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DC798" w14:textId="27FDA451" w:rsidR="00A01DF2" w:rsidRPr="00F726E9" w:rsidRDefault="00516BFD" w:rsidP="00F726E9">
      <w:pPr>
        <w:spacing w:line="276" w:lineRule="auto"/>
        <w:jc w:val="center"/>
        <w:rPr>
          <w:rFonts w:ascii="Arial" w:hAnsi="Arial" w:cs="Arial"/>
          <w:b/>
          <w:bCs/>
          <w:color w:val="4E2C7A"/>
          <w:sz w:val="32"/>
          <w:szCs w:val="32"/>
        </w:rPr>
      </w:pPr>
      <w:r>
        <w:rPr>
          <w:rFonts w:ascii="Arial" w:hAnsi="Arial" w:cs="Arial"/>
          <w:b/>
          <w:bCs/>
          <w:color w:val="4E2C7A"/>
          <w:sz w:val="32"/>
          <w:szCs w:val="32"/>
        </w:rPr>
        <w:t>Laboratory Technician</w:t>
      </w:r>
    </w:p>
    <w:p w14:paraId="4EE06F55" w14:textId="36D8A856" w:rsidR="00F726E9" w:rsidRPr="00CC066B" w:rsidRDefault="00516BFD" w:rsidP="00CC066B">
      <w:pPr>
        <w:spacing w:line="276" w:lineRule="auto"/>
        <w:jc w:val="center"/>
        <w:rPr>
          <w:rFonts w:ascii="Arial" w:hAnsi="Arial" w:cs="Arial"/>
          <w:b/>
          <w:bCs/>
          <w:color w:val="812C7C"/>
          <w:sz w:val="28"/>
          <w:szCs w:val="28"/>
        </w:rPr>
      </w:pPr>
      <w:r>
        <w:rPr>
          <w:rFonts w:ascii="Arial" w:hAnsi="Arial" w:cs="Arial"/>
          <w:b/>
          <w:bCs/>
          <w:color w:val="812C7C"/>
          <w:sz w:val="28"/>
          <w:szCs w:val="28"/>
        </w:rPr>
        <w:t>Part Time, Term Time only (38 weeks), Permanent</w:t>
      </w:r>
    </w:p>
    <w:p w14:paraId="66694044" w14:textId="51FD4329" w:rsidR="00A66BCE" w:rsidRPr="00F300A8" w:rsidRDefault="00F300A8">
      <w:pPr>
        <w:jc w:val="center"/>
        <w:rPr>
          <w:rFonts w:ascii="Arial" w:hAnsi="Arial" w:cs="Arial"/>
          <w:b/>
          <w:bCs/>
          <w:i/>
          <w:iCs/>
          <w:color w:val="4E2C7A"/>
          <w:sz w:val="22"/>
          <w:szCs w:val="22"/>
        </w:rPr>
      </w:pPr>
      <w:r>
        <w:rPr>
          <w:rFonts w:ascii="Arial" w:hAnsi="Arial" w:cs="Arial"/>
          <w:b/>
          <w:bCs/>
          <w:color w:val="4E2C7A"/>
        </w:rPr>
        <w:t xml:space="preserve">£12,249 to £13,093 </w:t>
      </w:r>
      <w:proofErr w:type="spellStart"/>
      <w:r>
        <w:rPr>
          <w:rFonts w:ascii="Arial" w:hAnsi="Arial" w:cs="Arial"/>
          <w:b/>
          <w:bCs/>
          <w:color w:val="4E2C7A"/>
        </w:rPr>
        <w:t>p.a</w:t>
      </w:r>
      <w:proofErr w:type="spellEnd"/>
      <w:r>
        <w:rPr>
          <w:rFonts w:ascii="Arial" w:hAnsi="Arial" w:cs="Arial"/>
          <w:b/>
          <w:bCs/>
          <w:color w:val="4E2C7A"/>
        </w:rPr>
        <w:t xml:space="preserve"> </w:t>
      </w:r>
      <w:r w:rsidRPr="00F300A8">
        <w:rPr>
          <w:rFonts w:ascii="Arial" w:hAnsi="Arial" w:cs="Arial"/>
          <w:b/>
          <w:bCs/>
          <w:i/>
          <w:iCs/>
          <w:color w:val="4E2C7A"/>
          <w:sz w:val="22"/>
          <w:szCs w:val="22"/>
        </w:rPr>
        <w:t>(actual salary)</w:t>
      </w:r>
    </w:p>
    <w:p w14:paraId="48D1BFF1" w14:textId="77777777" w:rsidR="000D39DB" w:rsidRDefault="000D39DB">
      <w:pPr>
        <w:jc w:val="center"/>
        <w:rPr>
          <w:rFonts w:ascii="Arial" w:hAnsi="Arial" w:cs="Arial"/>
          <w:b/>
          <w:bCs/>
          <w:color w:val="4E2C7A"/>
        </w:rPr>
      </w:pPr>
    </w:p>
    <w:p w14:paraId="1B95EB8C" w14:textId="0C5E9C8A" w:rsidR="00CC066B" w:rsidRPr="00CC066B" w:rsidRDefault="00CC066B" w:rsidP="00CC066B">
      <w:pPr>
        <w:jc w:val="center"/>
        <w:rPr>
          <w:rFonts w:ascii="Arial" w:hAnsi="Arial" w:cs="Arial"/>
          <w:b/>
          <w:bCs/>
          <w:color w:val="4E2C7A"/>
          <w:sz w:val="22"/>
          <w:szCs w:val="22"/>
        </w:rPr>
      </w:pPr>
    </w:p>
    <w:p w14:paraId="7E2935C9" w14:textId="6AF56EB0" w:rsidR="000D39DB" w:rsidRPr="009C319B" w:rsidRDefault="009C319B" w:rsidP="000D39DB">
      <w:pPr>
        <w:jc w:val="both"/>
        <w:rPr>
          <w:rFonts w:ascii="Arial" w:hAnsi="Arial" w:cs="Arial"/>
          <w:sz w:val="22"/>
          <w:szCs w:val="22"/>
        </w:rPr>
      </w:pPr>
      <w:r w:rsidRPr="009C319B">
        <w:rPr>
          <w:rFonts w:ascii="Arial" w:hAnsi="Arial" w:cs="Arial"/>
          <w:sz w:val="22"/>
          <w:szCs w:val="22"/>
        </w:rPr>
        <w:t>At Nescot we are recruiting for a Laboratory technician to join our science department.</w:t>
      </w:r>
    </w:p>
    <w:p w14:paraId="49E1CB07" w14:textId="77777777" w:rsidR="00B02A5C" w:rsidRPr="009C319B" w:rsidRDefault="00B02A5C" w:rsidP="00B02A5C">
      <w:pPr>
        <w:rPr>
          <w:rFonts w:ascii="Arial" w:hAnsi="Arial" w:cs="Arial"/>
          <w:b/>
          <w:sz w:val="22"/>
          <w:szCs w:val="22"/>
        </w:rPr>
      </w:pPr>
    </w:p>
    <w:p w14:paraId="4C6F0DC7" w14:textId="42C32FE3" w:rsidR="007658F8" w:rsidRPr="009C319B" w:rsidRDefault="007658F8" w:rsidP="007658F8">
      <w:pPr>
        <w:spacing w:after="200"/>
        <w:rPr>
          <w:rFonts w:ascii="Arial" w:hAnsi="Arial" w:cs="Arial"/>
          <w:b/>
          <w:bCs/>
          <w:sz w:val="22"/>
          <w:szCs w:val="22"/>
          <w:shd w:val="clear" w:color="auto" w:fill="FFFFFF"/>
        </w:rPr>
      </w:pPr>
      <w:r w:rsidRPr="009C319B">
        <w:rPr>
          <w:rFonts w:ascii="Arial" w:hAnsi="Arial" w:cs="Arial"/>
          <w:b/>
          <w:bCs/>
          <w:sz w:val="22"/>
          <w:szCs w:val="22"/>
          <w:shd w:val="clear" w:color="auto" w:fill="FFFFFF"/>
        </w:rPr>
        <w:t>What we are looking for:</w:t>
      </w:r>
    </w:p>
    <w:p w14:paraId="5510F367" w14:textId="4758C628" w:rsidR="00421170" w:rsidRPr="009C319B" w:rsidRDefault="00421170" w:rsidP="00421170">
      <w:pPr>
        <w:pStyle w:val="ListParagraph"/>
        <w:numPr>
          <w:ilvl w:val="0"/>
          <w:numId w:val="37"/>
        </w:numPr>
        <w:spacing w:after="200"/>
        <w:rPr>
          <w:rFonts w:ascii="Arial" w:hAnsi="Arial" w:cs="Arial"/>
          <w:sz w:val="22"/>
          <w:szCs w:val="22"/>
          <w:shd w:val="clear" w:color="auto" w:fill="FFFFFF"/>
        </w:rPr>
      </w:pPr>
      <w:r w:rsidRPr="009C319B">
        <w:rPr>
          <w:rFonts w:ascii="Arial" w:hAnsi="Arial" w:cs="Arial"/>
          <w:sz w:val="22"/>
          <w:szCs w:val="22"/>
          <w:shd w:val="clear" w:color="auto" w:fill="FFFFFF"/>
        </w:rPr>
        <w:t>Experience as a laboratory technician</w:t>
      </w:r>
    </w:p>
    <w:p w14:paraId="33B6CDA4" w14:textId="055A2747" w:rsidR="009C319B" w:rsidRPr="009C319B" w:rsidRDefault="009C319B" w:rsidP="00421170">
      <w:pPr>
        <w:pStyle w:val="ListParagraph"/>
        <w:numPr>
          <w:ilvl w:val="0"/>
          <w:numId w:val="37"/>
        </w:numPr>
        <w:spacing w:after="200"/>
        <w:rPr>
          <w:rFonts w:ascii="Arial" w:hAnsi="Arial" w:cs="Arial"/>
          <w:sz w:val="22"/>
          <w:szCs w:val="22"/>
          <w:shd w:val="clear" w:color="auto" w:fill="FFFFFF"/>
        </w:rPr>
      </w:pPr>
      <w:r w:rsidRPr="009C319B">
        <w:rPr>
          <w:rFonts w:ascii="Arial" w:hAnsi="Arial" w:cs="Arial"/>
          <w:sz w:val="22"/>
          <w:szCs w:val="22"/>
          <w:shd w:val="clear" w:color="auto" w:fill="FFFFFF"/>
        </w:rPr>
        <w:t>Knowledge of Health and Safety Requirements</w:t>
      </w:r>
    </w:p>
    <w:p w14:paraId="2241AA07" w14:textId="1F63E797" w:rsidR="009C319B" w:rsidRPr="009C319B" w:rsidRDefault="009C319B" w:rsidP="00421170">
      <w:pPr>
        <w:pStyle w:val="ListParagraph"/>
        <w:numPr>
          <w:ilvl w:val="0"/>
          <w:numId w:val="37"/>
        </w:numPr>
        <w:spacing w:after="200"/>
        <w:rPr>
          <w:rFonts w:ascii="Arial" w:hAnsi="Arial" w:cs="Arial"/>
          <w:sz w:val="22"/>
          <w:szCs w:val="22"/>
          <w:shd w:val="clear" w:color="auto" w:fill="FFFFFF"/>
        </w:rPr>
      </w:pPr>
      <w:r w:rsidRPr="009C319B">
        <w:rPr>
          <w:rFonts w:ascii="Arial" w:hAnsi="Arial" w:cs="Arial"/>
          <w:sz w:val="22"/>
          <w:szCs w:val="22"/>
          <w:shd w:val="clear" w:color="auto" w:fill="FFFFFF"/>
        </w:rPr>
        <w:t>Proficient administration and organisation skills</w:t>
      </w:r>
    </w:p>
    <w:p w14:paraId="56B85390" w14:textId="4A3012CA" w:rsidR="009C319B" w:rsidRPr="009C319B" w:rsidRDefault="009C319B" w:rsidP="00421170">
      <w:pPr>
        <w:pStyle w:val="ListParagraph"/>
        <w:numPr>
          <w:ilvl w:val="0"/>
          <w:numId w:val="37"/>
        </w:numPr>
        <w:spacing w:after="200"/>
        <w:rPr>
          <w:rFonts w:ascii="Arial" w:hAnsi="Arial" w:cs="Arial"/>
          <w:sz w:val="22"/>
          <w:szCs w:val="22"/>
          <w:shd w:val="clear" w:color="auto" w:fill="FFFFFF"/>
        </w:rPr>
      </w:pPr>
      <w:r w:rsidRPr="009C319B">
        <w:rPr>
          <w:rFonts w:ascii="Arial" w:hAnsi="Arial" w:cs="Arial"/>
          <w:sz w:val="22"/>
          <w:szCs w:val="22"/>
          <w:shd w:val="clear" w:color="auto" w:fill="FFFFFF"/>
        </w:rPr>
        <w:t>Holds a relevant qualification</w:t>
      </w:r>
    </w:p>
    <w:p w14:paraId="5B705865" w14:textId="1AB3E96E" w:rsidR="007658F8" w:rsidRPr="009C319B" w:rsidRDefault="007658F8" w:rsidP="007658F8">
      <w:pPr>
        <w:spacing w:after="200"/>
        <w:rPr>
          <w:rFonts w:ascii="Arial" w:hAnsi="Arial" w:cs="Arial"/>
          <w:b/>
          <w:bCs/>
          <w:sz w:val="22"/>
          <w:szCs w:val="22"/>
          <w:shd w:val="clear" w:color="auto" w:fill="FFFFFF"/>
        </w:rPr>
      </w:pPr>
      <w:r w:rsidRPr="009C319B">
        <w:rPr>
          <w:rFonts w:ascii="Arial" w:hAnsi="Arial" w:cs="Arial"/>
          <w:b/>
          <w:bCs/>
          <w:sz w:val="22"/>
          <w:szCs w:val="22"/>
          <w:shd w:val="clear" w:color="auto" w:fill="FFFFFF"/>
        </w:rPr>
        <w:t>Duties/responsibilities:</w:t>
      </w:r>
    </w:p>
    <w:p w14:paraId="030ED048" w14:textId="3A895686" w:rsidR="00421170" w:rsidRPr="009C319B" w:rsidRDefault="00421170" w:rsidP="00421170">
      <w:pPr>
        <w:pStyle w:val="ListParagraph"/>
        <w:numPr>
          <w:ilvl w:val="0"/>
          <w:numId w:val="36"/>
        </w:numPr>
        <w:spacing w:after="200"/>
        <w:rPr>
          <w:rFonts w:ascii="Arial" w:hAnsi="Arial" w:cs="Arial"/>
          <w:sz w:val="22"/>
          <w:szCs w:val="22"/>
          <w:shd w:val="clear" w:color="auto" w:fill="FFFFFF"/>
        </w:rPr>
      </w:pPr>
      <w:r w:rsidRPr="009C319B">
        <w:rPr>
          <w:rFonts w:ascii="Arial" w:hAnsi="Arial" w:cs="Arial"/>
          <w:sz w:val="22"/>
          <w:szCs w:val="22"/>
          <w:shd w:val="clear" w:color="auto" w:fill="FFFFFF"/>
        </w:rPr>
        <w:t>Prepare and set up all practical equipment and materials</w:t>
      </w:r>
    </w:p>
    <w:p w14:paraId="41C91C56" w14:textId="46F52B77" w:rsidR="00421170" w:rsidRPr="009C319B" w:rsidRDefault="00421170" w:rsidP="00421170">
      <w:pPr>
        <w:pStyle w:val="ListParagraph"/>
        <w:numPr>
          <w:ilvl w:val="0"/>
          <w:numId w:val="36"/>
        </w:numPr>
        <w:spacing w:after="200"/>
        <w:rPr>
          <w:rFonts w:ascii="Arial" w:hAnsi="Arial" w:cs="Arial"/>
          <w:sz w:val="22"/>
          <w:szCs w:val="22"/>
          <w:shd w:val="clear" w:color="auto" w:fill="FFFFFF"/>
        </w:rPr>
      </w:pPr>
      <w:r w:rsidRPr="009C319B">
        <w:rPr>
          <w:rFonts w:ascii="Arial" w:hAnsi="Arial" w:cs="Arial"/>
          <w:sz w:val="22"/>
          <w:szCs w:val="22"/>
          <w:shd w:val="clear" w:color="auto" w:fill="FFFFFF"/>
        </w:rPr>
        <w:t>Demonstrate use of equipment</w:t>
      </w:r>
    </w:p>
    <w:p w14:paraId="401513AE" w14:textId="3FC6A560" w:rsidR="00421170" w:rsidRPr="009C319B" w:rsidRDefault="00421170" w:rsidP="00421170">
      <w:pPr>
        <w:pStyle w:val="ListParagraph"/>
        <w:numPr>
          <w:ilvl w:val="0"/>
          <w:numId w:val="36"/>
        </w:numPr>
        <w:spacing w:after="200"/>
        <w:rPr>
          <w:rFonts w:ascii="Arial" w:hAnsi="Arial" w:cs="Arial"/>
          <w:sz w:val="22"/>
          <w:szCs w:val="22"/>
          <w:shd w:val="clear" w:color="auto" w:fill="FFFFFF"/>
        </w:rPr>
      </w:pPr>
      <w:r w:rsidRPr="009C319B">
        <w:rPr>
          <w:rFonts w:ascii="Arial" w:hAnsi="Arial" w:cs="Arial"/>
          <w:sz w:val="22"/>
          <w:szCs w:val="22"/>
          <w:shd w:val="clear" w:color="auto" w:fill="FFFFFF"/>
        </w:rPr>
        <w:t xml:space="preserve">Clear away and safely dispose of used laboratory materials </w:t>
      </w:r>
    </w:p>
    <w:p w14:paraId="79168623" w14:textId="49A2512E" w:rsidR="00421170" w:rsidRPr="009C319B" w:rsidRDefault="00421170" w:rsidP="00421170">
      <w:pPr>
        <w:pStyle w:val="ListParagraph"/>
        <w:numPr>
          <w:ilvl w:val="0"/>
          <w:numId w:val="36"/>
        </w:numPr>
        <w:spacing w:after="200"/>
        <w:rPr>
          <w:rFonts w:ascii="Arial" w:hAnsi="Arial" w:cs="Arial"/>
          <w:sz w:val="22"/>
          <w:szCs w:val="22"/>
          <w:shd w:val="clear" w:color="auto" w:fill="FFFFFF"/>
        </w:rPr>
      </w:pPr>
      <w:r w:rsidRPr="009C319B">
        <w:rPr>
          <w:rFonts w:ascii="Arial" w:hAnsi="Arial" w:cs="Arial"/>
          <w:sz w:val="22"/>
          <w:szCs w:val="22"/>
          <w:shd w:val="clear" w:color="auto" w:fill="FFFFFF"/>
        </w:rPr>
        <w:t>Record and maintain adequate supplies</w:t>
      </w:r>
    </w:p>
    <w:p w14:paraId="73112CBF" w14:textId="68F0F2F8" w:rsidR="00421170" w:rsidRPr="009C319B" w:rsidRDefault="00421170" w:rsidP="00421170">
      <w:pPr>
        <w:pStyle w:val="ListParagraph"/>
        <w:numPr>
          <w:ilvl w:val="0"/>
          <w:numId w:val="36"/>
        </w:numPr>
        <w:spacing w:after="200"/>
        <w:rPr>
          <w:rFonts w:ascii="Arial" w:hAnsi="Arial" w:cs="Arial"/>
          <w:sz w:val="22"/>
          <w:szCs w:val="22"/>
          <w:shd w:val="clear" w:color="auto" w:fill="FFFFFF"/>
        </w:rPr>
      </w:pPr>
      <w:r w:rsidRPr="009C319B">
        <w:rPr>
          <w:rFonts w:ascii="Arial" w:hAnsi="Arial" w:cs="Arial"/>
          <w:sz w:val="22"/>
          <w:szCs w:val="22"/>
          <w:shd w:val="clear" w:color="auto" w:fill="FFFFFF"/>
        </w:rPr>
        <w:t>Place order and requisitions of stocks</w:t>
      </w:r>
    </w:p>
    <w:p w14:paraId="0A9F7824" w14:textId="4AA2631D" w:rsidR="00421170" w:rsidRPr="009C319B" w:rsidRDefault="00421170" w:rsidP="00421170">
      <w:pPr>
        <w:pStyle w:val="ListParagraph"/>
        <w:numPr>
          <w:ilvl w:val="0"/>
          <w:numId w:val="36"/>
        </w:numPr>
        <w:spacing w:after="200"/>
        <w:rPr>
          <w:rFonts w:ascii="Arial" w:hAnsi="Arial" w:cs="Arial"/>
          <w:sz w:val="22"/>
          <w:szCs w:val="22"/>
          <w:shd w:val="clear" w:color="auto" w:fill="FFFFFF"/>
        </w:rPr>
      </w:pPr>
      <w:r w:rsidRPr="009C319B">
        <w:rPr>
          <w:rFonts w:ascii="Arial" w:hAnsi="Arial" w:cs="Arial"/>
          <w:sz w:val="22"/>
          <w:szCs w:val="22"/>
          <w:shd w:val="clear" w:color="auto" w:fill="FFFFFF"/>
        </w:rPr>
        <w:t>Co-ordinate work schedule and rom booking</w:t>
      </w:r>
    </w:p>
    <w:p w14:paraId="7FFBF101" w14:textId="77777777" w:rsidR="007658F8" w:rsidRPr="009C319B" w:rsidRDefault="007658F8" w:rsidP="007658F8">
      <w:pPr>
        <w:spacing w:after="200"/>
        <w:rPr>
          <w:rFonts w:ascii="Arial" w:hAnsi="Arial" w:cs="Arial"/>
          <w:b/>
          <w:bCs/>
          <w:sz w:val="22"/>
          <w:szCs w:val="22"/>
          <w:shd w:val="clear" w:color="auto" w:fill="FFFFFF"/>
        </w:rPr>
      </w:pPr>
      <w:r w:rsidRPr="009C319B">
        <w:rPr>
          <w:rFonts w:ascii="Arial" w:hAnsi="Arial" w:cs="Arial"/>
          <w:b/>
          <w:bCs/>
          <w:sz w:val="22"/>
          <w:szCs w:val="22"/>
          <w:shd w:val="clear" w:color="auto" w:fill="FFFFFF"/>
        </w:rPr>
        <w:t>Benefits:</w:t>
      </w:r>
    </w:p>
    <w:p w14:paraId="7F59BD27" w14:textId="77777777" w:rsidR="007658F8" w:rsidRPr="009C319B" w:rsidRDefault="007658F8" w:rsidP="007658F8">
      <w:pPr>
        <w:numPr>
          <w:ilvl w:val="0"/>
          <w:numId w:val="23"/>
        </w:numPr>
        <w:spacing w:before="100" w:beforeAutospacing="1" w:after="100" w:afterAutospacing="1"/>
        <w:rPr>
          <w:rFonts w:ascii="Arial" w:eastAsia="Times New Roman" w:hAnsi="Arial" w:cs="Arial"/>
          <w:sz w:val="22"/>
          <w:szCs w:val="22"/>
          <w:lang w:eastAsia="en-GB"/>
        </w:rPr>
      </w:pPr>
      <w:r w:rsidRPr="009C319B">
        <w:rPr>
          <w:rFonts w:ascii="Arial" w:eastAsia="Times New Roman" w:hAnsi="Arial" w:cs="Arial"/>
          <w:sz w:val="22"/>
          <w:szCs w:val="22"/>
          <w:lang w:eastAsia="en-GB"/>
        </w:rPr>
        <w:t>A discounted on-site gym, sports hall, fitness class, osteopathy and day nursery</w:t>
      </w:r>
    </w:p>
    <w:p w14:paraId="30BA82DF" w14:textId="77777777" w:rsidR="007658F8" w:rsidRPr="009C319B" w:rsidRDefault="007658F8" w:rsidP="007658F8">
      <w:pPr>
        <w:numPr>
          <w:ilvl w:val="0"/>
          <w:numId w:val="23"/>
        </w:numPr>
        <w:spacing w:before="100" w:beforeAutospacing="1" w:after="100" w:afterAutospacing="1"/>
        <w:rPr>
          <w:rFonts w:ascii="Arial" w:eastAsia="Times New Roman" w:hAnsi="Arial" w:cs="Arial"/>
          <w:sz w:val="22"/>
          <w:szCs w:val="22"/>
          <w:lang w:eastAsia="en-GB"/>
        </w:rPr>
      </w:pPr>
      <w:r w:rsidRPr="009C319B">
        <w:rPr>
          <w:rFonts w:ascii="Arial" w:eastAsia="Times New Roman" w:hAnsi="Arial" w:cs="Arial"/>
          <w:sz w:val="22"/>
          <w:szCs w:val="22"/>
          <w:lang w:eastAsia="en-GB"/>
        </w:rPr>
        <w:t>5-minute walk from Ewell East Station</w:t>
      </w:r>
    </w:p>
    <w:p w14:paraId="482B6926" w14:textId="1D6F052B" w:rsidR="007658F8" w:rsidRPr="009C319B" w:rsidRDefault="007658F8" w:rsidP="00C15F54">
      <w:pPr>
        <w:numPr>
          <w:ilvl w:val="0"/>
          <w:numId w:val="23"/>
        </w:numPr>
        <w:spacing w:before="100" w:beforeAutospacing="1" w:after="100" w:afterAutospacing="1"/>
        <w:rPr>
          <w:rFonts w:ascii="Arial" w:eastAsia="Times New Roman" w:hAnsi="Arial" w:cs="Arial"/>
          <w:sz w:val="22"/>
          <w:szCs w:val="22"/>
          <w:lang w:eastAsia="en-GB"/>
        </w:rPr>
      </w:pPr>
      <w:r w:rsidRPr="009C319B">
        <w:rPr>
          <w:rFonts w:ascii="Arial" w:eastAsia="Times New Roman" w:hAnsi="Arial" w:cs="Arial"/>
          <w:sz w:val="22"/>
          <w:szCs w:val="22"/>
          <w:lang w:eastAsia="en-GB"/>
        </w:rPr>
        <w:t>Discounted Starbucks</w:t>
      </w:r>
      <w:r w:rsidR="0091294D" w:rsidRPr="009C319B">
        <w:rPr>
          <w:rFonts w:ascii="Arial" w:eastAsia="Times New Roman" w:hAnsi="Arial" w:cs="Arial"/>
          <w:sz w:val="22"/>
          <w:szCs w:val="22"/>
          <w:lang w:eastAsia="en-GB"/>
        </w:rPr>
        <w:t xml:space="preserve">, </w:t>
      </w:r>
      <w:r w:rsidRPr="009C319B">
        <w:rPr>
          <w:rFonts w:ascii="Arial" w:eastAsia="Times New Roman" w:hAnsi="Arial" w:cs="Arial"/>
          <w:sz w:val="22"/>
          <w:szCs w:val="22"/>
          <w:lang w:eastAsia="en-GB"/>
        </w:rPr>
        <w:t>Modern hair and beauty salon offering employee discounts</w:t>
      </w:r>
    </w:p>
    <w:p w14:paraId="446DA88D" w14:textId="77777777" w:rsidR="007658F8" w:rsidRPr="009C319B" w:rsidRDefault="007658F8" w:rsidP="007658F8">
      <w:pPr>
        <w:numPr>
          <w:ilvl w:val="0"/>
          <w:numId w:val="23"/>
        </w:numPr>
        <w:spacing w:before="100" w:beforeAutospacing="1" w:after="100" w:afterAutospacing="1"/>
        <w:rPr>
          <w:rFonts w:ascii="Arial" w:eastAsia="Times New Roman" w:hAnsi="Arial" w:cs="Arial"/>
          <w:sz w:val="22"/>
          <w:szCs w:val="22"/>
          <w:lang w:eastAsia="en-GB"/>
        </w:rPr>
      </w:pPr>
      <w:r w:rsidRPr="009C319B">
        <w:rPr>
          <w:rFonts w:ascii="Arial" w:eastAsia="Times New Roman" w:hAnsi="Arial" w:cs="Arial"/>
          <w:sz w:val="22"/>
          <w:szCs w:val="22"/>
          <w:lang w:eastAsia="en-GB"/>
        </w:rPr>
        <w:t>Free online qualifications</w:t>
      </w:r>
    </w:p>
    <w:p w14:paraId="3DE80995" w14:textId="77777777" w:rsidR="007658F8" w:rsidRPr="009C319B" w:rsidRDefault="007658F8" w:rsidP="007658F8">
      <w:pPr>
        <w:numPr>
          <w:ilvl w:val="0"/>
          <w:numId w:val="23"/>
        </w:numPr>
        <w:spacing w:before="100" w:beforeAutospacing="1" w:after="100" w:afterAutospacing="1"/>
        <w:rPr>
          <w:rFonts w:ascii="Arial" w:eastAsia="Times New Roman" w:hAnsi="Arial" w:cs="Arial"/>
          <w:sz w:val="22"/>
          <w:szCs w:val="22"/>
          <w:lang w:eastAsia="en-GB"/>
        </w:rPr>
      </w:pPr>
      <w:r w:rsidRPr="009C319B">
        <w:rPr>
          <w:rFonts w:ascii="Arial" w:eastAsia="Times New Roman" w:hAnsi="Arial" w:cs="Arial"/>
          <w:sz w:val="22"/>
          <w:szCs w:val="22"/>
          <w:lang w:eastAsia="en-GB"/>
        </w:rPr>
        <w:t>Free parking on-site</w:t>
      </w:r>
    </w:p>
    <w:p w14:paraId="1EC37BBF" w14:textId="473AF11E" w:rsidR="007658F8" w:rsidRPr="009E55D5" w:rsidRDefault="007658F8" w:rsidP="00B02A5C">
      <w:pPr>
        <w:spacing w:after="200"/>
        <w:rPr>
          <w:rFonts w:ascii="Arial" w:hAnsi="Arial" w:cs="Arial"/>
          <w:sz w:val="22"/>
          <w:szCs w:val="22"/>
          <w:shd w:val="clear" w:color="auto" w:fill="FFFFFF"/>
        </w:rPr>
      </w:pPr>
    </w:p>
    <w:p w14:paraId="773780CE" w14:textId="77777777" w:rsidR="009E55D5" w:rsidRPr="009C319B" w:rsidRDefault="009E55D5" w:rsidP="009E55D5">
      <w:pPr>
        <w:rPr>
          <w:rFonts w:ascii="Arial" w:hAnsi="Arial" w:cs="Arial"/>
          <w:i/>
          <w:iCs/>
          <w:sz w:val="22"/>
          <w:szCs w:val="22"/>
        </w:rPr>
      </w:pPr>
      <w:r w:rsidRPr="009C319B">
        <w:rPr>
          <w:rFonts w:ascii="Arial" w:hAnsi="Arial" w:cs="Arial"/>
          <w:i/>
          <w:iCs/>
          <w:sz w:val="22"/>
          <w:szCs w:val="22"/>
        </w:rPr>
        <w:t>Nescot is graded ‘Good’ by Ofsted following its latest inspection in January 2023. Inspectors rated the College as Good in all 8 aspects. The report recognises that students “enjoy their courses and are motivated to succeed”, and benefit from “highly supportive relationships” with staff. Safeguarding arrangements are “effective” with regular training for staff, and leaders have in place “an effective policy for safer recruitment.”</w:t>
      </w:r>
    </w:p>
    <w:p w14:paraId="3425B09D" w14:textId="07453900" w:rsidR="009E55D5" w:rsidRPr="009C319B" w:rsidRDefault="009E55D5" w:rsidP="009C319B">
      <w:pPr>
        <w:rPr>
          <w:rFonts w:ascii="Arial" w:hAnsi="Arial" w:cs="Arial"/>
          <w:i/>
          <w:iCs/>
          <w:sz w:val="22"/>
          <w:szCs w:val="22"/>
          <w:shd w:val="clear" w:color="auto" w:fill="FFFFFF"/>
        </w:rPr>
      </w:pPr>
    </w:p>
    <w:p w14:paraId="7636B125" w14:textId="390DCE61" w:rsidR="00B02A5C" w:rsidRPr="009C319B" w:rsidRDefault="00B02A5C" w:rsidP="009C319B">
      <w:pPr>
        <w:rPr>
          <w:rFonts w:ascii="Arial" w:eastAsia="Calibri" w:hAnsi="Arial" w:cs="Arial"/>
          <w:i/>
          <w:iCs/>
          <w:sz w:val="22"/>
          <w:szCs w:val="22"/>
        </w:rPr>
      </w:pPr>
      <w:r w:rsidRPr="009C319B">
        <w:rPr>
          <w:rFonts w:ascii="Arial" w:hAnsi="Arial" w:cs="Arial"/>
          <w:i/>
          <w:iCs/>
          <w:sz w:val="22"/>
          <w:szCs w:val="22"/>
          <w:shd w:val="clear" w:color="auto" w:fill="FFFFFF"/>
        </w:rPr>
        <w:t>At Nescot, we’re proud of our inclusive culture and we welcome all applications.</w:t>
      </w:r>
    </w:p>
    <w:p w14:paraId="6ACE7667" w14:textId="77777777" w:rsidR="008A008E" w:rsidRPr="009C319B" w:rsidRDefault="008A008E" w:rsidP="00B02A5C">
      <w:pPr>
        <w:rPr>
          <w:rFonts w:ascii="Arial" w:hAnsi="Arial" w:cs="Arial"/>
          <w:i/>
          <w:iCs/>
          <w:sz w:val="22"/>
          <w:szCs w:val="22"/>
          <w:lang w:val="en-US"/>
        </w:rPr>
      </w:pPr>
    </w:p>
    <w:p w14:paraId="0DA133D9" w14:textId="08AF5FB6" w:rsidR="008A008E" w:rsidRPr="009C319B" w:rsidRDefault="008A008E" w:rsidP="008A008E">
      <w:pPr>
        <w:pStyle w:val="BodyText"/>
        <w:rPr>
          <w:rFonts w:ascii="Arial" w:hAnsi="Arial" w:cs="Arial"/>
          <w:i/>
          <w:iCs/>
          <w:sz w:val="22"/>
          <w:szCs w:val="22"/>
        </w:rPr>
      </w:pPr>
      <w:r w:rsidRPr="009C319B">
        <w:rPr>
          <w:rFonts w:ascii="Arial" w:hAnsi="Arial" w:cs="Arial"/>
          <w:i/>
          <w:iCs/>
          <w:sz w:val="22"/>
          <w:szCs w:val="22"/>
        </w:rPr>
        <w:t>This role is employed through Nescot Enterprises Ltd, a whol</w:t>
      </w:r>
      <w:r w:rsidR="00C2128D" w:rsidRPr="009C319B">
        <w:rPr>
          <w:rFonts w:ascii="Arial" w:hAnsi="Arial" w:cs="Arial"/>
          <w:i/>
          <w:iCs/>
          <w:sz w:val="22"/>
          <w:szCs w:val="22"/>
        </w:rPr>
        <w:t>ly</w:t>
      </w:r>
      <w:r w:rsidRPr="009C319B">
        <w:rPr>
          <w:rFonts w:ascii="Arial" w:hAnsi="Arial" w:cs="Arial"/>
          <w:i/>
          <w:iCs/>
          <w:sz w:val="22"/>
          <w:szCs w:val="22"/>
        </w:rPr>
        <w:t xml:space="preserve"> owned subsidiary of Nescot which operates different terms and conditions.</w:t>
      </w:r>
    </w:p>
    <w:p w14:paraId="26897DA9" w14:textId="46A89946" w:rsidR="00CC066B" w:rsidRPr="009E55D5" w:rsidRDefault="00CC066B" w:rsidP="00CC066B">
      <w:pPr>
        <w:shd w:val="clear" w:color="auto" w:fill="FFFFFF"/>
        <w:jc w:val="both"/>
        <w:rPr>
          <w:rFonts w:ascii="Arial" w:hAnsi="Arial" w:cs="Arial"/>
          <w:b/>
          <w:sz w:val="22"/>
          <w:szCs w:val="22"/>
        </w:rPr>
      </w:pPr>
    </w:p>
    <w:p w14:paraId="4D0CE2D4" w14:textId="3E22B33B" w:rsidR="001D1D06" w:rsidRPr="009E55D5" w:rsidRDefault="001D1D06" w:rsidP="00CC066B">
      <w:pPr>
        <w:shd w:val="clear" w:color="auto" w:fill="FFFFFF"/>
        <w:jc w:val="both"/>
        <w:rPr>
          <w:rFonts w:ascii="Arial" w:hAnsi="Arial" w:cs="Arial"/>
          <w:b/>
          <w:sz w:val="22"/>
          <w:szCs w:val="22"/>
        </w:rPr>
      </w:pPr>
      <w:r w:rsidRPr="009E55D5">
        <w:rPr>
          <w:rFonts w:ascii="Arial" w:hAnsi="Arial" w:cs="Arial"/>
          <w:b/>
          <w:sz w:val="22"/>
          <w:szCs w:val="22"/>
        </w:rPr>
        <w:t>Closing date</w:t>
      </w:r>
      <w:r w:rsidR="009C319B">
        <w:rPr>
          <w:rFonts w:ascii="Arial" w:hAnsi="Arial" w:cs="Arial"/>
          <w:b/>
          <w:sz w:val="22"/>
          <w:szCs w:val="22"/>
        </w:rPr>
        <w:t xml:space="preserve"> is 4</w:t>
      </w:r>
      <w:r w:rsidR="009C319B" w:rsidRPr="009C319B">
        <w:rPr>
          <w:rFonts w:ascii="Arial" w:hAnsi="Arial" w:cs="Arial"/>
          <w:b/>
          <w:sz w:val="22"/>
          <w:szCs w:val="22"/>
          <w:vertAlign w:val="superscript"/>
        </w:rPr>
        <w:t>th</w:t>
      </w:r>
      <w:r w:rsidR="009C319B">
        <w:rPr>
          <w:rFonts w:ascii="Arial" w:hAnsi="Arial" w:cs="Arial"/>
          <w:b/>
          <w:sz w:val="22"/>
          <w:szCs w:val="22"/>
        </w:rPr>
        <w:t xml:space="preserve"> July 2024</w:t>
      </w:r>
    </w:p>
    <w:p w14:paraId="154E95F9" w14:textId="2A9922A0" w:rsidR="006C04BE" w:rsidRPr="009E55D5" w:rsidRDefault="006C04BE" w:rsidP="00CC066B">
      <w:pPr>
        <w:shd w:val="clear" w:color="auto" w:fill="FFFFFF"/>
        <w:jc w:val="both"/>
        <w:rPr>
          <w:rFonts w:ascii="Arial" w:hAnsi="Arial" w:cs="Arial"/>
          <w:b/>
          <w:sz w:val="22"/>
          <w:szCs w:val="22"/>
        </w:rPr>
      </w:pPr>
    </w:p>
    <w:p w14:paraId="03A691BE" w14:textId="30608500" w:rsidR="00CC066B" w:rsidRPr="009E55D5" w:rsidRDefault="00CC066B" w:rsidP="00CC066B">
      <w:pPr>
        <w:shd w:val="clear" w:color="auto" w:fill="FFFFFF"/>
        <w:jc w:val="both"/>
        <w:rPr>
          <w:rFonts w:ascii="Arial" w:hAnsi="Arial" w:cs="Arial"/>
          <w:b/>
          <w:sz w:val="22"/>
          <w:szCs w:val="22"/>
        </w:rPr>
      </w:pPr>
      <w:r w:rsidRPr="009E55D5">
        <w:rPr>
          <w:rFonts w:ascii="Arial" w:hAnsi="Arial" w:cs="Arial"/>
          <w:b/>
          <w:sz w:val="22"/>
          <w:szCs w:val="22"/>
        </w:rPr>
        <w:t>Interviews will be held</w:t>
      </w:r>
      <w:r w:rsidR="006C04BE" w:rsidRPr="009E55D5">
        <w:rPr>
          <w:rFonts w:ascii="Arial" w:hAnsi="Arial" w:cs="Arial"/>
          <w:b/>
          <w:sz w:val="22"/>
          <w:szCs w:val="22"/>
        </w:rPr>
        <w:t xml:space="preserve"> </w:t>
      </w:r>
      <w:r w:rsidR="009C319B">
        <w:rPr>
          <w:rFonts w:ascii="Arial" w:hAnsi="Arial" w:cs="Arial"/>
          <w:b/>
          <w:sz w:val="22"/>
          <w:szCs w:val="22"/>
        </w:rPr>
        <w:t>on 11th July 2024</w:t>
      </w:r>
    </w:p>
    <w:p w14:paraId="04820B41" w14:textId="0BF671BE" w:rsidR="00733AB2" w:rsidRPr="009E55D5" w:rsidRDefault="00733AB2" w:rsidP="00CC066B">
      <w:pPr>
        <w:shd w:val="clear" w:color="auto" w:fill="FFFFFF"/>
        <w:jc w:val="both"/>
        <w:rPr>
          <w:rFonts w:ascii="Arial" w:hAnsi="Arial" w:cs="Arial"/>
          <w:b/>
          <w:sz w:val="22"/>
          <w:szCs w:val="22"/>
        </w:rPr>
      </w:pPr>
    </w:p>
    <w:p w14:paraId="08763130" w14:textId="261C78D7" w:rsidR="00F92FAF" w:rsidRPr="009E55D5" w:rsidRDefault="009C319B">
      <w:pPr>
        <w:rPr>
          <w:rFonts w:ascii="Arial" w:hAnsi="Arial" w:cs="Arial"/>
          <w:b/>
          <w:sz w:val="22"/>
          <w:szCs w:val="22"/>
        </w:rPr>
      </w:pPr>
      <w:r w:rsidRPr="009E55D5">
        <w:rPr>
          <w:noProof/>
          <w:sz w:val="22"/>
          <w:szCs w:val="22"/>
        </w:rPr>
        <w:drawing>
          <wp:anchor distT="0" distB="0" distL="114300" distR="114300" simplePos="0" relativeHeight="251673600" behindDoc="0" locked="0" layoutInCell="1" allowOverlap="1" wp14:anchorId="1FCD9D14" wp14:editId="19CB1247">
            <wp:simplePos x="0" y="0"/>
            <wp:positionH relativeFrom="column">
              <wp:posOffset>4857750</wp:posOffset>
            </wp:positionH>
            <wp:positionV relativeFrom="paragraph">
              <wp:posOffset>208915</wp:posOffset>
            </wp:positionV>
            <wp:extent cx="1311910" cy="628015"/>
            <wp:effectExtent l="0" t="0" r="2540"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1910" cy="628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2FAF" w:rsidRPr="009E55D5">
        <w:rPr>
          <w:rFonts w:ascii="Arial" w:hAnsi="Arial" w:cs="Arial"/>
          <w:b/>
          <w:sz w:val="22"/>
          <w:szCs w:val="22"/>
        </w:rPr>
        <w:br w:type="page"/>
      </w:r>
    </w:p>
    <w:p w14:paraId="5280258F" w14:textId="489586A0" w:rsidR="00733AB2" w:rsidRPr="00CC066B" w:rsidRDefault="00733AB2" w:rsidP="00CC066B">
      <w:pPr>
        <w:shd w:val="clear" w:color="auto" w:fill="FFFFFF"/>
        <w:jc w:val="both"/>
        <w:rPr>
          <w:rFonts w:ascii="Arial" w:hAnsi="Arial" w:cs="Arial"/>
          <w:b/>
          <w:color w:val="3B3838" w:themeColor="background2" w:themeShade="40"/>
          <w:sz w:val="22"/>
          <w:szCs w:val="22"/>
        </w:rPr>
      </w:pPr>
    </w:p>
    <w:p w14:paraId="3954670E" w14:textId="2D0323F1" w:rsidR="00CC066B" w:rsidRDefault="00F92FAF" w:rsidP="00F92FAF">
      <w:pPr>
        <w:jc w:val="center"/>
        <w:rPr>
          <w:rFonts w:ascii="Arial" w:hAnsi="Arial" w:cs="Arial"/>
          <w:b/>
          <w:bCs/>
          <w:color w:val="4E2C7A"/>
          <w:sz w:val="32"/>
          <w:szCs w:val="32"/>
        </w:rPr>
      </w:pPr>
      <w:r>
        <w:rPr>
          <w:rFonts w:ascii="Arial" w:hAnsi="Arial" w:cs="Arial"/>
          <w:b/>
          <w:bCs/>
          <w:color w:val="4E2C7A"/>
          <w:sz w:val="32"/>
          <w:szCs w:val="32"/>
        </w:rPr>
        <w:t>Job Description</w:t>
      </w:r>
    </w:p>
    <w:p w14:paraId="6F07C840" w14:textId="16341A64" w:rsidR="00AF7AA0" w:rsidRDefault="00AF7AA0" w:rsidP="00E76D3F">
      <w:pPr>
        <w:spacing w:line="276" w:lineRule="auto"/>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35"/>
      </w:tblGrid>
      <w:tr w:rsidR="00E76D3F" w14:paraId="09581CF7" w14:textId="77777777" w:rsidTr="00F71B7F">
        <w:trPr>
          <w:trHeight w:hRule="exact" w:val="454"/>
        </w:trPr>
        <w:tc>
          <w:tcPr>
            <w:tcW w:w="9016" w:type="dxa"/>
            <w:gridSpan w:val="2"/>
            <w:shd w:val="clear" w:color="auto" w:fill="812C7C"/>
            <w:vAlign w:val="center"/>
          </w:tcPr>
          <w:p w14:paraId="247A77F1" w14:textId="748C3A16" w:rsidR="00E76D3F" w:rsidRPr="00E76D3F" w:rsidRDefault="00E76D3F" w:rsidP="00AF7AA0">
            <w:pPr>
              <w:rPr>
                <w:rFonts w:ascii="Arial" w:hAnsi="Arial" w:cs="Arial"/>
                <w:color w:val="FFFFFF" w:themeColor="background1"/>
              </w:rPr>
            </w:pPr>
            <w:r w:rsidRPr="00E76D3F">
              <w:rPr>
                <w:rFonts w:ascii="Arial" w:hAnsi="Arial" w:cs="Arial"/>
                <w:b/>
                <w:bCs/>
                <w:color w:val="FFFFFF" w:themeColor="background1"/>
              </w:rPr>
              <w:t>Position Details:</w:t>
            </w:r>
          </w:p>
        </w:tc>
      </w:tr>
      <w:tr w:rsidR="00E76D3F" w14:paraId="16EE2ADC" w14:textId="77777777" w:rsidTr="00E76D3F">
        <w:trPr>
          <w:trHeight w:val="454"/>
        </w:trPr>
        <w:tc>
          <w:tcPr>
            <w:tcW w:w="3681" w:type="dxa"/>
            <w:vAlign w:val="center"/>
          </w:tcPr>
          <w:p w14:paraId="5766989B" w14:textId="4DC05C7E" w:rsidR="00E76D3F" w:rsidRDefault="00E76D3F" w:rsidP="00AF7AA0">
            <w:pPr>
              <w:rPr>
                <w:rFonts w:ascii="Arial" w:hAnsi="Arial" w:cs="Arial"/>
                <w:b/>
                <w:bCs/>
                <w:color w:val="4E2C7A"/>
                <w:sz w:val="22"/>
                <w:szCs w:val="22"/>
              </w:rPr>
            </w:pPr>
            <w:r w:rsidRPr="00E76D3F">
              <w:rPr>
                <w:rFonts w:ascii="Arial" w:hAnsi="Arial" w:cs="Arial"/>
                <w:b/>
                <w:bCs/>
                <w:color w:val="4E2C7A"/>
                <w:sz w:val="22"/>
                <w:szCs w:val="22"/>
              </w:rPr>
              <w:t>Title:</w:t>
            </w:r>
          </w:p>
        </w:tc>
        <w:tc>
          <w:tcPr>
            <w:tcW w:w="5335" w:type="dxa"/>
            <w:vAlign w:val="center"/>
          </w:tcPr>
          <w:p w14:paraId="15F9458F" w14:textId="6B657B70" w:rsidR="00E76D3F" w:rsidRPr="006E45FC" w:rsidRDefault="00270205" w:rsidP="00AF7AA0">
            <w:pPr>
              <w:rPr>
                <w:rFonts w:ascii="Arial" w:hAnsi="Arial" w:cs="Arial"/>
                <w:sz w:val="22"/>
                <w:szCs w:val="22"/>
              </w:rPr>
            </w:pPr>
            <w:r w:rsidRPr="006E45FC">
              <w:rPr>
                <w:rFonts w:ascii="Arial" w:hAnsi="Arial" w:cs="Arial"/>
                <w:sz w:val="22"/>
                <w:szCs w:val="22"/>
              </w:rPr>
              <w:t>Laboratory Technician</w:t>
            </w:r>
          </w:p>
        </w:tc>
      </w:tr>
      <w:tr w:rsidR="00AF7AA0" w14:paraId="756EBD8F" w14:textId="77777777" w:rsidTr="00E76D3F">
        <w:trPr>
          <w:trHeight w:val="454"/>
        </w:trPr>
        <w:tc>
          <w:tcPr>
            <w:tcW w:w="3681" w:type="dxa"/>
            <w:vAlign w:val="center"/>
          </w:tcPr>
          <w:p w14:paraId="145BDCFD" w14:textId="19990118"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Department:</w:t>
            </w:r>
          </w:p>
        </w:tc>
        <w:tc>
          <w:tcPr>
            <w:tcW w:w="5335" w:type="dxa"/>
            <w:vAlign w:val="center"/>
          </w:tcPr>
          <w:p w14:paraId="2339A4A9" w14:textId="27931CCE" w:rsidR="00AF7AA0" w:rsidRPr="006E45FC" w:rsidRDefault="00270205" w:rsidP="00AF7AA0">
            <w:pPr>
              <w:rPr>
                <w:rFonts w:ascii="Arial" w:hAnsi="Arial" w:cs="Arial"/>
                <w:sz w:val="22"/>
                <w:szCs w:val="22"/>
              </w:rPr>
            </w:pPr>
            <w:r w:rsidRPr="006E45FC">
              <w:rPr>
                <w:rFonts w:ascii="Arial" w:hAnsi="Arial" w:cs="Arial"/>
                <w:sz w:val="22"/>
                <w:szCs w:val="22"/>
              </w:rPr>
              <w:t>Science (HE)</w:t>
            </w:r>
          </w:p>
        </w:tc>
      </w:tr>
      <w:tr w:rsidR="00AF7AA0" w14:paraId="1B2967B6" w14:textId="77777777" w:rsidTr="00E76D3F">
        <w:trPr>
          <w:trHeight w:val="454"/>
        </w:trPr>
        <w:tc>
          <w:tcPr>
            <w:tcW w:w="3681" w:type="dxa"/>
            <w:vAlign w:val="center"/>
          </w:tcPr>
          <w:p w14:paraId="346B12CF" w14:textId="6D317057"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Fraction:</w:t>
            </w:r>
          </w:p>
        </w:tc>
        <w:tc>
          <w:tcPr>
            <w:tcW w:w="5335" w:type="dxa"/>
            <w:vAlign w:val="center"/>
          </w:tcPr>
          <w:p w14:paraId="0ABD4C6B" w14:textId="1A2F306F" w:rsidR="00AF7AA0" w:rsidRPr="006E45FC" w:rsidRDefault="00270205" w:rsidP="00AF7AA0">
            <w:pPr>
              <w:rPr>
                <w:rFonts w:ascii="Arial" w:hAnsi="Arial" w:cs="Arial"/>
                <w:sz w:val="22"/>
                <w:szCs w:val="22"/>
              </w:rPr>
            </w:pPr>
            <w:r w:rsidRPr="006E45FC">
              <w:rPr>
                <w:rFonts w:ascii="Arial" w:hAnsi="Arial" w:cs="Arial"/>
                <w:sz w:val="22"/>
                <w:szCs w:val="22"/>
              </w:rPr>
              <w:t xml:space="preserve">3 days, </w:t>
            </w:r>
            <w:proofErr w:type="spellStart"/>
            <w:r w:rsidRPr="006E45FC">
              <w:rPr>
                <w:rFonts w:ascii="Arial" w:hAnsi="Arial" w:cs="Arial"/>
                <w:sz w:val="22"/>
                <w:szCs w:val="22"/>
              </w:rPr>
              <w:t>TTO</w:t>
            </w:r>
            <w:proofErr w:type="spellEnd"/>
            <w:r w:rsidRPr="006E45FC">
              <w:rPr>
                <w:rFonts w:ascii="Arial" w:hAnsi="Arial" w:cs="Arial"/>
                <w:sz w:val="22"/>
                <w:szCs w:val="22"/>
              </w:rPr>
              <w:t>- 38 weeks</w:t>
            </w:r>
          </w:p>
        </w:tc>
      </w:tr>
      <w:tr w:rsidR="00AF7AA0" w14:paraId="4C78B6E8" w14:textId="77777777" w:rsidTr="00E76D3F">
        <w:trPr>
          <w:trHeight w:val="454"/>
        </w:trPr>
        <w:tc>
          <w:tcPr>
            <w:tcW w:w="3681" w:type="dxa"/>
            <w:vAlign w:val="center"/>
          </w:tcPr>
          <w:p w14:paraId="1E7C657F" w14:textId="0EB8ACBB"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Status:</w:t>
            </w:r>
          </w:p>
        </w:tc>
        <w:tc>
          <w:tcPr>
            <w:tcW w:w="5335" w:type="dxa"/>
            <w:vAlign w:val="center"/>
          </w:tcPr>
          <w:p w14:paraId="254E6B57" w14:textId="2F0304E4" w:rsidR="00AF7AA0" w:rsidRPr="006E45FC" w:rsidRDefault="00270205" w:rsidP="00AF7AA0">
            <w:pPr>
              <w:rPr>
                <w:rFonts w:ascii="Arial" w:hAnsi="Arial" w:cs="Arial"/>
                <w:sz w:val="22"/>
                <w:szCs w:val="22"/>
              </w:rPr>
            </w:pPr>
            <w:r w:rsidRPr="006E45FC">
              <w:rPr>
                <w:rFonts w:ascii="Arial" w:hAnsi="Arial" w:cs="Arial"/>
                <w:sz w:val="22"/>
                <w:szCs w:val="22"/>
              </w:rPr>
              <w:t>Permanent</w:t>
            </w:r>
          </w:p>
        </w:tc>
      </w:tr>
      <w:tr w:rsidR="00AF7AA0" w14:paraId="4C7FD89A" w14:textId="77777777" w:rsidTr="00E76D3F">
        <w:trPr>
          <w:trHeight w:val="454"/>
        </w:trPr>
        <w:tc>
          <w:tcPr>
            <w:tcW w:w="3681" w:type="dxa"/>
            <w:vAlign w:val="center"/>
          </w:tcPr>
          <w:p w14:paraId="4E0DB500" w14:textId="45BC02F0"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Grade:</w:t>
            </w:r>
          </w:p>
        </w:tc>
        <w:tc>
          <w:tcPr>
            <w:tcW w:w="5335" w:type="dxa"/>
            <w:vAlign w:val="center"/>
          </w:tcPr>
          <w:p w14:paraId="7EE5AF37" w14:textId="2AF35C66" w:rsidR="00AF7AA0" w:rsidRPr="006E45FC" w:rsidRDefault="00270205" w:rsidP="00AF7AA0">
            <w:pPr>
              <w:rPr>
                <w:rFonts w:ascii="Arial" w:hAnsi="Arial" w:cs="Arial"/>
                <w:sz w:val="22"/>
                <w:szCs w:val="22"/>
              </w:rPr>
            </w:pPr>
            <w:r w:rsidRPr="006E45FC">
              <w:rPr>
                <w:rFonts w:ascii="Arial" w:hAnsi="Arial" w:cs="Arial"/>
                <w:sz w:val="22"/>
                <w:szCs w:val="22"/>
              </w:rPr>
              <w:t>NEL Support grade 4</w:t>
            </w:r>
          </w:p>
        </w:tc>
      </w:tr>
      <w:tr w:rsidR="00AF7AA0" w14:paraId="7775219C" w14:textId="77777777" w:rsidTr="00E76D3F">
        <w:trPr>
          <w:trHeight w:val="454"/>
        </w:trPr>
        <w:tc>
          <w:tcPr>
            <w:tcW w:w="3681" w:type="dxa"/>
            <w:vAlign w:val="center"/>
          </w:tcPr>
          <w:p w14:paraId="2B611658" w14:textId="14FB6C66" w:rsidR="00AF7AA0" w:rsidRDefault="00AF7AA0" w:rsidP="00AF7AA0">
            <w:pPr>
              <w:rPr>
                <w:rFonts w:ascii="Arial" w:hAnsi="Arial" w:cs="Arial"/>
                <w:b/>
                <w:bCs/>
                <w:color w:val="4E2C7A"/>
                <w:sz w:val="22"/>
                <w:szCs w:val="22"/>
              </w:rPr>
            </w:pPr>
            <w:r>
              <w:rPr>
                <w:rFonts w:ascii="Arial" w:hAnsi="Arial" w:cs="Arial"/>
                <w:b/>
                <w:bCs/>
                <w:color w:val="4E2C7A"/>
                <w:sz w:val="22"/>
                <w:szCs w:val="22"/>
              </w:rPr>
              <w:t>Child/Vulnerable Adult Contact:</w:t>
            </w:r>
          </w:p>
        </w:tc>
        <w:tc>
          <w:tcPr>
            <w:tcW w:w="5335" w:type="dxa"/>
            <w:vAlign w:val="center"/>
          </w:tcPr>
          <w:p w14:paraId="46A307F5" w14:textId="4F84E13C" w:rsidR="00AF7AA0" w:rsidRPr="006E45FC" w:rsidRDefault="00270205" w:rsidP="00AF7AA0">
            <w:pPr>
              <w:rPr>
                <w:rFonts w:ascii="Arial" w:hAnsi="Arial" w:cs="Arial"/>
                <w:sz w:val="22"/>
                <w:szCs w:val="22"/>
              </w:rPr>
            </w:pPr>
            <w:r w:rsidRPr="006E45FC">
              <w:rPr>
                <w:rFonts w:ascii="Arial" w:hAnsi="Arial" w:cs="Arial"/>
                <w:sz w:val="22"/>
                <w:szCs w:val="22"/>
              </w:rPr>
              <w:t>Yes</w:t>
            </w:r>
          </w:p>
        </w:tc>
      </w:tr>
    </w:tbl>
    <w:p w14:paraId="2D128F94" w14:textId="77777777" w:rsidR="00E76D3F" w:rsidRDefault="00E76D3F" w:rsidP="00E76D3F">
      <w:pPr>
        <w:spacing w:line="276" w:lineRule="auto"/>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35"/>
      </w:tblGrid>
      <w:tr w:rsidR="00E76D3F" w14:paraId="6DC5AF40" w14:textId="77777777" w:rsidTr="0047740C">
        <w:trPr>
          <w:trHeight w:hRule="exact" w:val="454"/>
        </w:trPr>
        <w:tc>
          <w:tcPr>
            <w:tcW w:w="9016" w:type="dxa"/>
            <w:gridSpan w:val="2"/>
            <w:shd w:val="clear" w:color="auto" w:fill="812C7C"/>
            <w:vAlign w:val="center"/>
          </w:tcPr>
          <w:p w14:paraId="3C1ADE0F" w14:textId="45C90712" w:rsidR="00E76D3F" w:rsidRPr="00E76D3F" w:rsidRDefault="00E76D3F" w:rsidP="0047740C">
            <w:pPr>
              <w:rPr>
                <w:rFonts w:ascii="Arial" w:hAnsi="Arial" w:cs="Arial"/>
                <w:color w:val="FFFFFF" w:themeColor="background1"/>
              </w:rPr>
            </w:pPr>
            <w:r>
              <w:rPr>
                <w:rFonts w:ascii="Arial" w:hAnsi="Arial" w:cs="Arial"/>
                <w:b/>
                <w:bCs/>
                <w:color w:val="FFFFFF" w:themeColor="background1"/>
              </w:rPr>
              <w:t>Reporting / Department</w:t>
            </w:r>
            <w:r w:rsidRPr="00E76D3F">
              <w:rPr>
                <w:rFonts w:ascii="Arial" w:hAnsi="Arial" w:cs="Arial"/>
                <w:b/>
                <w:bCs/>
                <w:color w:val="FFFFFF" w:themeColor="background1"/>
              </w:rPr>
              <w:t xml:space="preserve"> Details:</w:t>
            </w:r>
          </w:p>
        </w:tc>
      </w:tr>
      <w:tr w:rsidR="00E76D3F" w14:paraId="58AEBCA7" w14:textId="77777777" w:rsidTr="00E76D3F">
        <w:trPr>
          <w:trHeight w:val="454"/>
        </w:trPr>
        <w:tc>
          <w:tcPr>
            <w:tcW w:w="3681" w:type="dxa"/>
            <w:vAlign w:val="center"/>
          </w:tcPr>
          <w:p w14:paraId="53E1273B" w14:textId="78F8F43B" w:rsidR="00E76D3F" w:rsidRDefault="00E76D3F" w:rsidP="0047740C">
            <w:pPr>
              <w:rPr>
                <w:rFonts w:ascii="Arial" w:hAnsi="Arial" w:cs="Arial"/>
                <w:b/>
                <w:bCs/>
                <w:color w:val="4E2C7A"/>
                <w:sz w:val="22"/>
                <w:szCs w:val="22"/>
              </w:rPr>
            </w:pPr>
            <w:r>
              <w:rPr>
                <w:rFonts w:ascii="Arial" w:hAnsi="Arial" w:cs="Arial"/>
                <w:b/>
                <w:bCs/>
                <w:color w:val="4E2C7A"/>
                <w:sz w:val="22"/>
                <w:szCs w:val="22"/>
              </w:rPr>
              <w:t>Responsible to:</w:t>
            </w:r>
          </w:p>
        </w:tc>
        <w:tc>
          <w:tcPr>
            <w:tcW w:w="5335" w:type="dxa"/>
            <w:vAlign w:val="center"/>
          </w:tcPr>
          <w:p w14:paraId="7FAADB5F" w14:textId="4DC06412" w:rsidR="00E76D3F" w:rsidRDefault="006E45FC" w:rsidP="0047740C">
            <w:pPr>
              <w:rPr>
                <w:rFonts w:ascii="Arial" w:hAnsi="Arial" w:cs="Arial"/>
                <w:color w:val="3B3838" w:themeColor="background2" w:themeShade="40"/>
                <w:sz w:val="22"/>
                <w:szCs w:val="22"/>
              </w:rPr>
            </w:pPr>
            <w:r w:rsidRPr="006E45FC">
              <w:rPr>
                <w:rFonts w:ascii="Arial" w:hAnsi="Arial" w:cs="Arial"/>
                <w:sz w:val="22"/>
                <w:szCs w:val="22"/>
              </w:rPr>
              <w:t xml:space="preserve">Head of Curriculum </w:t>
            </w:r>
          </w:p>
        </w:tc>
      </w:tr>
    </w:tbl>
    <w:p w14:paraId="53476D1C" w14:textId="7631A1C9" w:rsidR="00E00160" w:rsidRDefault="00E00160" w:rsidP="00AF7AA0">
      <w:pPr>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00160" w14:paraId="53627852" w14:textId="77777777" w:rsidTr="0047740C">
        <w:trPr>
          <w:trHeight w:hRule="exact" w:val="454"/>
        </w:trPr>
        <w:tc>
          <w:tcPr>
            <w:tcW w:w="9016" w:type="dxa"/>
            <w:shd w:val="clear" w:color="auto" w:fill="812C7C"/>
            <w:vAlign w:val="center"/>
          </w:tcPr>
          <w:p w14:paraId="05BA33D0" w14:textId="6F12CA6D" w:rsidR="00E00160" w:rsidRPr="00E76D3F" w:rsidRDefault="00C63E16" w:rsidP="0047740C">
            <w:pPr>
              <w:rPr>
                <w:rFonts w:ascii="Arial" w:hAnsi="Arial" w:cs="Arial"/>
                <w:color w:val="FFFFFF" w:themeColor="background1"/>
              </w:rPr>
            </w:pPr>
            <w:r>
              <w:rPr>
                <w:rFonts w:ascii="Arial" w:hAnsi="Arial" w:cs="Arial"/>
                <w:b/>
                <w:bCs/>
                <w:color w:val="4E2C7A"/>
                <w:sz w:val="22"/>
                <w:szCs w:val="22"/>
              </w:rPr>
              <w:t xml:space="preserve">  </w:t>
            </w:r>
            <w:r w:rsidR="00E00160">
              <w:rPr>
                <w:rFonts w:ascii="Arial" w:hAnsi="Arial" w:cs="Arial"/>
                <w:b/>
                <w:bCs/>
                <w:color w:val="FFFFFF" w:themeColor="background1"/>
              </w:rPr>
              <w:t>Job Purpose</w:t>
            </w:r>
            <w:r w:rsidR="00E00160" w:rsidRPr="00E76D3F">
              <w:rPr>
                <w:rFonts w:ascii="Arial" w:hAnsi="Arial" w:cs="Arial"/>
                <w:b/>
                <w:bCs/>
                <w:color w:val="FFFFFF" w:themeColor="background1"/>
              </w:rPr>
              <w:t>:</w:t>
            </w:r>
          </w:p>
        </w:tc>
      </w:tr>
      <w:tr w:rsidR="00E00160" w14:paraId="0DCB7B46" w14:textId="77777777" w:rsidTr="00763FCD">
        <w:trPr>
          <w:trHeight w:val="454"/>
        </w:trPr>
        <w:tc>
          <w:tcPr>
            <w:tcW w:w="9016" w:type="dxa"/>
            <w:vAlign w:val="center"/>
          </w:tcPr>
          <w:p w14:paraId="02A6E8F6" w14:textId="77777777" w:rsidR="00AA424C" w:rsidRDefault="00AA424C" w:rsidP="00AA424C">
            <w:pPr>
              <w:tabs>
                <w:tab w:val="left" w:pos="0"/>
              </w:tabs>
              <w:jc w:val="both"/>
              <w:rPr>
                <w:rFonts w:ascii="Arial" w:hAnsi="Arial" w:cs="Arial"/>
              </w:rPr>
            </w:pPr>
          </w:p>
          <w:p w14:paraId="61FEFA0C" w14:textId="73746B79" w:rsidR="00E00160" w:rsidRPr="006E45FC" w:rsidRDefault="006E45FC" w:rsidP="006E45FC">
            <w:pPr>
              <w:rPr>
                <w:rFonts w:ascii="Arial" w:hAnsi="Arial" w:cs="Arial"/>
              </w:rPr>
            </w:pPr>
            <w:r w:rsidRPr="006E45FC">
              <w:rPr>
                <w:rFonts w:ascii="Arial" w:hAnsi="Arial" w:cs="Arial"/>
                <w:sz w:val="22"/>
                <w:szCs w:val="22"/>
              </w:rPr>
              <w:t>An exciting opportunity has arisen to be part of our growing Science department. The successful candidate will be required t</w:t>
            </w:r>
            <w:r w:rsidRPr="006E45FC">
              <w:rPr>
                <w:rFonts w:ascii="Arial" w:hAnsi="Arial" w:cs="Arial"/>
                <w:color w:val="1F1F1F"/>
                <w:sz w:val="22"/>
                <w:szCs w:val="22"/>
              </w:rPr>
              <w:t>o</w:t>
            </w:r>
            <w:r w:rsidRPr="006E45FC">
              <w:rPr>
                <w:rFonts w:ascii="Arial" w:hAnsi="Arial" w:cs="Arial"/>
                <w:color w:val="1F1F1F"/>
                <w:spacing w:val="30"/>
                <w:sz w:val="22"/>
                <w:szCs w:val="22"/>
              </w:rPr>
              <w:t xml:space="preserve"> </w:t>
            </w:r>
            <w:r w:rsidRPr="006E45FC">
              <w:rPr>
                <w:rFonts w:ascii="Arial" w:hAnsi="Arial" w:cs="Arial"/>
                <w:color w:val="1F1F1F"/>
                <w:sz w:val="22"/>
                <w:szCs w:val="22"/>
              </w:rPr>
              <w:t>set</w:t>
            </w:r>
            <w:r w:rsidRPr="006E45FC">
              <w:rPr>
                <w:rFonts w:ascii="Arial" w:hAnsi="Arial" w:cs="Arial"/>
                <w:color w:val="1F1F1F"/>
                <w:spacing w:val="27"/>
                <w:sz w:val="22"/>
                <w:szCs w:val="22"/>
              </w:rPr>
              <w:t xml:space="preserve"> </w:t>
            </w:r>
            <w:r w:rsidRPr="006E45FC">
              <w:rPr>
                <w:rFonts w:ascii="Arial" w:hAnsi="Arial" w:cs="Arial"/>
                <w:color w:val="1F1F1F"/>
                <w:sz w:val="22"/>
                <w:szCs w:val="22"/>
              </w:rPr>
              <w:t>up</w:t>
            </w:r>
            <w:r w:rsidRPr="006E45FC">
              <w:rPr>
                <w:rFonts w:ascii="Arial" w:hAnsi="Arial" w:cs="Arial"/>
                <w:color w:val="1F1F1F"/>
                <w:spacing w:val="24"/>
                <w:sz w:val="22"/>
                <w:szCs w:val="22"/>
              </w:rPr>
              <w:t xml:space="preserve"> </w:t>
            </w:r>
            <w:r w:rsidRPr="006E45FC">
              <w:rPr>
                <w:rFonts w:ascii="Arial" w:hAnsi="Arial" w:cs="Arial"/>
                <w:color w:val="1F1F1F"/>
                <w:sz w:val="22"/>
                <w:szCs w:val="22"/>
              </w:rPr>
              <w:t>scientific</w:t>
            </w:r>
            <w:r w:rsidRPr="006E45FC">
              <w:rPr>
                <w:rFonts w:ascii="Arial" w:hAnsi="Arial" w:cs="Arial"/>
                <w:color w:val="1F1F1F"/>
                <w:spacing w:val="35"/>
                <w:sz w:val="22"/>
                <w:szCs w:val="22"/>
              </w:rPr>
              <w:t xml:space="preserve"> </w:t>
            </w:r>
            <w:r w:rsidRPr="006E45FC">
              <w:rPr>
                <w:rFonts w:ascii="Arial" w:hAnsi="Arial" w:cs="Arial"/>
                <w:color w:val="1F1F1F"/>
                <w:sz w:val="22"/>
                <w:szCs w:val="22"/>
              </w:rPr>
              <w:t>equipment</w:t>
            </w:r>
            <w:r w:rsidRPr="006E45FC">
              <w:rPr>
                <w:rFonts w:ascii="Arial" w:hAnsi="Arial" w:cs="Arial"/>
                <w:color w:val="1F1F1F"/>
                <w:spacing w:val="40"/>
                <w:sz w:val="22"/>
                <w:szCs w:val="22"/>
              </w:rPr>
              <w:t xml:space="preserve"> </w:t>
            </w:r>
            <w:r w:rsidRPr="006E45FC">
              <w:rPr>
                <w:rFonts w:ascii="Arial" w:hAnsi="Arial" w:cs="Arial"/>
                <w:color w:val="1F1F1F"/>
                <w:sz w:val="22"/>
                <w:szCs w:val="22"/>
              </w:rPr>
              <w:t>and</w:t>
            </w:r>
            <w:r w:rsidRPr="006E45FC">
              <w:rPr>
                <w:rFonts w:ascii="Arial" w:hAnsi="Arial" w:cs="Arial"/>
                <w:color w:val="1F1F1F"/>
                <w:spacing w:val="28"/>
                <w:sz w:val="22"/>
                <w:szCs w:val="22"/>
              </w:rPr>
              <w:t xml:space="preserve"> </w:t>
            </w:r>
            <w:r w:rsidRPr="006E45FC">
              <w:rPr>
                <w:rFonts w:ascii="Arial" w:hAnsi="Arial" w:cs="Arial"/>
                <w:color w:val="1F1F1F"/>
                <w:sz w:val="22"/>
                <w:szCs w:val="22"/>
              </w:rPr>
              <w:t>materials</w:t>
            </w:r>
            <w:r w:rsidRPr="006E45FC">
              <w:rPr>
                <w:rFonts w:ascii="Arial" w:hAnsi="Arial" w:cs="Arial"/>
                <w:color w:val="1F1F1F"/>
                <w:spacing w:val="40"/>
                <w:sz w:val="22"/>
                <w:szCs w:val="22"/>
              </w:rPr>
              <w:t xml:space="preserve"> </w:t>
            </w:r>
            <w:r w:rsidRPr="006E45FC">
              <w:rPr>
                <w:rFonts w:ascii="Arial" w:hAnsi="Arial" w:cs="Arial"/>
                <w:color w:val="1F1F1F"/>
                <w:sz w:val="22"/>
                <w:szCs w:val="22"/>
              </w:rPr>
              <w:t>and</w:t>
            </w:r>
            <w:r w:rsidRPr="006E45FC">
              <w:rPr>
                <w:rFonts w:ascii="Arial" w:hAnsi="Arial" w:cs="Arial"/>
                <w:color w:val="1F1F1F"/>
                <w:spacing w:val="22"/>
                <w:sz w:val="22"/>
                <w:szCs w:val="22"/>
              </w:rPr>
              <w:t xml:space="preserve"> </w:t>
            </w:r>
            <w:r w:rsidRPr="006E45FC">
              <w:rPr>
                <w:rFonts w:ascii="Arial" w:hAnsi="Arial" w:cs="Arial"/>
                <w:color w:val="1F1F1F"/>
                <w:sz w:val="22"/>
                <w:szCs w:val="22"/>
              </w:rPr>
              <w:t>provide</w:t>
            </w:r>
            <w:r w:rsidRPr="006E45FC">
              <w:rPr>
                <w:rFonts w:ascii="Arial" w:hAnsi="Arial" w:cs="Arial"/>
                <w:color w:val="1F1F1F"/>
                <w:spacing w:val="31"/>
                <w:sz w:val="22"/>
                <w:szCs w:val="22"/>
              </w:rPr>
              <w:t xml:space="preserve"> </w:t>
            </w:r>
            <w:r w:rsidRPr="006E45FC">
              <w:rPr>
                <w:rFonts w:ascii="Arial" w:hAnsi="Arial" w:cs="Arial"/>
                <w:color w:val="1F1F1F"/>
                <w:sz w:val="22"/>
                <w:szCs w:val="22"/>
              </w:rPr>
              <w:t>support</w:t>
            </w:r>
            <w:r w:rsidRPr="006E45FC">
              <w:rPr>
                <w:rFonts w:ascii="Arial" w:hAnsi="Arial" w:cs="Arial"/>
                <w:color w:val="1F1F1F"/>
                <w:spacing w:val="35"/>
                <w:sz w:val="22"/>
                <w:szCs w:val="22"/>
              </w:rPr>
              <w:t xml:space="preserve"> </w:t>
            </w:r>
            <w:r w:rsidRPr="006E45FC">
              <w:rPr>
                <w:rFonts w:ascii="Arial" w:hAnsi="Arial" w:cs="Arial"/>
                <w:color w:val="1F1F1F"/>
                <w:sz w:val="22"/>
                <w:szCs w:val="22"/>
              </w:rPr>
              <w:t>for students to perform a wide range of experiments in</w:t>
            </w:r>
            <w:r w:rsidRPr="006E45FC">
              <w:rPr>
                <w:rFonts w:ascii="Arial" w:hAnsi="Arial" w:cs="Arial"/>
                <w:color w:val="1F1F1F"/>
                <w:spacing w:val="-5"/>
                <w:sz w:val="22"/>
                <w:szCs w:val="22"/>
              </w:rPr>
              <w:t xml:space="preserve"> </w:t>
            </w:r>
            <w:r w:rsidRPr="006E45FC">
              <w:rPr>
                <w:rFonts w:ascii="Arial" w:hAnsi="Arial" w:cs="Arial"/>
                <w:color w:val="1F1F1F"/>
                <w:sz w:val="22"/>
                <w:szCs w:val="22"/>
              </w:rPr>
              <w:t>the laboratory that introduce them to specific practical techniques, reinforce theoretical learning and develop critical scientific and essential vocational career-related skills. Oversee health and safety in the laboratories</w:t>
            </w:r>
            <w:r w:rsidRPr="006E45FC">
              <w:rPr>
                <w:rFonts w:ascii="Arial" w:hAnsi="Arial" w:cs="Arial"/>
                <w:color w:val="1F1F1F"/>
                <w:spacing w:val="40"/>
                <w:sz w:val="22"/>
                <w:szCs w:val="22"/>
              </w:rPr>
              <w:t xml:space="preserve"> </w:t>
            </w:r>
            <w:r w:rsidRPr="006E45FC">
              <w:rPr>
                <w:rFonts w:ascii="Arial" w:hAnsi="Arial" w:cs="Arial"/>
                <w:color w:val="1F1F1F"/>
                <w:sz w:val="22"/>
                <w:szCs w:val="22"/>
              </w:rPr>
              <w:t>and to create, organise and maintain digitised</w:t>
            </w:r>
            <w:r w:rsidRPr="006E45FC">
              <w:rPr>
                <w:rFonts w:ascii="Arial" w:hAnsi="Arial" w:cs="Arial"/>
                <w:color w:val="1F1F1F"/>
                <w:spacing w:val="37"/>
                <w:sz w:val="22"/>
                <w:szCs w:val="22"/>
              </w:rPr>
              <w:t xml:space="preserve"> </w:t>
            </w:r>
            <w:r w:rsidRPr="006E45FC">
              <w:rPr>
                <w:rFonts w:ascii="Arial" w:hAnsi="Arial" w:cs="Arial"/>
                <w:color w:val="1F1F1F"/>
                <w:sz w:val="22"/>
                <w:szCs w:val="22"/>
              </w:rPr>
              <w:t>stocks</w:t>
            </w:r>
            <w:r w:rsidRPr="006E45FC">
              <w:rPr>
                <w:rFonts w:ascii="Arial" w:hAnsi="Arial" w:cs="Arial"/>
                <w:color w:val="1F1F1F"/>
                <w:spacing w:val="40"/>
                <w:sz w:val="22"/>
                <w:szCs w:val="22"/>
              </w:rPr>
              <w:t xml:space="preserve"> </w:t>
            </w:r>
            <w:r w:rsidRPr="006E45FC">
              <w:rPr>
                <w:rFonts w:ascii="Arial" w:hAnsi="Arial" w:cs="Arial"/>
                <w:color w:val="1F1F1F"/>
                <w:sz w:val="22"/>
                <w:szCs w:val="22"/>
              </w:rPr>
              <w:t>of consumable</w:t>
            </w:r>
            <w:r w:rsidRPr="006E45FC">
              <w:rPr>
                <w:rFonts w:ascii="Arial" w:hAnsi="Arial" w:cs="Arial"/>
                <w:color w:val="1F1F1F"/>
                <w:spacing w:val="40"/>
                <w:sz w:val="22"/>
                <w:szCs w:val="22"/>
              </w:rPr>
              <w:t xml:space="preserve"> </w:t>
            </w:r>
            <w:r w:rsidRPr="006E45FC">
              <w:rPr>
                <w:rFonts w:ascii="Arial" w:hAnsi="Arial" w:cs="Arial"/>
                <w:color w:val="1F1F1F"/>
                <w:sz w:val="22"/>
                <w:szCs w:val="22"/>
              </w:rPr>
              <w:t xml:space="preserve">materials. To itemise and create QR codes for all equipment with servicing information, how to guides and usage guidance and permissions.  </w:t>
            </w:r>
          </w:p>
        </w:tc>
      </w:tr>
    </w:tbl>
    <w:p w14:paraId="69189B52" w14:textId="35EA663E" w:rsidR="00E00160" w:rsidRDefault="00E00160" w:rsidP="00AF7AA0">
      <w:pPr>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00160" w:rsidRPr="00E76D3F" w14:paraId="01A0EC13" w14:textId="77777777" w:rsidTr="0047740C">
        <w:trPr>
          <w:trHeight w:hRule="exact" w:val="454"/>
        </w:trPr>
        <w:tc>
          <w:tcPr>
            <w:tcW w:w="9016" w:type="dxa"/>
            <w:shd w:val="clear" w:color="auto" w:fill="812C7C"/>
            <w:vAlign w:val="center"/>
          </w:tcPr>
          <w:p w14:paraId="35AB246B" w14:textId="50B2D209" w:rsidR="00E00160" w:rsidRPr="00E76D3F" w:rsidRDefault="00E00160" w:rsidP="0047740C">
            <w:pPr>
              <w:rPr>
                <w:rFonts w:ascii="Arial" w:hAnsi="Arial" w:cs="Arial"/>
                <w:color w:val="FFFFFF" w:themeColor="background1"/>
              </w:rPr>
            </w:pPr>
            <w:r>
              <w:rPr>
                <w:rFonts w:ascii="Arial" w:hAnsi="Arial" w:cs="Arial"/>
                <w:b/>
                <w:bCs/>
                <w:color w:val="FFFFFF" w:themeColor="background1"/>
              </w:rPr>
              <w:t>Main Duties and Tasks</w:t>
            </w:r>
            <w:r w:rsidRPr="00E76D3F">
              <w:rPr>
                <w:rFonts w:ascii="Arial" w:hAnsi="Arial" w:cs="Arial"/>
                <w:b/>
                <w:bCs/>
                <w:color w:val="FFFFFF" w:themeColor="background1"/>
              </w:rPr>
              <w:t>:</w:t>
            </w:r>
          </w:p>
        </w:tc>
      </w:tr>
      <w:tr w:rsidR="006E45FC" w:rsidRPr="006E45FC" w14:paraId="0F294C45" w14:textId="77777777" w:rsidTr="006E45FC">
        <w:trPr>
          <w:trHeight w:val="1674"/>
        </w:trPr>
        <w:tc>
          <w:tcPr>
            <w:tcW w:w="9016" w:type="dxa"/>
            <w:vAlign w:val="center"/>
          </w:tcPr>
          <w:p w14:paraId="7AF90162" w14:textId="0D476CF6" w:rsidR="006E45FC" w:rsidRPr="006E45FC" w:rsidRDefault="006E45FC" w:rsidP="006E45FC">
            <w:pPr>
              <w:widowControl w:val="0"/>
              <w:tabs>
                <w:tab w:val="left" w:pos="426"/>
                <w:tab w:val="left" w:pos="567"/>
                <w:tab w:val="left" w:pos="1861"/>
                <w:tab w:val="left" w:pos="1865"/>
              </w:tabs>
              <w:autoSpaceDE w:val="0"/>
              <w:autoSpaceDN w:val="0"/>
              <w:spacing w:line="276" w:lineRule="auto"/>
              <w:ind w:right="-11"/>
              <w:rPr>
                <w:rFonts w:ascii="Arial" w:hAnsi="Arial" w:cs="Arial"/>
                <w:b/>
                <w:bCs/>
                <w:sz w:val="22"/>
                <w:szCs w:val="22"/>
              </w:rPr>
            </w:pPr>
            <w:r w:rsidRPr="006E45FC">
              <w:rPr>
                <w:rFonts w:ascii="Arial" w:hAnsi="Arial" w:cs="Arial"/>
                <w:b/>
                <w:bCs/>
                <w:sz w:val="22"/>
                <w:szCs w:val="22"/>
              </w:rPr>
              <w:t>Practical Work</w:t>
            </w:r>
          </w:p>
          <w:p w14:paraId="04AD9F2A" w14:textId="135D3CFA" w:rsidR="006E45FC" w:rsidRPr="006E45FC" w:rsidRDefault="006E45FC" w:rsidP="006E45FC">
            <w:pPr>
              <w:pStyle w:val="ListParagraph"/>
              <w:widowControl w:val="0"/>
              <w:numPr>
                <w:ilvl w:val="0"/>
                <w:numId w:val="27"/>
              </w:numPr>
              <w:tabs>
                <w:tab w:val="left" w:pos="426"/>
                <w:tab w:val="left" w:pos="567"/>
                <w:tab w:val="left" w:pos="1861"/>
                <w:tab w:val="left" w:pos="1865"/>
              </w:tabs>
              <w:autoSpaceDE w:val="0"/>
              <w:autoSpaceDN w:val="0"/>
              <w:spacing w:line="276" w:lineRule="auto"/>
              <w:ind w:left="284" w:right="-11" w:firstLine="0"/>
              <w:contextualSpacing w:val="0"/>
              <w:rPr>
                <w:rFonts w:ascii="Arial" w:hAnsi="Arial" w:cs="Arial"/>
                <w:sz w:val="22"/>
                <w:szCs w:val="22"/>
              </w:rPr>
            </w:pPr>
            <w:r w:rsidRPr="006E45FC">
              <w:rPr>
                <w:rFonts w:ascii="Arial" w:hAnsi="Arial" w:cs="Arial"/>
                <w:w w:val="105"/>
                <w:sz w:val="22"/>
                <w:szCs w:val="22"/>
              </w:rPr>
              <w:t>Take</w:t>
            </w:r>
            <w:r w:rsidRPr="006E45FC">
              <w:rPr>
                <w:rFonts w:ascii="Arial" w:hAnsi="Arial" w:cs="Arial"/>
                <w:spacing w:val="-17"/>
                <w:w w:val="105"/>
                <w:sz w:val="22"/>
                <w:szCs w:val="22"/>
              </w:rPr>
              <w:t xml:space="preserve"> </w:t>
            </w:r>
            <w:r w:rsidRPr="006E45FC">
              <w:rPr>
                <w:rFonts w:ascii="Arial" w:hAnsi="Arial" w:cs="Arial"/>
                <w:w w:val="105"/>
                <w:sz w:val="22"/>
                <w:szCs w:val="22"/>
              </w:rPr>
              <w:t>responsibility</w:t>
            </w:r>
            <w:r w:rsidRPr="006E45FC">
              <w:rPr>
                <w:rFonts w:ascii="Arial" w:hAnsi="Arial" w:cs="Arial"/>
                <w:spacing w:val="-16"/>
                <w:w w:val="105"/>
                <w:sz w:val="22"/>
                <w:szCs w:val="22"/>
              </w:rPr>
              <w:t xml:space="preserve"> </w:t>
            </w:r>
            <w:r w:rsidRPr="006E45FC">
              <w:rPr>
                <w:rFonts w:ascii="Arial" w:hAnsi="Arial" w:cs="Arial"/>
                <w:w w:val="105"/>
                <w:sz w:val="22"/>
                <w:szCs w:val="22"/>
              </w:rPr>
              <w:t>for</w:t>
            </w:r>
            <w:r w:rsidRPr="006E45FC">
              <w:rPr>
                <w:rFonts w:ascii="Arial" w:hAnsi="Arial" w:cs="Arial"/>
                <w:spacing w:val="-16"/>
                <w:w w:val="105"/>
                <w:sz w:val="22"/>
                <w:szCs w:val="22"/>
              </w:rPr>
              <w:t xml:space="preserve"> </w:t>
            </w:r>
            <w:r w:rsidRPr="006E45FC">
              <w:rPr>
                <w:rFonts w:ascii="Arial" w:hAnsi="Arial" w:cs="Arial"/>
                <w:w w:val="105"/>
                <w:sz w:val="22"/>
                <w:szCs w:val="22"/>
              </w:rPr>
              <w:t>preparation</w:t>
            </w:r>
            <w:r w:rsidRPr="006E45FC">
              <w:rPr>
                <w:rFonts w:ascii="Arial" w:hAnsi="Arial" w:cs="Arial"/>
                <w:spacing w:val="-9"/>
                <w:w w:val="105"/>
                <w:sz w:val="22"/>
                <w:szCs w:val="22"/>
              </w:rPr>
              <w:t xml:space="preserve"> </w:t>
            </w:r>
            <w:r w:rsidRPr="006E45FC">
              <w:rPr>
                <w:rFonts w:ascii="Arial" w:hAnsi="Arial" w:cs="Arial"/>
                <w:w w:val="105"/>
                <w:sz w:val="22"/>
                <w:szCs w:val="22"/>
              </w:rPr>
              <w:t>and</w:t>
            </w:r>
            <w:r w:rsidRPr="006E45FC">
              <w:rPr>
                <w:rFonts w:ascii="Arial" w:hAnsi="Arial" w:cs="Arial"/>
                <w:spacing w:val="-13"/>
                <w:w w:val="105"/>
                <w:sz w:val="22"/>
                <w:szCs w:val="22"/>
              </w:rPr>
              <w:t xml:space="preserve"> </w:t>
            </w:r>
            <w:r w:rsidRPr="006E45FC">
              <w:rPr>
                <w:rFonts w:ascii="Arial" w:hAnsi="Arial" w:cs="Arial"/>
                <w:w w:val="105"/>
                <w:sz w:val="22"/>
                <w:szCs w:val="22"/>
              </w:rPr>
              <w:t>setting</w:t>
            </w:r>
            <w:r w:rsidRPr="006E45FC">
              <w:rPr>
                <w:rFonts w:ascii="Arial" w:hAnsi="Arial" w:cs="Arial"/>
                <w:spacing w:val="-12"/>
                <w:w w:val="105"/>
                <w:sz w:val="22"/>
                <w:szCs w:val="22"/>
              </w:rPr>
              <w:t xml:space="preserve"> </w:t>
            </w:r>
            <w:r w:rsidRPr="006E45FC">
              <w:rPr>
                <w:rFonts w:ascii="Arial" w:hAnsi="Arial" w:cs="Arial"/>
                <w:w w:val="105"/>
                <w:sz w:val="22"/>
                <w:szCs w:val="22"/>
              </w:rPr>
              <w:t>up</w:t>
            </w:r>
            <w:r w:rsidRPr="006E45FC">
              <w:rPr>
                <w:rFonts w:ascii="Arial" w:hAnsi="Arial" w:cs="Arial"/>
                <w:spacing w:val="-13"/>
                <w:w w:val="105"/>
                <w:sz w:val="22"/>
                <w:szCs w:val="22"/>
              </w:rPr>
              <w:t xml:space="preserve"> </w:t>
            </w:r>
            <w:r w:rsidRPr="006E45FC">
              <w:rPr>
                <w:rFonts w:ascii="Arial" w:hAnsi="Arial" w:cs="Arial"/>
                <w:w w:val="105"/>
                <w:sz w:val="22"/>
                <w:szCs w:val="22"/>
              </w:rPr>
              <w:t>of</w:t>
            </w:r>
            <w:r w:rsidRPr="006E45FC">
              <w:rPr>
                <w:rFonts w:ascii="Arial" w:hAnsi="Arial" w:cs="Arial"/>
                <w:spacing w:val="-8"/>
                <w:w w:val="105"/>
                <w:sz w:val="22"/>
                <w:szCs w:val="22"/>
              </w:rPr>
              <w:t xml:space="preserve"> </w:t>
            </w:r>
            <w:r w:rsidRPr="006E45FC">
              <w:rPr>
                <w:rFonts w:ascii="Arial" w:hAnsi="Arial" w:cs="Arial"/>
                <w:w w:val="105"/>
                <w:sz w:val="22"/>
                <w:szCs w:val="22"/>
              </w:rPr>
              <w:t>all</w:t>
            </w:r>
            <w:r w:rsidRPr="006E45FC">
              <w:rPr>
                <w:rFonts w:ascii="Arial" w:hAnsi="Arial" w:cs="Arial"/>
                <w:spacing w:val="-17"/>
                <w:w w:val="105"/>
                <w:sz w:val="22"/>
                <w:szCs w:val="22"/>
              </w:rPr>
              <w:t xml:space="preserve"> </w:t>
            </w:r>
            <w:r w:rsidRPr="006E45FC">
              <w:rPr>
                <w:rFonts w:ascii="Arial" w:hAnsi="Arial" w:cs="Arial"/>
                <w:w w:val="105"/>
                <w:sz w:val="22"/>
                <w:szCs w:val="22"/>
              </w:rPr>
              <w:t>practical equipment and</w:t>
            </w:r>
            <w:r w:rsidRPr="006E45FC">
              <w:rPr>
                <w:rFonts w:ascii="Arial" w:hAnsi="Arial" w:cs="Arial"/>
                <w:spacing w:val="-10"/>
                <w:w w:val="105"/>
                <w:sz w:val="22"/>
                <w:szCs w:val="22"/>
              </w:rPr>
              <w:t xml:space="preserve"> </w:t>
            </w:r>
            <w:r w:rsidRPr="006E45FC">
              <w:rPr>
                <w:rFonts w:ascii="Arial" w:hAnsi="Arial" w:cs="Arial"/>
                <w:w w:val="105"/>
                <w:sz w:val="22"/>
                <w:szCs w:val="22"/>
              </w:rPr>
              <w:t>materials for</w:t>
            </w:r>
            <w:r w:rsidRPr="006E45FC">
              <w:rPr>
                <w:rFonts w:ascii="Arial" w:hAnsi="Arial" w:cs="Arial"/>
                <w:spacing w:val="-15"/>
                <w:w w:val="105"/>
                <w:sz w:val="22"/>
                <w:szCs w:val="22"/>
              </w:rPr>
              <w:t xml:space="preserve"> </w:t>
            </w:r>
            <w:r w:rsidRPr="006E45FC">
              <w:rPr>
                <w:rFonts w:ascii="Arial" w:hAnsi="Arial" w:cs="Arial"/>
                <w:w w:val="105"/>
                <w:sz w:val="22"/>
                <w:szCs w:val="22"/>
              </w:rPr>
              <w:t>a</w:t>
            </w:r>
            <w:r w:rsidRPr="006E45FC">
              <w:rPr>
                <w:rFonts w:ascii="Arial" w:hAnsi="Arial" w:cs="Arial"/>
                <w:spacing w:val="-8"/>
                <w:w w:val="105"/>
                <w:sz w:val="22"/>
                <w:szCs w:val="22"/>
              </w:rPr>
              <w:t xml:space="preserve"> </w:t>
            </w:r>
            <w:r w:rsidRPr="006E45FC">
              <w:rPr>
                <w:rFonts w:ascii="Arial" w:hAnsi="Arial" w:cs="Arial"/>
                <w:w w:val="105"/>
                <w:sz w:val="22"/>
                <w:szCs w:val="22"/>
              </w:rPr>
              <w:t>range of</w:t>
            </w:r>
            <w:r w:rsidRPr="006E45FC">
              <w:rPr>
                <w:rFonts w:ascii="Arial" w:hAnsi="Arial" w:cs="Arial"/>
                <w:spacing w:val="-8"/>
                <w:w w:val="105"/>
                <w:sz w:val="22"/>
                <w:szCs w:val="22"/>
              </w:rPr>
              <w:t xml:space="preserve"> </w:t>
            </w:r>
            <w:r w:rsidRPr="006E45FC">
              <w:rPr>
                <w:rFonts w:ascii="Arial" w:hAnsi="Arial" w:cs="Arial"/>
                <w:w w:val="105"/>
                <w:sz w:val="22"/>
                <w:szCs w:val="22"/>
              </w:rPr>
              <w:t>biological, chemical and physical experiments from FE to postgraduate level.</w:t>
            </w:r>
          </w:p>
          <w:p w14:paraId="13BFC03D" w14:textId="55F1ADED" w:rsidR="006E45FC" w:rsidRPr="006E45FC" w:rsidRDefault="006E45FC" w:rsidP="006E45FC">
            <w:pPr>
              <w:pStyle w:val="ListParagraph"/>
              <w:widowControl w:val="0"/>
              <w:numPr>
                <w:ilvl w:val="0"/>
                <w:numId w:val="27"/>
              </w:numPr>
              <w:tabs>
                <w:tab w:val="left" w:pos="426"/>
                <w:tab w:val="left" w:pos="567"/>
                <w:tab w:val="left" w:pos="1863"/>
              </w:tabs>
              <w:autoSpaceDE w:val="0"/>
              <w:autoSpaceDN w:val="0"/>
              <w:spacing w:before="13" w:line="276" w:lineRule="auto"/>
              <w:ind w:left="284" w:right="-11" w:firstLine="0"/>
              <w:contextualSpacing w:val="0"/>
              <w:rPr>
                <w:rFonts w:ascii="Arial" w:hAnsi="Arial" w:cs="Arial"/>
                <w:sz w:val="22"/>
                <w:szCs w:val="22"/>
              </w:rPr>
            </w:pPr>
            <w:r w:rsidRPr="006E45FC">
              <w:rPr>
                <w:rFonts w:ascii="Arial" w:hAnsi="Arial" w:cs="Arial"/>
                <w:sz w:val="22"/>
                <w:szCs w:val="22"/>
              </w:rPr>
              <w:t>Demonstrate</w:t>
            </w:r>
            <w:r w:rsidRPr="006E45FC">
              <w:rPr>
                <w:rFonts w:ascii="Arial" w:hAnsi="Arial" w:cs="Arial"/>
                <w:spacing w:val="36"/>
                <w:sz w:val="22"/>
                <w:szCs w:val="22"/>
              </w:rPr>
              <w:t xml:space="preserve"> </w:t>
            </w:r>
            <w:r w:rsidRPr="006E45FC">
              <w:rPr>
                <w:rFonts w:ascii="Arial" w:hAnsi="Arial" w:cs="Arial"/>
                <w:sz w:val="22"/>
                <w:szCs w:val="22"/>
              </w:rPr>
              <w:t>the</w:t>
            </w:r>
            <w:r w:rsidRPr="006E45FC">
              <w:rPr>
                <w:rFonts w:ascii="Arial" w:hAnsi="Arial" w:cs="Arial"/>
                <w:spacing w:val="18"/>
                <w:sz w:val="22"/>
                <w:szCs w:val="22"/>
              </w:rPr>
              <w:t xml:space="preserve"> </w:t>
            </w:r>
            <w:r w:rsidRPr="006E45FC">
              <w:rPr>
                <w:rFonts w:ascii="Arial" w:hAnsi="Arial" w:cs="Arial"/>
                <w:sz w:val="22"/>
                <w:szCs w:val="22"/>
              </w:rPr>
              <w:t>use</w:t>
            </w:r>
            <w:r w:rsidRPr="006E45FC">
              <w:rPr>
                <w:rFonts w:ascii="Arial" w:hAnsi="Arial" w:cs="Arial"/>
                <w:spacing w:val="21"/>
                <w:sz w:val="22"/>
                <w:szCs w:val="22"/>
              </w:rPr>
              <w:t xml:space="preserve"> </w:t>
            </w:r>
            <w:r w:rsidRPr="006E45FC">
              <w:rPr>
                <w:rFonts w:ascii="Arial" w:hAnsi="Arial" w:cs="Arial"/>
                <w:sz w:val="22"/>
                <w:szCs w:val="22"/>
              </w:rPr>
              <w:t>of</w:t>
            </w:r>
            <w:r w:rsidRPr="006E45FC">
              <w:rPr>
                <w:rFonts w:ascii="Arial" w:hAnsi="Arial" w:cs="Arial"/>
                <w:spacing w:val="19"/>
                <w:sz w:val="22"/>
                <w:szCs w:val="22"/>
              </w:rPr>
              <w:t xml:space="preserve"> </w:t>
            </w:r>
            <w:r w:rsidRPr="006E45FC">
              <w:rPr>
                <w:rFonts w:ascii="Arial" w:hAnsi="Arial" w:cs="Arial"/>
                <w:sz w:val="22"/>
                <w:szCs w:val="22"/>
              </w:rPr>
              <w:t>equipment</w:t>
            </w:r>
            <w:r w:rsidRPr="006E45FC">
              <w:rPr>
                <w:rFonts w:ascii="Arial" w:hAnsi="Arial" w:cs="Arial"/>
                <w:spacing w:val="37"/>
                <w:sz w:val="22"/>
                <w:szCs w:val="22"/>
              </w:rPr>
              <w:t xml:space="preserve"> </w:t>
            </w:r>
            <w:r w:rsidRPr="006E45FC">
              <w:rPr>
                <w:rFonts w:ascii="Arial" w:hAnsi="Arial" w:cs="Arial"/>
                <w:sz w:val="22"/>
                <w:szCs w:val="22"/>
              </w:rPr>
              <w:t>to</w:t>
            </w:r>
            <w:r w:rsidRPr="006E45FC">
              <w:rPr>
                <w:rFonts w:ascii="Arial" w:hAnsi="Arial" w:cs="Arial"/>
                <w:spacing w:val="14"/>
                <w:sz w:val="22"/>
                <w:szCs w:val="22"/>
              </w:rPr>
              <w:t xml:space="preserve"> </w:t>
            </w:r>
            <w:r w:rsidRPr="006E45FC">
              <w:rPr>
                <w:rFonts w:ascii="Arial" w:hAnsi="Arial" w:cs="Arial"/>
                <w:sz w:val="22"/>
                <w:szCs w:val="22"/>
              </w:rPr>
              <w:t>students</w:t>
            </w:r>
            <w:r w:rsidRPr="006E45FC">
              <w:rPr>
                <w:rFonts w:ascii="Arial" w:hAnsi="Arial" w:cs="Arial"/>
                <w:spacing w:val="20"/>
                <w:sz w:val="22"/>
                <w:szCs w:val="22"/>
              </w:rPr>
              <w:t xml:space="preserve"> </w:t>
            </w:r>
            <w:r w:rsidRPr="006E45FC">
              <w:rPr>
                <w:rFonts w:ascii="Arial" w:hAnsi="Arial" w:cs="Arial"/>
                <w:sz w:val="22"/>
                <w:szCs w:val="22"/>
              </w:rPr>
              <w:t>in</w:t>
            </w:r>
            <w:r w:rsidRPr="006E45FC">
              <w:rPr>
                <w:rFonts w:ascii="Arial" w:hAnsi="Arial" w:cs="Arial"/>
                <w:spacing w:val="-2"/>
                <w:sz w:val="22"/>
                <w:szCs w:val="22"/>
              </w:rPr>
              <w:t xml:space="preserve"> </w:t>
            </w:r>
            <w:r w:rsidRPr="006E45FC">
              <w:rPr>
                <w:rFonts w:ascii="Arial" w:hAnsi="Arial" w:cs="Arial"/>
                <w:sz w:val="22"/>
                <w:szCs w:val="22"/>
              </w:rPr>
              <w:t>class</w:t>
            </w:r>
            <w:r w:rsidRPr="006E45FC">
              <w:rPr>
                <w:rFonts w:ascii="Arial" w:hAnsi="Arial" w:cs="Arial"/>
                <w:spacing w:val="17"/>
                <w:sz w:val="22"/>
                <w:szCs w:val="22"/>
              </w:rPr>
              <w:t xml:space="preserve"> </w:t>
            </w:r>
            <w:proofErr w:type="gramStart"/>
            <w:r w:rsidR="00306AB3" w:rsidRPr="006E45FC">
              <w:rPr>
                <w:rFonts w:ascii="Arial" w:hAnsi="Arial" w:cs="Arial"/>
                <w:spacing w:val="-2"/>
                <w:sz w:val="22"/>
                <w:szCs w:val="22"/>
              </w:rPr>
              <w:t>practical’s</w:t>
            </w:r>
            <w:proofErr w:type="gramEnd"/>
            <w:r w:rsidRPr="006E45FC">
              <w:rPr>
                <w:rFonts w:ascii="Arial" w:hAnsi="Arial" w:cs="Arial"/>
                <w:spacing w:val="-2"/>
                <w:sz w:val="22"/>
                <w:szCs w:val="22"/>
              </w:rPr>
              <w:t>.</w:t>
            </w:r>
          </w:p>
          <w:p w14:paraId="3E3E9D8E" w14:textId="77777777" w:rsidR="006E45FC" w:rsidRPr="006E45FC" w:rsidRDefault="006E45FC" w:rsidP="006E45FC">
            <w:pPr>
              <w:pStyle w:val="ListParagraph"/>
              <w:widowControl w:val="0"/>
              <w:numPr>
                <w:ilvl w:val="0"/>
                <w:numId w:val="27"/>
              </w:numPr>
              <w:tabs>
                <w:tab w:val="left" w:pos="426"/>
                <w:tab w:val="left" w:pos="567"/>
                <w:tab w:val="left" w:pos="1856"/>
                <w:tab w:val="left" w:pos="1861"/>
              </w:tabs>
              <w:autoSpaceDE w:val="0"/>
              <w:autoSpaceDN w:val="0"/>
              <w:spacing w:before="26" w:line="276" w:lineRule="auto"/>
              <w:ind w:left="284" w:right="-11" w:firstLine="0"/>
              <w:contextualSpacing w:val="0"/>
              <w:rPr>
                <w:rFonts w:ascii="Arial" w:hAnsi="Arial" w:cs="Arial"/>
                <w:sz w:val="22"/>
                <w:szCs w:val="22"/>
              </w:rPr>
            </w:pPr>
            <w:r w:rsidRPr="006E45FC">
              <w:rPr>
                <w:rFonts w:ascii="Arial" w:hAnsi="Arial" w:cs="Arial"/>
                <w:sz w:val="22"/>
                <w:szCs w:val="22"/>
              </w:rPr>
              <w:tab/>
              <w:t>Assist and advise project students in the preparation</w:t>
            </w:r>
            <w:r w:rsidRPr="006E45FC">
              <w:rPr>
                <w:rFonts w:ascii="Arial" w:hAnsi="Arial" w:cs="Arial"/>
                <w:spacing w:val="39"/>
                <w:sz w:val="22"/>
                <w:szCs w:val="22"/>
              </w:rPr>
              <w:t xml:space="preserve"> </w:t>
            </w:r>
            <w:r w:rsidRPr="006E45FC">
              <w:rPr>
                <w:rFonts w:ascii="Arial" w:hAnsi="Arial" w:cs="Arial"/>
                <w:sz w:val="22"/>
                <w:szCs w:val="22"/>
              </w:rPr>
              <w:t xml:space="preserve">of their project </w:t>
            </w:r>
            <w:r w:rsidRPr="006E45FC">
              <w:rPr>
                <w:rFonts w:ascii="Arial" w:hAnsi="Arial" w:cs="Arial"/>
                <w:spacing w:val="-2"/>
                <w:sz w:val="22"/>
                <w:szCs w:val="22"/>
              </w:rPr>
              <w:t>materials.</w:t>
            </w:r>
          </w:p>
          <w:p w14:paraId="032F2FAD" w14:textId="77777777" w:rsidR="006E45FC" w:rsidRPr="006E45FC" w:rsidRDefault="006E45FC" w:rsidP="006E45FC">
            <w:pPr>
              <w:pStyle w:val="ListParagraph"/>
              <w:widowControl w:val="0"/>
              <w:numPr>
                <w:ilvl w:val="0"/>
                <w:numId w:val="27"/>
              </w:numPr>
              <w:tabs>
                <w:tab w:val="left" w:pos="426"/>
                <w:tab w:val="left" w:pos="567"/>
                <w:tab w:val="left" w:pos="1853"/>
              </w:tabs>
              <w:autoSpaceDE w:val="0"/>
              <w:autoSpaceDN w:val="0"/>
              <w:spacing w:before="17" w:line="276" w:lineRule="auto"/>
              <w:ind w:left="284" w:right="-11" w:firstLine="0"/>
              <w:contextualSpacing w:val="0"/>
              <w:rPr>
                <w:rFonts w:ascii="Arial" w:hAnsi="Arial" w:cs="Arial"/>
                <w:sz w:val="22"/>
                <w:szCs w:val="22"/>
              </w:rPr>
            </w:pPr>
            <w:r w:rsidRPr="006E45FC">
              <w:rPr>
                <w:rFonts w:ascii="Arial" w:hAnsi="Arial" w:cs="Arial"/>
                <w:spacing w:val="-2"/>
                <w:w w:val="105"/>
                <w:sz w:val="22"/>
                <w:szCs w:val="22"/>
              </w:rPr>
              <w:t>Day-to-day</w:t>
            </w:r>
            <w:r w:rsidRPr="006E45FC">
              <w:rPr>
                <w:rFonts w:ascii="Arial" w:hAnsi="Arial" w:cs="Arial"/>
                <w:spacing w:val="6"/>
                <w:w w:val="105"/>
                <w:sz w:val="22"/>
                <w:szCs w:val="22"/>
              </w:rPr>
              <w:t xml:space="preserve"> </w:t>
            </w:r>
            <w:r w:rsidRPr="006E45FC">
              <w:rPr>
                <w:rFonts w:ascii="Arial" w:hAnsi="Arial" w:cs="Arial"/>
                <w:spacing w:val="-2"/>
                <w:w w:val="105"/>
                <w:sz w:val="22"/>
                <w:szCs w:val="22"/>
              </w:rPr>
              <w:t>supervision</w:t>
            </w:r>
            <w:r w:rsidRPr="006E45FC">
              <w:rPr>
                <w:rFonts w:ascii="Arial" w:hAnsi="Arial" w:cs="Arial"/>
                <w:spacing w:val="10"/>
                <w:w w:val="105"/>
                <w:sz w:val="22"/>
                <w:szCs w:val="22"/>
              </w:rPr>
              <w:t xml:space="preserve"> </w:t>
            </w:r>
            <w:r w:rsidRPr="006E45FC">
              <w:rPr>
                <w:rFonts w:ascii="Arial" w:hAnsi="Arial" w:cs="Arial"/>
                <w:spacing w:val="-2"/>
                <w:w w:val="105"/>
                <w:sz w:val="22"/>
                <w:szCs w:val="22"/>
              </w:rPr>
              <w:t>and</w:t>
            </w:r>
            <w:r w:rsidRPr="006E45FC">
              <w:rPr>
                <w:rFonts w:ascii="Arial" w:hAnsi="Arial" w:cs="Arial"/>
                <w:spacing w:val="-14"/>
                <w:w w:val="105"/>
                <w:sz w:val="22"/>
                <w:szCs w:val="22"/>
              </w:rPr>
              <w:t xml:space="preserve"> </w:t>
            </w:r>
            <w:r w:rsidRPr="006E45FC">
              <w:rPr>
                <w:rFonts w:ascii="Arial" w:hAnsi="Arial" w:cs="Arial"/>
                <w:spacing w:val="-2"/>
                <w:w w:val="105"/>
                <w:sz w:val="22"/>
                <w:szCs w:val="22"/>
              </w:rPr>
              <w:t>support</w:t>
            </w:r>
            <w:r w:rsidRPr="006E45FC">
              <w:rPr>
                <w:rFonts w:ascii="Arial" w:hAnsi="Arial" w:cs="Arial"/>
                <w:spacing w:val="3"/>
                <w:w w:val="105"/>
                <w:sz w:val="22"/>
                <w:szCs w:val="22"/>
              </w:rPr>
              <w:t xml:space="preserve"> </w:t>
            </w:r>
            <w:r w:rsidRPr="006E45FC">
              <w:rPr>
                <w:rFonts w:ascii="Arial" w:hAnsi="Arial" w:cs="Arial"/>
                <w:spacing w:val="-2"/>
                <w:w w:val="105"/>
                <w:sz w:val="22"/>
                <w:szCs w:val="22"/>
              </w:rPr>
              <w:t>of</w:t>
            </w:r>
            <w:r w:rsidRPr="006E45FC">
              <w:rPr>
                <w:rFonts w:ascii="Arial" w:hAnsi="Arial" w:cs="Arial"/>
                <w:spacing w:val="-13"/>
                <w:w w:val="105"/>
                <w:sz w:val="22"/>
                <w:szCs w:val="22"/>
              </w:rPr>
              <w:t xml:space="preserve"> </w:t>
            </w:r>
            <w:r w:rsidRPr="006E45FC">
              <w:rPr>
                <w:rFonts w:ascii="Arial" w:hAnsi="Arial" w:cs="Arial"/>
                <w:spacing w:val="-2"/>
                <w:w w:val="105"/>
                <w:sz w:val="22"/>
                <w:szCs w:val="22"/>
              </w:rPr>
              <w:t>project</w:t>
            </w:r>
            <w:r w:rsidRPr="006E45FC">
              <w:rPr>
                <w:rFonts w:ascii="Arial" w:hAnsi="Arial" w:cs="Arial"/>
                <w:w w:val="105"/>
                <w:sz w:val="22"/>
                <w:szCs w:val="22"/>
              </w:rPr>
              <w:t xml:space="preserve"> </w:t>
            </w:r>
            <w:r w:rsidRPr="006E45FC">
              <w:rPr>
                <w:rFonts w:ascii="Arial" w:hAnsi="Arial" w:cs="Arial"/>
                <w:spacing w:val="-2"/>
                <w:w w:val="105"/>
                <w:sz w:val="22"/>
                <w:szCs w:val="22"/>
              </w:rPr>
              <w:t>students.</w:t>
            </w:r>
          </w:p>
          <w:p w14:paraId="23C3E96E" w14:textId="77777777" w:rsidR="00306AB3" w:rsidRPr="00306AB3" w:rsidRDefault="006E45FC" w:rsidP="00306AB3">
            <w:pPr>
              <w:pStyle w:val="ListParagraph"/>
              <w:widowControl w:val="0"/>
              <w:numPr>
                <w:ilvl w:val="0"/>
                <w:numId w:val="27"/>
              </w:numPr>
              <w:tabs>
                <w:tab w:val="left" w:pos="426"/>
                <w:tab w:val="left" w:pos="567"/>
                <w:tab w:val="left" w:pos="1842"/>
                <w:tab w:val="left" w:pos="1846"/>
              </w:tabs>
              <w:autoSpaceDE w:val="0"/>
              <w:autoSpaceDN w:val="0"/>
              <w:spacing w:before="26" w:line="276" w:lineRule="auto"/>
              <w:ind w:left="284" w:right="-11" w:firstLine="0"/>
              <w:contextualSpacing w:val="0"/>
              <w:rPr>
                <w:rFonts w:ascii="Arial" w:hAnsi="Arial" w:cs="Arial"/>
                <w:sz w:val="22"/>
                <w:szCs w:val="22"/>
              </w:rPr>
            </w:pPr>
            <w:r w:rsidRPr="006E45FC">
              <w:rPr>
                <w:rFonts w:ascii="Arial" w:hAnsi="Arial" w:cs="Arial"/>
                <w:sz w:val="22"/>
                <w:szCs w:val="22"/>
              </w:rPr>
              <w:tab/>
            </w:r>
            <w:r w:rsidRPr="006E45FC">
              <w:rPr>
                <w:rFonts w:ascii="Arial" w:hAnsi="Arial" w:cs="Arial"/>
                <w:w w:val="105"/>
                <w:sz w:val="22"/>
                <w:szCs w:val="22"/>
              </w:rPr>
              <w:t>Take responsibility</w:t>
            </w:r>
            <w:r w:rsidRPr="006E45FC">
              <w:rPr>
                <w:rFonts w:ascii="Arial" w:hAnsi="Arial" w:cs="Arial"/>
                <w:spacing w:val="-5"/>
                <w:w w:val="105"/>
                <w:sz w:val="22"/>
                <w:szCs w:val="22"/>
              </w:rPr>
              <w:t xml:space="preserve"> </w:t>
            </w:r>
            <w:r w:rsidRPr="006E45FC">
              <w:rPr>
                <w:rFonts w:ascii="Arial" w:hAnsi="Arial" w:cs="Arial"/>
                <w:w w:val="105"/>
                <w:sz w:val="22"/>
                <w:szCs w:val="22"/>
              </w:rPr>
              <w:t>for</w:t>
            </w:r>
            <w:r w:rsidRPr="006E45FC">
              <w:rPr>
                <w:rFonts w:ascii="Arial" w:hAnsi="Arial" w:cs="Arial"/>
                <w:spacing w:val="-1"/>
                <w:w w:val="105"/>
                <w:sz w:val="22"/>
                <w:szCs w:val="22"/>
              </w:rPr>
              <w:t xml:space="preserve"> </w:t>
            </w:r>
            <w:r w:rsidRPr="006E45FC">
              <w:rPr>
                <w:rFonts w:ascii="Arial" w:hAnsi="Arial" w:cs="Arial"/>
                <w:w w:val="105"/>
                <w:sz w:val="22"/>
                <w:szCs w:val="22"/>
              </w:rPr>
              <w:t>clearing away and safely disposes of</w:t>
            </w:r>
            <w:r w:rsidRPr="006E45FC">
              <w:rPr>
                <w:rFonts w:ascii="Arial" w:hAnsi="Arial" w:cs="Arial"/>
                <w:spacing w:val="-4"/>
                <w:w w:val="105"/>
                <w:sz w:val="22"/>
                <w:szCs w:val="22"/>
              </w:rPr>
              <w:t xml:space="preserve"> </w:t>
            </w:r>
            <w:r w:rsidRPr="006E45FC">
              <w:rPr>
                <w:rFonts w:ascii="Arial" w:hAnsi="Arial" w:cs="Arial"/>
                <w:w w:val="105"/>
                <w:sz w:val="22"/>
                <w:szCs w:val="22"/>
              </w:rPr>
              <w:t>used laboratory</w:t>
            </w:r>
            <w:r w:rsidRPr="006E45FC">
              <w:rPr>
                <w:rFonts w:ascii="Arial" w:hAnsi="Arial" w:cs="Arial"/>
                <w:spacing w:val="-9"/>
                <w:w w:val="105"/>
                <w:sz w:val="22"/>
                <w:szCs w:val="22"/>
              </w:rPr>
              <w:t xml:space="preserve"> </w:t>
            </w:r>
            <w:r w:rsidRPr="006E45FC">
              <w:rPr>
                <w:rFonts w:ascii="Arial" w:hAnsi="Arial" w:cs="Arial"/>
                <w:w w:val="105"/>
                <w:sz w:val="22"/>
                <w:szCs w:val="22"/>
              </w:rPr>
              <w:t>materials</w:t>
            </w:r>
            <w:r w:rsidRPr="006E45FC">
              <w:rPr>
                <w:rFonts w:ascii="Arial" w:hAnsi="Arial" w:cs="Arial"/>
                <w:spacing w:val="-12"/>
                <w:w w:val="105"/>
                <w:sz w:val="22"/>
                <w:szCs w:val="22"/>
              </w:rPr>
              <w:t xml:space="preserve"> </w:t>
            </w:r>
            <w:r w:rsidRPr="006E45FC">
              <w:rPr>
                <w:rFonts w:ascii="Arial" w:hAnsi="Arial" w:cs="Arial"/>
                <w:w w:val="105"/>
                <w:sz w:val="22"/>
                <w:szCs w:val="22"/>
              </w:rPr>
              <w:t>and</w:t>
            </w:r>
            <w:r w:rsidRPr="006E45FC">
              <w:rPr>
                <w:rFonts w:ascii="Arial" w:hAnsi="Arial" w:cs="Arial"/>
                <w:spacing w:val="-16"/>
                <w:w w:val="105"/>
                <w:sz w:val="22"/>
                <w:szCs w:val="22"/>
              </w:rPr>
              <w:t xml:space="preserve"> </w:t>
            </w:r>
            <w:r w:rsidRPr="006E45FC">
              <w:rPr>
                <w:rFonts w:ascii="Arial" w:hAnsi="Arial" w:cs="Arial"/>
                <w:w w:val="105"/>
                <w:sz w:val="22"/>
                <w:szCs w:val="22"/>
              </w:rPr>
              <w:t>wastes</w:t>
            </w:r>
            <w:r w:rsidRPr="006E45FC">
              <w:rPr>
                <w:rFonts w:ascii="Arial" w:hAnsi="Arial" w:cs="Arial"/>
                <w:spacing w:val="-16"/>
                <w:w w:val="105"/>
                <w:sz w:val="22"/>
                <w:szCs w:val="22"/>
              </w:rPr>
              <w:t xml:space="preserve"> </w:t>
            </w:r>
            <w:r w:rsidRPr="006E45FC">
              <w:rPr>
                <w:rFonts w:ascii="Arial" w:hAnsi="Arial" w:cs="Arial"/>
                <w:w w:val="105"/>
                <w:sz w:val="22"/>
                <w:szCs w:val="22"/>
              </w:rPr>
              <w:t>in</w:t>
            </w:r>
            <w:r w:rsidRPr="006E45FC">
              <w:rPr>
                <w:rFonts w:ascii="Arial" w:hAnsi="Arial" w:cs="Arial"/>
                <w:spacing w:val="-16"/>
                <w:w w:val="105"/>
                <w:sz w:val="22"/>
                <w:szCs w:val="22"/>
              </w:rPr>
              <w:t xml:space="preserve"> </w:t>
            </w:r>
            <w:r w:rsidRPr="006E45FC">
              <w:rPr>
                <w:rFonts w:ascii="Arial" w:hAnsi="Arial" w:cs="Arial"/>
                <w:w w:val="105"/>
                <w:sz w:val="22"/>
                <w:szCs w:val="22"/>
              </w:rPr>
              <w:t>accordance</w:t>
            </w:r>
            <w:r w:rsidRPr="006E45FC">
              <w:rPr>
                <w:rFonts w:ascii="Arial" w:hAnsi="Arial" w:cs="Arial"/>
                <w:spacing w:val="-8"/>
                <w:w w:val="105"/>
                <w:sz w:val="22"/>
                <w:szCs w:val="22"/>
              </w:rPr>
              <w:t xml:space="preserve"> </w:t>
            </w:r>
            <w:r w:rsidRPr="006E45FC">
              <w:rPr>
                <w:rFonts w:ascii="Arial" w:hAnsi="Arial" w:cs="Arial"/>
                <w:w w:val="105"/>
                <w:sz w:val="22"/>
                <w:szCs w:val="22"/>
              </w:rPr>
              <w:t>with</w:t>
            </w:r>
            <w:r w:rsidRPr="006E45FC">
              <w:rPr>
                <w:rFonts w:ascii="Arial" w:hAnsi="Arial" w:cs="Arial"/>
                <w:spacing w:val="-16"/>
                <w:w w:val="105"/>
                <w:sz w:val="22"/>
                <w:szCs w:val="22"/>
              </w:rPr>
              <w:t xml:space="preserve"> </w:t>
            </w:r>
            <w:r w:rsidRPr="006E45FC">
              <w:rPr>
                <w:rFonts w:ascii="Arial" w:hAnsi="Arial" w:cs="Arial"/>
                <w:w w:val="105"/>
                <w:sz w:val="22"/>
                <w:szCs w:val="22"/>
              </w:rPr>
              <w:t>COSHH</w:t>
            </w:r>
            <w:r w:rsidRPr="006E45FC">
              <w:rPr>
                <w:rFonts w:ascii="Arial" w:hAnsi="Arial" w:cs="Arial"/>
                <w:spacing w:val="-11"/>
                <w:w w:val="105"/>
                <w:sz w:val="22"/>
                <w:szCs w:val="22"/>
              </w:rPr>
              <w:t xml:space="preserve"> </w:t>
            </w:r>
            <w:r w:rsidRPr="006E45FC">
              <w:rPr>
                <w:rFonts w:ascii="Arial" w:hAnsi="Arial" w:cs="Arial"/>
                <w:w w:val="105"/>
                <w:sz w:val="22"/>
                <w:szCs w:val="22"/>
              </w:rPr>
              <w:t>and</w:t>
            </w:r>
            <w:r w:rsidRPr="006E45FC">
              <w:rPr>
                <w:rFonts w:ascii="Arial" w:hAnsi="Arial" w:cs="Arial"/>
                <w:spacing w:val="-16"/>
                <w:w w:val="105"/>
                <w:sz w:val="22"/>
                <w:szCs w:val="22"/>
              </w:rPr>
              <w:t xml:space="preserve"> </w:t>
            </w:r>
            <w:r w:rsidRPr="006E45FC">
              <w:rPr>
                <w:rFonts w:ascii="Arial" w:hAnsi="Arial" w:cs="Arial"/>
                <w:w w:val="105"/>
                <w:sz w:val="22"/>
                <w:szCs w:val="22"/>
              </w:rPr>
              <w:t>other relevant guidelines.</w:t>
            </w:r>
          </w:p>
          <w:p w14:paraId="70BFF510" w14:textId="1C131972" w:rsidR="00C63E16" w:rsidRPr="00306AB3" w:rsidRDefault="006E45FC" w:rsidP="00306AB3">
            <w:pPr>
              <w:pStyle w:val="ListParagraph"/>
              <w:widowControl w:val="0"/>
              <w:numPr>
                <w:ilvl w:val="0"/>
                <w:numId w:val="27"/>
              </w:numPr>
              <w:tabs>
                <w:tab w:val="left" w:pos="426"/>
                <w:tab w:val="left" w:pos="567"/>
                <w:tab w:val="left" w:pos="1842"/>
                <w:tab w:val="left" w:pos="1846"/>
              </w:tabs>
              <w:autoSpaceDE w:val="0"/>
              <w:autoSpaceDN w:val="0"/>
              <w:spacing w:before="26" w:line="276" w:lineRule="auto"/>
              <w:ind w:left="284" w:right="-11" w:firstLine="0"/>
              <w:contextualSpacing w:val="0"/>
              <w:rPr>
                <w:rFonts w:ascii="Arial" w:hAnsi="Arial" w:cs="Arial"/>
                <w:sz w:val="22"/>
                <w:szCs w:val="22"/>
              </w:rPr>
            </w:pPr>
            <w:r w:rsidRPr="00306AB3">
              <w:rPr>
                <w:rFonts w:ascii="Arial" w:hAnsi="Arial" w:cs="Arial"/>
                <w:sz w:val="22"/>
                <w:szCs w:val="22"/>
              </w:rPr>
              <w:t>Provide technical support to teachers designing practical tasks and</w:t>
            </w:r>
            <w:r w:rsidRPr="00306AB3">
              <w:rPr>
                <w:rFonts w:ascii="Arial" w:hAnsi="Arial" w:cs="Arial"/>
                <w:spacing w:val="40"/>
                <w:sz w:val="22"/>
                <w:szCs w:val="22"/>
              </w:rPr>
              <w:t xml:space="preserve"> </w:t>
            </w:r>
            <w:r w:rsidRPr="00306AB3">
              <w:rPr>
                <w:rFonts w:ascii="Arial" w:hAnsi="Arial" w:cs="Arial"/>
                <w:sz w:val="22"/>
                <w:szCs w:val="22"/>
              </w:rPr>
              <w:t>when undertaking scholarly activity.</w:t>
            </w:r>
          </w:p>
        </w:tc>
      </w:tr>
    </w:tbl>
    <w:p w14:paraId="32DC51C2" w14:textId="77777777" w:rsidR="00306AB3" w:rsidRPr="00306AB3" w:rsidRDefault="006E45FC" w:rsidP="00306AB3">
      <w:pPr>
        <w:pStyle w:val="ListParagraph"/>
        <w:numPr>
          <w:ilvl w:val="0"/>
          <w:numId w:val="28"/>
        </w:numPr>
        <w:tabs>
          <w:tab w:val="left" w:pos="426"/>
          <w:tab w:val="left" w:pos="567"/>
          <w:tab w:val="left" w:pos="2048"/>
          <w:tab w:val="left" w:pos="2053"/>
        </w:tabs>
        <w:spacing w:before="65" w:line="276" w:lineRule="auto"/>
        <w:ind w:right="-11"/>
        <w:rPr>
          <w:rFonts w:ascii="Arial" w:hAnsi="Arial" w:cs="Arial"/>
          <w:sz w:val="22"/>
          <w:szCs w:val="22"/>
        </w:rPr>
      </w:pPr>
      <w:r w:rsidRPr="00306AB3">
        <w:rPr>
          <w:rFonts w:ascii="Arial" w:hAnsi="Arial" w:cs="Arial"/>
          <w:sz w:val="22"/>
          <w:szCs w:val="22"/>
        </w:rPr>
        <w:t xml:space="preserve">Advise students and teaching staff of specific health and safety issues regarding equipment or chemicals and provides guidance on risk </w:t>
      </w:r>
      <w:r w:rsidRPr="00306AB3">
        <w:rPr>
          <w:rFonts w:ascii="Arial" w:hAnsi="Arial" w:cs="Arial"/>
          <w:spacing w:val="-2"/>
          <w:sz w:val="22"/>
          <w:szCs w:val="22"/>
        </w:rPr>
        <w:t>assessment</w:t>
      </w:r>
    </w:p>
    <w:p w14:paraId="3879C299" w14:textId="4939472F" w:rsidR="006E45FC" w:rsidRPr="00306AB3" w:rsidRDefault="006E45FC" w:rsidP="00306AB3">
      <w:pPr>
        <w:pStyle w:val="ListParagraph"/>
        <w:numPr>
          <w:ilvl w:val="0"/>
          <w:numId w:val="28"/>
        </w:numPr>
        <w:tabs>
          <w:tab w:val="left" w:pos="426"/>
          <w:tab w:val="left" w:pos="567"/>
          <w:tab w:val="left" w:pos="2048"/>
          <w:tab w:val="left" w:pos="2053"/>
        </w:tabs>
        <w:spacing w:before="65" w:line="276" w:lineRule="auto"/>
        <w:ind w:right="-11"/>
        <w:rPr>
          <w:rFonts w:ascii="Arial" w:hAnsi="Arial" w:cs="Arial"/>
          <w:sz w:val="22"/>
          <w:szCs w:val="22"/>
        </w:rPr>
      </w:pPr>
      <w:r w:rsidRPr="00306AB3">
        <w:rPr>
          <w:rFonts w:ascii="Arial" w:hAnsi="Arial" w:cs="Arial"/>
          <w:spacing w:val="-2"/>
          <w:w w:val="105"/>
          <w:sz w:val="22"/>
          <w:szCs w:val="22"/>
        </w:rPr>
        <w:t>Take</w:t>
      </w:r>
      <w:r w:rsidRPr="00306AB3">
        <w:rPr>
          <w:rFonts w:ascii="Arial" w:hAnsi="Arial" w:cs="Arial"/>
          <w:spacing w:val="-8"/>
          <w:w w:val="105"/>
          <w:sz w:val="22"/>
          <w:szCs w:val="22"/>
        </w:rPr>
        <w:t xml:space="preserve"> </w:t>
      </w:r>
      <w:r w:rsidRPr="00306AB3">
        <w:rPr>
          <w:rFonts w:ascii="Arial" w:hAnsi="Arial" w:cs="Arial"/>
          <w:spacing w:val="-2"/>
          <w:w w:val="105"/>
          <w:sz w:val="22"/>
          <w:szCs w:val="22"/>
        </w:rPr>
        <w:t>responsibility</w:t>
      </w:r>
      <w:r w:rsidRPr="00306AB3">
        <w:rPr>
          <w:rFonts w:ascii="Arial" w:hAnsi="Arial" w:cs="Arial"/>
          <w:spacing w:val="-15"/>
          <w:w w:val="105"/>
          <w:sz w:val="22"/>
          <w:szCs w:val="22"/>
        </w:rPr>
        <w:t xml:space="preserve"> </w:t>
      </w:r>
      <w:r w:rsidRPr="00306AB3">
        <w:rPr>
          <w:rFonts w:ascii="Arial" w:hAnsi="Arial" w:cs="Arial"/>
          <w:spacing w:val="-2"/>
          <w:w w:val="105"/>
          <w:sz w:val="22"/>
          <w:szCs w:val="22"/>
        </w:rPr>
        <w:t>for</w:t>
      </w:r>
      <w:r w:rsidRPr="00306AB3">
        <w:rPr>
          <w:rFonts w:ascii="Arial" w:hAnsi="Arial" w:cs="Arial"/>
          <w:spacing w:val="-12"/>
          <w:w w:val="105"/>
          <w:sz w:val="22"/>
          <w:szCs w:val="22"/>
        </w:rPr>
        <w:t xml:space="preserve"> </w:t>
      </w:r>
      <w:r w:rsidRPr="00306AB3">
        <w:rPr>
          <w:rFonts w:ascii="Arial" w:hAnsi="Arial" w:cs="Arial"/>
          <w:spacing w:val="-2"/>
          <w:w w:val="105"/>
          <w:sz w:val="22"/>
          <w:szCs w:val="22"/>
        </w:rPr>
        <w:t>ensuring</w:t>
      </w:r>
      <w:r w:rsidRPr="00306AB3">
        <w:rPr>
          <w:rFonts w:ascii="Arial" w:hAnsi="Arial" w:cs="Arial"/>
          <w:spacing w:val="-7"/>
          <w:w w:val="105"/>
          <w:sz w:val="22"/>
          <w:szCs w:val="22"/>
        </w:rPr>
        <w:t xml:space="preserve"> </w:t>
      </w:r>
      <w:r w:rsidRPr="00306AB3">
        <w:rPr>
          <w:rFonts w:ascii="Arial" w:hAnsi="Arial" w:cs="Arial"/>
          <w:spacing w:val="-2"/>
          <w:w w:val="105"/>
          <w:sz w:val="22"/>
          <w:szCs w:val="22"/>
        </w:rPr>
        <w:t>that</w:t>
      </w:r>
      <w:r w:rsidRPr="00306AB3">
        <w:rPr>
          <w:rFonts w:ascii="Arial" w:hAnsi="Arial" w:cs="Arial"/>
          <w:spacing w:val="-7"/>
          <w:w w:val="105"/>
          <w:sz w:val="22"/>
          <w:szCs w:val="22"/>
        </w:rPr>
        <w:t xml:space="preserve"> </w:t>
      </w:r>
      <w:r w:rsidRPr="00306AB3">
        <w:rPr>
          <w:rFonts w:ascii="Arial" w:hAnsi="Arial" w:cs="Arial"/>
          <w:spacing w:val="-2"/>
          <w:w w:val="105"/>
          <w:sz w:val="22"/>
          <w:szCs w:val="22"/>
        </w:rPr>
        <w:t>appropriate personal</w:t>
      </w:r>
      <w:r w:rsidRPr="00306AB3">
        <w:rPr>
          <w:rFonts w:ascii="Arial" w:hAnsi="Arial" w:cs="Arial"/>
          <w:spacing w:val="-12"/>
          <w:w w:val="105"/>
          <w:sz w:val="22"/>
          <w:szCs w:val="22"/>
        </w:rPr>
        <w:t xml:space="preserve"> </w:t>
      </w:r>
      <w:r w:rsidRPr="00306AB3">
        <w:rPr>
          <w:rFonts w:ascii="Arial" w:hAnsi="Arial" w:cs="Arial"/>
          <w:spacing w:val="-2"/>
          <w:w w:val="105"/>
          <w:sz w:val="22"/>
          <w:szCs w:val="22"/>
        </w:rPr>
        <w:t xml:space="preserve">protection </w:t>
      </w:r>
      <w:r w:rsidRPr="00306AB3">
        <w:rPr>
          <w:rFonts w:ascii="Arial" w:hAnsi="Arial" w:cs="Arial"/>
          <w:w w:val="105"/>
          <w:sz w:val="22"/>
          <w:szCs w:val="22"/>
        </w:rPr>
        <w:t>equipment is available to all</w:t>
      </w:r>
      <w:r w:rsidRPr="00306AB3">
        <w:rPr>
          <w:rFonts w:ascii="Arial" w:hAnsi="Arial" w:cs="Arial"/>
          <w:spacing w:val="-8"/>
          <w:w w:val="105"/>
          <w:sz w:val="22"/>
          <w:szCs w:val="22"/>
        </w:rPr>
        <w:t xml:space="preserve"> </w:t>
      </w:r>
      <w:r w:rsidRPr="00306AB3">
        <w:rPr>
          <w:rFonts w:ascii="Arial" w:hAnsi="Arial" w:cs="Arial"/>
          <w:w w:val="105"/>
          <w:sz w:val="22"/>
          <w:szCs w:val="22"/>
        </w:rPr>
        <w:t>in</w:t>
      </w:r>
      <w:r w:rsidRPr="00306AB3">
        <w:rPr>
          <w:rFonts w:ascii="Arial" w:hAnsi="Arial" w:cs="Arial"/>
          <w:spacing w:val="-11"/>
          <w:w w:val="105"/>
          <w:sz w:val="22"/>
          <w:szCs w:val="22"/>
        </w:rPr>
        <w:t xml:space="preserve"> </w:t>
      </w:r>
      <w:r w:rsidRPr="00306AB3">
        <w:rPr>
          <w:rFonts w:ascii="Arial" w:hAnsi="Arial" w:cs="Arial"/>
          <w:w w:val="105"/>
          <w:sz w:val="22"/>
          <w:szCs w:val="22"/>
        </w:rPr>
        <w:t>laboratories.</w:t>
      </w:r>
    </w:p>
    <w:p w14:paraId="322B3C7A" w14:textId="77777777" w:rsidR="006E45FC" w:rsidRPr="006E45FC" w:rsidRDefault="006E45FC" w:rsidP="006E45FC">
      <w:pPr>
        <w:pStyle w:val="ListParagraph"/>
        <w:widowControl w:val="0"/>
        <w:numPr>
          <w:ilvl w:val="1"/>
          <w:numId w:val="27"/>
        </w:numPr>
        <w:tabs>
          <w:tab w:val="left" w:pos="426"/>
          <w:tab w:val="left" w:pos="567"/>
          <w:tab w:val="left" w:pos="2039"/>
          <w:tab w:val="left" w:pos="2043"/>
        </w:tabs>
        <w:autoSpaceDE w:val="0"/>
        <w:autoSpaceDN w:val="0"/>
        <w:spacing w:before="17" w:line="276" w:lineRule="auto"/>
        <w:ind w:left="284" w:right="-11" w:firstLine="0"/>
        <w:contextualSpacing w:val="0"/>
        <w:rPr>
          <w:rFonts w:ascii="Arial" w:hAnsi="Arial" w:cs="Arial"/>
          <w:sz w:val="22"/>
          <w:szCs w:val="22"/>
        </w:rPr>
      </w:pPr>
      <w:r w:rsidRPr="006E45FC">
        <w:rPr>
          <w:rFonts w:ascii="Arial" w:hAnsi="Arial" w:cs="Arial"/>
          <w:sz w:val="22"/>
          <w:szCs w:val="22"/>
        </w:rPr>
        <w:lastRenderedPageBreak/>
        <w:t xml:space="preserve"> Support teachers maintaining and upholding laboratory behaviour </w:t>
      </w:r>
      <w:r w:rsidRPr="006E45FC">
        <w:rPr>
          <w:rFonts w:ascii="Arial" w:hAnsi="Arial" w:cs="Arial"/>
          <w:spacing w:val="-2"/>
          <w:sz w:val="22"/>
          <w:szCs w:val="22"/>
        </w:rPr>
        <w:t>policies.</w:t>
      </w:r>
    </w:p>
    <w:p w14:paraId="4447DF74" w14:textId="77777777" w:rsidR="006E45FC" w:rsidRPr="006E45FC" w:rsidRDefault="006E45FC" w:rsidP="005A49A9">
      <w:pPr>
        <w:rPr>
          <w:rFonts w:ascii="Arial" w:hAnsi="Arial" w:cs="Arial"/>
          <w:b/>
          <w:bCs/>
          <w:sz w:val="22"/>
          <w:szCs w:val="22"/>
        </w:rPr>
      </w:pPr>
    </w:p>
    <w:p w14:paraId="019BD2E5" w14:textId="4066D6B6" w:rsidR="006E45FC" w:rsidRPr="006E45FC" w:rsidRDefault="006E45FC" w:rsidP="005A49A9">
      <w:pPr>
        <w:rPr>
          <w:rFonts w:ascii="Arial" w:hAnsi="Arial" w:cs="Arial"/>
          <w:b/>
          <w:bCs/>
          <w:sz w:val="22"/>
          <w:szCs w:val="22"/>
        </w:rPr>
      </w:pPr>
      <w:r w:rsidRPr="006E45FC">
        <w:rPr>
          <w:rFonts w:ascii="Arial" w:hAnsi="Arial" w:cs="Arial"/>
          <w:b/>
          <w:bCs/>
          <w:sz w:val="22"/>
          <w:szCs w:val="22"/>
        </w:rPr>
        <w:t>Laboratories and Equipment</w:t>
      </w:r>
    </w:p>
    <w:p w14:paraId="78D7C7C3" w14:textId="77777777" w:rsidR="006E45FC" w:rsidRPr="006E45FC" w:rsidRDefault="006E45FC" w:rsidP="006E45FC">
      <w:pPr>
        <w:pStyle w:val="ListParagraph"/>
        <w:widowControl w:val="0"/>
        <w:numPr>
          <w:ilvl w:val="1"/>
          <w:numId w:val="27"/>
        </w:numPr>
        <w:tabs>
          <w:tab w:val="left" w:pos="426"/>
          <w:tab w:val="left" w:pos="567"/>
          <w:tab w:val="left" w:pos="2032"/>
        </w:tabs>
        <w:autoSpaceDE w:val="0"/>
        <w:autoSpaceDN w:val="0"/>
        <w:spacing w:before="35" w:line="276" w:lineRule="auto"/>
        <w:ind w:left="284" w:right="-11" w:firstLine="0"/>
        <w:contextualSpacing w:val="0"/>
        <w:rPr>
          <w:rFonts w:ascii="Arial" w:hAnsi="Arial" w:cs="Arial"/>
          <w:sz w:val="22"/>
          <w:szCs w:val="22"/>
        </w:rPr>
      </w:pPr>
      <w:r w:rsidRPr="006E45FC">
        <w:rPr>
          <w:rFonts w:ascii="Arial" w:hAnsi="Arial" w:cs="Arial"/>
          <w:sz w:val="22"/>
          <w:szCs w:val="22"/>
        </w:rPr>
        <w:t xml:space="preserve">Record and maintain adequate supplies of stock solutions, consumables and general equipment </w:t>
      </w:r>
    </w:p>
    <w:p w14:paraId="0917755C" w14:textId="77777777" w:rsidR="006E45FC" w:rsidRPr="006E45FC" w:rsidRDefault="006E45FC" w:rsidP="006E45FC">
      <w:pPr>
        <w:pStyle w:val="ListParagraph"/>
        <w:widowControl w:val="0"/>
        <w:numPr>
          <w:ilvl w:val="1"/>
          <w:numId w:val="27"/>
        </w:numPr>
        <w:tabs>
          <w:tab w:val="left" w:pos="426"/>
          <w:tab w:val="left" w:pos="567"/>
          <w:tab w:val="left" w:pos="2028"/>
          <w:tab w:val="left" w:pos="2031"/>
        </w:tabs>
        <w:autoSpaceDE w:val="0"/>
        <w:autoSpaceDN w:val="0"/>
        <w:spacing w:before="17" w:line="276" w:lineRule="auto"/>
        <w:ind w:left="284" w:right="-11" w:firstLine="0"/>
        <w:contextualSpacing w:val="0"/>
        <w:rPr>
          <w:rFonts w:ascii="Arial" w:hAnsi="Arial" w:cs="Arial"/>
          <w:sz w:val="22"/>
          <w:szCs w:val="22"/>
        </w:rPr>
      </w:pPr>
      <w:r w:rsidRPr="006E45FC">
        <w:rPr>
          <w:rFonts w:ascii="Arial" w:hAnsi="Arial" w:cs="Arial"/>
          <w:sz w:val="22"/>
          <w:szCs w:val="22"/>
        </w:rPr>
        <w:t>Instigate and maintain the cleaning programmes for all areas associated with the laboratories.</w:t>
      </w:r>
    </w:p>
    <w:p w14:paraId="63FE0517" w14:textId="77777777" w:rsidR="006E45FC" w:rsidRPr="006E45FC" w:rsidRDefault="006E45FC" w:rsidP="006E45FC">
      <w:pPr>
        <w:pStyle w:val="ListParagraph"/>
        <w:widowControl w:val="0"/>
        <w:numPr>
          <w:ilvl w:val="1"/>
          <w:numId w:val="27"/>
        </w:numPr>
        <w:tabs>
          <w:tab w:val="left" w:pos="426"/>
          <w:tab w:val="left" w:pos="567"/>
          <w:tab w:val="left" w:pos="1134"/>
        </w:tabs>
        <w:autoSpaceDE w:val="0"/>
        <w:autoSpaceDN w:val="0"/>
        <w:spacing w:before="17" w:line="276" w:lineRule="auto"/>
        <w:ind w:left="284" w:right="-11" w:firstLine="0"/>
        <w:contextualSpacing w:val="0"/>
        <w:rPr>
          <w:rFonts w:ascii="Arial" w:hAnsi="Arial" w:cs="Arial"/>
          <w:sz w:val="22"/>
          <w:szCs w:val="22"/>
        </w:rPr>
      </w:pPr>
      <w:r w:rsidRPr="006E45FC">
        <w:rPr>
          <w:rFonts w:ascii="Arial" w:hAnsi="Arial" w:cs="Arial"/>
          <w:sz w:val="22"/>
          <w:szCs w:val="22"/>
        </w:rPr>
        <w:t>Assist in ensuring that clear and effective procedures are recorded and in operation for the use and care of the equipment</w:t>
      </w:r>
      <w:r w:rsidRPr="006E45FC">
        <w:rPr>
          <w:rFonts w:ascii="Arial" w:hAnsi="Arial" w:cs="Arial"/>
          <w:spacing w:val="40"/>
          <w:sz w:val="22"/>
          <w:szCs w:val="22"/>
        </w:rPr>
        <w:t xml:space="preserve"> </w:t>
      </w:r>
      <w:r w:rsidRPr="006E45FC">
        <w:rPr>
          <w:rFonts w:ascii="Arial" w:hAnsi="Arial" w:cs="Arial"/>
          <w:sz w:val="22"/>
          <w:szCs w:val="22"/>
        </w:rPr>
        <w:t>in the above areas.</w:t>
      </w:r>
    </w:p>
    <w:p w14:paraId="231625D0" w14:textId="77777777" w:rsidR="006E45FC" w:rsidRPr="006E45FC" w:rsidRDefault="006E45FC" w:rsidP="006E45FC">
      <w:pPr>
        <w:pStyle w:val="ListParagraph"/>
        <w:widowControl w:val="0"/>
        <w:numPr>
          <w:ilvl w:val="1"/>
          <w:numId w:val="27"/>
        </w:numPr>
        <w:tabs>
          <w:tab w:val="left" w:pos="426"/>
          <w:tab w:val="left" w:pos="567"/>
        </w:tabs>
        <w:autoSpaceDE w:val="0"/>
        <w:autoSpaceDN w:val="0"/>
        <w:spacing w:before="7" w:line="276" w:lineRule="auto"/>
        <w:ind w:left="284" w:right="-11" w:firstLine="0"/>
        <w:contextualSpacing w:val="0"/>
        <w:rPr>
          <w:rFonts w:ascii="Arial" w:hAnsi="Arial" w:cs="Arial"/>
          <w:sz w:val="22"/>
          <w:szCs w:val="22"/>
        </w:rPr>
      </w:pPr>
      <w:r w:rsidRPr="006E45FC">
        <w:rPr>
          <w:rFonts w:ascii="Arial" w:hAnsi="Arial" w:cs="Arial"/>
          <w:sz w:val="22"/>
          <w:szCs w:val="22"/>
        </w:rPr>
        <w:tab/>
        <w:t xml:space="preserve">Report any maintenance and repair problems in the laboratories to the relevant department </w:t>
      </w:r>
      <w:proofErr w:type="spellStart"/>
      <w:proofErr w:type="gramStart"/>
      <w:r w:rsidRPr="006E45FC">
        <w:rPr>
          <w:rFonts w:ascii="Arial" w:hAnsi="Arial" w:cs="Arial"/>
          <w:sz w:val="22"/>
          <w:szCs w:val="22"/>
        </w:rPr>
        <w:t>ie</w:t>
      </w:r>
      <w:proofErr w:type="spellEnd"/>
      <w:proofErr w:type="gramEnd"/>
      <w:r w:rsidRPr="006E45FC">
        <w:rPr>
          <w:rFonts w:ascii="Arial" w:hAnsi="Arial" w:cs="Arial"/>
          <w:sz w:val="22"/>
          <w:szCs w:val="22"/>
        </w:rPr>
        <w:t xml:space="preserve"> Estates or Head of Curriculum.</w:t>
      </w:r>
    </w:p>
    <w:p w14:paraId="6DCAD755" w14:textId="77777777" w:rsidR="00306AB3" w:rsidRDefault="00306AB3" w:rsidP="005A49A9">
      <w:pPr>
        <w:rPr>
          <w:rFonts w:ascii="Arial" w:hAnsi="Arial" w:cs="Arial"/>
          <w:b/>
          <w:bCs/>
          <w:sz w:val="22"/>
          <w:szCs w:val="22"/>
        </w:rPr>
      </w:pPr>
    </w:p>
    <w:p w14:paraId="73A76B99" w14:textId="0A4E02B7" w:rsidR="006E45FC" w:rsidRPr="006E45FC" w:rsidRDefault="006E45FC" w:rsidP="005A49A9">
      <w:pPr>
        <w:rPr>
          <w:rFonts w:ascii="Arial" w:hAnsi="Arial" w:cs="Arial"/>
          <w:b/>
          <w:bCs/>
          <w:sz w:val="22"/>
          <w:szCs w:val="22"/>
        </w:rPr>
      </w:pPr>
      <w:r w:rsidRPr="006E45FC">
        <w:rPr>
          <w:rFonts w:ascii="Arial" w:hAnsi="Arial" w:cs="Arial"/>
          <w:b/>
          <w:bCs/>
          <w:sz w:val="22"/>
          <w:szCs w:val="22"/>
        </w:rPr>
        <w:t>Administration</w:t>
      </w:r>
    </w:p>
    <w:p w14:paraId="6E55BF0F" w14:textId="77777777" w:rsidR="006E45FC" w:rsidRPr="006E45FC" w:rsidRDefault="006E45FC" w:rsidP="006E45FC">
      <w:pPr>
        <w:pStyle w:val="ListParagraph"/>
        <w:widowControl w:val="0"/>
        <w:numPr>
          <w:ilvl w:val="1"/>
          <w:numId w:val="27"/>
        </w:numPr>
        <w:tabs>
          <w:tab w:val="left" w:pos="426"/>
          <w:tab w:val="left" w:pos="567"/>
          <w:tab w:val="left" w:pos="2005"/>
          <w:tab w:val="left" w:pos="2007"/>
        </w:tabs>
        <w:autoSpaceDE w:val="0"/>
        <w:autoSpaceDN w:val="0"/>
        <w:spacing w:before="35" w:line="276" w:lineRule="auto"/>
        <w:ind w:left="284" w:right="-11" w:firstLine="0"/>
        <w:contextualSpacing w:val="0"/>
        <w:rPr>
          <w:rFonts w:ascii="Arial" w:hAnsi="Arial" w:cs="Arial"/>
          <w:sz w:val="22"/>
          <w:szCs w:val="22"/>
        </w:rPr>
      </w:pPr>
      <w:r w:rsidRPr="006E45FC">
        <w:rPr>
          <w:rFonts w:ascii="Arial" w:hAnsi="Arial" w:cs="Arial"/>
          <w:sz w:val="22"/>
          <w:szCs w:val="22"/>
        </w:rPr>
        <w:t xml:space="preserve">Proficient computer skills </w:t>
      </w:r>
    </w:p>
    <w:p w14:paraId="6A8F8906" w14:textId="77777777" w:rsidR="006E45FC" w:rsidRPr="006E45FC" w:rsidRDefault="006E45FC" w:rsidP="006E45FC">
      <w:pPr>
        <w:pStyle w:val="ListParagraph"/>
        <w:widowControl w:val="0"/>
        <w:numPr>
          <w:ilvl w:val="1"/>
          <w:numId w:val="27"/>
        </w:numPr>
        <w:tabs>
          <w:tab w:val="left" w:pos="426"/>
          <w:tab w:val="left" w:pos="567"/>
          <w:tab w:val="left" w:pos="2005"/>
          <w:tab w:val="left" w:pos="2007"/>
        </w:tabs>
        <w:autoSpaceDE w:val="0"/>
        <w:autoSpaceDN w:val="0"/>
        <w:spacing w:before="35" w:line="276" w:lineRule="auto"/>
        <w:ind w:left="284" w:right="-11" w:firstLine="0"/>
        <w:contextualSpacing w:val="0"/>
        <w:rPr>
          <w:rFonts w:ascii="Arial" w:hAnsi="Arial" w:cs="Arial"/>
          <w:sz w:val="22"/>
          <w:szCs w:val="22"/>
        </w:rPr>
      </w:pPr>
      <w:r w:rsidRPr="006E45FC">
        <w:rPr>
          <w:rFonts w:ascii="Arial" w:hAnsi="Arial" w:cs="Arial"/>
          <w:sz w:val="22"/>
          <w:szCs w:val="22"/>
        </w:rPr>
        <w:t>Place orders and requisitions stocks for the whole department, monitoring expenditure against budget as required.</w:t>
      </w:r>
    </w:p>
    <w:p w14:paraId="1F889EA6" w14:textId="77777777" w:rsidR="006E45FC" w:rsidRPr="006E45FC" w:rsidRDefault="006E45FC" w:rsidP="006E45FC">
      <w:pPr>
        <w:pStyle w:val="ListParagraph"/>
        <w:widowControl w:val="0"/>
        <w:numPr>
          <w:ilvl w:val="1"/>
          <w:numId w:val="27"/>
        </w:numPr>
        <w:tabs>
          <w:tab w:val="left" w:pos="426"/>
          <w:tab w:val="left" w:pos="567"/>
          <w:tab w:val="left" w:pos="2004"/>
          <w:tab w:val="left" w:pos="2007"/>
        </w:tabs>
        <w:autoSpaceDE w:val="0"/>
        <w:autoSpaceDN w:val="0"/>
        <w:spacing w:before="17" w:line="276" w:lineRule="auto"/>
        <w:ind w:left="284" w:right="-11" w:firstLine="0"/>
        <w:contextualSpacing w:val="0"/>
        <w:rPr>
          <w:rFonts w:ascii="Arial" w:hAnsi="Arial" w:cs="Arial"/>
          <w:sz w:val="22"/>
          <w:szCs w:val="22"/>
        </w:rPr>
      </w:pPr>
      <w:r w:rsidRPr="006E45FC">
        <w:rPr>
          <w:rFonts w:ascii="Arial" w:hAnsi="Arial" w:cs="Arial"/>
          <w:sz w:val="22"/>
          <w:szCs w:val="22"/>
        </w:rPr>
        <w:t>Co-ordinate work schedule and room bookings for all laboratories to ensure</w:t>
      </w:r>
      <w:r w:rsidRPr="006E45FC">
        <w:rPr>
          <w:rFonts w:ascii="Arial" w:hAnsi="Arial" w:cs="Arial"/>
          <w:spacing w:val="40"/>
          <w:sz w:val="22"/>
          <w:szCs w:val="22"/>
        </w:rPr>
        <w:t xml:space="preserve"> </w:t>
      </w:r>
      <w:r w:rsidRPr="006E45FC">
        <w:rPr>
          <w:rFonts w:ascii="Arial" w:hAnsi="Arial" w:cs="Arial"/>
          <w:sz w:val="22"/>
          <w:szCs w:val="22"/>
        </w:rPr>
        <w:t>that rooms</w:t>
      </w:r>
      <w:r w:rsidRPr="006E45FC">
        <w:rPr>
          <w:rFonts w:ascii="Arial" w:hAnsi="Arial" w:cs="Arial"/>
          <w:spacing w:val="40"/>
          <w:sz w:val="22"/>
          <w:szCs w:val="22"/>
        </w:rPr>
        <w:t xml:space="preserve"> </w:t>
      </w:r>
      <w:r w:rsidRPr="006E45FC">
        <w:rPr>
          <w:rFonts w:ascii="Arial" w:hAnsi="Arial" w:cs="Arial"/>
          <w:sz w:val="22"/>
          <w:szCs w:val="22"/>
        </w:rPr>
        <w:t>are available</w:t>
      </w:r>
      <w:r w:rsidRPr="006E45FC">
        <w:rPr>
          <w:rFonts w:ascii="Arial" w:hAnsi="Arial" w:cs="Arial"/>
          <w:spacing w:val="40"/>
          <w:sz w:val="22"/>
          <w:szCs w:val="22"/>
        </w:rPr>
        <w:t xml:space="preserve"> </w:t>
      </w:r>
      <w:r w:rsidRPr="006E45FC">
        <w:rPr>
          <w:rFonts w:ascii="Arial" w:hAnsi="Arial" w:cs="Arial"/>
          <w:sz w:val="22"/>
          <w:szCs w:val="22"/>
        </w:rPr>
        <w:t>and ready/prepared when required.</w:t>
      </w:r>
    </w:p>
    <w:p w14:paraId="573AF642" w14:textId="77777777" w:rsidR="006E45FC" w:rsidRPr="006E45FC" w:rsidRDefault="006E45FC" w:rsidP="006E45FC">
      <w:pPr>
        <w:pStyle w:val="ListParagraph"/>
        <w:widowControl w:val="0"/>
        <w:numPr>
          <w:ilvl w:val="1"/>
          <w:numId w:val="27"/>
        </w:numPr>
        <w:tabs>
          <w:tab w:val="left" w:pos="426"/>
          <w:tab w:val="left" w:pos="567"/>
          <w:tab w:val="left" w:pos="2002"/>
        </w:tabs>
        <w:autoSpaceDE w:val="0"/>
        <w:autoSpaceDN w:val="0"/>
        <w:spacing w:before="12" w:line="276" w:lineRule="auto"/>
        <w:ind w:left="284" w:right="-11" w:firstLine="0"/>
        <w:contextualSpacing w:val="0"/>
        <w:rPr>
          <w:rFonts w:ascii="Arial" w:hAnsi="Arial" w:cs="Arial"/>
          <w:sz w:val="22"/>
          <w:szCs w:val="22"/>
        </w:rPr>
      </w:pPr>
      <w:r w:rsidRPr="006E45FC">
        <w:rPr>
          <w:rFonts w:ascii="Arial" w:hAnsi="Arial" w:cs="Arial"/>
          <w:sz w:val="22"/>
          <w:szCs w:val="22"/>
        </w:rPr>
        <w:t>Undertake</w:t>
      </w:r>
      <w:r w:rsidRPr="006E45FC">
        <w:rPr>
          <w:rFonts w:ascii="Arial" w:hAnsi="Arial" w:cs="Arial"/>
          <w:spacing w:val="24"/>
          <w:sz w:val="22"/>
          <w:szCs w:val="22"/>
        </w:rPr>
        <w:t xml:space="preserve"> </w:t>
      </w:r>
      <w:r w:rsidRPr="006E45FC">
        <w:rPr>
          <w:rFonts w:ascii="Arial" w:hAnsi="Arial" w:cs="Arial"/>
          <w:sz w:val="22"/>
          <w:szCs w:val="22"/>
        </w:rPr>
        <w:t>the</w:t>
      </w:r>
      <w:r w:rsidRPr="006E45FC">
        <w:rPr>
          <w:rFonts w:ascii="Arial" w:hAnsi="Arial" w:cs="Arial"/>
          <w:spacing w:val="19"/>
          <w:sz w:val="22"/>
          <w:szCs w:val="22"/>
        </w:rPr>
        <w:t xml:space="preserve"> </w:t>
      </w:r>
      <w:r w:rsidRPr="006E45FC">
        <w:rPr>
          <w:rFonts w:ascii="Arial" w:hAnsi="Arial" w:cs="Arial"/>
          <w:sz w:val="22"/>
          <w:szCs w:val="22"/>
        </w:rPr>
        <w:t>yearly</w:t>
      </w:r>
      <w:r w:rsidRPr="006E45FC">
        <w:rPr>
          <w:rFonts w:ascii="Arial" w:hAnsi="Arial" w:cs="Arial"/>
          <w:spacing w:val="15"/>
          <w:sz w:val="22"/>
          <w:szCs w:val="22"/>
        </w:rPr>
        <w:t xml:space="preserve"> </w:t>
      </w:r>
      <w:r w:rsidRPr="006E45FC">
        <w:rPr>
          <w:rFonts w:ascii="Arial" w:hAnsi="Arial" w:cs="Arial"/>
          <w:sz w:val="22"/>
          <w:szCs w:val="22"/>
        </w:rPr>
        <w:t>equipment</w:t>
      </w:r>
      <w:r w:rsidRPr="006E45FC">
        <w:rPr>
          <w:rFonts w:ascii="Arial" w:hAnsi="Arial" w:cs="Arial"/>
          <w:spacing w:val="26"/>
          <w:sz w:val="22"/>
          <w:szCs w:val="22"/>
        </w:rPr>
        <w:t xml:space="preserve"> </w:t>
      </w:r>
      <w:r w:rsidRPr="006E45FC">
        <w:rPr>
          <w:rFonts w:ascii="Arial" w:hAnsi="Arial" w:cs="Arial"/>
          <w:spacing w:val="-2"/>
          <w:sz w:val="22"/>
          <w:szCs w:val="22"/>
        </w:rPr>
        <w:t>audit.</w:t>
      </w:r>
    </w:p>
    <w:p w14:paraId="0C062569" w14:textId="77777777" w:rsidR="006E45FC" w:rsidRPr="006E45FC" w:rsidRDefault="006E45FC" w:rsidP="006E45FC">
      <w:pPr>
        <w:pStyle w:val="ListParagraph"/>
        <w:widowControl w:val="0"/>
        <w:numPr>
          <w:ilvl w:val="1"/>
          <w:numId w:val="27"/>
        </w:numPr>
        <w:tabs>
          <w:tab w:val="left" w:pos="426"/>
          <w:tab w:val="left" w:pos="567"/>
          <w:tab w:val="left" w:pos="1998"/>
        </w:tabs>
        <w:autoSpaceDE w:val="0"/>
        <w:autoSpaceDN w:val="0"/>
        <w:spacing w:before="26" w:line="276" w:lineRule="auto"/>
        <w:ind w:left="284" w:right="-11" w:firstLine="0"/>
        <w:contextualSpacing w:val="0"/>
        <w:rPr>
          <w:rFonts w:ascii="Arial" w:hAnsi="Arial" w:cs="Arial"/>
          <w:sz w:val="22"/>
          <w:szCs w:val="22"/>
        </w:rPr>
      </w:pPr>
      <w:r w:rsidRPr="006E45FC">
        <w:rPr>
          <w:rFonts w:ascii="Arial" w:hAnsi="Arial" w:cs="Arial"/>
          <w:sz w:val="22"/>
          <w:szCs w:val="22"/>
        </w:rPr>
        <w:t>Propose</w:t>
      </w:r>
      <w:r w:rsidRPr="006E45FC">
        <w:rPr>
          <w:rFonts w:ascii="Arial" w:hAnsi="Arial" w:cs="Arial"/>
          <w:spacing w:val="31"/>
          <w:sz w:val="22"/>
          <w:szCs w:val="22"/>
        </w:rPr>
        <w:t xml:space="preserve"> </w:t>
      </w:r>
      <w:r w:rsidRPr="006E45FC">
        <w:rPr>
          <w:rFonts w:ascii="Arial" w:hAnsi="Arial" w:cs="Arial"/>
          <w:sz w:val="22"/>
          <w:szCs w:val="22"/>
        </w:rPr>
        <w:t>the</w:t>
      </w:r>
      <w:r w:rsidRPr="006E45FC">
        <w:rPr>
          <w:rFonts w:ascii="Arial" w:hAnsi="Arial" w:cs="Arial"/>
          <w:spacing w:val="10"/>
          <w:sz w:val="22"/>
          <w:szCs w:val="22"/>
        </w:rPr>
        <w:t xml:space="preserve"> </w:t>
      </w:r>
      <w:r w:rsidRPr="006E45FC">
        <w:rPr>
          <w:rFonts w:ascii="Arial" w:hAnsi="Arial" w:cs="Arial"/>
          <w:sz w:val="22"/>
          <w:szCs w:val="22"/>
        </w:rPr>
        <w:t>purchase</w:t>
      </w:r>
      <w:r w:rsidRPr="006E45FC">
        <w:rPr>
          <w:rFonts w:ascii="Arial" w:hAnsi="Arial" w:cs="Arial"/>
          <w:spacing w:val="19"/>
          <w:sz w:val="22"/>
          <w:szCs w:val="22"/>
        </w:rPr>
        <w:t xml:space="preserve"> </w:t>
      </w:r>
      <w:r w:rsidRPr="006E45FC">
        <w:rPr>
          <w:rFonts w:ascii="Arial" w:hAnsi="Arial" w:cs="Arial"/>
          <w:sz w:val="22"/>
          <w:szCs w:val="22"/>
        </w:rPr>
        <w:t>of</w:t>
      </w:r>
      <w:r w:rsidRPr="006E45FC">
        <w:rPr>
          <w:rFonts w:ascii="Arial" w:hAnsi="Arial" w:cs="Arial"/>
          <w:spacing w:val="5"/>
          <w:sz w:val="22"/>
          <w:szCs w:val="22"/>
        </w:rPr>
        <w:t xml:space="preserve"> </w:t>
      </w:r>
      <w:r w:rsidRPr="006E45FC">
        <w:rPr>
          <w:rFonts w:ascii="Arial" w:hAnsi="Arial" w:cs="Arial"/>
          <w:sz w:val="22"/>
          <w:szCs w:val="22"/>
        </w:rPr>
        <w:t>capital</w:t>
      </w:r>
      <w:r w:rsidRPr="006E45FC">
        <w:rPr>
          <w:rFonts w:ascii="Arial" w:hAnsi="Arial" w:cs="Arial"/>
          <w:spacing w:val="22"/>
          <w:sz w:val="22"/>
          <w:szCs w:val="22"/>
        </w:rPr>
        <w:t xml:space="preserve"> </w:t>
      </w:r>
      <w:r w:rsidRPr="006E45FC">
        <w:rPr>
          <w:rFonts w:ascii="Arial" w:hAnsi="Arial" w:cs="Arial"/>
          <w:sz w:val="22"/>
          <w:szCs w:val="22"/>
        </w:rPr>
        <w:t>items</w:t>
      </w:r>
      <w:r w:rsidRPr="006E45FC">
        <w:rPr>
          <w:rFonts w:ascii="Arial" w:hAnsi="Arial" w:cs="Arial"/>
          <w:spacing w:val="19"/>
          <w:sz w:val="22"/>
          <w:szCs w:val="22"/>
        </w:rPr>
        <w:t xml:space="preserve"> </w:t>
      </w:r>
      <w:r w:rsidRPr="006E45FC">
        <w:rPr>
          <w:rFonts w:ascii="Arial" w:hAnsi="Arial" w:cs="Arial"/>
          <w:sz w:val="22"/>
          <w:szCs w:val="22"/>
        </w:rPr>
        <w:t>for</w:t>
      </w:r>
      <w:r w:rsidRPr="006E45FC">
        <w:rPr>
          <w:rFonts w:ascii="Arial" w:hAnsi="Arial" w:cs="Arial"/>
          <w:spacing w:val="8"/>
          <w:sz w:val="22"/>
          <w:szCs w:val="22"/>
        </w:rPr>
        <w:t xml:space="preserve"> </w:t>
      </w:r>
      <w:r w:rsidRPr="006E45FC">
        <w:rPr>
          <w:rFonts w:ascii="Arial" w:hAnsi="Arial" w:cs="Arial"/>
          <w:sz w:val="22"/>
          <w:szCs w:val="22"/>
        </w:rPr>
        <w:t>the</w:t>
      </w:r>
      <w:r w:rsidRPr="006E45FC">
        <w:rPr>
          <w:rFonts w:ascii="Arial" w:hAnsi="Arial" w:cs="Arial"/>
          <w:spacing w:val="3"/>
          <w:sz w:val="22"/>
          <w:szCs w:val="22"/>
        </w:rPr>
        <w:t xml:space="preserve"> </w:t>
      </w:r>
      <w:r w:rsidRPr="006E45FC">
        <w:rPr>
          <w:rFonts w:ascii="Arial" w:hAnsi="Arial" w:cs="Arial"/>
          <w:spacing w:val="-2"/>
          <w:sz w:val="22"/>
          <w:szCs w:val="22"/>
        </w:rPr>
        <w:t>laboratories.</w:t>
      </w:r>
    </w:p>
    <w:p w14:paraId="62D5E20B" w14:textId="77777777" w:rsidR="006E45FC" w:rsidRPr="006E45FC" w:rsidRDefault="006E45FC" w:rsidP="006E45FC">
      <w:pPr>
        <w:pStyle w:val="ListParagraph"/>
        <w:widowControl w:val="0"/>
        <w:numPr>
          <w:ilvl w:val="1"/>
          <w:numId w:val="27"/>
        </w:numPr>
        <w:tabs>
          <w:tab w:val="left" w:pos="426"/>
          <w:tab w:val="left" w:pos="567"/>
          <w:tab w:val="left" w:pos="1994"/>
          <w:tab w:val="left" w:pos="1997"/>
        </w:tabs>
        <w:autoSpaceDE w:val="0"/>
        <w:autoSpaceDN w:val="0"/>
        <w:spacing w:before="21" w:line="276" w:lineRule="auto"/>
        <w:ind w:left="284" w:right="-11" w:firstLine="0"/>
        <w:contextualSpacing w:val="0"/>
        <w:rPr>
          <w:rFonts w:ascii="Arial" w:hAnsi="Arial" w:cs="Arial"/>
          <w:sz w:val="22"/>
          <w:szCs w:val="22"/>
        </w:rPr>
      </w:pPr>
      <w:r w:rsidRPr="006E45FC">
        <w:rPr>
          <w:rFonts w:ascii="Arial" w:hAnsi="Arial" w:cs="Arial"/>
          <w:sz w:val="22"/>
          <w:szCs w:val="22"/>
        </w:rPr>
        <w:t xml:space="preserve">Organise and monitor the Safety and Maintenance records for all </w:t>
      </w:r>
      <w:r w:rsidRPr="006E45FC">
        <w:rPr>
          <w:rFonts w:ascii="Arial" w:hAnsi="Arial" w:cs="Arial"/>
          <w:spacing w:val="-2"/>
          <w:sz w:val="22"/>
          <w:szCs w:val="22"/>
        </w:rPr>
        <w:t>areas.</w:t>
      </w:r>
    </w:p>
    <w:p w14:paraId="424DA2FA" w14:textId="242BA7EA" w:rsidR="006E45FC" w:rsidRPr="006E45FC" w:rsidRDefault="006E45FC" w:rsidP="006E45FC">
      <w:pPr>
        <w:pStyle w:val="ListParagraph"/>
        <w:widowControl w:val="0"/>
        <w:numPr>
          <w:ilvl w:val="1"/>
          <w:numId w:val="27"/>
        </w:numPr>
        <w:tabs>
          <w:tab w:val="left" w:pos="426"/>
          <w:tab w:val="left" w:pos="567"/>
          <w:tab w:val="left" w:pos="1986"/>
          <w:tab w:val="left" w:pos="1988"/>
        </w:tabs>
        <w:autoSpaceDE w:val="0"/>
        <w:autoSpaceDN w:val="0"/>
        <w:spacing w:before="28" w:line="276" w:lineRule="auto"/>
        <w:ind w:left="284" w:right="-11" w:firstLine="0"/>
        <w:contextualSpacing w:val="0"/>
        <w:rPr>
          <w:rFonts w:ascii="Arial" w:hAnsi="Arial" w:cs="Arial"/>
          <w:sz w:val="22"/>
          <w:szCs w:val="22"/>
        </w:rPr>
      </w:pPr>
      <w:r w:rsidRPr="006E45FC">
        <w:rPr>
          <w:rFonts w:ascii="Arial" w:hAnsi="Arial" w:cs="Arial"/>
          <w:sz w:val="22"/>
          <w:szCs w:val="22"/>
        </w:rPr>
        <w:tab/>
        <w:t xml:space="preserve">Prepare own risk and COSHH assessments for technician's involvement in laboratory </w:t>
      </w:r>
      <w:proofErr w:type="spellStart"/>
      <w:r w:rsidR="00306AB3" w:rsidRPr="006E45FC">
        <w:rPr>
          <w:rFonts w:ascii="Arial" w:hAnsi="Arial" w:cs="Arial"/>
          <w:sz w:val="22"/>
          <w:szCs w:val="22"/>
        </w:rPr>
        <w:t>practicals</w:t>
      </w:r>
      <w:proofErr w:type="spellEnd"/>
      <w:r w:rsidRPr="006E45FC">
        <w:rPr>
          <w:rFonts w:ascii="Arial" w:hAnsi="Arial" w:cs="Arial"/>
          <w:sz w:val="22"/>
          <w:szCs w:val="22"/>
        </w:rPr>
        <w:t>.</w:t>
      </w:r>
    </w:p>
    <w:p w14:paraId="377228A3" w14:textId="282B4A1B" w:rsidR="006E45FC" w:rsidRPr="006E45FC" w:rsidRDefault="006E45FC" w:rsidP="006E45FC">
      <w:pPr>
        <w:pStyle w:val="ListParagraph"/>
        <w:widowControl w:val="0"/>
        <w:numPr>
          <w:ilvl w:val="1"/>
          <w:numId w:val="27"/>
        </w:numPr>
        <w:tabs>
          <w:tab w:val="left" w:pos="426"/>
          <w:tab w:val="left" w:pos="567"/>
          <w:tab w:val="left" w:pos="1979"/>
          <w:tab w:val="left" w:pos="1986"/>
        </w:tabs>
        <w:autoSpaceDE w:val="0"/>
        <w:autoSpaceDN w:val="0"/>
        <w:spacing w:before="17" w:line="276" w:lineRule="auto"/>
        <w:ind w:left="284" w:right="-11" w:firstLine="0"/>
        <w:contextualSpacing w:val="0"/>
        <w:rPr>
          <w:rFonts w:ascii="Arial" w:hAnsi="Arial" w:cs="Arial"/>
          <w:sz w:val="22"/>
          <w:szCs w:val="22"/>
        </w:rPr>
      </w:pPr>
      <w:r w:rsidRPr="006E45FC">
        <w:rPr>
          <w:rFonts w:ascii="Arial" w:hAnsi="Arial" w:cs="Arial"/>
          <w:sz w:val="22"/>
          <w:szCs w:val="22"/>
        </w:rPr>
        <w:tab/>
        <w:t xml:space="preserve">Advise and support staff completing risk and COSHH assessments for students' involvement in laboratory </w:t>
      </w:r>
      <w:proofErr w:type="gramStart"/>
      <w:r w:rsidR="00306AB3" w:rsidRPr="006E45FC">
        <w:rPr>
          <w:rFonts w:ascii="Arial" w:hAnsi="Arial" w:cs="Arial"/>
          <w:sz w:val="22"/>
          <w:szCs w:val="22"/>
        </w:rPr>
        <w:t>practical’s</w:t>
      </w:r>
      <w:proofErr w:type="gramEnd"/>
      <w:r w:rsidRPr="006E45FC">
        <w:rPr>
          <w:rFonts w:ascii="Arial" w:hAnsi="Arial" w:cs="Arial"/>
          <w:sz w:val="22"/>
          <w:szCs w:val="22"/>
        </w:rPr>
        <w:t>.</w:t>
      </w:r>
    </w:p>
    <w:p w14:paraId="3FEDC565" w14:textId="77777777" w:rsidR="006E45FC" w:rsidRPr="006E45FC" w:rsidRDefault="006E45FC" w:rsidP="006E45FC">
      <w:pPr>
        <w:pStyle w:val="ListParagraph"/>
        <w:widowControl w:val="0"/>
        <w:numPr>
          <w:ilvl w:val="1"/>
          <w:numId w:val="27"/>
        </w:numPr>
        <w:tabs>
          <w:tab w:val="left" w:pos="426"/>
          <w:tab w:val="left" w:pos="567"/>
          <w:tab w:val="left" w:pos="1978"/>
          <w:tab w:val="left" w:pos="1981"/>
        </w:tabs>
        <w:autoSpaceDE w:val="0"/>
        <w:autoSpaceDN w:val="0"/>
        <w:spacing w:before="12" w:line="276" w:lineRule="auto"/>
        <w:ind w:left="284" w:right="-11" w:firstLine="0"/>
        <w:contextualSpacing w:val="0"/>
        <w:rPr>
          <w:rFonts w:ascii="Arial" w:hAnsi="Arial" w:cs="Arial"/>
          <w:sz w:val="22"/>
          <w:szCs w:val="22"/>
        </w:rPr>
      </w:pPr>
      <w:r w:rsidRPr="006E45FC">
        <w:rPr>
          <w:rFonts w:ascii="Arial" w:hAnsi="Arial" w:cs="Arial"/>
          <w:sz w:val="22"/>
          <w:szCs w:val="22"/>
        </w:rPr>
        <w:tab/>
        <w:t>To participate in course team meetings and course review activities, and other meetings as appropriate.</w:t>
      </w:r>
    </w:p>
    <w:p w14:paraId="4750B6C2" w14:textId="77777777" w:rsidR="006E45FC" w:rsidRPr="006E45FC" w:rsidRDefault="006E45FC" w:rsidP="006E45FC">
      <w:pPr>
        <w:widowControl w:val="0"/>
        <w:tabs>
          <w:tab w:val="left" w:pos="426"/>
          <w:tab w:val="left" w:pos="567"/>
          <w:tab w:val="left" w:pos="1978"/>
          <w:tab w:val="left" w:pos="1981"/>
        </w:tabs>
        <w:autoSpaceDE w:val="0"/>
        <w:autoSpaceDN w:val="0"/>
        <w:spacing w:before="12" w:line="276" w:lineRule="auto"/>
        <w:ind w:left="284" w:right="-11"/>
        <w:rPr>
          <w:rFonts w:ascii="Arial" w:hAnsi="Arial" w:cs="Arial"/>
          <w:sz w:val="22"/>
          <w:szCs w:val="22"/>
        </w:rPr>
      </w:pPr>
    </w:p>
    <w:p w14:paraId="70685A1B" w14:textId="7E801973" w:rsidR="006E45FC" w:rsidRDefault="006E45FC" w:rsidP="006E45FC">
      <w:pPr>
        <w:widowControl w:val="0"/>
        <w:tabs>
          <w:tab w:val="left" w:pos="426"/>
          <w:tab w:val="left" w:pos="567"/>
          <w:tab w:val="left" w:pos="1978"/>
          <w:tab w:val="left" w:pos="1981"/>
        </w:tabs>
        <w:autoSpaceDE w:val="0"/>
        <w:autoSpaceDN w:val="0"/>
        <w:spacing w:before="12" w:line="276" w:lineRule="auto"/>
        <w:ind w:left="284" w:right="-11"/>
        <w:rPr>
          <w:rFonts w:ascii="Arial" w:hAnsi="Arial" w:cs="Arial"/>
          <w:b/>
          <w:bCs/>
          <w:color w:val="812C7C"/>
        </w:rPr>
      </w:pPr>
      <w:r w:rsidRPr="006E45FC">
        <w:rPr>
          <w:rFonts w:ascii="Arial" w:hAnsi="Arial" w:cs="Arial"/>
          <w:sz w:val="22"/>
          <w:szCs w:val="22"/>
        </w:rPr>
        <w:t>Carries</w:t>
      </w:r>
      <w:r w:rsidRPr="006E45FC">
        <w:rPr>
          <w:rFonts w:ascii="Arial" w:hAnsi="Arial" w:cs="Arial"/>
          <w:spacing w:val="40"/>
          <w:sz w:val="22"/>
          <w:szCs w:val="22"/>
        </w:rPr>
        <w:t xml:space="preserve"> </w:t>
      </w:r>
      <w:r w:rsidRPr="006E45FC">
        <w:rPr>
          <w:rFonts w:ascii="Arial" w:hAnsi="Arial" w:cs="Arial"/>
          <w:sz w:val="22"/>
          <w:szCs w:val="22"/>
        </w:rPr>
        <w:t>out</w:t>
      </w:r>
      <w:r w:rsidRPr="006E45FC">
        <w:rPr>
          <w:rFonts w:ascii="Arial" w:hAnsi="Arial" w:cs="Arial"/>
          <w:spacing w:val="40"/>
          <w:sz w:val="22"/>
          <w:szCs w:val="22"/>
        </w:rPr>
        <w:t xml:space="preserve"> </w:t>
      </w:r>
      <w:r w:rsidRPr="006E45FC">
        <w:rPr>
          <w:rFonts w:ascii="Arial" w:hAnsi="Arial" w:cs="Arial"/>
          <w:sz w:val="22"/>
          <w:szCs w:val="22"/>
        </w:rPr>
        <w:t>other</w:t>
      </w:r>
      <w:r w:rsidRPr="006E45FC">
        <w:rPr>
          <w:rFonts w:ascii="Arial" w:hAnsi="Arial" w:cs="Arial"/>
          <w:spacing w:val="40"/>
          <w:sz w:val="22"/>
          <w:szCs w:val="22"/>
        </w:rPr>
        <w:t xml:space="preserve"> </w:t>
      </w:r>
      <w:r w:rsidRPr="006E45FC">
        <w:rPr>
          <w:rFonts w:ascii="Arial" w:hAnsi="Arial" w:cs="Arial"/>
          <w:sz w:val="22"/>
          <w:szCs w:val="22"/>
        </w:rPr>
        <w:t>duties</w:t>
      </w:r>
      <w:r w:rsidRPr="006E45FC">
        <w:rPr>
          <w:rFonts w:ascii="Arial" w:hAnsi="Arial" w:cs="Arial"/>
          <w:spacing w:val="40"/>
          <w:sz w:val="22"/>
          <w:szCs w:val="22"/>
        </w:rPr>
        <w:t xml:space="preserve"> </w:t>
      </w:r>
      <w:r w:rsidRPr="006E45FC">
        <w:rPr>
          <w:rFonts w:ascii="Arial" w:hAnsi="Arial" w:cs="Arial"/>
          <w:sz w:val="22"/>
          <w:szCs w:val="22"/>
        </w:rPr>
        <w:t>which</w:t>
      </w:r>
      <w:r w:rsidRPr="006E45FC">
        <w:rPr>
          <w:rFonts w:ascii="Arial" w:hAnsi="Arial" w:cs="Arial"/>
          <w:spacing w:val="40"/>
          <w:sz w:val="22"/>
          <w:szCs w:val="22"/>
        </w:rPr>
        <w:t xml:space="preserve"> </w:t>
      </w:r>
      <w:r w:rsidRPr="006E45FC">
        <w:rPr>
          <w:rFonts w:ascii="Arial" w:hAnsi="Arial" w:cs="Arial"/>
          <w:sz w:val="22"/>
          <w:szCs w:val="22"/>
        </w:rPr>
        <w:t>may</w:t>
      </w:r>
      <w:r w:rsidRPr="006E45FC">
        <w:rPr>
          <w:rFonts w:ascii="Arial" w:hAnsi="Arial" w:cs="Arial"/>
          <w:spacing w:val="40"/>
          <w:sz w:val="22"/>
          <w:szCs w:val="22"/>
        </w:rPr>
        <w:t xml:space="preserve"> </w:t>
      </w:r>
      <w:r w:rsidRPr="006E45FC">
        <w:rPr>
          <w:rFonts w:ascii="Arial" w:hAnsi="Arial" w:cs="Arial"/>
          <w:sz w:val="22"/>
          <w:szCs w:val="22"/>
        </w:rPr>
        <w:t>arise</w:t>
      </w:r>
      <w:r w:rsidRPr="006E45FC">
        <w:rPr>
          <w:rFonts w:ascii="Arial" w:hAnsi="Arial" w:cs="Arial"/>
          <w:spacing w:val="40"/>
          <w:sz w:val="22"/>
          <w:szCs w:val="22"/>
        </w:rPr>
        <w:t xml:space="preserve"> </w:t>
      </w:r>
      <w:r w:rsidRPr="006E45FC">
        <w:rPr>
          <w:rFonts w:ascii="Arial" w:hAnsi="Arial" w:cs="Arial"/>
          <w:sz w:val="22"/>
          <w:szCs w:val="22"/>
        </w:rPr>
        <w:t>from</w:t>
      </w:r>
      <w:r w:rsidRPr="006E45FC">
        <w:rPr>
          <w:rFonts w:ascii="Arial" w:hAnsi="Arial" w:cs="Arial"/>
          <w:spacing w:val="40"/>
          <w:sz w:val="22"/>
          <w:szCs w:val="22"/>
        </w:rPr>
        <w:t xml:space="preserve"> </w:t>
      </w:r>
      <w:r w:rsidRPr="006E45FC">
        <w:rPr>
          <w:rFonts w:ascii="Arial" w:hAnsi="Arial" w:cs="Arial"/>
          <w:sz w:val="22"/>
          <w:szCs w:val="22"/>
        </w:rPr>
        <w:t>time</w:t>
      </w:r>
      <w:r w:rsidRPr="006E45FC">
        <w:rPr>
          <w:rFonts w:ascii="Arial" w:hAnsi="Arial" w:cs="Arial"/>
          <w:spacing w:val="40"/>
          <w:sz w:val="22"/>
          <w:szCs w:val="22"/>
        </w:rPr>
        <w:t xml:space="preserve"> </w:t>
      </w:r>
      <w:r w:rsidRPr="006E45FC">
        <w:rPr>
          <w:rFonts w:ascii="Arial" w:hAnsi="Arial" w:cs="Arial"/>
          <w:sz w:val="22"/>
          <w:szCs w:val="22"/>
        </w:rPr>
        <w:t>to</w:t>
      </w:r>
      <w:r w:rsidRPr="006E45FC">
        <w:rPr>
          <w:rFonts w:ascii="Arial" w:hAnsi="Arial" w:cs="Arial"/>
          <w:spacing w:val="40"/>
          <w:sz w:val="22"/>
          <w:szCs w:val="22"/>
        </w:rPr>
        <w:t xml:space="preserve"> </w:t>
      </w:r>
      <w:r w:rsidRPr="006E45FC">
        <w:rPr>
          <w:rFonts w:ascii="Arial" w:hAnsi="Arial" w:cs="Arial"/>
          <w:sz w:val="22"/>
          <w:szCs w:val="22"/>
        </w:rPr>
        <w:t>time</w:t>
      </w:r>
      <w:r w:rsidRPr="006E45FC">
        <w:rPr>
          <w:rFonts w:ascii="Arial" w:hAnsi="Arial" w:cs="Arial"/>
          <w:spacing w:val="40"/>
          <w:sz w:val="22"/>
          <w:szCs w:val="22"/>
        </w:rPr>
        <w:t xml:space="preserve"> </w:t>
      </w:r>
      <w:r w:rsidRPr="006E45FC">
        <w:rPr>
          <w:rFonts w:ascii="Arial" w:hAnsi="Arial" w:cs="Arial"/>
          <w:sz w:val="22"/>
          <w:szCs w:val="22"/>
        </w:rPr>
        <w:t>and</w:t>
      </w:r>
      <w:r w:rsidRPr="006E45FC">
        <w:rPr>
          <w:rFonts w:ascii="Arial" w:hAnsi="Arial" w:cs="Arial"/>
          <w:spacing w:val="40"/>
          <w:sz w:val="22"/>
          <w:szCs w:val="22"/>
        </w:rPr>
        <w:t xml:space="preserve"> </w:t>
      </w:r>
      <w:r w:rsidRPr="006E45FC">
        <w:rPr>
          <w:rFonts w:ascii="Arial" w:hAnsi="Arial" w:cs="Arial"/>
          <w:sz w:val="22"/>
          <w:szCs w:val="22"/>
        </w:rPr>
        <w:t>which</w:t>
      </w:r>
      <w:r w:rsidRPr="006E45FC">
        <w:rPr>
          <w:rFonts w:ascii="Arial" w:hAnsi="Arial" w:cs="Arial"/>
          <w:spacing w:val="40"/>
          <w:sz w:val="22"/>
          <w:szCs w:val="22"/>
        </w:rPr>
        <w:t xml:space="preserve"> </w:t>
      </w:r>
      <w:r w:rsidRPr="006E45FC">
        <w:rPr>
          <w:rFonts w:ascii="Arial" w:hAnsi="Arial" w:cs="Arial"/>
          <w:sz w:val="22"/>
          <w:szCs w:val="22"/>
        </w:rPr>
        <w:t>may reasonably</w:t>
      </w:r>
      <w:r w:rsidRPr="006E45FC">
        <w:rPr>
          <w:rFonts w:ascii="Arial" w:hAnsi="Arial" w:cs="Arial"/>
          <w:spacing w:val="40"/>
          <w:sz w:val="22"/>
          <w:szCs w:val="22"/>
        </w:rPr>
        <w:t xml:space="preserve"> </w:t>
      </w:r>
      <w:r w:rsidRPr="006E45FC">
        <w:rPr>
          <w:rFonts w:ascii="Arial" w:hAnsi="Arial" w:cs="Arial"/>
          <w:sz w:val="22"/>
          <w:szCs w:val="22"/>
        </w:rPr>
        <w:t>be expected</w:t>
      </w:r>
      <w:r w:rsidRPr="006E45FC">
        <w:rPr>
          <w:rFonts w:ascii="Arial" w:hAnsi="Arial" w:cs="Arial"/>
          <w:spacing w:val="40"/>
          <w:sz w:val="22"/>
          <w:szCs w:val="22"/>
        </w:rPr>
        <w:t xml:space="preserve"> </w:t>
      </w:r>
      <w:r w:rsidRPr="006E45FC">
        <w:rPr>
          <w:rFonts w:ascii="Arial" w:hAnsi="Arial" w:cs="Arial"/>
          <w:sz w:val="22"/>
          <w:szCs w:val="22"/>
        </w:rPr>
        <w:t>to fall within the grading</w:t>
      </w:r>
      <w:r w:rsidRPr="006E45FC">
        <w:rPr>
          <w:rFonts w:ascii="Arial" w:hAnsi="Arial" w:cs="Arial"/>
          <w:spacing w:val="40"/>
          <w:sz w:val="22"/>
          <w:szCs w:val="22"/>
        </w:rPr>
        <w:t xml:space="preserve"> </w:t>
      </w:r>
      <w:r w:rsidRPr="006E45FC">
        <w:rPr>
          <w:rFonts w:ascii="Arial" w:hAnsi="Arial" w:cs="Arial"/>
          <w:sz w:val="22"/>
          <w:szCs w:val="22"/>
        </w:rPr>
        <w:t>of the post.</w:t>
      </w:r>
    </w:p>
    <w:p w14:paraId="7C6123E6" w14:textId="356CA965" w:rsidR="00E00160" w:rsidRDefault="00E00160" w:rsidP="005A49A9">
      <w:pPr>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85"/>
      </w:tblGrid>
      <w:tr w:rsidR="006F20A0" w:rsidRPr="00E76D3F" w14:paraId="6E28CA24" w14:textId="77777777" w:rsidTr="0047740C">
        <w:trPr>
          <w:trHeight w:hRule="exact" w:val="454"/>
        </w:trPr>
        <w:tc>
          <w:tcPr>
            <w:tcW w:w="9016" w:type="dxa"/>
            <w:gridSpan w:val="2"/>
            <w:shd w:val="clear" w:color="auto" w:fill="812C7C"/>
            <w:vAlign w:val="center"/>
          </w:tcPr>
          <w:p w14:paraId="2C41AA23" w14:textId="12F3BABE" w:rsidR="006F20A0" w:rsidRPr="00E76D3F" w:rsidRDefault="006F20A0" w:rsidP="0047740C">
            <w:pPr>
              <w:rPr>
                <w:rFonts w:ascii="Arial" w:hAnsi="Arial" w:cs="Arial"/>
                <w:color w:val="FFFFFF" w:themeColor="background1"/>
              </w:rPr>
            </w:pPr>
            <w:r>
              <w:rPr>
                <w:rFonts w:ascii="Arial" w:hAnsi="Arial" w:cs="Arial"/>
                <w:color w:val="3B3838" w:themeColor="background2" w:themeShade="40"/>
                <w:sz w:val="22"/>
                <w:szCs w:val="22"/>
              </w:rPr>
              <w:br w:type="page"/>
            </w:r>
            <w:r>
              <w:rPr>
                <w:rFonts w:ascii="Arial" w:hAnsi="Arial" w:cs="Arial"/>
                <w:b/>
                <w:bCs/>
                <w:color w:val="FFFFFF" w:themeColor="background1"/>
              </w:rPr>
              <w:t>Personal Development</w:t>
            </w:r>
            <w:r w:rsidRPr="00E76D3F">
              <w:rPr>
                <w:rFonts w:ascii="Arial" w:hAnsi="Arial" w:cs="Arial"/>
                <w:b/>
                <w:bCs/>
                <w:color w:val="FFFFFF" w:themeColor="background1"/>
              </w:rPr>
              <w:t>:</w:t>
            </w:r>
          </w:p>
        </w:tc>
      </w:tr>
      <w:tr w:rsidR="00E41EB5" w:rsidRPr="00E41EB5" w14:paraId="6B97096F" w14:textId="77777777" w:rsidTr="0047740C">
        <w:trPr>
          <w:trHeight w:val="454"/>
        </w:trPr>
        <w:tc>
          <w:tcPr>
            <w:tcW w:w="9016" w:type="dxa"/>
            <w:gridSpan w:val="2"/>
            <w:vAlign w:val="center"/>
          </w:tcPr>
          <w:p w14:paraId="5258125C" w14:textId="77777777" w:rsidR="00E8281D" w:rsidRPr="00E41EB5" w:rsidRDefault="00E8281D" w:rsidP="00E8281D">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547FA12B" w14:textId="4FE2CE86" w:rsidR="00F03DC3" w:rsidRPr="001422DC" w:rsidRDefault="00134282" w:rsidP="00F03DC3">
            <w:pPr>
              <w:numPr>
                <w:ilvl w:val="0"/>
                <w:numId w:val="11"/>
              </w:numPr>
              <w:shd w:val="clear" w:color="auto" w:fill="FFFFFF"/>
              <w:spacing w:after="240"/>
              <w:rPr>
                <w:bCs/>
                <w:sz w:val="22"/>
                <w:szCs w:val="22"/>
              </w:rPr>
            </w:pPr>
            <w:r w:rsidRPr="001422DC">
              <w:rPr>
                <w:rFonts w:ascii="Arial" w:hAnsi="Arial" w:cs="Arial"/>
                <w:bCs/>
                <w:sz w:val="22"/>
                <w:szCs w:val="22"/>
              </w:rPr>
              <w:t xml:space="preserve">Participates in, and co-operates with, own Performance Review Interview to ensure that job-related targets are met and </w:t>
            </w:r>
            <w:r w:rsidR="00306AB3" w:rsidRPr="001422DC">
              <w:rPr>
                <w:rFonts w:ascii="Arial" w:hAnsi="Arial" w:cs="Arial"/>
                <w:bCs/>
                <w:sz w:val="22"/>
                <w:szCs w:val="22"/>
              </w:rPr>
              <w:t>ongoing</w:t>
            </w:r>
            <w:r w:rsidRPr="001422DC">
              <w:rPr>
                <w:rFonts w:ascii="Arial" w:hAnsi="Arial" w:cs="Arial"/>
                <w:bCs/>
                <w:sz w:val="22"/>
                <w:szCs w:val="22"/>
              </w:rPr>
              <w:t xml:space="preserve"> staff development in line with Nescot’s aims</w:t>
            </w:r>
            <w:r w:rsidR="005A30A6" w:rsidRPr="001422DC">
              <w:rPr>
                <w:rFonts w:ascii="Arial" w:hAnsi="Arial" w:cs="Arial"/>
                <w:bCs/>
                <w:sz w:val="22"/>
                <w:szCs w:val="22"/>
              </w:rPr>
              <w:t>.</w:t>
            </w:r>
          </w:p>
          <w:p w14:paraId="080965E7" w14:textId="472A4D49" w:rsidR="006F20A0" w:rsidRPr="00C63E16" w:rsidRDefault="00F03DC3" w:rsidP="00C63E16">
            <w:pPr>
              <w:numPr>
                <w:ilvl w:val="0"/>
                <w:numId w:val="11"/>
              </w:numPr>
              <w:shd w:val="clear" w:color="auto" w:fill="FFFFFF"/>
              <w:spacing w:after="240"/>
              <w:rPr>
                <w:bCs/>
                <w:color w:val="3B3838" w:themeColor="background2" w:themeShade="40"/>
                <w:sz w:val="22"/>
                <w:szCs w:val="22"/>
              </w:rPr>
            </w:pPr>
            <w:r w:rsidRPr="001422DC">
              <w:rPr>
                <w:rFonts w:ascii="Arial" w:hAnsi="Arial" w:cs="Arial"/>
                <w:bCs/>
                <w:sz w:val="22"/>
                <w:szCs w:val="22"/>
              </w:rPr>
              <w:t>To carry out Continuing Professional Development (CPD) relevant to the role, including subject or professional updates.</w:t>
            </w:r>
          </w:p>
        </w:tc>
      </w:tr>
      <w:tr w:rsidR="00B34A76" w:rsidRPr="00E76D3F" w14:paraId="25D68070" w14:textId="77777777" w:rsidTr="0047740C">
        <w:trPr>
          <w:trHeight w:hRule="exact" w:val="454"/>
        </w:trPr>
        <w:tc>
          <w:tcPr>
            <w:tcW w:w="9016" w:type="dxa"/>
            <w:gridSpan w:val="2"/>
            <w:shd w:val="clear" w:color="auto" w:fill="812C7C"/>
            <w:vAlign w:val="center"/>
          </w:tcPr>
          <w:p w14:paraId="263DA458" w14:textId="5D6D615D" w:rsidR="00B34A76" w:rsidRPr="00E76D3F" w:rsidRDefault="00B34A76" w:rsidP="0047740C">
            <w:pPr>
              <w:rPr>
                <w:rFonts w:ascii="Arial" w:hAnsi="Arial" w:cs="Arial"/>
                <w:color w:val="FFFFFF" w:themeColor="background1"/>
              </w:rPr>
            </w:pPr>
            <w:r>
              <w:rPr>
                <w:rFonts w:ascii="Arial" w:hAnsi="Arial" w:cs="Arial"/>
                <w:b/>
                <w:bCs/>
                <w:color w:val="FFFFFF" w:themeColor="background1"/>
              </w:rPr>
              <w:t>Equality and Diversity and Nescot Values</w:t>
            </w:r>
            <w:r w:rsidRPr="00E76D3F">
              <w:rPr>
                <w:rFonts w:ascii="Arial" w:hAnsi="Arial" w:cs="Arial"/>
                <w:b/>
                <w:bCs/>
                <w:color w:val="FFFFFF" w:themeColor="background1"/>
              </w:rPr>
              <w:t>:</w:t>
            </w:r>
          </w:p>
        </w:tc>
      </w:tr>
      <w:tr w:rsidR="00B34A76" w:rsidRPr="00E41EB5" w14:paraId="3C03A092" w14:textId="77777777" w:rsidTr="008C21A2">
        <w:trPr>
          <w:gridAfter w:val="1"/>
          <w:wAfter w:w="85" w:type="dxa"/>
          <w:trHeight w:val="454"/>
        </w:trPr>
        <w:tc>
          <w:tcPr>
            <w:tcW w:w="8931" w:type="dxa"/>
            <w:vAlign w:val="center"/>
          </w:tcPr>
          <w:p w14:paraId="310A1291" w14:textId="77777777" w:rsidR="00B34A76" w:rsidRPr="00E41EB5" w:rsidRDefault="00B34A76"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4E920182" w14:textId="40945F8F" w:rsidR="00C63E16" w:rsidRPr="009B5C7E" w:rsidRDefault="00C63E16" w:rsidP="008C21A2">
            <w:pPr>
              <w:pStyle w:val="ListParagraph"/>
              <w:numPr>
                <w:ilvl w:val="0"/>
                <w:numId w:val="11"/>
              </w:numPr>
              <w:ind w:right="-483"/>
              <w:contextualSpacing w:val="0"/>
              <w:rPr>
                <w:rFonts w:ascii="Arial" w:hAnsi="Arial" w:cs="Arial"/>
                <w:b/>
                <w:sz w:val="22"/>
                <w:szCs w:val="22"/>
              </w:rPr>
            </w:pPr>
            <w:r w:rsidRPr="00C91D20">
              <w:rPr>
                <w:rFonts w:ascii="Arial" w:hAnsi="Arial" w:cs="Arial"/>
                <w:sz w:val="22"/>
                <w:szCs w:val="22"/>
              </w:rPr>
              <w:t>It is the responsibility of the post holder to promote equality and diversity, Nescot Enterprise values and recognition of diversity throughout Nescot Enterprises.</w:t>
            </w:r>
          </w:p>
          <w:p w14:paraId="1722D56E" w14:textId="7D63F8B0" w:rsidR="009B5C7E" w:rsidRPr="009B5C7E" w:rsidRDefault="009B5C7E" w:rsidP="009B5C7E">
            <w:pPr>
              <w:numPr>
                <w:ilvl w:val="0"/>
                <w:numId w:val="11"/>
              </w:numPr>
              <w:jc w:val="both"/>
              <w:rPr>
                <w:rFonts w:ascii="Arial" w:hAnsi="Arial" w:cs="Arial"/>
              </w:rPr>
            </w:pPr>
            <w:r>
              <w:rPr>
                <w:rFonts w:ascii="Arial" w:hAnsi="Arial" w:cs="Arial"/>
              </w:rPr>
              <w:lastRenderedPageBreak/>
              <w:t xml:space="preserve">To follow and adhere to </w:t>
            </w:r>
            <w:r w:rsidR="000709E0">
              <w:rPr>
                <w:rFonts w:ascii="Arial" w:hAnsi="Arial" w:cs="Arial"/>
              </w:rPr>
              <w:t>Nescot’s</w:t>
            </w:r>
            <w:r>
              <w:rPr>
                <w:rFonts w:ascii="Arial" w:hAnsi="Arial" w:cs="Arial"/>
              </w:rPr>
              <w:t xml:space="preserve"> Equality and Diversity policy at all times. </w:t>
            </w:r>
          </w:p>
          <w:p w14:paraId="5250BC41" w14:textId="77777777" w:rsidR="00C63E16" w:rsidRPr="00C91D20" w:rsidRDefault="00C63E16" w:rsidP="00C63E16">
            <w:pPr>
              <w:pStyle w:val="ListParagraph"/>
              <w:ind w:right="-483"/>
              <w:rPr>
                <w:rFonts w:ascii="Arial" w:hAnsi="Arial" w:cs="Arial"/>
                <w:b/>
                <w:sz w:val="22"/>
                <w:szCs w:val="22"/>
              </w:rPr>
            </w:pPr>
          </w:p>
          <w:p w14:paraId="04C98526" w14:textId="3086CD16" w:rsidR="00B34A76" w:rsidRPr="00C63E16" w:rsidRDefault="00C63E16" w:rsidP="009B5C7E">
            <w:pPr>
              <w:pStyle w:val="ListParagraph"/>
              <w:numPr>
                <w:ilvl w:val="0"/>
                <w:numId w:val="11"/>
              </w:numPr>
              <w:ind w:right="-483"/>
              <w:contextualSpacing w:val="0"/>
              <w:rPr>
                <w:rFonts w:ascii="Arial" w:hAnsi="Arial" w:cs="Arial"/>
                <w:b/>
                <w:sz w:val="22"/>
                <w:szCs w:val="22"/>
              </w:rPr>
            </w:pPr>
            <w:r w:rsidRPr="00C91D20">
              <w:rPr>
                <w:rFonts w:ascii="Arial" w:hAnsi="Arial" w:cs="Arial"/>
                <w:sz w:val="22"/>
                <w:szCs w:val="22"/>
              </w:rPr>
              <w:t>The post holder will undertake their duties in full accordance with Nescot Enterprises’ policies and procedures relating to equality and diversity and Nescot Enterprise values.</w:t>
            </w:r>
          </w:p>
          <w:p w14:paraId="36C844C9" w14:textId="0705CE57" w:rsidR="00C63E16" w:rsidRPr="00C63E16" w:rsidRDefault="00C63E16" w:rsidP="00C63E16">
            <w:pPr>
              <w:ind w:right="-483"/>
              <w:rPr>
                <w:rFonts w:ascii="Arial" w:hAnsi="Arial" w:cs="Arial"/>
                <w:b/>
                <w:sz w:val="22"/>
                <w:szCs w:val="22"/>
              </w:rPr>
            </w:pPr>
          </w:p>
        </w:tc>
      </w:tr>
    </w:tbl>
    <w:p w14:paraId="68DCB0FF" w14:textId="32D00D4B" w:rsidR="006F20A0" w:rsidRDefault="006F20A0">
      <w:pPr>
        <w:rPr>
          <w:rFonts w:ascii="Arial" w:hAnsi="Arial" w:cs="Arial"/>
          <w:color w:val="3B3838" w:themeColor="background2" w:themeShade="4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235BC" w:rsidRPr="00E76D3F" w14:paraId="52E4F061" w14:textId="77777777" w:rsidTr="0047740C">
        <w:trPr>
          <w:trHeight w:hRule="exact" w:val="454"/>
        </w:trPr>
        <w:tc>
          <w:tcPr>
            <w:tcW w:w="9016" w:type="dxa"/>
            <w:shd w:val="clear" w:color="auto" w:fill="812C7C"/>
            <w:vAlign w:val="center"/>
          </w:tcPr>
          <w:p w14:paraId="0E8657DA" w14:textId="63F8AE2B" w:rsidR="008235BC" w:rsidRPr="00E76D3F" w:rsidRDefault="008235BC" w:rsidP="0047740C">
            <w:pPr>
              <w:rPr>
                <w:rFonts w:ascii="Arial" w:hAnsi="Arial" w:cs="Arial"/>
                <w:color w:val="FFFFFF" w:themeColor="background1"/>
              </w:rPr>
            </w:pPr>
            <w:r>
              <w:rPr>
                <w:rFonts w:ascii="Arial" w:hAnsi="Arial" w:cs="Arial"/>
                <w:b/>
                <w:bCs/>
                <w:color w:val="FFFFFF" w:themeColor="background1"/>
              </w:rPr>
              <w:t>Safeguarding and PREVENT Responsibilities</w:t>
            </w:r>
            <w:r w:rsidRPr="00E76D3F">
              <w:rPr>
                <w:rFonts w:ascii="Arial" w:hAnsi="Arial" w:cs="Arial"/>
                <w:b/>
                <w:bCs/>
                <w:color w:val="FFFFFF" w:themeColor="background1"/>
              </w:rPr>
              <w:t>:</w:t>
            </w:r>
          </w:p>
        </w:tc>
      </w:tr>
      <w:tr w:rsidR="008235BC" w:rsidRPr="00E41EB5" w14:paraId="562CFA0D" w14:textId="77777777" w:rsidTr="0047740C">
        <w:trPr>
          <w:trHeight w:val="454"/>
        </w:trPr>
        <w:tc>
          <w:tcPr>
            <w:tcW w:w="9016" w:type="dxa"/>
            <w:vAlign w:val="center"/>
          </w:tcPr>
          <w:p w14:paraId="33E69D32" w14:textId="77777777" w:rsidR="008235BC" w:rsidRPr="00E41EB5" w:rsidRDefault="008235BC"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5D523D28" w14:textId="50CBF4A6" w:rsidR="00C63E16" w:rsidRPr="00C91D20" w:rsidRDefault="00C63E16" w:rsidP="00C63E16">
            <w:pPr>
              <w:pStyle w:val="ListParagraph"/>
              <w:numPr>
                <w:ilvl w:val="0"/>
                <w:numId w:val="11"/>
              </w:numPr>
              <w:contextualSpacing w:val="0"/>
              <w:jc w:val="both"/>
              <w:rPr>
                <w:rFonts w:ascii="Arial" w:hAnsi="Arial" w:cs="Arial"/>
                <w:b/>
                <w:sz w:val="22"/>
                <w:szCs w:val="22"/>
              </w:rPr>
            </w:pPr>
            <w:r w:rsidRPr="00C91D20">
              <w:rPr>
                <w:rFonts w:ascii="Arial" w:hAnsi="Arial" w:cs="Arial"/>
                <w:sz w:val="22"/>
                <w:szCs w:val="22"/>
              </w:rPr>
              <w:t xml:space="preserve">It is the responsibility of the post holder to commit to safeguarding and promoting the welfare </w:t>
            </w:r>
            <w:r w:rsidR="008C21A2">
              <w:rPr>
                <w:rFonts w:ascii="Arial" w:hAnsi="Arial" w:cs="Arial"/>
                <w:sz w:val="22"/>
                <w:szCs w:val="22"/>
              </w:rPr>
              <w:t>of</w:t>
            </w:r>
            <w:r w:rsidR="009B5C7E">
              <w:rPr>
                <w:rFonts w:ascii="Arial" w:hAnsi="Arial" w:cs="Arial"/>
                <w:sz w:val="22"/>
                <w:szCs w:val="22"/>
              </w:rPr>
              <w:t xml:space="preserve"> students within </w:t>
            </w:r>
            <w:r w:rsidRPr="00C91D20">
              <w:rPr>
                <w:rFonts w:ascii="Arial" w:hAnsi="Arial" w:cs="Arial"/>
                <w:sz w:val="22"/>
                <w:szCs w:val="22"/>
              </w:rPr>
              <w:t>N</w:t>
            </w:r>
            <w:r w:rsidR="00827894">
              <w:rPr>
                <w:rFonts w:ascii="Arial" w:hAnsi="Arial" w:cs="Arial"/>
                <w:sz w:val="22"/>
                <w:szCs w:val="22"/>
              </w:rPr>
              <w:t>escot Enterprises</w:t>
            </w:r>
            <w:r w:rsidRPr="00C91D20">
              <w:rPr>
                <w:rFonts w:ascii="Arial" w:hAnsi="Arial" w:cs="Arial"/>
                <w:sz w:val="22"/>
                <w:szCs w:val="22"/>
              </w:rPr>
              <w:t>.</w:t>
            </w:r>
          </w:p>
          <w:p w14:paraId="37010E1C" w14:textId="77777777" w:rsidR="00C63E16" w:rsidRPr="00C91D20" w:rsidRDefault="00C63E16" w:rsidP="00C63E16">
            <w:pPr>
              <w:pStyle w:val="ListParagraph"/>
              <w:jc w:val="both"/>
              <w:rPr>
                <w:rFonts w:ascii="Arial" w:hAnsi="Arial" w:cs="Arial"/>
                <w:b/>
                <w:sz w:val="22"/>
                <w:szCs w:val="22"/>
              </w:rPr>
            </w:pPr>
          </w:p>
          <w:p w14:paraId="47E144E3" w14:textId="200DE16B" w:rsidR="008235BC" w:rsidRPr="00C63E16" w:rsidRDefault="00C63E16" w:rsidP="00C63E16">
            <w:pPr>
              <w:pStyle w:val="ListParagraph"/>
              <w:numPr>
                <w:ilvl w:val="0"/>
                <w:numId w:val="11"/>
              </w:numPr>
              <w:contextualSpacing w:val="0"/>
              <w:jc w:val="both"/>
              <w:rPr>
                <w:rFonts w:ascii="Arial" w:hAnsi="Arial" w:cs="Arial"/>
                <w:b/>
                <w:sz w:val="22"/>
                <w:szCs w:val="22"/>
              </w:rPr>
            </w:pPr>
            <w:r w:rsidRPr="00C91D20">
              <w:rPr>
                <w:rFonts w:ascii="Arial" w:hAnsi="Arial" w:cs="Arial"/>
                <w:sz w:val="22"/>
                <w:szCs w:val="22"/>
              </w:rPr>
              <w:t>The post holder will undertake their duties in full accordance with Nescot Enterprises’</w:t>
            </w:r>
            <w:r w:rsidR="009B5C7E">
              <w:rPr>
                <w:rFonts w:ascii="Arial" w:hAnsi="Arial" w:cs="Arial"/>
                <w:sz w:val="22"/>
                <w:szCs w:val="22"/>
              </w:rPr>
              <w:t xml:space="preserve"> </w:t>
            </w:r>
            <w:r w:rsidRPr="00C91D20">
              <w:rPr>
                <w:rFonts w:ascii="Arial" w:hAnsi="Arial" w:cs="Arial"/>
                <w:sz w:val="22"/>
                <w:szCs w:val="22"/>
              </w:rPr>
              <w:t>policies and procedures relating to safeguarding, PREVENT and promoting the welfare of students.</w:t>
            </w:r>
          </w:p>
          <w:p w14:paraId="775A16E3" w14:textId="2962A1AD" w:rsidR="00C63E16" w:rsidRPr="00C63E16" w:rsidRDefault="00C63E16" w:rsidP="00C63E16">
            <w:pPr>
              <w:jc w:val="both"/>
              <w:rPr>
                <w:rFonts w:ascii="Arial" w:hAnsi="Arial" w:cs="Arial"/>
                <w:b/>
                <w:sz w:val="22"/>
                <w:szCs w:val="22"/>
              </w:rPr>
            </w:pPr>
          </w:p>
        </w:tc>
      </w:tr>
      <w:tr w:rsidR="008D1B84" w:rsidRPr="00E76D3F" w14:paraId="612A96DB" w14:textId="77777777" w:rsidTr="0047740C">
        <w:trPr>
          <w:trHeight w:hRule="exact" w:val="454"/>
        </w:trPr>
        <w:tc>
          <w:tcPr>
            <w:tcW w:w="9016" w:type="dxa"/>
            <w:shd w:val="clear" w:color="auto" w:fill="812C7C"/>
            <w:vAlign w:val="center"/>
          </w:tcPr>
          <w:p w14:paraId="3F9F6676" w14:textId="25E6D7D3" w:rsidR="008D1B84" w:rsidRPr="00E76D3F" w:rsidRDefault="008D1B84" w:rsidP="0047740C">
            <w:pPr>
              <w:rPr>
                <w:rFonts w:ascii="Arial" w:hAnsi="Arial" w:cs="Arial"/>
                <w:color w:val="FFFFFF" w:themeColor="background1"/>
              </w:rPr>
            </w:pPr>
            <w:r>
              <w:rPr>
                <w:rFonts w:ascii="Arial" w:hAnsi="Arial" w:cs="Arial"/>
                <w:b/>
                <w:bCs/>
                <w:color w:val="FFFFFF" w:themeColor="background1"/>
              </w:rPr>
              <w:t>Additional Duties</w:t>
            </w:r>
            <w:r w:rsidRPr="00E76D3F">
              <w:rPr>
                <w:rFonts w:ascii="Arial" w:hAnsi="Arial" w:cs="Arial"/>
                <w:b/>
                <w:bCs/>
                <w:color w:val="FFFFFF" w:themeColor="background1"/>
              </w:rPr>
              <w:t>:</w:t>
            </w:r>
          </w:p>
        </w:tc>
      </w:tr>
      <w:tr w:rsidR="008D1B84" w:rsidRPr="008D1B84" w14:paraId="4D1DDA34" w14:textId="77777777" w:rsidTr="0047740C">
        <w:trPr>
          <w:trHeight w:val="454"/>
        </w:trPr>
        <w:tc>
          <w:tcPr>
            <w:tcW w:w="9016" w:type="dxa"/>
            <w:vAlign w:val="center"/>
          </w:tcPr>
          <w:p w14:paraId="39EA2F2B" w14:textId="77777777" w:rsidR="008D1B84" w:rsidRPr="00E41EB5" w:rsidRDefault="008D1B84"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3B87358B" w14:textId="528DEF14" w:rsidR="008D1B84" w:rsidRPr="00C63E16" w:rsidRDefault="00C63E16" w:rsidP="009E55D5">
            <w:pPr>
              <w:pStyle w:val="BodyText"/>
              <w:numPr>
                <w:ilvl w:val="0"/>
                <w:numId w:val="25"/>
              </w:numPr>
              <w:rPr>
                <w:rFonts w:ascii="Arial" w:hAnsi="Arial" w:cs="Arial"/>
                <w:sz w:val="22"/>
                <w:szCs w:val="22"/>
              </w:rPr>
            </w:pPr>
            <w:r w:rsidRPr="00C91D20">
              <w:rPr>
                <w:rFonts w:ascii="Arial" w:hAnsi="Arial" w:cs="Arial"/>
                <w:sz w:val="22"/>
                <w:szCs w:val="22"/>
              </w:rPr>
              <w:t>To undertake such additional duties as may be reasonably required commensurate with the level of responsibility within Nescot Enterprises at the initial place of work or any other of the College Group sites within the area.</w:t>
            </w:r>
          </w:p>
        </w:tc>
      </w:tr>
    </w:tbl>
    <w:p w14:paraId="7ED310FE" w14:textId="77777777" w:rsidR="00EC14AA" w:rsidRDefault="00EC14AA">
      <w:pPr>
        <w:rPr>
          <w:rFonts w:ascii="Arial" w:hAnsi="Arial" w:cs="Arial"/>
          <w:color w:val="3B3838" w:themeColor="background2" w:themeShade="4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C14AA" w:rsidRPr="00E76D3F" w14:paraId="128F051F" w14:textId="77777777" w:rsidTr="0047740C">
        <w:trPr>
          <w:trHeight w:hRule="exact" w:val="454"/>
        </w:trPr>
        <w:tc>
          <w:tcPr>
            <w:tcW w:w="9016" w:type="dxa"/>
            <w:shd w:val="clear" w:color="auto" w:fill="812C7C"/>
            <w:vAlign w:val="center"/>
          </w:tcPr>
          <w:p w14:paraId="258FA3E3" w14:textId="3A38972A" w:rsidR="00EC14AA" w:rsidRPr="00E76D3F" w:rsidRDefault="00EC14AA" w:rsidP="0047740C">
            <w:pPr>
              <w:rPr>
                <w:rFonts w:ascii="Arial" w:hAnsi="Arial" w:cs="Arial"/>
                <w:color w:val="FFFFFF" w:themeColor="background1"/>
              </w:rPr>
            </w:pPr>
            <w:r>
              <w:rPr>
                <w:rFonts w:ascii="Arial" w:hAnsi="Arial" w:cs="Arial"/>
                <w:b/>
                <w:bCs/>
                <w:color w:val="FFFFFF" w:themeColor="background1"/>
              </w:rPr>
              <w:t>Health and Safety</w:t>
            </w:r>
            <w:r w:rsidRPr="00E76D3F">
              <w:rPr>
                <w:rFonts w:ascii="Arial" w:hAnsi="Arial" w:cs="Arial"/>
                <w:b/>
                <w:bCs/>
                <w:color w:val="FFFFFF" w:themeColor="background1"/>
              </w:rPr>
              <w:t>:</w:t>
            </w:r>
          </w:p>
        </w:tc>
      </w:tr>
      <w:tr w:rsidR="00EC14AA" w:rsidRPr="008D1B84" w14:paraId="6A83EA53" w14:textId="77777777" w:rsidTr="0047740C">
        <w:trPr>
          <w:trHeight w:val="454"/>
        </w:trPr>
        <w:tc>
          <w:tcPr>
            <w:tcW w:w="9016" w:type="dxa"/>
            <w:vAlign w:val="center"/>
          </w:tcPr>
          <w:p w14:paraId="13C43EF2" w14:textId="77777777" w:rsidR="00EC14AA" w:rsidRPr="00E41EB5" w:rsidRDefault="00EC14AA"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39B6E64D" w14:textId="77777777" w:rsidR="004F2BB0" w:rsidRPr="004F2BB0" w:rsidRDefault="004F2BB0" w:rsidP="004F2BB0">
            <w:pPr>
              <w:pStyle w:val="ListParagraph"/>
              <w:numPr>
                <w:ilvl w:val="0"/>
                <w:numId w:val="26"/>
              </w:numPr>
              <w:shd w:val="clear" w:color="auto" w:fill="FFFFFF"/>
              <w:spacing w:after="240"/>
              <w:rPr>
                <w:rFonts w:ascii="Arial" w:hAnsi="Arial" w:cs="Arial"/>
              </w:rPr>
            </w:pPr>
            <w:r w:rsidRPr="004F2BB0">
              <w:rPr>
                <w:rFonts w:ascii="Arial" w:hAnsi="Arial" w:cs="Arial"/>
                <w:color w:val="000000"/>
              </w:rPr>
              <w:t xml:space="preserve">Under the Health &amp; Safety at Work Act 1974, whilst at work, you must take reasonable care for your own health and safety and that of any other person who may be affected by your acts or omissions.  In addition, you must co-operate with the College on health and safety and not interfere with, or misuse, anything provided for your health, safety or welfare. </w:t>
            </w:r>
          </w:p>
          <w:p w14:paraId="14E76AC1" w14:textId="13B07DBD" w:rsidR="004F2BB0" w:rsidRPr="00306AB3" w:rsidRDefault="004F2BB0" w:rsidP="004F2BB0">
            <w:pPr>
              <w:pStyle w:val="ListParagraph"/>
              <w:numPr>
                <w:ilvl w:val="0"/>
                <w:numId w:val="26"/>
              </w:numPr>
              <w:rPr>
                <w:sz w:val="22"/>
                <w:szCs w:val="22"/>
              </w:rPr>
            </w:pPr>
            <w:r w:rsidRPr="00306AB3">
              <w:rPr>
                <w:rFonts w:ascii="Arial" w:hAnsi="Arial" w:cs="Arial"/>
                <w:sz w:val="22"/>
                <w:szCs w:val="22"/>
              </w:rPr>
              <w:t xml:space="preserve">The Health and Safety Policy is available through </w:t>
            </w:r>
            <w:proofErr w:type="spellStart"/>
            <w:r w:rsidRPr="00306AB3">
              <w:rPr>
                <w:rFonts w:ascii="Arial" w:hAnsi="Arial" w:cs="Arial"/>
                <w:sz w:val="22"/>
                <w:szCs w:val="22"/>
              </w:rPr>
              <w:t>Sharepoint</w:t>
            </w:r>
            <w:proofErr w:type="spellEnd"/>
            <w:r w:rsidRPr="00306AB3">
              <w:rPr>
                <w:rFonts w:ascii="Arial" w:hAnsi="Arial" w:cs="Arial"/>
                <w:sz w:val="22"/>
                <w:szCs w:val="22"/>
              </w:rPr>
              <w:t xml:space="preserve">, your line manager or via </w:t>
            </w:r>
            <w:proofErr w:type="gramStart"/>
            <w:r w:rsidR="008F3877" w:rsidRPr="00306AB3">
              <w:rPr>
                <w:rFonts w:ascii="Arial" w:hAnsi="Arial" w:cs="Arial"/>
                <w:sz w:val="22"/>
                <w:szCs w:val="22"/>
              </w:rPr>
              <w:t>Onboarding</w:t>
            </w:r>
            <w:r w:rsidRPr="00306AB3">
              <w:rPr>
                <w:rFonts w:ascii="Arial" w:hAnsi="Arial" w:cs="Arial"/>
                <w:sz w:val="22"/>
                <w:szCs w:val="22"/>
              </w:rPr>
              <w:t xml:space="preserve"> </w:t>
            </w:r>
            <w:r w:rsidR="008F3877" w:rsidRPr="00306AB3">
              <w:rPr>
                <w:rFonts w:ascii="Arial" w:hAnsi="Arial" w:cs="Arial"/>
                <w:sz w:val="22"/>
                <w:szCs w:val="22"/>
              </w:rPr>
              <w:t>.</w:t>
            </w:r>
            <w:proofErr w:type="gramEnd"/>
          </w:p>
          <w:p w14:paraId="54CA5445" w14:textId="77777777" w:rsidR="004F2BB0" w:rsidRPr="004F2BB0" w:rsidRDefault="004F2BB0" w:rsidP="004F2BB0">
            <w:pPr>
              <w:jc w:val="both"/>
              <w:rPr>
                <w:rFonts w:ascii="Arial" w:hAnsi="Arial" w:cs="Arial"/>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874A93" w14:paraId="45EEF986" w14:textId="77777777" w:rsidTr="00B91F46">
              <w:trPr>
                <w:trHeight w:val="454"/>
              </w:trPr>
              <w:tc>
                <w:tcPr>
                  <w:tcW w:w="9016" w:type="dxa"/>
                  <w:shd w:val="clear" w:color="auto" w:fill="812C7C"/>
                  <w:vAlign w:val="center"/>
                  <w:hideMark/>
                </w:tcPr>
                <w:p w14:paraId="0C878466" w14:textId="77777777" w:rsidR="00874A93" w:rsidRDefault="00874A93" w:rsidP="00874A93">
                  <w:pPr>
                    <w:rPr>
                      <w:rFonts w:ascii="Arial" w:hAnsi="Arial" w:cs="Arial"/>
                      <w:color w:val="FFFFFF" w:themeColor="background1"/>
                    </w:rPr>
                  </w:pPr>
                  <w:r>
                    <w:rPr>
                      <w:rFonts w:ascii="Arial" w:hAnsi="Arial" w:cs="Arial"/>
                      <w:b/>
                      <w:bCs/>
                      <w:color w:val="FFFFFF" w:themeColor="background1"/>
                    </w:rPr>
                    <w:t>Terms and Conditions of Nescot Enterprises Ltd:</w:t>
                  </w:r>
                </w:p>
              </w:tc>
            </w:tr>
            <w:tr w:rsidR="00874A93" w14:paraId="0B9539F5" w14:textId="77777777" w:rsidTr="00B91F46">
              <w:trPr>
                <w:trHeight w:val="454"/>
              </w:trPr>
              <w:tc>
                <w:tcPr>
                  <w:tcW w:w="9016" w:type="dxa"/>
                  <w:vAlign w:val="center"/>
                </w:tcPr>
                <w:p w14:paraId="7BE7538E" w14:textId="77777777" w:rsidR="00874A93" w:rsidRDefault="00874A93" w:rsidP="00874A93">
                  <w:pPr>
                    <w:shd w:val="clear" w:color="auto" w:fill="FFFFFF"/>
                    <w:jc w:val="both"/>
                    <w:rPr>
                      <w:rFonts w:ascii="Arial" w:hAnsi="Arial" w:cs="Arial"/>
                      <w:bCs/>
                      <w:color w:val="404040" w:themeColor="text1" w:themeTint="BF"/>
                      <w:sz w:val="22"/>
                      <w:szCs w:val="22"/>
                    </w:rPr>
                  </w:pPr>
                </w:p>
                <w:p w14:paraId="747D7288" w14:textId="77777777" w:rsidR="00874A93" w:rsidRPr="009E55D5" w:rsidRDefault="00874A93" w:rsidP="00874A93">
                  <w:pPr>
                    <w:pStyle w:val="ListParagraph"/>
                    <w:numPr>
                      <w:ilvl w:val="0"/>
                      <w:numId w:val="18"/>
                    </w:numPr>
                    <w:shd w:val="clear" w:color="auto" w:fill="FFFFFF"/>
                    <w:jc w:val="both"/>
                    <w:rPr>
                      <w:rFonts w:ascii="Arial" w:hAnsi="Arial" w:cs="Arial"/>
                      <w:bCs/>
                      <w:sz w:val="22"/>
                      <w:szCs w:val="22"/>
                    </w:rPr>
                  </w:pPr>
                  <w:r w:rsidRPr="009E55D5">
                    <w:rPr>
                      <w:rFonts w:ascii="Arial" w:hAnsi="Arial" w:cs="Arial"/>
                      <w:bCs/>
                      <w:sz w:val="22"/>
                      <w:szCs w:val="22"/>
                    </w:rPr>
                    <w:t>Please note that this is a post under Nescot Enterprises which has different terms and conditions to that of the College</w:t>
                  </w:r>
                </w:p>
                <w:p w14:paraId="0B9FC6AB" w14:textId="77777777" w:rsidR="00874A93" w:rsidRDefault="00874A93" w:rsidP="00874A93">
                  <w:pPr>
                    <w:shd w:val="clear" w:color="auto" w:fill="FFFFFF"/>
                    <w:jc w:val="both"/>
                    <w:rPr>
                      <w:rFonts w:ascii="Arial" w:hAnsi="Arial" w:cs="Arial"/>
                      <w:bCs/>
                      <w:color w:val="404040" w:themeColor="text1" w:themeTint="BF"/>
                      <w:sz w:val="22"/>
                      <w:szCs w:val="22"/>
                    </w:rPr>
                  </w:pPr>
                </w:p>
              </w:tc>
            </w:tr>
          </w:tbl>
          <w:p w14:paraId="6AAF84BB" w14:textId="42C38503" w:rsidR="00EC14AA" w:rsidRPr="008D1B84" w:rsidRDefault="00EC14AA" w:rsidP="00C63E16">
            <w:pPr>
              <w:shd w:val="clear" w:color="auto" w:fill="FFFFFF"/>
              <w:spacing w:after="240"/>
              <w:rPr>
                <w:rFonts w:ascii="Arial" w:hAnsi="Arial" w:cs="Arial"/>
                <w:bCs/>
                <w:color w:val="3B3838" w:themeColor="background2" w:themeShade="40"/>
                <w:sz w:val="22"/>
                <w:szCs w:val="22"/>
              </w:rPr>
            </w:pPr>
          </w:p>
        </w:tc>
      </w:tr>
      <w:tr w:rsidR="00F938E4" w:rsidRPr="00E76D3F" w14:paraId="1B839AD1" w14:textId="77777777" w:rsidTr="0047740C">
        <w:trPr>
          <w:trHeight w:hRule="exact" w:val="454"/>
        </w:trPr>
        <w:tc>
          <w:tcPr>
            <w:tcW w:w="9016" w:type="dxa"/>
            <w:shd w:val="clear" w:color="auto" w:fill="812C7C"/>
            <w:vAlign w:val="center"/>
          </w:tcPr>
          <w:p w14:paraId="47A83845" w14:textId="14C53946" w:rsidR="00F938E4" w:rsidRPr="00E76D3F" w:rsidRDefault="00F938E4" w:rsidP="0047740C">
            <w:pPr>
              <w:rPr>
                <w:rFonts w:ascii="Arial" w:hAnsi="Arial" w:cs="Arial"/>
                <w:color w:val="FFFFFF" w:themeColor="background1"/>
              </w:rPr>
            </w:pPr>
            <w:r>
              <w:rPr>
                <w:rFonts w:ascii="Arial" w:hAnsi="Arial" w:cs="Arial"/>
                <w:b/>
                <w:bCs/>
                <w:color w:val="FFFFFF" w:themeColor="background1"/>
              </w:rPr>
              <w:t>Annual Leave</w:t>
            </w:r>
            <w:r w:rsidR="00874A93">
              <w:rPr>
                <w:rFonts w:ascii="Arial" w:hAnsi="Arial" w:cs="Arial"/>
                <w:b/>
                <w:bCs/>
                <w:color w:val="FFFFFF" w:themeColor="background1"/>
              </w:rPr>
              <w:t xml:space="preserve"> and Hours of Work</w:t>
            </w:r>
            <w:r w:rsidRPr="00E76D3F">
              <w:rPr>
                <w:rFonts w:ascii="Arial" w:hAnsi="Arial" w:cs="Arial"/>
                <w:b/>
                <w:bCs/>
                <w:color w:val="FFFFFF" w:themeColor="background1"/>
              </w:rPr>
              <w:t>:</w:t>
            </w:r>
          </w:p>
        </w:tc>
      </w:tr>
      <w:tr w:rsidR="00F938E4" w:rsidRPr="00171010" w14:paraId="7BD48A92" w14:textId="77777777" w:rsidTr="0047740C">
        <w:trPr>
          <w:trHeight w:val="454"/>
        </w:trPr>
        <w:tc>
          <w:tcPr>
            <w:tcW w:w="9016" w:type="dxa"/>
            <w:vAlign w:val="center"/>
          </w:tcPr>
          <w:p w14:paraId="22D6FF0C" w14:textId="77777777" w:rsidR="00F938E4" w:rsidRPr="00171010" w:rsidRDefault="00F938E4"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772329CF" w14:textId="77777777" w:rsidR="00874A93" w:rsidRPr="009E55D5" w:rsidRDefault="00874A93" w:rsidP="00874A93">
            <w:pPr>
              <w:pStyle w:val="BodyText"/>
              <w:numPr>
                <w:ilvl w:val="0"/>
                <w:numId w:val="18"/>
              </w:numPr>
              <w:spacing w:line="259" w:lineRule="atLeast"/>
              <w:rPr>
                <w:rFonts w:ascii="Arial" w:hAnsi="Arial" w:cs="Arial"/>
                <w:bCs/>
                <w:sz w:val="22"/>
                <w:szCs w:val="22"/>
                <w:lang w:eastAsia="en-US"/>
              </w:rPr>
            </w:pPr>
            <w:r w:rsidRPr="009E55D5">
              <w:rPr>
                <w:rFonts w:ascii="Arial" w:hAnsi="Arial" w:cs="Arial"/>
                <w:bCs/>
                <w:sz w:val="22"/>
                <w:szCs w:val="22"/>
                <w:lang w:eastAsia="en-US"/>
              </w:rPr>
              <w:t>Full time hours of work are 37.5 hours per week, normally worked Monday – Friday 8.45 am – 5.15 pm.  Part time or casual hours will be as agreed.</w:t>
            </w:r>
          </w:p>
          <w:p w14:paraId="1B07F2F2" w14:textId="77777777" w:rsidR="00874A93" w:rsidRPr="009E55D5" w:rsidRDefault="00874A93" w:rsidP="00874A93">
            <w:pPr>
              <w:pStyle w:val="BodyText"/>
              <w:spacing w:line="259" w:lineRule="atLeast"/>
              <w:rPr>
                <w:rFonts w:ascii="Arial" w:hAnsi="Arial" w:cs="Arial"/>
                <w:bCs/>
                <w:sz w:val="22"/>
                <w:szCs w:val="22"/>
                <w:lang w:eastAsia="en-US"/>
              </w:rPr>
            </w:pPr>
          </w:p>
          <w:p w14:paraId="1AFFF46D" w14:textId="4F06517D" w:rsidR="00874A93" w:rsidRPr="009E55D5" w:rsidRDefault="00874A93" w:rsidP="00874A93">
            <w:pPr>
              <w:pStyle w:val="BodyText"/>
              <w:numPr>
                <w:ilvl w:val="0"/>
                <w:numId w:val="18"/>
              </w:numPr>
              <w:spacing w:line="259" w:lineRule="atLeast"/>
              <w:rPr>
                <w:rFonts w:ascii="Arial" w:hAnsi="Arial" w:cs="Arial"/>
                <w:sz w:val="22"/>
                <w:szCs w:val="22"/>
                <w:lang w:eastAsia="en-US"/>
              </w:rPr>
            </w:pPr>
            <w:r w:rsidRPr="009E55D5">
              <w:rPr>
                <w:rFonts w:ascii="Arial" w:hAnsi="Arial" w:cs="Arial"/>
                <w:sz w:val="22"/>
                <w:szCs w:val="22"/>
                <w:lang w:eastAsia="en-US"/>
              </w:rPr>
              <w:t>For full time staff annual leave is 25 days plus Bank Holidays plus 5 efficiency days taken at Christmas when the College is closed for 2 weeks.  Part time staff’s annual leave will be pro rata. Please note that it is expected that post holders will take their annual leave at times convenient to the department and its students, which will normally therefore be at times when students are not in College.</w:t>
            </w:r>
          </w:p>
          <w:p w14:paraId="00ACE444" w14:textId="590A58BB" w:rsidR="00F938E4" w:rsidRDefault="00F938E4" w:rsidP="0047740C">
            <w:pPr>
              <w:shd w:val="clear" w:color="auto" w:fill="FFFFFF"/>
              <w:spacing w:after="240"/>
              <w:rPr>
                <w:rFonts w:ascii="Arial" w:hAnsi="Arial" w:cs="Arial"/>
                <w:bCs/>
                <w:color w:val="3B3838" w:themeColor="background2" w:themeShade="4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874A93" w14:paraId="0E1960B0" w14:textId="77777777" w:rsidTr="00B91F46">
              <w:trPr>
                <w:trHeight w:val="454"/>
              </w:trPr>
              <w:tc>
                <w:tcPr>
                  <w:tcW w:w="9016" w:type="dxa"/>
                  <w:shd w:val="clear" w:color="auto" w:fill="812C7C"/>
                  <w:vAlign w:val="center"/>
                  <w:hideMark/>
                </w:tcPr>
                <w:p w14:paraId="415C5443" w14:textId="77777777" w:rsidR="00874A93" w:rsidRDefault="00874A93" w:rsidP="00874A93">
                  <w:pPr>
                    <w:rPr>
                      <w:rFonts w:ascii="Arial" w:hAnsi="Arial" w:cs="Arial"/>
                      <w:color w:val="404040" w:themeColor="text1" w:themeTint="BF"/>
                    </w:rPr>
                  </w:pPr>
                  <w:r>
                    <w:rPr>
                      <w:rFonts w:ascii="Arial" w:hAnsi="Arial" w:cs="Arial"/>
                      <w:b/>
                      <w:bCs/>
                      <w:color w:val="FFFFFF" w:themeColor="background1"/>
                    </w:rPr>
                    <w:t>Pension</w:t>
                  </w:r>
                </w:p>
              </w:tc>
            </w:tr>
            <w:tr w:rsidR="009E55D5" w:rsidRPr="009E55D5" w14:paraId="31EB9D3A" w14:textId="77777777" w:rsidTr="00B91F46">
              <w:trPr>
                <w:trHeight w:val="454"/>
              </w:trPr>
              <w:tc>
                <w:tcPr>
                  <w:tcW w:w="9016" w:type="dxa"/>
                  <w:vAlign w:val="center"/>
                </w:tcPr>
                <w:p w14:paraId="7E9F0B50" w14:textId="77777777" w:rsidR="00874A93" w:rsidRPr="009E55D5" w:rsidRDefault="00874A93" w:rsidP="00874A93">
                  <w:pPr>
                    <w:shd w:val="clear" w:color="auto" w:fill="FFFFFF"/>
                    <w:autoSpaceDE w:val="0"/>
                    <w:autoSpaceDN w:val="0"/>
                    <w:adjustRightInd w:val="0"/>
                    <w:ind w:left="360"/>
                    <w:jc w:val="both"/>
                    <w:rPr>
                      <w:rFonts w:ascii="Arial" w:hAnsi="Arial" w:cs="Arial"/>
                      <w:sz w:val="22"/>
                      <w:szCs w:val="22"/>
                    </w:rPr>
                  </w:pPr>
                </w:p>
                <w:p w14:paraId="3681F1ED" w14:textId="77777777" w:rsidR="00874A93" w:rsidRPr="009E55D5" w:rsidRDefault="00874A93" w:rsidP="009E55D5">
                  <w:pPr>
                    <w:pStyle w:val="BodyText"/>
                    <w:spacing w:line="259" w:lineRule="atLeast"/>
                    <w:rPr>
                      <w:rFonts w:ascii="Arial" w:hAnsi="Arial" w:cs="Arial"/>
                      <w:bCs/>
                      <w:sz w:val="22"/>
                      <w:szCs w:val="22"/>
                      <w:lang w:eastAsia="en-US"/>
                    </w:rPr>
                  </w:pPr>
                  <w:r w:rsidRPr="009E55D5">
                    <w:rPr>
                      <w:rFonts w:ascii="Arial" w:hAnsi="Arial" w:cs="Arial"/>
                      <w:bCs/>
                      <w:sz w:val="22"/>
                      <w:szCs w:val="22"/>
                      <w:lang w:eastAsia="en-US"/>
                    </w:rPr>
                    <w:t>You have the right to join the NEST scheme and you will be automatically enrolled into the NEST Government Workplace Pension Scheme should you meet the required criteria of an eligible job holder. You may elect to opt out if you wish.</w:t>
                  </w:r>
                </w:p>
                <w:p w14:paraId="322AE04C" w14:textId="77777777" w:rsidR="00874A93" w:rsidRPr="009E55D5" w:rsidRDefault="00874A93" w:rsidP="00874A93">
                  <w:pPr>
                    <w:shd w:val="clear" w:color="auto" w:fill="FFFFFF"/>
                    <w:spacing w:after="240"/>
                    <w:ind w:left="360"/>
                    <w:rPr>
                      <w:rFonts w:ascii="Arial" w:hAnsi="Arial" w:cs="Arial"/>
                      <w:bCs/>
                      <w:sz w:val="22"/>
                      <w:szCs w:val="22"/>
                    </w:rPr>
                  </w:pPr>
                </w:p>
              </w:tc>
            </w:tr>
          </w:tbl>
          <w:p w14:paraId="759F18D4" w14:textId="77777777" w:rsidR="009E55D5" w:rsidRDefault="009E55D5" w:rsidP="0047740C">
            <w:pPr>
              <w:shd w:val="clear" w:color="auto" w:fill="FFFFFF"/>
              <w:spacing w:after="240"/>
              <w:rPr>
                <w:rFonts w:ascii="Arial" w:hAnsi="Arial" w:cs="Arial"/>
                <w:bCs/>
                <w:sz w:val="22"/>
                <w:szCs w:val="22"/>
              </w:rPr>
            </w:pPr>
          </w:p>
          <w:p w14:paraId="211E8513" w14:textId="391BABEB" w:rsidR="00171010" w:rsidRPr="009E55D5" w:rsidRDefault="00874A93" w:rsidP="0047740C">
            <w:pPr>
              <w:shd w:val="clear" w:color="auto" w:fill="FFFFFF"/>
              <w:spacing w:after="240"/>
              <w:rPr>
                <w:rFonts w:ascii="Arial" w:hAnsi="Arial" w:cs="Arial"/>
                <w:bCs/>
                <w:sz w:val="22"/>
                <w:szCs w:val="22"/>
              </w:rPr>
            </w:pPr>
            <w:r w:rsidRPr="009E55D5">
              <w:rPr>
                <w:rFonts w:ascii="Arial" w:hAnsi="Arial" w:cs="Arial"/>
                <w:bCs/>
                <w:sz w:val="22"/>
                <w:szCs w:val="22"/>
              </w:rPr>
              <w:t xml:space="preserve">This job description is current as dated.  In consultation with the post </w:t>
            </w:r>
            <w:proofErr w:type="gramStart"/>
            <w:r w:rsidRPr="009E55D5">
              <w:rPr>
                <w:rFonts w:ascii="Arial" w:hAnsi="Arial" w:cs="Arial"/>
                <w:bCs/>
                <w:sz w:val="22"/>
                <w:szCs w:val="22"/>
              </w:rPr>
              <w:t>holder</w:t>
            </w:r>
            <w:proofErr w:type="gramEnd"/>
            <w:r w:rsidRPr="009E55D5">
              <w:rPr>
                <w:rFonts w:ascii="Arial" w:hAnsi="Arial" w:cs="Arial"/>
                <w:bCs/>
                <w:sz w:val="22"/>
                <w:szCs w:val="22"/>
              </w:rPr>
              <w:t xml:space="preserve"> it is liable to variation by the College to reflect actual, contemplated or proposed changes in or to the job.</w:t>
            </w:r>
          </w:p>
          <w:p w14:paraId="2AE3F29E" w14:textId="12A724CE" w:rsidR="00171010" w:rsidRPr="009E55D5" w:rsidRDefault="00171010" w:rsidP="00171010">
            <w:pPr>
              <w:shd w:val="clear" w:color="auto" w:fill="FFFFFF"/>
              <w:jc w:val="both"/>
              <w:rPr>
                <w:rFonts w:ascii="Arial" w:hAnsi="Arial" w:cs="Arial"/>
                <w:sz w:val="22"/>
                <w:szCs w:val="22"/>
              </w:rPr>
            </w:pPr>
            <w:r w:rsidRPr="009E55D5">
              <w:rPr>
                <w:rFonts w:ascii="Arial" w:hAnsi="Arial" w:cs="Arial"/>
                <w:sz w:val="22"/>
                <w:szCs w:val="22"/>
              </w:rPr>
              <w:t>UPDATED BY:</w:t>
            </w:r>
            <w:r w:rsidRPr="009E55D5">
              <w:rPr>
                <w:rFonts w:ascii="Arial" w:hAnsi="Arial" w:cs="Arial"/>
                <w:sz w:val="22"/>
                <w:szCs w:val="22"/>
              </w:rPr>
              <w:tab/>
            </w:r>
            <w:r w:rsidR="00306AB3">
              <w:rPr>
                <w:rFonts w:ascii="Arial" w:hAnsi="Arial" w:cs="Arial"/>
                <w:sz w:val="22"/>
                <w:szCs w:val="22"/>
              </w:rPr>
              <w:t>HOC</w:t>
            </w:r>
            <w:r w:rsidRPr="009E55D5">
              <w:rPr>
                <w:rFonts w:ascii="Arial" w:hAnsi="Arial" w:cs="Arial"/>
                <w:sz w:val="22"/>
                <w:szCs w:val="22"/>
              </w:rPr>
              <w:tab/>
              <w:t>Date</w:t>
            </w:r>
            <w:r w:rsidR="003A1592" w:rsidRPr="009E55D5">
              <w:rPr>
                <w:rFonts w:ascii="Arial" w:hAnsi="Arial" w:cs="Arial"/>
                <w:sz w:val="22"/>
                <w:szCs w:val="22"/>
              </w:rPr>
              <w:t xml:space="preserve">: </w:t>
            </w:r>
            <w:r w:rsidR="00306AB3">
              <w:rPr>
                <w:rFonts w:ascii="Arial" w:hAnsi="Arial" w:cs="Arial"/>
                <w:sz w:val="22"/>
                <w:szCs w:val="22"/>
              </w:rPr>
              <w:t>June 24</w:t>
            </w:r>
          </w:p>
          <w:p w14:paraId="05DF613F" w14:textId="77777777" w:rsidR="00171010" w:rsidRPr="009E55D5" w:rsidRDefault="00171010" w:rsidP="00171010">
            <w:pPr>
              <w:shd w:val="clear" w:color="auto" w:fill="FFFFFF"/>
              <w:rPr>
                <w:rFonts w:ascii="Arial" w:hAnsi="Arial" w:cs="Arial"/>
                <w:b/>
                <w:sz w:val="22"/>
                <w:szCs w:val="22"/>
              </w:rPr>
            </w:pPr>
          </w:p>
          <w:p w14:paraId="65A24E71" w14:textId="79EF1891" w:rsidR="00171010" w:rsidRPr="009E55D5" w:rsidRDefault="00171010" w:rsidP="00171010">
            <w:pPr>
              <w:shd w:val="clear" w:color="auto" w:fill="FFFFFF"/>
              <w:jc w:val="both"/>
              <w:rPr>
                <w:rFonts w:ascii="Arial" w:hAnsi="Arial" w:cs="Arial"/>
                <w:sz w:val="22"/>
                <w:szCs w:val="22"/>
              </w:rPr>
            </w:pPr>
            <w:r w:rsidRPr="009E55D5">
              <w:rPr>
                <w:rFonts w:ascii="Arial" w:hAnsi="Arial" w:cs="Arial"/>
                <w:sz w:val="22"/>
                <w:szCs w:val="22"/>
              </w:rPr>
              <w:t>UPDATED BY:</w:t>
            </w:r>
            <w:r w:rsidRPr="009E55D5">
              <w:rPr>
                <w:rFonts w:ascii="Arial" w:hAnsi="Arial" w:cs="Arial"/>
                <w:sz w:val="22"/>
                <w:szCs w:val="22"/>
              </w:rPr>
              <w:tab/>
            </w:r>
            <w:r w:rsidRPr="009E55D5">
              <w:rPr>
                <w:rFonts w:ascii="Arial" w:hAnsi="Arial" w:cs="Arial"/>
                <w:sz w:val="22"/>
                <w:szCs w:val="22"/>
              </w:rPr>
              <w:tab/>
            </w:r>
            <w:r w:rsidR="00306AB3">
              <w:rPr>
                <w:rFonts w:ascii="Arial" w:hAnsi="Arial" w:cs="Arial"/>
                <w:sz w:val="22"/>
                <w:szCs w:val="22"/>
              </w:rPr>
              <w:t>HR</w:t>
            </w:r>
            <w:r w:rsidR="00371953" w:rsidRPr="009E55D5">
              <w:rPr>
                <w:rFonts w:ascii="Arial" w:hAnsi="Arial" w:cs="Arial"/>
                <w:sz w:val="22"/>
                <w:szCs w:val="22"/>
              </w:rPr>
              <w:t xml:space="preserve">                        </w:t>
            </w:r>
            <w:r w:rsidRPr="009E55D5">
              <w:rPr>
                <w:rFonts w:ascii="Arial" w:hAnsi="Arial" w:cs="Arial"/>
                <w:sz w:val="22"/>
                <w:szCs w:val="22"/>
              </w:rPr>
              <w:t>Date</w:t>
            </w:r>
            <w:r w:rsidR="003A1592" w:rsidRPr="009E55D5">
              <w:rPr>
                <w:rFonts w:ascii="Arial" w:hAnsi="Arial" w:cs="Arial"/>
                <w:sz w:val="22"/>
                <w:szCs w:val="22"/>
              </w:rPr>
              <w:t xml:space="preserve">: </w:t>
            </w:r>
            <w:r w:rsidR="00306AB3">
              <w:rPr>
                <w:rFonts w:ascii="Arial" w:hAnsi="Arial" w:cs="Arial"/>
                <w:sz w:val="22"/>
                <w:szCs w:val="22"/>
              </w:rPr>
              <w:t>June 24</w:t>
            </w:r>
          </w:p>
          <w:p w14:paraId="03F57D4C" w14:textId="03BDBD94" w:rsidR="00171010" w:rsidRPr="00171010" w:rsidRDefault="00171010" w:rsidP="0047740C">
            <w:pPr>
              <w:shd w:val="clear" w:color="auto" w:fill="FFFFFF"/>
              <w:spacing w:after="240"/>
              <w:rPr>
                <w:rFonts w:ascii="Arial" w:hAnsi="Arial" w:cs="Arial"/>
                <w:bCs/>
                <w:color w:val="3B3838" w:themeColor="background2" w:themeShade="40"/>
                <w:sz w:val="22"/>
                <w:szCs w:val="22"/>
              </w:rPr>
            </w:pPr>
          </w:p>
        </w:tc>
      </w:tr>
      <w:tr w:rsidR="00371953" w:rsidRPr="00171010" w14:paraId="69ADDB63" w14:textId="77777777" w:rsidTr="0047740C">
        <w:trPr>
          <w:trHeight w:val="454"/>
        </w:trPr>
        <w:tc>
          <w:tcPr>
            <w:tcW w:w="9016" w:type="dxa"/>
            <w:vAlign w:val="center"/>
          </w:tcPr>
          <w:p w14:paraId="29C44593" w14:textId="77777777" w:rsidR="00371953" w:rsidRPr="00171010" w:rsidRDefault="00371953"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tc>
      </w:tr>
    </w:tbl>
    <w:p w14:paraId="552D07B0" w14:textId="20A495E5" w:rsidR="004F2636" w:rsidRDefault="00C1470C" w:rsidP="004F2636">
      <w:pPr>
        <w:jc w:val="center"/>
        <w:rPr>
          <w:rFonts w:ascii="Arial" w:hAnsi="Arial" w:cs="Arial"/>
          <w:color w:val="3B3838" w:themeColor="background2" w:themeShade="40"/>
          <w:sz w:val="22"/>
          <w:szCs w:val="22"/>
        </w:rPr>
      </w:pPr>
      <w:r w:rsidRPr="00D00A43">
        <w:rPr>
          <w:rFonts w:ascii="Arial" w:hAnsi="Arial" w:cs="Arial"/>
          <w:b/>
          <w:bCs/>
          <w:noProof/>
        </w:rPr>
        <w:drawing>
          <wp:anchor distT="0" distB="0" distL="114300" distR="114300" simplePos="0" relativeHeight="251667456" behindDoc="1" locked="0" layoutInCell="1" allowOverlap="1" wp14:anchorId="088BAD99" wp14:editId="49A12C3C">
            <wp:simplePos x="0" y="0"/>
            <wp:positionH relativeFrom="margin">
              <wp:posOffset>1897380</wp:posOffset>
            </wp:positionH>
            <wp:positionV relativeFrom="topMargin">
              <wp:align>bottom</wp:align>
            </wp:positionV>
            <wp:extent cx="1924050" cy="821055"/>
            <wp:effectExtent l="0" t="0" r="0" b="0"/>
            <wp:wrapSquare wrapText="bothSides"/>
            <wp:docPr id="6" name="Picture 6" descr="K:\HumanResources\Nescot Enterprises\logos\Black and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umanResources\Nescot Enterprises\logos\Black and white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821055"/>
                    </a:xfrm>
                    <a:prstGeom prst="rect">
                      <a:avLst/>
                    </a:prstGeom>
                    <a:noFill/>
                    <a:ln>
                      <a:noFill/>
                    </a:ln>
                  </pic:spPr>
                </pic:pic>
              </a:graphicData>
            </a:graphic>
            <wp14:sizeRelH relativeFrom="page">
              <wp14:pctWidth>0</wp14:pctWidth>
            </wp14:sizeRelH>
            <wp14:sizeRelV relativeFrom="page">
              <wp14:pctHeight>0</wp14:pctHeight>
            </wp14:sizeRelV>
          </wp:anchor>
        </w:drawing>
      </w:r>
      <w:r w:rsidR="004F2636">
        <w:rPr>
          <w:rFonts w:ascii="Arial" w:hAnsi="Arial" w:cs="Arial"/>
          <w:color w:val="3B3838" w:themeColor="background2" w:themeShade="40"/>
          <w:sz w:val="22"/>
          <w:szCs w:val="22"/>
        </w:rPr>
        <w:t>PLEASE CONTINUE FOR PERSON SPECIFICATION</w:t>
      </w:r>
    </w:p>
    <w:p w14:paraId="65173E64" w14:textId="47C1781E" w:rsidR="004F2636" w:rsidRDefault="004F2636" w:rsidP="004F2636">
      <w:pPr>
        <w:jc w:val="center"/>
        <w:rPr>
          <w:rFonts w:ascii="Arial" w:hAnsi="Arial" w:cs="Arial"/>
          <w:color w:val="3B3838" w:themeColor="background2" w:themeShade="40"/>
          <w:sz w:val="22"/>
          <w:szCs w:val="22"/>
        </w:rPr>
      </w:pPr>
    </w:p>
    <w:p w14:paraId="6429DF0D" w14:textId="355EF2DB" w:rsidR="004F2636" w:rsidRDefault="004F2636" w:rsidP="004F2636">
      <w:pPr>
        <w:jc w:val="center"/>
        <w:rPr>
          <w:rFonts w:ascii="Arial" w:hAnsi="Arial" w:cs="Arial"/>
          <w:color w:val="3B3838" w:themeColor="background2" w:themeShade="40"/>
          <w:sz w:val="22"/>
          <w:szCs w:val="22"/>
        </w:rPr>
      </w:pPr>
    </w:p>
    <w:p w14:paraId="16977C13" w14:textId="4C7FA770" w:rsidR="004F2636" w:rsidRDefault="004F2636" w:rsidP="004F2636">
      <w:pPr>
        <w:jc w:val="center"/>
        <w:rPr>
          <w:rFonts w:ascii="Arial" w:hAnsi="Arial" w:cs="Arial"/>
          <w:color w:val="3B3838" w:themeColor="background2" w:themeShade="40"/>
          <w:sz w:val="22"/>
          <w:szCs w:val="22"/>
        </w:rPr>
      </w:pPr>
    </w:p>
    <w:p w14:paraId="584758EA" w14:textId="442AF20F" w:rsidR="004F2636" w:rsidRDefault="004F2636" w:rsidP="004F2636">
      <w:pPr>
        <w:jc w:val="center"/>
        <w:rPr>
          <w:rFonts w:ascii="Arial" w:hAnsi="Arial" w:cs="Arial"/>
          <w:color w:val="3B3838" w:themeColor="background2" w:themeShade="40"/>
          <w:sz w:val="22"/>
          <w:szCs w:val="22"/>
        </w:rPr>
      </w:pPr>
    </w:p>
    <w:p w14:paraId="3E94F640" w14:textId="73B7D60E" w:rsidR="004F2636" w:rsidRDefault="004F2636" w:rsidP="004F2636">
      <w:pPr>
        <w:jc w:val="center"/>
        <w:rPr>
          <w:rFonts w:ascii="Arial" w:hAnsi="Arial" w:cs="Arial"/>
          <w:color w:val="3B3838" w:themeColor="background2" w:themeShade="40"/>
          <w:sz w:val="22"/>
          <w:szCs w:val="22"/>
        </w:rPr>
      </w:pPr>
    </w:p>
    <w:p w14:paraId="6E9BCAFF" w14:textId="69C798D6" w:rsidR="004F2636" w:rsidRDefault="004F2636" w:rsidP="004F2636">
      <w:pPr>
        <w:jc w:val="center"/>
        <w:rPr>
          <w:rFonts w:ascii="Arial" w:hAnsi="Arial" w:cs="Arial"/>
          <w:color w:val="3B3838" w:themeColor="background2" w:themeShade="40"/>
          <w:sz w:val="22"/>
          <w:szCs w:val="22"/>
        </w:rPr>
      </w:pPr>
    </w:p>
    <w:p w14:paraId="293F41DB" w14:textId="7ACE288D" w:rsidR="004F2636" w:rsidRDefault="004F2636" w:rsidP="004F2636">
      <w:pPr>
        <w:jc w:val="center"/>
        <w:rPr>
          <w:rFonts w:ascii="Arial" w:hAnsi="Arial" w:cs="Arial"/>
          <w:color w:val="3B3838" w:themeColor="background2" w:themeShade="40"/>
          <w:sz w:val="22"/>
          <w:szCs w:val="22"/>
        </w:rPr>
      </w:pPr>
    </w:p>
    <w:p w14:paraId="51F699B0" w14:textId="7C72E780" w:rsidR="004F2636" w:rsidRDefault="004F2636" w:rsidP="004F2636">
      <w:pPr>
        <w:jc w:val="center"/>
        <w:rPr>
          <w:rFonts w:ascii="Arial" w:hAnsi="Arial" w:cs="Arial"/>
          <w:color w:val="3B3838" w:themeColor="background2" w:themeShade="40"/>
          <w:sz w:val="22"/>
          <w:szCs w:val="22"/>
        </w:rPr>
      </w:pPr>
    </w:p>
    <w:p w14:paraId="5F280F49" w14:textId="1EDF520B" w:rsidR="004F2636" w:rsidRDefault="004F2636" w:rsidP="004F2636">
      <w:pPr>
        <w:jc w:val="center"/>
        <w:rPr>
          <w:rFonts w:ascii="Arial" w:hAnsi="Arial" w:cs="Arial"/>
          <w:color w:val="3B3838" w:themeColor="background2" w:themeShade="40"/>
          <w:sz w:val="22"/>
          <w:szCs w:val="22"/>
        </w:rPr>
      </w:pPr>
    </w:p>
    <w:p w14:paraId="785B2066" w14:textId="5AF6CFEE" w:rsidR="004F2636" w:rsidRDefault="004F2636" w:rsidP="004F2636">
      <w:pPr>
        <w:jc w:val="center"/>
        <w:rPr>
          <w:rFonts w:ascii="Arial" w:hAnsi="Arial" w:cs="Arial"/>
          <w:color w:val="3B3838" w:themeColor="background2" w:themeShade="40"/>
          <w:sz w:val="22"/>
          <w:szCs w:val="22"/>
        </w:rPr>
      </w:pPr>
    </w:p>
    <w:p w14:paraId="4993C66F" w14:textId="648E7905" w:rsidR="004F2636" w:rsidRDefault="004F2636" w:rsidP="004F2636">
      <w:pPr>
        <w:jc w:val="center"/>
        <w:rPr>
          <w:rFonts w:ascii="Arial" w:hAnsi="Arial" w:cs="Arial"/>
          <w:color w:val="3B3838" w:themeColor="background2" w:themeShade="40"/>
          <w:sz w:val="22"/>
          <w:szCs w:val="22"/>
        </w:rPr>
      </w:pPr>
    </w:p>
    <w:p w14:paraId="48C5A8E1" w14:textId="61ECA770" w:rsidR="00306AB3" w:rsidRDefault="00306AB3" w:rsidP="004F2636">
      <w:pPr>
        <w:jc w:val="center"/>
        <w:rPr>
          <w:rFonts w:ascii="Arial" w:hAnsi="Arial" w:cs="Arial"/>
          <w:color w:val="3B3838" w:themeColor="background2" w:themeShade="40"/>
          <w:sz w:val="22"/>
          <w:szCs w:val="22"/>
        </w:rPr>
      </w:pPr>
    </w:p>
    <w:p w14:paraId="4EE05C83" w14:textId="1049EBDA" w:rsidR="00306AB3" w:rsidRDefault="00306AB3" w:rsidP="004F2636">
      <w:pPr>
        <w:jc w:val="center"/>
        <w:rPr>
          <w:rFonts w:ascii="Arial" w:hAnsi="Arial" w:cs="Arial"/>
          <w:color w:val="3B3838" w:themeColor="background2" w:themeShade="40"/>
          <w:sz w:val="22"/>
          <w:szCs w:val="22"/>
        </w:rPr>
      </w:pPr>
    </w:p>
    <w:p w14:paraId="7EE9D100" w14:textId="6B03DFCA" w:rsidR="00306AB3" w:rsidRDefault="00306AB3" w:rsidP="004F2636">
      <w:pPr>
        <w:jc w:val="center"/>
        <w:rPr>
          <w:rFonts w:ascii="Arial" w:hAnsi="Arial" w:cs="Arial"/>
          <w:color w:val="3B3838" w:themeColor="background2" w:themeShade="40"/>
          <w:sz w:val="22"/>
          <w:szCs w:val="22"/>
        </w:rPr>
      </w:pPr>
    </w:p>
    <w:p w14:paraId="0EAD2CB7" w14:textId="2499245A" w:rsidR="00306AB3" w:rsidRDefault="00306AB3" w:rsidP="004F2636">
      <w:pPr>
        <w:jc w:val="center"/>
        <w:rPr>
          <w:rFonts w:ascii="Arial" w:hAnsi="Arial" w:cs="Arial"/>
          <w:color w:val="3B3838" w:themeColor="background2" w:themeShade="40"/>
          <w:sz w:val="22"/>
          <w:szCs w:val="22"/>
        </w:rPr>
      </w:pPr>
    </w:p>
    <w:p w14:paraId="22144932" w14:textId="7F48B4FD" w:rsidR="00306AB3" w:rsidRDefault="00306AB3" w:rsidP="004F2636">
      <w:pPr>
        <w:jc w:val="center"/>
        <w:rPr>
          <w:rFonts w:ascii="Arial" w:hAnsi="Arial" w:cs="Arial"/>
          <w:color w:val="3B3838" w:themeColor="background2" w:themeShade="40"/>
          <w:sz w:val="22"/>
          <w:szCs w:val="22"/>
        </w:rPr>
      </w:pPr>
    </w:p>
    <w:p w14:paraId="23544619" w14:textId="7311EE0B" w:rsidR="00306AB3" w:rsidRDefault="00306AB3" w:rsidP="004F2636">
      <w:pPr>
        <w:jc w:val="center"/>
        <w:rPr>
          <w:rFonts w:ascii="Arial" w:hAnsi="Arial" w:cs="Arial"/>
          <w:color w:val="3B3838" w:themeColor="background2" w:themeShade="40"/>
          <w:sz w:val="22"/>
          <w:szCs w:val="22"/>
        </w:rPr>
      </w:pPr>
    </w:p>
    <w:p w14:paraId="11E60858" w14:textId="40DAE49F" w:rsidR="00306AB3" w:rsidRDefault="00306AB3" w:rsidP="004F2636">
      <w:pPr>
        <w:jc w:val="center"/>
        <w:rPr>
          <w:rFonts w:ascii="Arial" w:hAnsi="Arial" w:cs="Arial"/>
          <w:color w:val="3B3838" w:themeColor="background2" w:themeShade="40"/>
          <w:sz w:val="22"/>
          <w:szCs w:val="22"/>
        </w:rPr>
      </w:pPr>
    </w:p>
    <w:p w14:paraId="28817AA2" w14:textId="0A4A6EA6" w:rsidR="00306AB3" w:rsidRDefault="00306AB3" w:rsidP="004F2636">
      <w:pPr>
        <w:jc w:val="center"/>
        <w:rPr>
          <w:rFonts w:ascii="Arial" w:hAnsi="Arial" w:cs="Arial"/>
          <w:color w:val="3B3838" w:themeColor="background2" w:themeShade="40"/>
          <w:sz w:val="22"/>
          <w:szCs w:val="22"/>
        </w:rPr>
      </w:pPr>
    </w:p>
    <w:p w14:paraId="648388F4" w14:textId="77777777" w:rsidR="00306AB3" w:rsidRDefault="00306AB3" w:rsidP="004F2636">
      <w:pPr>
        <w:jc w:val="center"/>
        <w:rPr>
          <w:rFonts w:ascii="Arial" w:hAnsi="Arial" w:cs="Arial"/>
          <w:color w:val="3B3838" w:themeColor="background2" w:themeShade="40"/>
          <w:sz w:val="22"/>
          <w:szCs w:val="22"/>
        </w:rPr>
      </w:pPr>
    </w:p>
    <w:p w14:paraId="7025DF3E" w14:textId="77F2410F" w:rsidR="004F2636" w:rsidRDefault="004F2636" w:rsidP="004F2636">
      <w:pPr>
        <w:jc w:val="center"/>
        <w:rPr>
          <w:rFonts w:ascii="Arial" w:hAnsi="Arial" w:cs="Arial"/>
          <w:color w:val="3B3838" w:themeColor="background2" w:themeShade="40"/>
          <w:sz w:val="22"/>
          <w:szCs w:val="22"/>
        </w:rPr>
      </w:pPr>
    </w:p>
    <w:p w14:paraId="23B6E040" w14:textId="39C5BE35" w:rsidR="004F2636" w:rsidRDefault="004F2636" w:rsidP="004F2636">
      <w:pPr>
        <w:jc w:val="center"/>
        <w:rPr>
          <w:rFonts w:ascii="Arial" w:hAnsi="Arial" w:cs="Arial"/>
          <w:color w:val="3B3838" w:themeColor="background2" w:themeShade="40"/>
          <w:sz w:val="22"/>
          <w:szCs w:val="22"/>
        </w:rPr>
      </w:pPr>
    </w:p>
    <w:p w14:paraId="4F8A60E4" w14:textId="3B8CDB7B" w:rsidR="00130BC5" w:rsidRDefault="00130BC5">
      <w:pPr>
        <w:rPr>
          <w:rFonts w:ascii="Arial" w:hAnsi="Arial" w:cs="Arial"/>
          <w:color w:val="3B3838" w:themeColor="background2" w:themeShade="40"/>
          <w:sz w:val="22"/>
          <w:szCs w:val="22"/>
        </w:rPr>
      </w:pPr>
    </w:p>
    <w:tbl>
      <w:tblPr>
        <w:tblStyle w:val="TableGrid"/>
        <w:tblW w:w="0" w:type="auto"/>
        <w:tblLook w:val="04A0" w:firstRow="1" w:lastRow="0" w:firstColumn="1" w:lastColumn="0" w:noHBand="0" w:noVBand="1"/>
      </w:tblPr>
      <w:tblGrid>
        <w:gridCol w:w="1779"/>
        <w:gridCol w:w="2466"/>
        <w:gridCol w:w="1280"/>
        <w:gridCol w:w="2211"/>
        <w:gridCol w:w="1280"/>
      </w:tblGrid>
      <w:tr w:rsidR="00731953" w:rsidRPr="00731953" w14:paraId="4DE6879A" w14:textId="77777777" w:rsidTr="00DE2323">
        <w:trPr>
          <w:trHeight w:val="454"/>
        </w:trPr>
        <w:tc>
          <w:tcPr>
            <w:tcW w:w="9016" w:type="dxa"/>
            <w:gridSpan w:val="5"/>
            <w:tcBorders>
              <w:top w:val="single" w:sz="4" w:space="0" w:color="812C7C"/>
              <w:left w:val="single" w:sz="4" w:space="0" w:color="812C7C"/>
              <w:bottom w:val="nil"/>
              <w:right w:val="single" w:sz="4" w:space="0" w:color="812C7C"/>
            </w:tcBorders>
            <w:shd w:val="clear" w:color="auto" w:fill="812C7C"/>
            <w:vAlign w:val="center"/>
          </w:tcPr>
          <w:p w14:paraId="5F1F46A8" w14:textId="1F69DA29" w:rsidR="00A61F8D" w:rsidRPr="00731953" w:rsidRDefault="00A61F8D">
            <w:pPr>
              <w:rPr>
                <w:rFonts w:ascii="Arial" w:hAnsi="Arial" w:cs="Arial"/>
                <w:b/>
                <w:bCs/>
                <w:color w:val="FFFFFF" w:themeColor="background1"/>
              </w:rPr>
            </w:pPr>
            <w:r w:rsidRPr="00731953">
              <w:rPr>
                <w:rFonts w:ascii="Arial" w:hAnsi="Arial" w:cs="Arial"/>
                <w:b/>
                <w:bCs/>
                <w:color w:val="FFFFFF" w:themeColor="background1"/>
              </w:rPr>
              <w:lastRenderedPageBreak/>
              <w:t xml:space="preserve">Person Specification – </w:t>
            </w:r>
            <w:r w:rsidR="00306AB3">
              <w:rPr>
                <w:rFonts w:ascii="Arial" w:hAnsi="Arial" w:cs="Arial"/>
                <w:b/>
                <w:bCs/>
                <w:color w:val="FFFFFF" w:themeColor="background1"/>
              </w:rPr>
              <w:t>Lab Technician</w:t>
            </w:r>
          </w:p>
        </w:tc>
      </w:tr>
      <w:tr w:rsidR="008836E0" w14:paraId="246848A4" w14:textId="77777777" w:rsidTr="008836E0">
        <w:trPr>
          <w:trHeight w:val="454"/>
        </w:trPr>
        <w:tc>
          <w:tcPr>
            <w:tcW w:w="1779" w:type="dxa"/>
            <w:tcBorders>
              <w:top w:val="nil"/>
              <w:left w:val="single" w:sz="4" w:space="0" w:color="812C7C"/>
              <w:bottom w:val="nil"/>
              <w:right w:val="single" w:sz="4" w:space="0" w:color="812C7C"/>
            </w:tcBorders>
            <w:shd w:val="clear" w:color="auto" w:fill="E4C5D5"/>
            <w:vAlign w:val="center"/>
          </w:tcPr>
          <w:p w14:paraId="1FED005B" w14:textId="77777777" w:rsidR="00170ABB" w:rsidRPr="003F7CB0" w:rsidRDefault="00170ABB">
            <w:pPr>
              <w:rPr>
                <w:rFonts w:ascii="Arial" w:hAnsi="Arial" w:cs="Arial"/>
                <w:b/>
                <w:bCs/>
                <w:color w:val="3B3838" w:themeColor="background2" w:themeShade="40"/>
                <w:sz w:val="22"/>
                <w:szCs w:val="22"/>
              </w:rPr>
            </w:pPr>
          </w:p>
        </w:tc>
        <w:tc>
          <w:tcPr>
            <w:tcW w:w="2466" w:type="dxa"/>
            <w:tcBorders>
              <w:top w:val="nil"/>
              <w:left w:val="single" w:sz="4" w:space="0" w:color="812C7C"/>
              <w:bottom w:val="nil"/>
              <w:right w:val="dotted" w:sz="4" w:space="0" w:color="812C7C"/>
            </w:tcBorders>
            <w:shd w:val="clear" w:color="auto" w:fill="E4C5D5"/>
            <w:vAlign w:val="center"/>
          </w:tcPr>
          <w:p w14:paraId="62335BA1" w14:textId="1C5FDD27" w:rsidR="00170ABB" w:rsidRPr="003F7CB0" w:rsidRDefault="00874C53">
            <w:pPr>
              <w:rPr>
                <w:rFonts w:ascii="Arial" w:hAnsi="Arial" w:cs="Arial"/>
                <w:b/>
                <w:bCs/>
                <w:color w:val="3B3838" w:themeColor="background2" w:themeShade="40"/>
                <w:sz w:val="22"/>
                <w:szCs w:val="22"/>
              </w:rPr>
            </w:pPr>
            <w:r w:rsidRPr="003F7CB0">
              <w:rPr>
                <w:rFonts w:ascii="Arial" w:hAnsi="Arial" w:cs="Arial"/>
                <w:b/>
                <w:bCs/>
                <w:color w:val="3B3838" w:themeColor="background2" w:themeShade="40"/>
                <w:sz w:val="22"/>
                <w:szCs w:val="22"/>
              </w:rPr>
              <w:t>Essential</w:t>
            </w:r>
          </w:p>
        </w:tc>
        <w:tc>
          <w:tcPr>
            <w:tcW w:w="1280" w:type="dxa"/>
            <w:tcBorders>
              <w:top w:val="nil"/>
              <w:left w:val="dotted" w:sz="4" w:space="0" w:color="812C7C"/>
              <w:bottom w:val="nil"/>
              <w:right w:val="single" w:sz="4" w:space="0" w:color="812C7C"/>
            </w:tcBorders>
            <w:shd w:val="clear" w:color="auto" w:fill="E4C5D5"/>
            <w:vAlign w:val="center"/>
          </w:tcPr>
          <w:p w14:paraId="674F0EA5" w14:textId="1D0C1AE2" w:rsidR="00170ABB" w:rsidRPr="003F7CB0" w:rsidRDefault="00874C53">
            <w:pPr>
              <w:rPr>
                <w:rFonts w:ascii="Arial" w:hAnsi="Arial" w:cs="Arial"/>
                <w:b/>
                <w:bCs/>
                <w:color w:val="3B3838" w:themeColor="background2" w:themeShade="40"/>
                <w:sz w:val="22"/>
                <w:szCs w:val="22"/>
              </w:rPr>
            </w:pPr>
            <w:r w:rsidRPr="003F7CB0">
              <w:rPr>
                <w:rFonts w:ascii="Arial" w:hAnsi="Arial" w:cs="Arial"/>
                <w:b/>
                <w:bCs/>
                <w:color w:val="3B3838" w:themeColor="background2" w:themeShade="40"/>
                <w:sz w:val="22"/>
                <w:szCs w:val="22"/>
              </w:rPr>
              <w:t>How Identified</w:t>
            </w:r>
            <w:r w:rsidR="003F7CB0" w:rsidRPr="003F7CB0">
              <w:rPr>
                <w:rFonts w:ascii="Arial" w:hAnsi="Arial" w:cs="Arial"/>
                <w:b/>
                <w:bCs/>
                <w:color w:val="3B3838" w:themeColor="background2" w:themeShade="40"/>
                <w:sz w:val="22"/>
                <w:szCs w:val="22"/>
              </w:rPr>
              <w:t>*</w:t>
            </w:r>
          </w:p>
        </w:tc>
        <w:tc>
          <w:tcPr>
            <w:tcW w:w="2211" w:type="dxa"/>
            <w:tcBorders>
              <w:top w:val="nil"/>
              <w:left w:val="single" w:sz="4" w:space="0" w:color="812C7C"/>
              <w:bottom w:val="nil"/>
              <w:right w:val="dotted" w:sz="4" w:space="0" w:color="812C7C"/>
            </w:tcBorders>
            <w:shd w:val="clear" w:color="auto" w:fill="E4C5D5"/>
            <w:vAlign w:val="center"/>
          </w:tcPr>
          <w:p w14:paraId="5EF1C401" w14:textId="58AC6AC6" w:rsidR="00170ABB" w:rsidRPr="003F7CB0" w:rsidRDefault="003F7CB0">
            <w:pPr>
              <w:rPr>
                <w:rFonts w:ascii="Arial" w:hAnsi="Arial" w:cs="Arial"/>
                <w:b/>
                <w:bCs/>
                <w:color w:val="3B3838" w:themeColor="background2" w:themeShade="40"/>
                <w:sz w:val="22"/>
                <w:szCs w:val="22"/>
              </w:rPr>
            </w:pPr>
            <w:r w:rsidRPr="003F7CB0">
              <w:rPr>
                <w:rFonts w:ascii="Arial" w:hAnsi="Arial" w:cs="Arial"/>
                <w:b/>
                <w:bCs/>
                <w:color w:val="3B3838" w:themeColor="background2" w:themeShade="40"/>
                <w:sz w:val="22"/>
                <w:szCs w:val="22"/>
              </w:rPr>
              <w:t>Desirable</w:t>
            </w:r>
          </w:p>
        </w:tc>
        <w:tc>
          <w:tcPr>
            <w:tcW w:w="1280" w:type="dxa"/>
            <w:tcBorders>
              <w:top w:val="nil"/>
              <w:left w:val="dotted" w:sz="4" w:space="0" w:color="812C7C"/>
              <w:bottom w:val="nil"/>
              <w:right w:val="single" w:sz="4" w:space="0" w:color="812C7C"/>
            </w:tcBorders>
            <w:shd w:val="clear" w:color="auto" w:fill="E4C5D5"/>
            <w:vAlign w:val="center"/>
          </w:tcPr>
          <w:p w14:paraId="7BF94210" w14:textId="3CD1CDB0" w:rsidR="00170ABB" w:rsidRPr="003F7CB0" w:rsidRDefault="003F7CB0">
            <w:pPr>
              <w:rPr>
                <w:rFonts w:ascii="Arial" w:hAnsi="Arial" w:cs="Arial"/>
                <w:b/>
                <w:bCs/>
                <w:color w:val="3B3838" w:themeColor="background2" w:themeShade="40"/>
                <w:sz w:val="22"/>
                <w:szCs w:val="22"/>
              </w:rPr>
            </w:pPr>
            <w:r w:rsidRPr="003F7CB0">
              <w:rPr>
                <w:rFonts w:ascii="Arial" w:hAnsi="Arial" w:cs="Arial"/>
                <w:b/>
                <w:bCs/>
                <w:color w:val="3B3838" w:themeColor="background2" w:themeShade="40"/>
                <w:sz w:val="22"/>
                <w:szCs w:val="22"/>
              </w:rPr>
              <w:t>How Identified*</w:t>
            </w:r>
          </w:p>
        </w:tc>
      </w:tr>
      <w:tr w:rsidR="00170ABB" w14:paraId="6137BB5A" w14:textId="77777777" w:rsidTr="00F85227">
        <w:trPr>
          <w:trHeight w:val="454"/>
        </w:trPr>
        <w:tc>
          <w:tcPr>
            <w:tcW w:w="1779" w:type="dxa"/>
            <w:tcBorders>
              <w:top w:val="nil"/>
              <w:left w:val="single" w:sz="4" w:space="0" w:color="812C7C"/>
              <w:bottom w:val="single" w:sz="4" w:space="0" w:color="812C7C"/>
              <w:right w:val="single" w:sz="4" w:space="0" w:color="812C7C"/>
            </w:tcBorders>
            <w:shd w:val="clear" w:color="auto" w:fill="4E2C7A"/>
            <w:tcMar>
              <w:top w:w="57" w:type="dxa"/>
              <w:bottom w:w="57" w:type="dxa"/>
            </w:tcMar>
            <w:vAlign w:val="center"/>
          </w:tcPr>
          <w:p w14:paraId="4FB7738D" w14:textId="49A3B572" w:rsidR="00170ABB" w:rsidRPr="00F85227" w:rsidRDefault="003F7CB0" w:rsidP="00435B47">
            <w:pPr>
              <w:rPr>
                <w:rFonts w:ascii="Arial" w:hAnsi="Arial" w:cs="Arial"/>
                <w:b/>
                <w:bCs/>
                <w:color w:val="FFFFFF" w:themeColor="background1"/>
                <w:sz w:val="22"/>
                <w:szCs w:val="22"/>
              </w:rPr>
            </w:pPr>
            <w:r w:rsidRPr="00F85227">
              <w:rPr>
                <w:rFonts w:ascii="Arial" w:hAnsi="Arial" w:cs="Arial"/>
                <w:b/>
                <w:bCs/>
                <w:color w:val="FFFFFF" w:themeColor="background1"/>
                <w:sz w:val="22"/>
                <w:szCs w:val="22"/>
              </w:rPr>
              <w:t>Experience</w:t>
            </w:r>
          </w:p>
        </w:tc>
        <w:tc>
          <w:tcPr>
            <w:tcW w:w="2466" w:type="dxa"/>
            <w:tcBorders>
              <w:top w:val="nil"/>
              <w:left w:val="single" w:sz="4" w:space="0" w:color="812C7C"/>
              <w:bottom w:val="single" w:sz="4" w:space="0" w:color="812C7C"/>
              <w:right w:val="dotted" w:sz="4" w:space="0" w:color="812C7C"/>
            </w:tcBorders>
            <w:tcMar>
              <w:top w:w="57" w:type="dxa"/>
              <w:bottom w:w="57" w:type="dxa"/>
            </w:tcMar>
          </w:tcPr>
          <w:p w14:paraId="419C5D81" w14:textId="47D2C425" w:rsidR="00306AB3" w:rsidRPr="00306AB3" w:rsidRDefault="00306AB3" w:rsidP="00306AB3">
            <w:pPr>
              <w:pStyle w:val="TableParagraph"/>
              <w:tabs>
                <w:tab w:val="left" w:pos="187"/>
                <w:tab w:val="left" w:pos="190"/>
                <w:tab w:val="left" w:pos="426"/>
                <w:tab w:val="left" w:pos="567"/>
              </w:tabs>
              <w:spacing w:before="23" w:line="276" w:lineRule="auto"/>
              <w:ind w:right="-11"/>
            </w:pPr>
            <w:r w:rsidRPr="00306AB3">
              <w:rPr>
                <w:color w:val="313131"/>
                <w:w w:val="105"/>
              </w:rPr>
              <w:t>A minimum of two years' experience</w:t>
            </w:r>
            <w:r w:rsidRPr="00306AB3">
              <w:rPr>
                <w:color w:val="313131"/>
                <w:spacing w:val="-9"/>
                <w:w w:val="105"/>
              </w:rPr>
              <w:t xml:space="preserve"> </w:t>
            </w:r>
            <w:r w:rsidRPr="00306AB3">
              <w:rPr>
                <w:color w:val="313131"/>
                <w:w w:val="105"/>
              </w:rPr>
              <w:t>as</w:t>
            </w:r>
            <w:r w:rsidRPr="00306AB3">
              <w:rPr>
                <w:color w:val="313131"/>
                <w:spacing w:val="-14"/>
                <w:w w:val="105"/>
              </w:rPr>
              <w:t xml:space="preserve"> </w:t>
            </w:r>
            <w:r w:rsidRPr="00306AB3">
              <w:rPr>
                <w:color w:val="313131"/>
                <w:w w:val="105"/>
              </w:rPr>
              <w:t>a</w:t>
            </w:r>
            <w:r w:rsidRPr="00306AB3">
              <w:rPr>
                <w:color w:val="313131"/>
                <w:spacing w:val="-13"/>
                <w:w w:val="105"/>
              </w:rPr>
              <w:t xml:space="preserve"> </w:t>
            </w:r>
            <w:r w:rsidRPr="00306AB3">
              <w:rPr>
                <w:color w:val="313131"/>
                <w:w w:val="105"/>
              </w:rPr>
              <w:t xml:space="preserve">Laboratory </w:t>
            </w:r>
          </w:p>
          <w:p w14:paraId="7A467701" w14:textId="77777777" w:rsidR="00306AB3" w:rsidRPr="00306AB3" w:rsidRDefault="00306AB3" w:rsidP="00306AB3">
            <w:pPr>
              <w:pStyle w:val="TableParagraph"/>
              <w:tabs>
                <w:tab w:val="left" w:pos="180"/>
                <w:tab w:val="left" w:pos="185"/>
                <w:tab w:val="left" w:pos="426"/>
                <w:tab w:val="left" w:pos="567"/>
              </w:tabs>
              <w:spacing w:line="276" w:lineRule="auto"/>
              <w:ind w:right="-11"/>
              <w:rPr>
                <w:color w:val="313131"/>
                <w:w w:val="105"/>
              </w:rPr>
            </w:pPr>
          </w:p>
          <w:p w14:paraId="1370F929" w14:textId="3355B67C" w:rsidR="00306AB3" w:rsidRPr="00306AB3" w:rsidRDefault="00306AB3" w:rsidP="00306AB3">
            <w:pPr>
              <w:pStyle w:val="TableParagraph"/>
              <w:tabs>
                <w:tab w:val="left" w:pos="180"/>
                <w:tab w:val="left" w:pos="185"/>
                <w:tab w:val="left" w:pos="426"/>
                <w:tab w:val="left" w:pos="567"/>
              </w:tabs>
              <w:spacing w:line="276" w:lineRule="auto"/>
              <w:ind w:right="-11"/>
            </w:pPr>
            <w:r w:rsidRPr="00306AB3">
              <w:rPr>
                <w:color w:val="313131"/>
                <w:w w:val="105"/>
              </w:rPr>
              <w:t>Appropriate technical experience</w:t>
            </w:r>
            <w:r w:rsidRPr="00306AB3">
              <w:rPr>
                <w:color w:val="313131"/>
                <w:spacing w:val="-7"/>
                <w:w w:val="105"/>
              </w:rPr>
              <w:t xml:space="preserve"> </w:t>
            </w:r>
            <w:r w:rsidRPr="00306AB3">
              <w:rPr>
                <w:color w:val="313131"/>
                <w:w w:val="105"/>
              </w:rPr>
              <w:t>in</w:t>
            </w:r>
            <w:r w:rsidRPr="00306AB3">
              <w:rPr>
                <w:color w:val="313131"/>
                <w:spacing w:val="-13"/>
                <w:w w:val="105"/>
              </w:rPr>
              <w:t xml:space="preserve"> </w:t>
            </w:r>
            <w:r w:rsidRPr="00306AB3">
              <w:rPr>
                <w:color w:val="313131"/>
                <w:w w:val="105"/>
              </w:rPr>
              <w:t>chemistry and/or biology</w:t>
            </w:r>
          </w:p>
          <w:p w14:paraId="701351DD" w14:textId="77777777" w:rsidR="00306AB3" w:rsidRPr="00306AB3" w:rsidRDefault="00306AB3" w:rsidP="00306AB3">
            <w:pPr>
              <w:pStyle w:val="TableParagraph"/>
              <w:tabs>
                <w:tab w:val="left" w:pos="426"/>
                <w:tab w:val="left" w:pos="567"/>
              </w:tabs>
              <w:spacing w:before="3" w:line="276" w:lineRule="auto"/>
              <w:ind w:left="284" w:right="-11"/>
              <w:rPr>
                <w:b/>
              </w:rPr>
            </w:pPr>
          </w:p>
          <w:p w14:paraId="4BD8B5FF" w14:textId="30387F6D" w:rsidR="00170ABB" w:rsidRPr="00306AB3" w:rsidRDefault="00306AB3" w:rsidP="00306AB3">
            <w:pPr>
              <w:rPr>
                <w:rFonts w:ascii="Arial" w:hAnsi="Arial" w:cs="Arial"/>
                <w:color w:val="3B3838" w:themeColor="background2" w:themeShade="40"/>
                <w:sz w:val="22"/>
                <w:szCs w:val="22"/>
              </w:rPr>
            </w:pPr>
            <w:r w:rsidRPr="00306AB3">
              <w:rPr>
                <w:rFonts w:ascii="Arial" w:hAnsi="Arial" w:cs="Arial"/>
                <w:color w:val="313131"/>
                <w:w w:val="105"/>
                <w:sz w:val="22"/>
                <w:szCs w:val="22"/>
              </w:rPr>
              <w:t>Knowledge</w:t>
            </w:r>
            <w:r w:rsidRPr="00306AB3">
              <w:rPr>
                <w:rFonts w:ascii="Arial" w:hAnsi="Arial" w:cs="Arial"/>
                <w:color w:val="313131"/>
                <w:spacing w:val="-5"/>
                <w:w w:val="105"/>
                <w:sz w:val="22"/>
                <w:szCs w:val="22"/>
              </w:rPr>
              <w:t xml:space="preserve"> </w:t>
            </w:r>
            <w:r w:rsidRPr="00306AB3">
              <w:rPr>
                <w:rFonts w:ascii="Arial" w:hAnsi="Arial" w:cs="Arial"/>
                <w:color w:val="313131"/>
                <w:w w:val="105"/>
                <w:sz w:val="22"/>
                <w:szCs w:val="22"/>
              </w:rPr>
              <w:t>of</w:t>
            </w:r>
            <w:r w:rsidRPr="00306AB3">
              <w:rPr>
                <w:rFonts w:ascii="Arial" w:hAnsi="Arial" w:cs="Arial"/>
                <w:color w:val="313131"/>
                <w:spacing w:val="-13"/>
                <w:w w:val="105"/>
                <w:sz w:val="22"/>
                <w:szCs w:val="22"/>
              </w:rPr>
              <w:t xml:space="preserve"> </w:t>
            </w:r>
            <w:r w:rsidRPr="00306AB3">
              <w:rPr>
                <w:rFonts w:ascii="Arial" w:hAnsi="Arial" w:cs="Arial"/>
                <w:color w:val="313131"/>
                <w:w w:val="105"/>
                <w:sz w:val="22"/>
                <w:szCs w:val="22"/>
              </w:rPr>
              <w:t>Health</w:t>
            </w:r>
            <w:r w:rsidRPr="00306AB3">
              <w:rPr>
                <w:rFonts w:ascii="Arial" w:hAnsi="Arial" w:cs="Arial"/>
                <w:color w:val="313131"/>
                <w:spacing w:val="-12"/>
                <w:w w:val="105"/>
                <w:sz w:val="22"/>
                <w:szCs w:val="22"/>
              </w:rPr>
              <w:t xml:space="preserve"> </w:t>
            </w:r>
            <w:r w:rsidRPr="00306AB3">
              <w:rPr>
                <w:rFonts w:ascii="Arial" w:hAnsi="Arial" w:cs="Arial"/>
                <w:color w:val="313131"/>
                <w:w w:val="105"/>
                <w:sz w:val="22"/>
                <w:szCs w:val="22"/>
              </w:rPr>
              <w:t>and Safety requirements affecting</w:t>
            </w:r>
            <w:r w:rsidRPr="00306AB3">
              <w:rPr>
                <w:rFonts w:ascii="Arial" w:hAnsi="Arial" w:cs="Arial"/>
                <w:color w:val="313131"/>
                <w:spacing w:val="-7"/>
                <w:w w:val="105"/>
                <w:sz w:val="22"/>
                <w:szCs w:val="22"/>
              </w:rPr>
              <w:t xml:space="preserve"> </w:t>
            </w:r>
            <w:r w:rsidRPr="00306AB3">
              <w:rPr>
                <w:rFonts w:ascii="Arial" w:hAnsi="Arial" w:cs="Arial"/>
                <w:color w:val="313131"/>
                <w:w w:val="105"/>
                <w:sz w:val="22"/>
                <w:szCs w:val="22"/>
              </w:rPr>
              <w:t>the</w:t>
            </w:r>
            <w:r w:rsidRPr="00306AB3">
              <w:rPr>
                <w:rFonts w:ascii="Arial" w:hAnsi="Arial" w:cs="Arial"/>
                <w:color w:val="313131"/>
                <w:spacing w:val="-13"/>
                <w:w w:val="105"/>
                <w:sz w:val="22"/>
                <w:szCs w:val="22"/>
              </w:rPr>
              <w:t xml:space="preserve"> </w:t>
            </w:r>
            <w:proofErr w:type="spellStart"/>
            <w:r w:rsidRPr="00306AB3">
              <w:rPr>
                <w:rFonts w:ascii="Arial" w:hAnsi="Arial" w:cs="Arial"/>
                <w:color w:val="313131"/>
                <w:w w:val="105"/>
                <w:sz w:val="22"/>
                <w:szCs w:val="22"/>
              </w:rPr>
              <w:t>subiect</w:t>
            </w:r>
            <w:proofErr w:type="spellEnd"/>
            <w:r w:rsidRPr="00306AB3">
              <w:rPr>
                <w:rFonts w:ascii="Arial" w:hAnsi="Arial" w:cs="Arial"/>
                <w:color w:val="313131"/>
                <w:spacing w:val="-12"/>
                <w:w w:val="105"/>
                <w:sz w:val="22"/>
                <w:szCs w:val="22"/>
              </w:rPr>
              <w:t xml:space="preserve"> </w:t>
            </w:r>
            <w:r w:rsidRPr="00306AB3">
              <w:rPr>
                <w:rFonts w:ascii="Arial" w:hAnsi="Arial" w:cs="Arial"/>
                <w:color w:val="313131"/>
                <w:w w:val="105"/>
                <w:sz w:val="22"/>
                <w:szCs w:val="22"/>
              </w:rPr>
              <w:t>area</w:t>
            </w:r>
          </w:p>
        </w:tc>
        <w:tc>
          <w:tcPr>
            <w:tcW w:w="1280" w:type="dxa"/>
            <w:tcBorders>
              <w:top w:val="nil"/>
              <w:left w:val="dotted" w:sz="4" w:space="0" w:color="812C7C"/>
              <w:bottom w:val="single" w:sz="4" w:space="0" w:color="812C7C"/>
              <w:right w:val="single" w:sz="4" w:space="0" w:color="812C7C"/>
            </w:tcBorders>
            <w:tcMar>
              <w:top w:w="57" w:type="dxa"/>
              <w:bottom w:w="57" w:type="dxa"/>
            </w:tcMar>
          </w:tcPr>
          <w:p w14:paraId="2A0CF53A" w14:textId="49FD9D07" w:rsidR="00306AB3" w:rsidRPr="00306AB3" w:rsidRDefault="00306AB3" w:rsidP="00306AB3">
            <w:pPr>
              <w:pStyle w:val="TableParagraph"/>
              <w:tabs>
                <w:tab w:val="left" w:pos="426"/>
                <w:tab w:val="left" w:pos="567"/>
              </w:tabs>
              <w:spacing w:before="9" w:line="276" w:lineRule="auto"/>
              <w:ind w:left="284" w:right="-11"/>
              <w:jc w:val="center"/>
            </w:pPr>
            <w:r>
              <w:rPr>
                <w:color w:val="313131"/>
                <w:spacing w:val="-5"/>
                <w:w w:val="105"/>
              </w:rPr>
              <w:t>A</w:t>
            </w:r>
            <w:r w:rsidRPr="00306AB3">
              <w:rPr>
                <w:color w:val="313131"/>
                <w:spacing w:val="-5"/>
                <w:w w:val="105"/>
              </w:rPr>
              <w:t>/I</w:t>
            </w:r>
          </w:p>
          <w:p w14:paraId="4E287CA0" w14:textId="77777777" w:rsidR="00306AB3" w:rsidRPr="00306AB3" w:rsidRDefault="00306AB3" w:rsidP="00306AB3">
            <w:pPr>
              <w:pStyle w:val="TableParagraph"/>
              <w:tabs>
                <w:tab w:val="left" w:pos="426"/>
                <w:tab w:val="left" w:pos="567"/>
              </w:tabs>
              <w:spacing w:line="276" w:lineRule="auto"/>
              <w:ind w:left="284" w:right="-11"/>
              <w:rPr>
                <w:b/>
              </w:rPr>
            </w:pPr>
          </w:p>
          <w:p w14:paraId="0241D5B4" w14:textId="77777777" w:rsidR="00306AB3" w:rsidRPr="00306AB3" w:rsidRDefault="00306AB3" w:rsidP="00306AB3">
            <w:pPr>
              <w:pStyle w:val="TableParagraph"/>
              <w:tabs>
                <w:tab w:val="left" w:pos="426"/>
                <w:tab w:val="left" w:pos="567"/>
              </w:tabs>
              <w:spacing w:line="276" w:lineRule="auto"/>
              <w:ind w:left="284" w:right="-11"/>
              <w:rPr>
                <w:b/>
              </w:rPr>
            </w:pPr>
          </w:p>
          <w:p w14:paraId="32B00A1F" w14:textId="6032A5FB" w:rsidR="00306AB3" w:rsidRDefault="00306AB3" w:rsidP="00306AB3">
            <w:pPr>
              <w:pStyle w:val="TableParagraph"/>
              <w:tabs>
                <w:tab w:val="left" w:pos="426"/>
                <w:tab w:val="left" w:pos="567"/>
              </w:tabs>
              <w:spacing w:line="276" w:lineRule="auto"/>
              <w:ind w:left="284" w:right="-11"/>
              <w:rPr>
                <w:b/>
              </w:rPr>
            </w:pPr>
          </w:p>
          <w:p w14:paraId="1216658E" w14:textId="0042A420" w:rsidR="00306AB3" w:rsidRDefault="00306AB3" w:rsidP="00306AB3">
            <w:pPr>
              <w:pStyle w:val="TableParagraph"/>
              <w:tabs>
                <w:tab w:val="left" w:pos="426"/>
                <w:tab w:val="left" w:pos="567"/>
              </w:tabs>
              <w:spacing w:line="276" w:lineRule="auto"/>
              <w:ind w:left="284" w:right="-11"/>
              <w:rPr>
                <w:b/>
              </w:rPr>
            </w:pPr>
          </w:p>
          <w:p w14:paraId="179F0132" w14:textId="77777777" w:rsidR="00306AB3" w:rsidRPr="00306AB3" w:rsidRDefault="00306AB3" w:rsidP="00306AB3">
            <w:pPr>
              <w:pStyle w:val="TableParagraph"/>
              <w:tabs>
                <w:tab w:val="left" w:pos="426"/>
                <w:tab w:val="left" w:pos="567"/>
              </w:tabs>
              <w:spacing w:line="276" w:lineRule="auto"/>
              <w:ind w:left="284" w:right="-11"/>
              <w:rPr>
                <w:b/>
              </w:rPr>
            </w:pPr>
          </w:p>
          <w:p w14:paraId="268115CA" w14:textId="77777777" w:rsidR="00306AB3" w:rsidRPr="00306AB3" w:rsidRDefault="00306AB3" w:rsidP="00306AB3">
            <w:pPr>
              <w:pStyle w:val="TableParagraph"/>
              <w:tabs>
                <w:tab w:val="left" w:pos="426"/>
                <w:tab w:val="left" w:pos="567"/>
              </w:tabs>
              <w:spacing w:before="55" w:line="276" w:lineRule="auto"/>
              <w:ind w:left="284" w:right="-11"/>
              <w:rPr>
                <w:b/>
              </w:rPr>
            </w:pPr>
          </w:p>
          <w:p w14:paraId="412DBEA6" w14:textId="77777777" w:rsidR="00306AB3" w:rsidRPr="00306AB3" w:rsidRDefault="00306AB3" w:rsidP="00306AB3">
            <w:pPr>
              <w:pStyle w:val="TableParagraph"/>
              <w:tabs>
                <w:tab w:val="left" w:pos="426"/>
                <w:tab w:val="left" w:pos="567"/>
              </w:tabs>
              <w:spacing w:before="1" w:line="276" w:lineRule="auto"/>
              <w:ind w:left="284" w:right="-11"/>
              <w:jc w:val="center"/>
            </w:pPr>
            <w:r w:rsidRPr="00306AB3">
              <w:rPr>
                <w:color w:val="313131"/>
                <w:spacing w:val="-5"/>
                <w:w w:val="105"/>
              </w:rPr>
              <w:t>A/I</w:t>
            </w:r>
          </w:p>
          <w:p w14:paraId="12F7BF19" w14:textId="77777777" w:rsidR="00306AB3" w:rsidRPr="00306AB3" w:rsidRDefault="00306AB3" w:rsidP="00306AB3">
            <w:pPr>
              <w:pStyle w:val="TableParagraph"/>
              <w:tabs>
                <w:tab w:val="left" w:pos="426"/>
                <w:tab w:val="left" w:pos="567"/>
              </w:tabs>
              <w:spacing w:line="276" w:lineRule="auto"/>
              <w:ind w:left="284" w:right="-11"/>
              <w:rPr>
                <w:b/>
              </w:rPr>
            </w:pPr>
          </w:p>
          <w:p w14:paraId="456ADEEC" w14:textId="77777777" w:rsidR="00306AB3" w:rsidRPr="00306AB3" w:rsidRDefault="00306AB3" w:rsidP="00306AB3">
            <w:pPr>
              <w:pStyle w:val="TableParagraph"/>
              <w:tabs>
                <w:tab w:val="left" w:pos="426"/>
                <w:tab w:val="left" w:pos="567"/>
              </w:tabs>
              <w:spacing w:line="276" w:lineRule="auto"/>
              <w:ind w:left="284" w:right="-11"/>
              <w:rPr>
                <w:b/>
              </w:rPr>
            </w:pPr>
          </w:p>
          <w:p w14:paraId="2FF6F075" w14:textId="77777777" w:rsidR="00306AB3" w:rsidRPr="00306AB3" w:rsidRDefault="00306AB3" w:rsidP="00306AB3">
            <w:pPr>
              <w:pStyle w:val="TableParagraph"/>
              <w:tabs>
                <w:tab w:val="left" w:pos="426"/>
                <w:tab w:val="left" w:pos="567"/>
              </w:tabs>
              <w:spacing w:before="32" w:line="276" w:lineRule="auto"/>
              <w:ind w:left="284" w:right="-11"/>
              <w:rPr>
                <w:b/>
              </w:rPr>
            </w:pPr>
          </w:p>
          <w:p w14:paraId="53CAE64E" w14:textId="2F73817C" w:rsidR="00C56486" w:rsidRPr="00306AB3" w:rsidRDefault="00306AB3" w:rsidP="00306AB3">
            <w:pPr>
              <w:jc w:val="center"/>
              <w:rPr>
                <w:rFonts w:ascii="Arial" w:hAnsi="Arial" w:cs="Arial"/>
                <w:color w:val="3B3838" w:themeColor="background2" w:themeShade="40"/>
                <w:sz w:val="22"/>
                <w:szCs w:val="22"/>
              </w:rPr>
            </w:pPr>
            <w:r w:rsidRPr="00306AB3">
              <w:rPr>
                <w:rFonts w:ascii="Arial" w:hAnsi="Arial" w:cs="Arial"/>
                <w:color w:val="5D5D5D"/>
                <w:spacing w:val="-10"/>
                <w:w w:val="105"/>
                <w:sz w:val="22"/>
                <w:szCs w:val="22"/>
              </w:rPr>
              <w:t>I</w:t>
            </w:r>
          </w:p>
        </w:tc>
        <w:tc>
          <w:tcPr>
            <w:tcW w:w="2211" w:type="dxa"/>
            <w:tcBorders>
              <w:top w:val="nil"/>
              <w:left w:val="single" w:sz="4" w:space="0" w:color="812C7C"/>
              <w:bottom w:val="single" w:sz="4" w:space="0" w:color="812C7C"/>
              <w:right w:val="dotted" w:sz="4" w:space="0" w:color="812C7C"/>
            </w:tcBorders>
            <w:tcMar>
              <w:top w:w="57" w:type="dxa"/>
              <w:bottom w:w="57" w:type="dxa"/>
            </w:tcMar>
          </w:tcPr>
          <w:p w14:paraId="7BBB9289" w14:textId="77777777" w:rsidR="00421170" w:rsidRPr="00306AB3" w:rsidRDefault="00421170" w:rsidP="00421170">
            <w:pPr>
              <w:pStyle w:val="TableParagraph"/>
              <w:tabs>
                <w:tab w:val="left" w:pos="187"/>
                <w:tab w:val="left" w:pos="190"/>
                <w:tab w:val="left" w:pos="426"/>
                <w:tab w:val="left" w:pos="567"/>
              </w:tabs>
              <w:spacing w:before="23" w:line="276" w:lineRule="auto"/>
              <w:ind w:right="-11"/>
            </w:pPr>
            <w:r w:rsidRPr="00306AB3">
              <w:rPr>
                <w:color w:val="313131"/>
                <w:w w:val="105"/>
              </w:rPr>
              <w:t>A minimum of two years' experience</w:t>
            </w:r>
            <w:r w:rsidRPr="00306AB3">
              <w:rPr>
                <w:color w:val="313131"/>
                <w:spacing w:val="-9"/>
                <w:w w:val="105"/>
              </w:rPr>
              <w:t xml:space="preserve"> </w:t>
            </w:r>
            <w:r w:rsidRPr="00306AB3">
              <w:rPr>
                <w:color w:val="313131"/>
                <w:w w:val="105"/>
              </w:rPr>
              <w:t>as</w:t>
            </w:r>
            <w:r w:rsidRPr="00306AB3">
              <w:rPr>
                <w:color w:val="313131"/>
                <w:spacing w:val="-14"/>
                <w:w w:val="105"/>
              </w:rPr>
              <w:t xml:space="preserve"> </w:t>
            </w:r>
            <w:r w:rsidRPr="00306AB3">
              <w:rPr>
                <w:color w:val="313131"/>
                <w:w w:val="105"/>
              </w:rPr>
              <w:t>a</w:t>
            </w:r>
            <w:r w:rsidRPr="00306AB3">
              <w:rPr>
                <w:color w:val="313131"/>
                <w:spacing w:val="-13"/>
                <w:w w:val="105"/>
              </w:rPr>
              <w:t xml:space="preserve"> </w:t>
            </w:r>
            <w:r w:rsidRPr="00306AB3">
              <w:rPr>
                <w:color w:val="313131"/>
                <w:w w:val="105"/>
              </w:rPr>
              <w:t>Laboratory Technician</w:t>
            </w:r>
            <w:r w:rsidRPr="00306AB3">
              <w:rPr>
                <w:color w:val="313131"/>
                <w:spacing w:val="-3"/>
                <w:w w:val="105"/>
              </w:rPr>
              <w:t xml:space="preserve"> </w:t>
            </w:r>
            <w:r w:rsidRPr="00306AB3">
              <w:rPr>
                <w:color w:val="313131"/>
                <w:w w:val="105"/>
              </w:rPr>
              <w:t>in</w:t>
            </w:r>
            <w:r w:rsidRPr="00306AB3">
              <w:rPr>
                <w:color w:val="313131"/>
                <w:spacing w:val="-1"/>
                <w:w w:val="105"/>
              </w:rPr>
              <w:t xml:space="preserve"> </w:t>
            </w:r>
            <w:r w:rsidRPr="00306AB3">
              <w:rPr>
                <w:color w:val="313131"/>
                <w:w w:val="105"/>
              </w:rPr>
              <w:t>an</w:t>
            </w:r>
            <w:r w:rsidRPr="00306AB3">
              <w:rPr>
                <w:color w:val="313131"/>
                <w:spacing w:val="-10"/>
                <w:w w:val="105"/>
              </w:rPr>
              <w:t xml:space="preserve"> </w:t>
            </w:r>
            <w:r w:rsidRPr="00306AB3">
              <w:rPr>
                <w:color w:val="313131"/>
                <w:w w:val="105"/>
              </w:rPr>
              <w:t xml:space="preserve">education </w:t>
            </w:r>
            <w:r w:rsidRPr="00306AB3">
              <w:rPr>
                <w:color w:val="313131"/>
                <w:spacing w:val="-2"/>
                <w:w w:val="105"/>
              </w:rPr>
              <w:t>environment</w:t>
            </w:r>
          </w:p>
          <w:p w14:paraId="29F2230B" w14:textId="6D0294FB" w:rsidR="00170ABB" w:rsidRPr="00306AB3" w:rsidRDefault="00170ABB" w:rsidP="00371953">
            <w:pPr>
              <w:rPr>
                <w:rFonts w:ascii="Arial" w:hAnsi="Arial" w:cs="Arial"/>
                <w:color w:val="3B3838" w:themeColor="background2" w:themeShade="40"/>
                <w:sz w:val="22"/>
                <w:szCs w:val="22"/>
              </w:rPr>
            </w:pPr>
          </w:p>
        </w:tc>
        <w:tc>
          <w:tcPr>
            <w:tcW w:w="1280" w:type="dxa"/>
            <w:tcBorders>
              <w:top w:val="nil"/>
              <w:left w:val="dotted" w:sz="4" w:space="0" w:color="812C7C"/>
              <w:bottom w:val="single" w:sz="4" w:space="0" w:color="812C7C"/>
              <w:right w:val="single" w:sz="4" w:space="0" w:color="812C7C"/>
            </w:tcBorders>
            <w:tcMar>
              <w:top w:w="57" w:type="dxa"/>
              <w:bottom w:w="57" w:type="dxa"/>
            </w:tcMar>
          </w:tcPr>
          <w:p w14:paraId="49371544" w14:textId="65F17C77" w:rsidR="00371953" w:rsidRPr="00306AB3" w:rsidRDefault="00421170" w:rsidP="00C54AFA">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w:t>
            </w:r>
          </w:p>
        </w:tc>
      </w:tr>
      <w:tr w:rsidR="00306AB3" w14:paraId="3AF51969" w14:textId="77777777" w:rsidTr="006F496C">
        <w:trPr>
          <w:trHeight w:val="454"/>
        </w:trPr>
        <w:tc>
          <w:tcPr>
            <w:tcW w:w="1779" w:type="dxa"/>
            <w:tcBorders>
              <w:top w:val="single" w:sz="4" w:space="0" w:color="812C7C"/>
              <w:left w:val="single" w:sz="4" w:space="0" w:color="812C7C"/>
              <w:bottom w:val="single" w:sz="4" w:space="0" w:color="812C7C"/>
              <w:right w:val="single" w:sz="4" w:space="0" w:color="812C7C"/>
            </w:tcBorders>
            <w:shd w:val="clear" w:color="auto" w:fill="92699C"/>
            <w:tcMar>
              <w:top w:w="57" w:type="dxa"/>
              <w:bottom w:w="57" w:type="dxa"/>
            </w:tcMar>
            <w:vAlign w:val="center"/>
          </w:tcPr>
          <w:p w14:paraId="321B49E2" w14:textId="72BC0E5F" w:rsidR="00306AB3" w:rsidRPr="006F496C" w:rsidRDefault="00306AB3" w:rsidP="00306AB3">
            <w:pPr>
              <w:rPr>
                <w:rFonts w:ascii="Arial" w:hAnsi="Arial" w:cs="Arial"/>
                <w:b/>
                <w:bCs/>
                <w:color w:val="FFFFFF" w:themeColor="background1"/>
                <w:sz w:val="22"/>
                <w:szCs w:val="22"/>
              </w:rPr>
            </w:pPr>
            <w:r w:rsidRPr="006F496C">
              <w:rPr>
                <w:rFonts w:ascii="Arial" w:hAnsi="Arial" w:cs="Arial"/>
                <w:b/>
                <w:bCs/>
                <w:color w:val="FFFFFF" w:themeColor="background1"/>
                <w:sz w:val="22"/>
                <w:szCs w:val="22"/>
              </w:rPr>
              <w:t>Skills and Abilities</w:t>
            </w:r>
          </w:p>
        </w:tc>
        <w:tc>
          <w:tcPr>
            <w:tcW w:w="2466" w:type="dxa"/>
            <w:tcBorders>
              <w:top w:val="single" w:sz="4" w:space="0" w:color="812C7C"/>
              <w:left w:val="single" w:sz="4" w:space="0" w:color="812C7C"/>
              <w:bottom w:val="single" w:sz="4" w:space="0" w:color="812C7C"/>
              <w:right w:val="dotted" w:sz="4" w:space="0" w:color="812C7C"/>
            </w:tcBorders>
            <w:tcMar>
              <w:top w:w="57" w:type="dxa"/>
              <w:bottom w:w="57" w:type="dxa"/>
            </w:tcMar>
          </w:tcPr>
          <w:p w14:paraId="0D903783" w14:textId="77777777" w:rsidR="00306AB3" w:rsidRPr="00306AB3" w:rsidRDefault="00306AB3" w:rsidP="00306AB3">
            <w:pPr>
              <w:pStyle w:val="TableParagraph"/>
              <w:tabs>
                <w:tab w:val="left" w:pos="160"/>
                <w:tab w:val="left" w:pos="167"/>
                <w:tab w:val="left" w:pos="426"/>
                <w:tab w:val="left" w:pos="567"/>
              </w:tabs>
              <w:spacing w:before="42" w:line="276" w:lineRule="auto"/>
              <w:ind w:right="-11"/>
            </w:pPr>
            <w:r w:rsidRPr="00306AB3">
              <w:rPr>
                <w:color w:val="313131"/>
              </w:rPr>
              <w:t xml:space="preserve">Proficient in digital skills including all office </w:t>
            </w:r>
            <w:proofErr w:type="spellStart"/>
            <w:r w:rsidRPr="00306AB3">
              <w:rPr>
                <w:color w:val="313131"/>
              </w:rPr>
              <w:t>programmes</w:t>
            </w:r>
            <w:proofErr w:type="spellEnd"/>
            <w:r w:rsidRPr="00306AB3">
              <w:rPr>
                <w:color w:val="313131"/>
              </w:rPr>
              <w:t>.</w:t>
            </w:r>
          </w:p>
          <w:p w14:paraId="1A0BF0B1" w14:textId="77777777" w:rsidR="00306AB3" w:rsidRPr="00306AB3" w:rsidRDefault="00306AB3" w:rsidP="00306AB3">
            <w:pPr>
              <w:pStyle w:val="TableParagraph"/>
              <w:tabs>
                <w:tab w:val="left" w:pos="160"/>
                <w:tab w:val="left" w:pos="167"/>
                <w:tab w:val="left" w:pos="426"/>
                <w:tab w:val="left" w:pos="567"/>
              </w:tabs>
              <w:spacing w:before="42" w:line="276" w:lineRule="auto"/>
              <w:ind w:right="-11"/>
              <w:rPr>
                <w:color w:val="313131"/>
                <w:w w:val="105"/>
              </w:rPr>
            </w:pPr>
          </w:p>
          <w:p w14:paraId="70AE5CCD" w14:textId="2EDAC6DE" w:rsidR="00306AB3" w:rsidRPr="00306AB3" w:rsidRDefault="00306AB3" w:rsidP="00306AB3">
            <w:pPr>
              <w:pStyle w:val="TableParagraph"/>
              <w:tabs>
                <w:tab w:val="left" w:pos="160"/>
                <w:tab w:val="left" w:pos="167"/>
                <w:tab w:val="left" w:pos="426"/>
                <w:tab w:val="left" w:pos="567"/>
              </w:tabs>
              <w:spacing w:before="42" w:line="276" w:lineRule="auto"/>
              <w:ind w:right="-11"/>
            </w:pPr>
            <w:r w:rsidRPr="00306AB3">
              <w:rPr>
                <w:color w:val="313131"/>
                <w:w w:val="105"/>
              </w:rPr>
              <w:t>Able</w:t>
            </w:r>
            <w:r w:rsidRPr="00306AB3">
              <w:rPr>
                <w:color w:val="313131"/>
                <w:spacing w:val="-12"/>
                <w:w w:val="105"/>
              </w:rPr>
              <w:t xml:space="preserve"> </w:t>
            </w:r>
            <w:r w:rsidRPr="00306AB3">
              <w:rPr>
                <w:color w:val="313131"/>
                <w:w w:val="105"/>
              </w:rPr>
              <w:t>to</w:t>
            </w:r>
            <w:r w:rsidRPr="00306AB3">
              <w:rPr>
                <w:color w:val="313131"/>
                <w:spacing w:val="-7"/>
                <w:w w:val="105"/>
              </w:rPr>
              <w:t xml:space="preserve"> </w:t>
            </w:r>
            <w:r w:rsidRPr="00306AB3">
              <w:rPr>
                <w:color w:val="313131"/>
                <w:w w:val="105"/>
              </w:rPr>
              <w:t>evidence</w:t>
            </w:r>
            <w:r w:rsidRPr="00306AB3">
              <w:rPr>
                <w:color w:val="313131"/>
                <w:spacing w:val="-9"/>
                <w:w w:val="105"/>
              </w:rPr>
              <w:t xml:space="preserve"> </w:t>
            </w:r>
            <w:r w:rsidRPr="00306AB3">
              <w:rPr>
                <w:color w:val="313131"/>
                <w:w w:val="105"/>
              </w:rPr>
              <w:t>the</w:t>
            </w:r>
            <w:r w:rsidRPr="00306AB3">
              <w:rPr>
                <w:color w:val="313131"/>
                <w:spacing w:val="-13"/>
                <w:w w:val="105"/>
              </w:rPr>
              <w:t xml:space="preserve"> </w:t>
            </w:r>
            <w:r w:rsidRPr="00306AB3">
              <w:rPr>
                <w:color w:val="313131"/>
                <w:w w:val="105"/>
              </w:rPr>
              <w:t>ability to work independently</w:t>
            </w:r>
          </w:p>
          <w:p w14:paraId="6605D89F" w14:textId="77777777" w:rsidR="00306AB3" w:rsidRPr="00306AB3" w:rsidRDefault="00306AB3" w:rsidP="00306AB3">
            <w:pPr>
              <w:pStyle w:val="TableParagraph"/>
              <w:tabs>
                <w:tab w:val="left" w:pos="161"/>
                <w:tab w:val="left" w:pos="426"/>
                <w:tab w:val="left" w:pos="567"/>
              </w:tabs>
              <w:spacing w:before="105" w:line="276" w:lineRule="auto"/>
              <w:ind w:right="-11"/>
              <w:rPr>
                <w:color w:val="313131"/>
                <w:w w:val="105"/>
              </w:rPr>
            </w:pPr>
          </w:p>
          <w:p w14:paraId="6C2B17DC" w14:textId="672087C7" w:rsidR="00306AB3" w:rsidRPr="00306AB3" w:rsidRDefault="00306AB3" w:rsidP="00306AB3">
            <w:pPr>
              <w:pStyle w:val="TableParagraph"/>
              <w:tabs>
                <w:tab w:val="left" w:pos="161"/>
                <w:tab w:val="left" w:pos="426"/>
                <w:tab w:val="left" w:pos="567"/>
              </w:tabs>
              <w:spacing w:before="105" w:line="276" w:lineRule="auto"/>
              <w:ind w:right="-11"/>
            </w:pPr>
            <w:r w:rsidRPr="00306AB3">
              <w:rPr>
                <w:color w:val="313131"/>
                <w:w w:val="105"/>
              </w:rPr>
              <w:t xml:space="preserve">Able to evidence </w:t>
            </w:r>
            <w:proofErr w:type="spellStart"/>
            <w:r w:rsidRPr="00306AB3">
              <w:rPr>
                <w:color w:val="313131"/>
                <w:w w:val="105"/>
              </w:rPr>
              <w:t>organisational</w:t>
            </w:r>
            <w:proofErr w:type="spellEnd"/>
            <w:r w:rsidRPr="00306AB3">
              <w:rPr>
                <w:color w:val="313131"/>
                <w:w w:val="105"/>
              </w:rPr>
              <w:t xml:space="preserve"> and administrative</w:t>
            </w:r>
            <w:r w:rsidRPr="00306AB3">
              <w:rPr>
                <w:color w:val="313131"/>
                <w:spacing w:val="-14"/>
                <w:w w:val="105"/>
              </w:rPr>
              <w:t xml:space="preserve"> </w:t>
            </w:r>
            <w:r w:rsidRPr="00306AB3">
              <w:rPr>
                <w:color w:val="313131"/>
                <w:w w:val="105"/>
              </w:rPr>
              <w:t>skills</w:t>
            </w:r>
          </w:p>
          <w:p w14:paraId="4B9B6092" w14:textId="77777777" w:rsidR="00306AB3" w:rsidRPr="00306AB3" w:rsidRDefault="00306AB3" w:rsidP="00306AB3">
            <w:pPr>
              <w:pStyle w:val="TableParagraph"/>
              <w:tabs>
                <w:tab w:val="left" w:pos="142"/>
                <w:tab w:val="left" w:pos="146"/>
                <w:tab w:val="left" w:pos="426"/>
                <w:tab w:val="left" w:pos="567"/>
              </w:tabs>
              <w:spacing w:before="114" w:line="276" w:lineRule="auto"/>
              <w:ind w:left="284" w:right="-11"/>
              <w:rPr>
                <w:color w:val="313131"/>
                <w:w w:val="105"/>
              </w:rPr>
            </w:pPr>
          </w:p>
          <w:p w14:paraId="4C3F48A2" w14:textId="2A459CC1" w:rsidR="00306AB3" w:rsidRPr="00306AB3" w:rsidRDefault="00306AB3" w:rsidP="00306AB3">
            <w:pPr>
              <w:pStyle w:val="TableParagraph"/>
              <w:tabs>
                <w:tab w:val="left" w:pos="142"/>
                <w:tab w:val="left" w:pos="146"/>
                <w:tab w:val="left" w:pos="426"/>
                <w:tab w:val="left" w:pos="567"/>
              </w:tabs>
              <w:spacing w:before="114" w:line="276" w:lineRule="auto"/>
              <w:ind w:right="-11"/>
            </w:pPr>
            <w:r w:rsidRPr="00306AB3">
              <w:rPr>
                <w:color w:val="313131"/>
                <w:w w:val="105"/>
              </w:rPr>
              <w:t xml:space="preserve">Ability to </w:t>
            </w:r>
            <w:proofErr w:type="spellStart"/>
            <w:r w:rsidRPr="00306AB3">
              <w:rPr>
                <w:color w:val="313131"/>
                <w:w w:val="105"/>
              </w:rPr>
              <w:t>organise</w:t>
            </w:r>
            <w:proofErr w:type="spellEnd"/>
            <w:r w:rsidRPr="00306AB3">
              <w:rPr>
                <w:color w:val="313131"/>
                <w:w w:val="105"/>
              </w:rPr>
              <w:t xml:space="preserve"> a working</w:t>
            </w:r>
            <w:r w:rsidRPr="00306AB3">
              <w:rPr>
                <w:color w:val="313131"/>
                <w:spacing w:val="-11"/>
                <w:w w:val="105"/>
              </w:rPr>
              <w:t xml:space="preserve"> </w:t>
            </w:r>
            <w:r w:rsidRPr="00306AB3">
              <w:rPr>
                <w:color w:val="313131"/>
                <w:w w:val="105"/>
              </w:rPr>
              <w:t>team</w:t>
            </w:r>
            <w:r w:rsidRPr="00306AB3">
              <w:rPr>
                <w:color w:val="313131"/>
                <w:spacing w:val="-14"/>
                <w:w w:val="105"/>
              </w:rPr>
              <w:t xml:space="preserve"> </w:t>
            </w:r>
            <w:r w:rsidRPr="00306AB3">
              <w:rPr>
                <w:color w:val="313131"/>
                <w:w w:val="105"/>
              </w:rPr>
              <w:t>to</w:t>
            </w:r>
            <w:r w:rsidRPr="00306AB3">
              <w:rPr>
                <w:color w:val="313131"/>
                <w:spacing w:val="-13"/>
                <w:w w:val="105"/>
              </w:rPr>
              <w:t xml:space="preserve"> </w:t>
            </w:r>
            <w:r w:rsidRPr="00306AB3">
              <w:rPr>
                <w:color w:val="313131"/>
                <w:w w:val="105"/>
              </w:rPr>
              <w:t>achieve set</w:t>
            </w:r>
            <w:r w:rsidRPr="00306AB3">
              <w:rPr>
                <w:color w:val="313131"/>
                <w:spacing w:val="-14"/>
                <w:w w:val="105"/>
              </w:rPr>
              <w:t xml:space="preserve"> </w:t>
            </w:r>
            <w:r w:rsidRPr="00306AB3">
              <w:rPr>
                <w:color w:val="313131"/>
                <w:w w:val="105"/>
              </w:rPr>
              <w:t>objectives</w:t>
            </w:r>
            <w:r w:rsidRPr="00306AB3">
              <w:rPr>
                <w:color w:val="313131"/>
                <w:spacing w:val="-9"/>
                <w:w w:val="105"/>
              </w:rPr>
              <w:t xml:space="preserve"> </w:t>
            </w:r>
            <w:r w:rsidRPr="00306AB3">
              <w:rPr>
                <w:color w:val="313131"/>
                <w:w w:val="105"/>
              </w:rPr>
              <w:t>effectively and efficiently</w:t>
            </w:r>
            <w:r w:rsidRPr="00306AB3">
              <w:rPr>
                <w:color w:val="5D5D5D"/>
                <w:w w:val="105"/>
              </w:rPr>
              <w:t>.</w:t>
            </w:r>
          </w:p>
          <w:p w14:paraId="32D2567B" w14:textId="3099F1E2" w:rsidR="00306AB3" w:rsidRPr="00306AB3" w:rsidRDefault="00306AB3" w:rsidP="00306AB3">
            <w:pPr>
              <w:pStyle w:val="TableParagraph"/>
              <w:tabs>
                <w:tab w:val="left" w:pos="133"/>
                <w:tab w:val="left" w:pos="142"/>
                <w:tab w:val="left" w:pos="426"/>
                <w:tab w:val="left" w:pos="567"/>
              </w:tabs>
              <w:spacing w:before="114" w:line="276" w:lineRule="auto"/>
              <w:ind w:right="-11"/>
            </w:pPr>
            <w:r w:rsidRPr="00306AB3">
              <w:rPr>
                <w:color w:val="313131"/>
                <w:w w:val="105"/>
              </w:rPr>
              <w:t>Ability to demonstrate practical skills to enable support</w:t>
            </w:r>
            <w:r w:rsidRPr="00306AB3">
              <w:rPr>
                <w:color w:val="313131"/>
                <w:spacing w:val="-2"/>
                <w:w w:val="105"/>
              </w:rPr>
              <w:t xml:space="preserve"> </w:t>
            </w:r>
            <w:r w:rsidRPr="00306AB3">
              <w:rPr>
                <w:color w:val="313131"/>
                <w:w w:val="105"/>
              </w:rPr>
              <w:t>to</w:t>
            </w:r>
            <w:r w:rsidRPr="00306AB3">
              <w:rPr>
                <w:color w:val="313131"/>
                <w:spacing w:val="-14"/>
                <w:w w:val="105"/>
              </w:rPr>
              <w:t xml:space="preserve"> </w:t>
            </w:r>
            <w:r w:rsidRPr="00306AB3">
              <w:rPr>
                <w:color w:val="313131"/>
                <w:w w:val="105"/>
              </w:rPr>
              <w:t>be</w:t>
            </w:r>
            <w:r w:rsidRPr="00306AB3">
              <w:rPr>
                <w:color w:val="313131"/>
                <w:spacing w:val="-10"/>
                <w:w w:val="105"/>
              </w:rPr>
              <w:t xml:space="preserve"> </w:t>
            </w:r>
            <w:r w:rsidRPr="00306AB3">
              <w:rPr>
                <w:color w:val="313131"/>
                <w:w w:val="105"/>
              </w:rPr>
              <w:t>provided</w:t>
            </w:r>
            <w:r w:rsidRPr="00306AB3">
              <w:rPr>
                <w:color w:val="313131"/>
                <w:spacing w:val="-3"/>
                <w:w w:val="105"/>
              </w:rPr>
              <w:t xml:space="preserve"> </w:t>
            </w:r>
            <w:r w:rsidRPr="00306AB3">
              <w:rPr>
                <w:color w:val="313131"/>
                <w:w w:val="105"/>
              </w:rPr>
              <w:t xml:space="preserve">to </w:t>
            </w:r>
            <w:r w:rsidRPr="00306AB3">
              <w:rPr>
                <w:color w:val="313131"/>
                <w:spacing w:val="-2"/>
                <w:w w:val="105"/>
              </w:rPr>
              <w:t>students.</w:t>
            </w:r>
          </w:p>
          <w:p w14:paraId="046FF928" w14:textId="77777777" w:rsidR="00306AB3" w:rsidRPr="00306AB3" w:rsidRDefault="00306AB3" w:rsidP="00306AB3">
            <w:pPr>
              <w:rPr>
                <w:rFonts w:ascii="Arial" w:hAnsi="Arial" w:cs="Arial"/>
                <w:color w:val="313131"/>
                <w:sz w:val="22"/>
                <w:szCs w:val="22"/>
              </w:rPr>
            </w:pPr>
            <w:r w:rsidRPr="00306AB3">
              <w:rPr>
                <w:rFonts w:ascii="Arial" w:hAnsi="Arial" w:cs="Arial"/>
                <w:color w:val="313131"/>
                <w:sz w:val="22"/>
                <w:szCs w:val="22"/>
              </w:rPr>
              <w:tab/>
            </w:r>
          </w:p>
          <w:p w14:paraId="5BEE22F0" w14:textId="1CE125B3" w:rsidR="00306AB3" w:rsidRPr="00306AB3" w:rsidRDefault="00306AB3" w:rsidP="00306AB3">
            <w:pPr>
              <w:rPr>
                <w:rFonts w:ascii="Arial" w:hAnsi="Arial" w:cs="Arial"/>
                <w:color w:val="3B3838" w:themeColor="background2" w:themeShade="40"/>
                <w:sz w:val="22"/>
                <w:szCs w:val="22"/>
              </w:rPr>
            </w:pPr>
            <w:r w:rsidRPr="00306AB3">
              <w:rPr>
                <w:rFonts w:ascii="Arial" w:hAnsi="Arial" w:cs="Arial"/>
                <w:color w:val="313131"/>
                <w:w w:val="105"/>
                <w:sz w:val="22"/>
                <w:szCs w:val="22"/>
              </w:rPr>
              <w:t>Able</w:t>
            </w:r>
            <w:r w:rsidRPr="00306AB3">
              <w:rPr>
                <w:rFonts w:ascii="Arial" w:hAnsi="Arial" w:cs="Arial"/>
                <w:color w:val="313131"/>
                <w:spacing w:val="-14"/>
                <w:w w:val="105"/>
                <w:sz w:val="22"/>
                <w:szCs w:val="22"/>
              </w:rPr>
              <w:t xml:space="preserve"> </w:t>
            </w:r>
            <w:r w:rsidRPr="00306AB3">
              <w:rPr>
                <w:rFonts w:ascii="Arial" w:hAnsi="Arial" w:cs="Arial"/>
                <w:color w:val="313131"/>
                <w:w w:val="105"/>
                <w:sz w:val="22"/>
                <w:szCs w:val="22"/>
              </w:rPr>
              <w:t>to</w:t>
            </w:r>
            <w:r w:rsidRPr="00306AB3">
              <w:rPr>
                <w:rFonts w:ascii="Arial" w:hAnsi="Arial" w:cs="Arial"/>
                <w:color w:val="313131"/>
                <w:spacing w:val="-12"/>
                <w:w w:val="105"/>
                <w:sz w:val="22"/>
                <w:szCs w:val="22"/>
              </w:rPr>
              <w:t xml:space="preserve"> </w:t>
            </w:r>
            <w:r w:rsidRPr="00306AB3">
              <w:rPr>
                <w:rFonts w:ascii="Arial" w:hAnsi="Arial" w:cs="Arial"/>
                <w:color w:val="313131"/>
                <w:w w:val="105"/>
                <w:sz w:val="22"/>
                <w:szCs w:val="22"/>
              </w:rPr>
              <w:t>evidence</w:t>
            </w:r>
            <w:r w:rsidRPr="00306AB3">
              <w:rPr>
                <w:rFonts w:ascii="Arial" w:hAnsi="Arial" w:cs="Arial"/>
                <w:color w:val="313131"/>
                <w:spacing w:val="-13"/>
                <w:w w:val="105"/>
                <w:sz w:val="22"/>
                <w:szCs w:val="22"/>
              </w:rPr>
              <w:t xml:space="preserve"> </w:t>
            </w:r>
            <w:r w:rsidRPr="00306AB3">
              <w:rPr>
                <w:rFonts w:ascii="Arial" w:hAnsi="Arial" w:cs="Arial"/>
                <w:color w:val="313131"/>
                <w:w w:val="105"/>
                <w:sz w:val="22"/>
                <w:szCs w:val="22"/>
              </w:rPr>
              <w:t>good communication skills</w:t>
            </w:r>
          </w:p>
        </w:tc>
        <w:tc>
          <w:tcPr>
            <w:tcW w:w="12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6FDBB391" w14:textId="77777777" w:rsidR="00306AB3" w:rsidRPr="00306AB3" w:rsidRDefault="00306AB3" w:rsidP="00306AB3">
            <w:pPr>
              <w:pStyle w:val="TableParagraph"/>
              <w:tabs>
                <w:tab w:val="left" w:pos="426"/>
                <w:tab w:val="left" w:pos="567"/>
              </w:tabs>
              <w:spacing w:before="28" w:line="276" w:lineRule="auto"/>
              <w:ind w:left="284" w:right="-11"/>
              <w:jc w:val="center"/>
            </w:pPr>
            <w:r w:rsidRPr="00306AB3">
              <w:rPr>
                <w:color w:val="1F1F1F"/>
                <w:spacing w:val="-10"/>
                <w:w w:val="105"/>
              </w:rPr>
              <w:t>I</w:t>
            </w:r>
          </w:p>
          <w:p w14:paraId="5A84AF85" w14:textId="58599BE8" w:rsidR="00306AB3" w:rsidRPr="00306AB3" w:rsidRDefault="00306AB3" w:rsidP="00306AB3">
            <w:pPr>
              <w:pStyle w:val="TableParagraph"/>
              <w:tabs>
                <w:tab w:val="left" w:pos="426"/>
                <w:tab w:val="left" w:pos="567"/>
              </w:tabs>
              <w:spacing w:before="85" w:line="276" w:lineRule="auto"/>
              <w:ind w:left="284" w:right="-11"/>
              <w:rPr>
                <w:b/>
              </w:rPr>
            </w:pPr>
          </w:p>
          <w:p w14:paraId="00BEFDD5" w14:textId="3A1C9318" w:rsidR="00306AB3" w:rsidRPr="00306AB3" w:rsidRDefault="00306AB3" w:rsidP="00306AB3">
            <w:pPr>
              <w:pStyle w:val="TableParagraph"/>
              <w:tabs>
                <w:tab w:val="left" w:pos="426"/>
                <w:tab w:val="left" w:pos="567"/>
              </w:tabs>
              <w:spacing w:before="85" w:line="276" w:lineRule="auto"/>
              <w:ind w:left="284" w:right="-11"/>
              <w:rPr>
                <w:b/>
              </w:rPr>
            </w:pPr>
          </w:p>
          <w:p w14:paraId="7543DAD4" w14:textId="472EFDE3" w:rsidR="00306AB3" w:rsidRPr="00306AB3" w:rsidRDefault="00306AB3" w:rsidP="00306AB3">
            <w:pPr>
              <w:pStyle w:val="TableParagraph"/>
              <w:tabs>
                <w:tab w:val="left" w:pos="426"/>
                <w:tab w:val="left" w:pos="567"/>
              </w:tabs>
              <w:spacing w:before="85" w:line="276" w:lineRule="auto"/>
              <w:ind w:left="284" w:right="-11"/>
              <w:rPr>
                <w:b/>
              </w:rPr>
            </w:pPr>
          </w:p>
          <w:p w14:paraId="2F4E663F" w14:textId="77777777" w:rsidR="00306AB3" w:rsidRPr="00306AB3" w:rsidRDefault="00306AB3" w:rsidP="00306AB3">
            <w:pPr>
              <w:pStyle w:val="TableParagraph"/>
              <w:tabs>
                <w:tab w:val="left" w:pos="426"/>
                <w:tab w:val="left" w:pos="567"/>
              </w:tabs>
              <w:spacing w:line="276" w:lineRule="auto"/>
              <w:ind w:left="284" w:right="-11"/>
              <w:jc w:val="center"/>
            </w:pPr>
            <w:r w:rsidRPr="00306AB3">
              <w:rPr>
                <w:color w:val="1F1F1F"/>
                <w:spacing w:val="-10"/>
                <w:w w:val="110"/>
              </w:rPr>
              <w:t>I</w:t>
            </w:r>
          </w:p>
          <w:p w14:paraId="6DB54C0F" w14:textId="77777777" w:rsidR="00306AB3" w:rsidRPr="00306AB3" w:rsidRDefault="00306AB3" w:rsidP="00306AB3">
            <w:pPr>
              <w:pStyle w:val="TableParagraph"/>
              <w:tabs>
                <w:tab w:val="left" w:pos="426"/>
                <w:tab w:val="left" w:pos="567"/>
              </w:tabs>
              <w:spacing w:before="90" w:line="276" w:lineRule="auto"/>
              <w:ind w:left="284" w:right="-11"/>
              <w:rPr>
                <w:b/>
              </w:rPr>
            </w:pPr>
          </w:p>
          <w:p w14:paraId="00E2C4BF" w14:textId="77777777" w:rsidR="00306AB3" w:rsidRDefault="00306AB3" w:rsidP="00306AB3">
            <w:pPr>
              <w:pStyle w:val="TableParagraph"/>
              <w:tabs>
                <w:tab w:val="left" w:pos="426"/>
                <w:tab w:val="left" w:pos="567"/>
              </w:tabs>
              <w:spacing w:line="276" w:lineRule="auto"/>
              <w:ind w:left="284" w:right="-11"/>
              <w:jc w:val="center"/>
              <w:rPr>
                <w:color w:val="5D5D5D"/>
                <w:spacing w:val="-10"/>
                <w:w w:val="105"/>
              </w:rPr>
            </w:pPr>
          </w:p>
          <w:p w14:paraId="75E88943" w14:textId="77777777" w:rsidR="00306AB3" w:rsidRDefault="00306AB3" w:rsidP="00306AB3">
            <w:pPr>
              <w:pStyle w:val="TableParagraph"/>
              <w:tabs>
                <w:tab w:val="left" w:pos="426"/>
                <w:tab w:val="left" w:pos="567"/>
              </w:tabs>
              <w:spacing w:line="276" w:lineRule="auto"/>
              <w:ind w:left="284" w:right="-11"/>
              <w:jc w:val="center"/>
              <w:rPr>
                <w:color w:val="5D5D5D"/>
                <w:spacing w:val="-10"/>
                <w:w w:val="105"/>
              </w:rPr>
            </w:pPr>
          </w:p>
          <w:p w14:paraId="5648E29E" w14:textId="77777777" w:rsidR="00306AB3" w:rsidRDefault="00306AB3" w:rsidP="00306AB3">
            <w:pPr>
              <w:pStyle w:val="TableParagraph"/>
              <w:tabs>
                <w:tab w:val="left" w:pos="426"/>
                <w:tab w:val="left" w:pos="567"/>
              </w:tabs>
              <w:spacing w:line="276" w:lineRule="auto"/>
              <w:ind w:left="284" w:right="-11"/>
              <w:jc w:val="center"/>
              <w:rPr>
                <w:color w:val="5D5D5D"/>
                <w:spacing w:val="-10"/>
                <w:w w:val="105"/>
              </w:rPr>
            </w:pPr>
          </w:p>
          <w:p w14:paraId="5F33DF19" w14:textId="74E6D366" w:rsidR="00306AB3" w:rsidRPr="00306AB3" w:rsidRDefault="00306AB3" w:rsidP="00306AB3">
            <w:pPr>
              <w:pStyle w:val="TableParagraph"/>
              <w:tabs>
                <w:tab w:val="left" w:pos="426"/>
                <w:tab w:val="left" w:pos="567"/>
              </w:tabs>
              <w:spacing w:line="276" w:lineRule="auto"/>
              <w:ind w:left="284" w:right="-11"/>
              <w:jc w:val="center"/>
            </w:pPr>
            <w:r w:rsidRPr="00306AB3">
              <w:rPr>
                <w:color w:val="5D5D5D"/>
                <w:spacing w:val="-10"/>
                <w:w w:val="105"/>
              </w:rPr>
              <w:t>I</w:t>
            </w:r>
          </w:p>
          <w:p w14:paraId="6402A177" w14:textId="77777777" w:rsidR="00306AB3" w:rsidRPr="00306AB3" w:rsidRDefault="00306AB3" w:rsidP="00306AB3">
            <w:pPr>
              <w:pStyle w:val="TableParagraph"/>
              <w:tabs>
                <w:tab w:val="left" w:pos="426"/>
                <w:tab w:val="left" w:pos="567"/>
              </w:tabs>
              <w:spacing w:before="70" w:line="276" w:lineRule="auto"/>
              <w:ind w:left="284" w:right="-11"/>
              <w:rPr>
                <w:b/>
              </w:rPr>
            </w:pPr>
          </w:p>
          <w:p w14:paraId="13AB8278" w14:textId="77777777" w:rsidR="00306AB3" w:rsidRDefault="00306AB3" w:rsidP="00306AB3">
            <w:pPr>
              <w:pStyle w:val="TableParagraph"/>
              <w:tabs>
                <w:tab w:val="left" w:pos="426"/>
                <w:tab w:val="left" w:pos="567"/>
              </w:tabs>
              <w:spacing w:before="1" w:line="276" w:lineRule="auto"/>
              <w:ind w:left="284" w:right="-11"/>
              <w:jc w:val="center"/>
              <w:rPr>
                <w:color w:val="313131"/>
                <w:spacing w:val="-5"/>
                <w:w w:val="105"/>
              </w:rPr>
            </w:pPr>
          </w:p>
          <w:p w14:paraId="10BE35A1" w14:textId="77777777" w:rsidR="00306AB3" w:rsidRDefault="00306AB3" w:rsidP="00306AB3">
            <w:pPr>
              <w:pStyle w:val="TableParagraph"/>
              <w:tabs>
                <w:tab w:val="left" w:pos="426"/>
                <w:tab w:val="left" w:pos="567"/>
              </w:tabs>
              <w:spacing w:before="1" w:line="276" w:lineRule="auto"/>
              <w:ind w:left="284" w:right="-11"/>
              <w:jc w:val="center"/>
              <w:rPr>
                <w:color w:val="313131"/>
                <w:spacing w:val="-5"/>
                <w:w w:val="105"/>
              </w:rPr>
            </w:pPr>
          </w:p>
          <w:p w14:paraId="0E17C57D" w14:textId="77777777" w:rsidR="00306AB3" w:rsidRDefault="00306AB3" w:rsidP="00306AB3">
            <w:pPr>
              <w:pStyle w:val="TableParagraph"/>
              <w:tabs>
                <w:tab w:val="left" w:pos="426"/>
                <w:tab w:val="left" w:pos="567"/>
              </w:tabs>
              <w:spacing w:before="1" w:line="276" w:lineRule="auto"/>
              <w:ind w:left="284" w:right="-11"/>
              <w:jc w:val="center"/>
              <w:rPr>
                <w:color w:val="313131"/>
                <w:spacing w:val="-5"/>
                <w:w w:val="105"/>
              </w:rPr>
            </w:pPr>
          </w:p>
          <w:p w14:paraId="3A97DBA7" w14:textId="77777777" w:rsidR="00306AB3" w:rsidRDefault="00306AB3" w:rsidP="00306AB3">
            <w:pPr>
              <w:pStyle w:val="TableParagraph"/>
              <w:tabs>
                <w:tab w:val="left" w:pos="426"/>
                <w:tab w:val="left" w:pos="567"/>
              </w:tabs>
              <w:spacing w:before="1" w:line="276" w:lineRule="auto"/>
              <w:ind w:left="284" w:right="-11"/>
              <w:jc w:val="center"/>
              <w:rPr>
                <w:color w:val="313131"/>
                <w:spacing w:val="-5"/>
                <w:w w:val="105"/>
              </w:rPr>
            </w:pPr>
          </w:p>
          <w:p w14:paraId="17270144" w14:textId="77777777" w:rsidR="00306AB3" w:rsidRDefault="00306AB3" w:rsidP="00306AB3">
            <w:pPr>
              <w:pStyle w:val="TableParagraph"/>
              <w:tabs>
                <w:tab w:val="left" w:pos="426"/>
                <w:tab w:val="left" w:pos="567"/>
              </w:tabs>
              <w:spacing w:before="1" w:line="276" w:lineRule="auto"/>
              <w:ind w:left="284" w:right="-11"/>
              <w:jc w:val="center"/>
              <w:rPr>
                <w:color w:val="313131"/>
                <w:spacing w:val="-5"/>
                <w:w w:val="105"/>
              </w:rPr>
            </w:pPr>
          </w:p>
          <w:p w14:paraId="53F934D6" w14:textId="6ED25C2C" w:rsidR="00306AB3" w:rsidRPr="00306AB3" w:rsidRDefault="00306AB3" w:rsidP="00306AB3">
            <w:pPr>
              <w:pStyle w:val="TableParagraph"/>
              <w:tabs>
                <w:tab w:val="left" w:pos="426"/>
                <w:tab w:val="left" w:pos="567"/>
              </w:tabs>
              <w:spacing w:before="1" w:line="276" w:lineRule="auto"/>
              <w:ind w:left="284" w:right="-11"/>
              <w:jc w:val="center"/>
            </w:pPr>
            <w:r w:rsidRPr="00306AB3">
              <w:rPr>
                <w:color w:val="313131"/>
                <w:spacing w:val="-5"/>
                <w:w w:val="105"/>
              </w:rPr>
              <w:t>I/T</w:t>
            </w:r>
          </w:p>
          <w:p w14:paraId="1A6CD115" w14:textId="77777777" w:rsidR="00306AB3" w:rsidRPr="00306AB3" w:rsidRDefault="00306AB3" w:rsidP="00306AB3">
            <w:pPr>
              <w:pStyle w:val="TableParagraph"/>
              <w:tabs>
                <w:tab w:val="left" w:pos="426"/>
                <w:tab w:val="left" w:pos="567"/>
              </w:tabs>
              <w:spacing w:before="66" w:line="276" w:lineRule="auto"/>
              <w:ind w:left="284" w:right="-11"/>
              <w:rPr>
                <w:b/>
              </w:rPr>
            </w:pPr>
          </w:p>
          <w:p w14:paraId="14A424D4" w14:textId="77777777" w:rsidR="00306AB3" w:rsidRDefault="00306AB3" w:rsidP="00306AB3">
            <w:pPr>
              <w:jc w:val="center"/>
              <w:rPr>
                <w:rFonts w:ascii="Arial" w:hAnsi="Arial" w:cs="Arial"/>
                <w:color w:val="313131"/>
                <w:spacing w:val="-5"/>
                <w:w w:val="95"/>
                <w:sz w:val="22"/>
                <w:szCs w:val="22"/>
              </w:rPr>
            </w:pPr>
          </w:p>
          <w:p w14:paraId="555D3A7E" w14:textId="77777777" w:rsidR="00306AB3" w:rsidRDefault="00306AB3" w:rsidP="00306AB3">
            <w:pPr>
              <w:jc w:val="center"/>
              <w:rPr>
                <w:rFonts w:ascii="Arial" w:hAnsi="Arial" w:cs="Arial"/>
                <w:color w:val="313131"/>
                <w:spacing w:val="-5"/>
                <w:w w:val="95"/>
                <w:sz w:val="22"/>
                <w:szCs w:val="22"/>
              </w:rPr>
            </w:pPr>
          </w:p>
          <w:p w14:paraId="4ED02AE9" w14:textId="77777777" w:rsidR="00306AB3" w:rsidRDefault="00306AB3" w:rsidP="00306AB3">
            <w:pPr>
              <w:jc w:val="center"/>
              <w:rPr>
                <w:rFonts w:ascii="Arial" w:hAnsi="Arial" w:cs="Arial"/>
                <w:color w:val="313131"/>
                <w:spacing w:val="-5"/>
                <w:w w:val="95"/>
                <w:sz w:val="22"/>
                <w:szCs w:val="22"/>
              </w:rPr>
            </w:pPr>
          </w:p>
          <w:p w14:paraId="77ABA43C" w14:textId="77777777" w:rsidR="00306AB3" w:rsidRDefault="00306AB3" w:rsidP="00306AB3">
            <w:pPr>
              <w:jc w:val="center"/>
              <w:rPr>
                <w:rFonts w:ascii="Arial" w:hAnsi="Arial" w:cs="Arial"/>
                <w:color w:val="313131"/>
                <w:spacing w:val="-5"/>
                <w:w w:val="95"/>
                <w:sz w:val="22"/>
                <w:szCs w:val="22"/>
              </w:rPr>
            </w:pPr>
          </w:p>
          <w:p w14:paraId="3EE3A3C4" w14:textId="77777777" w:rsidR="00306AB3" w:rsidRDefault="00306AB3" w:rsidP="00306AB3">
            <w:pPr>
              <w:jc w:val="center"/>
              <w:rPr>
                <w:rFonts w:ascii="Arial" w:hAnsi="Arial" w:cs="Arial"/>
                <w:color w:val="313131"/>
                <w:spacing w:val="-5"/>
                <w:w w:val="95"/>
                <w:sz w:val="22"/>
                <w:szCs w:val="22"/>
              </w:rPr>
            </w:pPr>
          </w:p>
          <w:p w14:paraId="49F312EB" w14:textId="77777777" w:rsidR="00306AB3" w:rsidRDefault="00306AB3" w:rsidP="00306AB3">
            <w:pPr>
              <w:jc w:val="center"/>
              <w:rPr>
                <w:rFonts w:ascii="Arial" w:hAnsi="Arial" w:cs="Arial"/>
                <w:color w:val="313131"/>
                <w:spacing w:val="-5"/>
                <w:w w:val="95"/>
                <w:sz w:val="22"/>
                <w:szCs w:val="22"/>
              </w:rPr>
            </w:pPr>
          </w:p>
          <w:p w14:paraId="59BF4819" w14:textId="3E0E6986" w:rsidR="00306AB3" w:rsidRPr="00306AB3" w:rsidRDefault="00306AB3" w:rsidP="00306AB3">
            <w:pPr>
              <w:jc w:val="center"/>
              <w:rPr>
                <w:rFonts w:ascii="Arial" w:hAnsi="Arial" w:cs="Arial"/>
                <w:color w:val="3B3838" w:themeColor="background2" w:themeShade="40"/>
                <w:sz w:val="22"/>
                <w:szCs w:val="22"/>
              </w:rPr>
            </w:pPr>
            <w:r w:rsidRPr="00306AB3">
              <w:rPr>
                <w:rFonts w:ascii="Arial" w:hAnsi="Arial" w:cs="Arial"/>
                <w:color w:val="313131"/>
                <w:spacing w:val="-5"/>
                <w:w w:val="95"/>
                <w:sz w:val="22"/>
                <w:szCs w:val="22"/>
              </w:rPr>
              <w:t>1/T</w:t>
            </w:r>
          </w:p>
        </w:tc>
        <w:tc>
          <w:tcPr>
            <w:tcW w:w="2211" w:type="dxa"/>
            <w:tcBorders>
              <w:top w:val="single" w:sz="4" w:space="0" w:color="812C7C"/>
              <w:left w:val="single" w:sz="4" w:space="0" w:color="812C7C"/>
              <w:bottom w:val="single" w:sz="4" w:space="0" w:color="812C7C"/>
              <w:right w:val="dotted" w:sz="4" w:space="0" w:color="812C7C"/>
            </w:tcBorders>
            <w:tcMar>
              <w:top w:w="57" w:type="dxa"/>
              <w:bottom w:w="57" w:type="dxa"/>
            </w:tcMar>
          </w:tcPr>
          <w:p w14:paraId="1A3DCB0A" w14:textId="4D08F46B" w:rsidR="00306AB3" w:rsidRPr="00306AB3" w:rsidRDefault="00306AB3" w:rsidP="00306AB3">
            <w:pPr>
              <w:rPr>
                <w:rFonts w:ascii="Arial" w:hAnsi="Arial" w:cs="Arial"/>
                <w:color w:val="3B3838" w:themeColor="background2" w:themeShade="40"/>
                <w:sz w:val="22"/>
                <w:szCs w:val="22"/>
              </w:rPr>
            </w:pPr>
          </w:p>
        </w:tc>
        <w:tc>
          <w:tcPr>
            <w:tcW w:w="12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4FA2FDF2" w14:textId="24E43675" w:rsidR="00306AB3" w:rsidRPr="00306AB3" w:rsidRDefault="00306AB3" w:rsidP="00306AB3">
            <w:pPr>
              <w:rPr>
                <w:rFonts w:ascii="Arial" w:hAnsi="Arial" w:cs="Arial"/>
                <w:color w:val="3B3838" w:themeColor="background2" w:themeShade="40"/>
                <w:sz w:val="22"/>
                <w:szCs w:val="22"/>
              </w:rPr>
            </w:pPr>
          </w:p>
        </w:tc>
      </w:tr>
    </w:tbl>
    <w:p w14:paraId="5105BD47" w14:textId="73655429" w:rsidR="008235BC" w:rsidRDefault="00C1470C">
      <w:pPr>
        <w:rPr>
          <w:rFonts w:ascii="Arial" w:hAnsi="Arial" w:cs="Arial"/>
          <w:color w:val="3B3838" w:themeColor="background2" w:themeShade="40"/>
          <w:sz w:val="22"/>
          <w:szCs w:val="22"/>
        </w:rPr>
      </w:pPr>
      <w:r w:rsidRPr="00D00A43">
        <w:rPr>
          <w:rFonts w:ascii="Arial" w:hAnsi="Arial" w:cs="Arial"/>
          <w:b/>
          <w:bCs/>
          <w:noProof/>
        </w:rPr>
        <w:drawing>
          <wp:anchor distT="0" distB="0" distL="114300" distR="114300" simplePos="0" relativeHeight="251669504" behindDoc="1" locked="0" layoutInCell="1" allowOverlap="1" wp14:anchorId="6D3BC67F" wp14:editId="5CA8E62D">
            <wp:simplePos x="0" y="0"/>
            <wp:positionH relativeFrom="margin">
              <wp:posOffset>1981200</wp:posOffset>
            </wp:positionH>
            <wp:positionV relativeFrom="margin">
              <wp:posOffset>-954405</wp:posOffset>
            </wp:positionV>
            <wp:extent cx="1924050" cy="821055"/>
            <wp:effectExtent l="0" t="0" r="0" b="0"/>
            <wp:wrapSquare wrapText="bothSides"/>
            <wp:docPr id="23" name="Picture 23" descr="K:\HumanResources\Nescot Enterprises\logos\Black and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umanResources\Nescot Enterprises\logos\Black and white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8210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778"/>
        <w:gridCol w:w="200"/>
        <w:gridCol w:w="1276"/>
        <w:gridCol w:w="990"/>
        <w:gridCol w:w="1280"/>
        <w:gridCol w:w="992"/>
        <w:gridCol w:w="1219"/>
        <w:gridCol w:w="1281"/>
      </w:tblGrid>
      <w:tr w:rsidR="009633D8" w:rsidRPr="00170ABB" w14:paraId="25E4ABD2" w14:textId="77777777" w:rsidTr="009E55D5">
        <w:trPr>
          <w:trHeight w:val="23"/>
        </w:trPr>
        <w:tc>
          <w:tcPr>
            <w:tcW w:w="1778" w:type="dxa"/>
            <w:tcBorders>
              <w:top w:val="nil"/>
              <w:left w:val="single" w:sz="4" w:space="0" w:color="812C7C"/>
              <w:bottom w:val="single" w:sz="4" w:space="0" w:color="812C7C"/>
              <w:right w:val="single" w:sz="4" w:space="0" w:color="812C7C"/>
            </w:tcBorders>
            <w:shd w:val="clear" w:color="auto" w:fill="4E2C7A"/>
            <w:tcMar>
              <w:top w:w="57" w:type="dxa"/>
              <w:bottom w:w="57" w:type="dxa"/>
            </w:tcMar>
            <w:vAlign w:val="center"/>
          </w:tcPr>
          <w:p w14:paraId="23A69194" w14:textId="1169967E" w:rsidR="009633D8" w:rsidRPr="006F496C" w:rsidRDefault="009633D8" w:rsidP="0047740C">
            <w:pPr>
              <w:rPr>
                <w:rFonts w:ascii="Arial" w:hAnsi="Arial" w:cs="Arial"/>
                <w:b/>
                <w:bCs/>
                <w:color w:val="FFFFFF" w:themeColor="background1"/>
                <w:sz w:val="22"/>
                <w:szCs w:val="22"/>
              </w:rPr>
            </w:pPr>
            <w:r w:rsidRPr="006F496C">
              <w:rPr>
                <w:rFonts w:ascii="Arial" w:hAnsi="Arial" w:cs="Arial"/>
                <w:b/>
                <w:bCs/>
                <w:color w:val="FFFFFF" w:themeColor="background1"/>
                <w:sz w:val="22"/>
                <w:szCs w:val="22"/>
              </w:rPr>
              <w:t>Qualifications</w:t>
            </w:r>
          </w:p>
        </w:tc>
        <w:tc>
          <w:tcPr>
            <w:tcW w:w="2466" w:type="dxa"/>
            <w:gridSpan w:val="3"/>
            <w:tcBorders>
              <w:top w:val="nil"/>
              <w:left w:val="single" w:sz="4" w:space="0" w:color="812C7C"/>
              <w:bottom w:val="single" w:sz="4" w:space="0" w:color="812C7C"/>
              <w:right w:val="dotted" w:sz="4" w:space="0" w:color="812C7C"/>
            </w:tcBorders>
            <w:tcMar>
              <w:top w:w="57" w:type="dxa"/>
              <w:bottom w:w="57" w:type="dxa"/>
            </w:tcMar>
          </w:tcPr>
          <w:p w14:paraId="48C2E7E8" w14:textId="121FC22D" w:rsidR="009633D8" w:rsidRPr="00306AB3" w:rsidRDefault="00306AB3" w:rsidP="008D134B">
            <w:pPr>
              <w:spacing w:before="100" w:beforeAutospacing="1" w:after="100" w:afterAutospacing="1"/>
              <w:rPr>
                <w:rFonts w:ascii="Arial" w:hAnsi="Arial" w:cs="Arial"/>
                <w:sz w:val="22"/>
                <w:szCs w:val="22"/>
              </w:rPr>
            </w:pPr>
            <w:r w:rsidRPr="00306AB3">
              <w:rPr>
                <w:rFonts w:ascii="Arial" w:hAnsi="Arial" w:cs="Arial"/>
                <w:w w:val="105"/>
                <w:sz w:val="22"/>
                <w:szCs w:val="22"/>
              </w:rPr>
              <w:t xml:space="preserve">Holds qualifications in appropriate subjects </w:t>
            </w:r>
            <w:r w:rsidRPr="00306AB3">
              <w:rPr>
                <w:rFonts w:ascii="Arial" w:hAnsi="Arial" w:cs="Arial"/>
                <w:w w:val="105"/>
                <w:sz w:val="22"/>
                <w:szCs w:val="22"/>
              </w:rPr>
              <w:lastRenderedPageBreak/>
              <w:t xml:space="preserve">to </w:t>
            </w:r>
            <w:proofErr w:type="spellStart"/>
            <w:r w:rsidRPr="00306AB3">
              <w:rPr>
                <w:rFonts w:ascii="Arial" w:hAnsi="Arial" w:cs="Arial"/>
                <w:w w:val="105"/>
                <w:sz w:val="22"/>
                <w:szCs w:val="22"/>
              </w:rPr>
              <w:t>HND</w:t>
            </w:r>
            <w:proofErr w:type="spellEnd"/>
            <w:r w:rsidRPr="00306AB3">
              <w:rPr>
                <w:rFonts w:ascii="Arial" w:hAnsi="Arial" w:cs="Arial"/>
                <w:spacing w:val="-14"/>
                <w:w w:val="105"/>
                <w:sz w:val="22"/>
                <w:szCs w:val="22"/>
              </w:rPr>
              <w:t xml:space="preserve"> </w:t>
            </w:r>
            <w:r w:rsidRPr="00306AB3">
              <w:rPr>
                <w:rFonts w:ascii="Arial" w:hAnsi="Arial" w:cs="Arial"/>
                <w:w w:val="105"/>
                <w:sz w:val="22"/>
                <w:szCs w:val="22"/>
              </w:rPr>
              <w:t>level,</w:t>
            </w:r>
            <w:r w:rsidRPr="00306AB3">
              <w:rPr>
                <w:rFonts w:ascii="Arial" w:hAnsi="Arial" w:cs="Arial"/>
                <w:spacing w:val="-8"/>
                <w:w w:val="105"/>
                <w:sz w:val="22"/>
                <w:szCs w:val="22"/>
              </w:rPr>
              <w:t xml:space="preserve"> </w:t>
            </w:r>
            <w:r w:rsidRPr="00306AB3">
              <w:rPr>
                <w:rFonts w:ascii="Arial" w:hAnsi="Arial" w:cs="Arial"/>
                <w:w w:val="105"/>
                <w:sz w:val="22"/>
                <w:szCs w:val="22"/>
              </w:rPr>
              <w:t>or</w:t>
            </w:r>
            <w:r w:rsidRPr="00306AB3">
              <w:rPr>
                <w:rFonts w:ascii="Arial" w:hAnsi="Arial" w:cs="Arial"/>
                <w:spacing w:val="-13"/>
                <w:w w:val="105"/>
                <w:sz w:val="22"/>
                <w:szCs w:val="22"/>
              </w:rPr>
              <w:t xml:space="preserve"> </w:t>
            </w:r>
            <w:r w:rsidRPr="00306AB3">
              <w:rPr>
                <w:rFonts w:ascii="Arial" w:hAnsi="Arial" w:cs="Arial"/>
                <w:w w:val="105"/>
                <w:sz w:val="22"/>
                <w:szCs w:val="22"/>
              </w:rPr>
              <w:t>equivalent</w:t>
            </w:r>
          </w:p>
        </w:tc>
        <w:tc>
          <w:tcPr>
            <w:tcW w:w="1280" w:type="dxa"/>
            <w:tcBorders>
              <w:top w:val="nil"/>
              <w:left w:val="dotted" w:sz="4" w:space="0" w:color="812C7C"/>
              <w:bottom w:val="single" w:sz="4" w:space="0" w:color="812C7C"/>
              <w:right w:val="single" w:sz="4" w:space="0" w:color="812C7C"/>
            </w:tcBorders>
            <w:tcMar>
              <w:top w:w="57" w:type="dxa"/>
              <w:bottom w:w="57" w:type="dxa"/>
            </w:tcMar>
          </w:tcPr>
          <w:p w14:paraId="5B9CBF7D" w14:textId="77777777" w:rsidR="008D134B" w:rsidRPr="00306AB3" w:rsidRDefault="008D134B" w:rsidP="0047740C">
            <w:pPr>
              <w:jc w:val="center"/>
              <w:rPr>
                <w:rFonts w:ascii="Arial" w:hAnsi="Arial" w:cs="Arial"/>
                <w:sz w:val="22"/>
                <w:szCs w:val="22"/>
              </w:rPr>
            </w:pPr>
          </w:p>
          <w:p w14:paraId="23A29674" w14:textId="15FE70D1" w:rsidR="008D134B" w:rsidRPr="00306AB3" w:rsidRDefault="00306AB3" w:rsidP="008D134B">
            <w:pPr>
              <w:jc w:val="center"/>
              <w:rPr>
                <w:rFonts w:ascii="Arial" w:hAnsi="Arial" w:cs="Arial"/>
                <w:sz w:val="22"/>
                <w:szCs w:val="22"/>
              </w:rPr>
            </w:pPr>
            <w:r w:rsidRPr="00306AB3">
              <w:rPr>
                <w:rFonts w:ascii="Arial" w:hAnsi="Arial" w:cs="Arial"/>
                <w:sz w:val="22"/>
                <w:szCs w:val="22"/>
              </w:rPr>
              <w:t>A</w:t>
            </w:r>
          </w:p>
        </w:tc>
        <w:tc>
          <w:tcPr>
            <w:tcW w:w="2211" w:type="dxa"/>
            <w:gridSpan w:val="2"/>
            <w:tcBorders>
              <w:top w:val="nil"/>
              <w:left w:val="single" w:sz="4" w:space="0" w:color="812C7C"/>
              <w:bottom w:val="single" w:sz="4" w:space="0" w:color="812C7C"/>
              <w:right w:val="dotted" w:sz="4" w:space="0" w:color="812C7C"/>
            </w:tcBorders>
            <w:tcMar>
              <w:top w:w="57" w:type="dxa"/>
              <w:bottom w:w="57" w:type="dxa"/>
            </w:tcMar>
          </w:tcPr>
          <w:p w14:paraId="4DB0D540" w14:textId="77777777" w:rsidR="00306AB3" w:rsidRPr="00243F10" w:rsidRDefault="00306AB3" w:rsidP="00306AB3">
            <w:pPr>
              <w:pStyle w:val="TableParagraph"/>
              <w:tabs>
                <w:tab w:val="left" w:pos="426"/>
                <w:tab w:val="left" w:pos="567"/>
              </w:tabs>
              <w:spacing w:before="37" w:line="276" w:lineRule="auto"/>
              <w:ind w:right="-11"/>
              <w:rPr>
                <w:sz w:val="24"/>
                <w:szCs w:val="24"/>
              </w:rPr>
            </w:pPr>
            <w:r w:rsidRPr="00243F10">
              <w:rPr>
                <w:color w:val="2B2B2B"/>
                <w:w w:val="105"/>
                <w:sz w:val="24"/>
                <w:szCs w:val="24"/>
              </w:rPr>
              <w:t>BSc</w:t>
            </w:r>
            <w:r w:rsidRPr="00243F10">
              <w:rPr>
                <w:color w:val="2B2B2B"/>
                <w:spacing w:val="5"/>
                <w:w w:val="105"/>
                <w:sz w:val="24"/>
                <w:szCs w:val="24"/>
              </w:rPr>
              <w:t xml:space="preserve"> </w:t>
            </w:r>
            <w:r w:rsidRPr="00243F10">
              <w:rPr>
                <w:color w:val="2B2B2B"/>
                <w:spacing w:val="-2"/>
                <w:w w:val="105"/>
                <w:sz w:val="24"/>
                <w:szCs w:val="24"/>
              </w:rPr>
              <w:t>(Hons)</w:t>
            </w:r>
          </w:p>
          <w:p w14:paraId="13F1CB59" w14:textId="77777777" w:rsidR="00306AB3" w:rsidRPr="00243F10" w:rsidRDefault="00306AB3" w:rsidP="00306AB3">
            <w:pPr>
              <w:pStyle w:val="TableParagraph"/>
              <w:tabs>
                <w:tab w:val="left" w:pos="426"/>
                <w:tab w:val="left" w:pos="567"/>
              </w:tabs>
              <w:spacing w:before="28" w:line="276" w:lineRule="auto"/>
              <w:ind w:left="284" w:right="-11"/>
              <w:rPr>
                <w:b/>
                <w:sz w:val="24"/>
                <w:szCs w:val="24"/>
              </w:rPr>
            </w:pPr>
          </w:p>
          <w:p w14:paraId="590251D1" w14:textId="3AF68C0B" w:rsidR="009633D8" w:rsidRPr="00170ABB" w:rsidRDefault="00306AB3" w:rsidP="00306AB3">
            <w:pPr>
              <w:rPr>
                <w:rFonts w:ascii="Arial" w:hAnsi="Arial" w:cs="Arial"/>
                <w:color w:val="3B3838" w:themeColor="background2" w:themeShade="40"/>
                <w:sz w:val="22"/>
                <w:szCs w:val="22"/>
              </w:rPr>
            </w:pPr>
            <w:r w:rsidRPr="00243F10">
              <w:rPr>
                <w:color w:val="2B2B2B"/>
              </w:rPr>
              <w:tab/>
            </w:r>
          </w:p>
        </w:tc>
        <w:tc>
          <w:tcPr>
            <w:tcW w:w="1281" w:type="dxa"/>
            <w:tcBorders>
              <w:top w:val="nil"/>
              <w:left w:val="dotted" w:sz="4" w:space="0" w:color="812C7C"/>
              <w:bottom w:val="single" w:sz="4" w:space="0" w:color="812C7C"/>
              <w:right w:val="single" w:sz="4" w:space="0" w:color="812C7C"/>
            </w:tcBorders>
            <w:tcMar>
              <w:top w:w="57" w:type="dxa"/>
              <w:bottom w:w="57" w:type="dxa"/>
            </w:tcMar>
          </w:tcPr>
          <w:p w14:paraId="2268B496" w14:textId="779A24A9" w:rsidR="009633D8" w:rsidRPr="00170ABB" w:rsidRDefault="00306AB3" w:rsidP="00371953">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lastRenderedPageBreak/>
              <w:t>A</w:t>
            </w:r>
          </w:p>
        </w:tc>
      </w:tr>
      <w:tr w:rsidR="008D134B" w:rsidRPr="00170ABB" w14:paraId="6234B41E" w14:textId="77777777" w:rsidTr="008D134B">
        <w:trPr>
          <w:trHeight w:val="454"/>
        </w:trPr>
        <w:tc>
          <w:tcPr>
            <w:tcW w:w="1778" w:type="dxa"/>
            <w:tcBorders>
              <w:top w:val="single" w:sz="4" w:space="0" w:color="812C7C"/>
              <w:left w:val="single" w:sz="4" w:space="0" w:color="812C7C"/>
              <w:bottom w:val="single" w:sz="4" w:space="0" w:color="812C7C"/>
              <w:right w:val="single" w:sz="4" w:space="0" w:color="812C7C"/>
            </w:tcBorders>
            <w:shd w:val="clear" w:color="auto" w:fill="92699C"/>
            <w:tcMar>
              <w:top w:w="57" w:type="dxa"/>
              <w:bottom w:w="57" w:type="dxa"/>
            </w:tcMar>
            <w:vAlign w:val="center"/>
          </w:tcPr>
          <w:p w14:paraId="3DF9C4FE" w14:textId="56E23789" w:rsidR="008D134B" w:rsidRPr="006F496C" w:rsidRDefault="008D134B" w:rsidP="00B91F46">
            <w:pPr>
              <w:rPr>
                <w:rFonts w:ascii="Arial" w:hAnsi="Arial" w:cs="Arial"/>
                <w:b/>
                <w:bCs/>
                <w:color w:val="FFFFFF" w:themeColor="background1"/>
                <w:sz w:val="22"/>
                <w:szCs w:val="22"/>
              </w:rPr>
            </w:pPr>
            <w:r>
              <w:rPr>
                <w:rFonts w:ascii="Arial" w:hAnsi="Arial" w:cs="Arial"/>
                <w:b/>
                <w:bCs/>
                <w:color w:val="FFFFFF" w:themeColor="background1"/>
                <w:sz w:val="22"/>
                <w:szCs w:val="22"/>
              </w:rPr>
              <w:t xml:space="preserve">Personal </w:t>
            </w:r>
            <w:r w:rsidR="009E55D5">
              <w:rPr>
                <w:rFonts w:ascii="Arial" w:hAnsi="Arial" w:cs="Arial"/>
                <w:b/>
                <w:bCs/>
                <w:color w:val="FFFFFF" w:themeColor="background1"/>
                <w:sz w:val="22"/>
                <w:szCs w:val="22"/>
              </w:rPr>
              <w:t>Qualities</w:t>
            </w:r>
          </w:p>
        </w:tc>
        <w:tc>
          <w:tcPr>
            <w:tcW w:w="2466" w:type="dxa"/>
            <w:gridSpan w:val="3"/>
            <w:tcBorders>
              <w:top w:val="single" w:sz="4" w:space="0" w:color="812C7C"/>
              <w:left w:val="single" w:sz="4" w:space="0" w:color="812C7C"/>
              <w:bottom w:val="single" w:sz="4" w:space="0" w:color="812C7C"/>
              <w:right w:val="dotted" w:sz="4" w:space="0" w:color="812C7C"/>
            </w:tcBorders>
            <w:tcMar>
              <w:top w:w="57" w:type="dxa"/>
              <w:bottom w:w="57" w:type="dxa"/>
            </w:tcMar>
          </w:tcPr>
          <w:p w14:paraId="64A7F76A" w14:textId="637AFE6A" w:rsidR="008D134B" w:rsidRPr="008D134B" w:rsidRDefault="008D134B" w:rsidP="008D134B">
            <w:pPr>
              <w:rPr>
                <w:rFonts w:ascii="Arial" w:hAnsi="Arial" w:cs="Arial"/>
                <w:bCs/>
                <w:sz w:val="22"/>
                <w:szCs w:val="22"/>
              </w:rPr>
            </w:pPr>
            <w:r w:rsidRPr="008D134B">
              <w:rPr>
                <w:rFonts w:ascii="Arial" w:hAnsi="Arial" w:cs="Arial"/>
                <w:bCs/>
                <w:sz w:val="22"/>
                <w:szCs w:val="22"/>
              </w:rPr>
              <w:t>Has awareness of equality and diversity and NEL Values which is promoted within your role</w:t>
            </w:r>
          </w:p>
          <w:p w14:paraId="6A9F5E08" w14:textId="3A2804C3" w:rsidR="008D134B" w:rsidRPr="00C56486" w:rsidRDefault="008D134B" w:rsidP="00B91F46">
            <w:pPr>
              <w:rPr>
                <w:rFonts w:ascii="Arial" w:hAnsi="Arial" w:cs="Arial"/>
                <w:sz w:val="22"/>
                <w:szCs w:val="22"/>
              </w:rPr>
            </w:pPr>
          </w:p>
          <w:p w14:paraId="2D3C0808" w14:textId="77777777" w:rsidR="008D134B" w:rsidRPr="008D134B" w:rsidRDefault="008D134B" w:rsidP="008D134B">
            <w:pPr>
              <w:rPr>
                <w:rFonts w:ascii="Arial" w:hAnsi="Arial" w:cs="Arial"/>
                <w:bCs/>
                <w:sz w:val="22"/>
                <w:szCs w:val="22"/>
              </w:rPr>
            </w:pPr>
            <w:r w:rsidRPr="008D134B">
              <w:rPr>
                <w:rFonts w:ascii="Arial" w:hAnsi="Arial" w:cs="Arial"/>
                <w:bCs/>
                <w:sz w:val="22"/>
                <w:szCs w:val="22"/>
              </w:rPr>
              <w:t>Commitment to continuing professional development</w:t>
            </w:r>
          </w:p>
          <w:p w14:paraId="730CDA4B" w14:textId="77777777" w:rsidR="008D134B" w:rsidRPr="008D134B" w:rsidRDefault="008D134B" w:rsidP="008D134B">
            <w:pPr>
              <w:ind w:left="340"/>
              <w:rPr>
                <w:rFonts w:ascii="Arial" w:hAnsi="Arial" w:cs="Arial"/>
                <w:bCs/>
                <w:sz w:val="22"/>
                <w:szCs w:val="22"/>
              </w:rPr>
            </w:pPr>
          </w:p>
          <w:p w14:paraId="4F1F62B6" w14:textId="77777777" w:rsidR="008D134B" w:rsidRPr="008D134B" w:rsidRDefault="008D134B" w:rsidP="008D134B">
            <w:pPr>
              <w:rPr>
                <w:rFonts w:ascii="Arial" w:hAnsi="Arial" w:cs="Arial"/>
                <w:bCs/>
                <w:sz w:val="22"/>
                <w:szCs w:val="22"/>
              </w:rPr>
            </w:pPr>
            <w:r w:rsidRPr="008D134B">
              <w:rPr>
                <w:rFonts w:ascii="Arial" w:hAnsi="Arial" w:cs="Arial"/>
                <w:bCs/>
                <w:sz w:val="22"/>
                <w:szCs w:val="22"/>
              </w:rPr>
              <w:t xml:space="preserve">Commitment to safeguarding, PREVENT and promoting the welfare of learners </w:t>
            </w:r>
          </w:p>
          <w:p w14:paraId="021AB683" w14:textId="77777777" w:rsidR="008D134B" w:rsidRPr="008D134B" w:rsidRDefault="008D134B" w:rsidP="008D134B">
            <w:pPr>
              <w:ind w:left="340"/>
              <w:rPr>
                <w:rFonts w:ascii="Arial" w:hAnsi="Arial" w:cs="Arial"/>
                <w:bCs/>
                <w:sz w:val="22"/>
                <w:szCs w:val="22"/>
              </w:rPr>
            </w:pPr>
          </w:p>
          <w:p w14:paraId="55D883A0" w14:textId="77777777" w:rsidR="008D134B" w:rsidRPr="008D134B" w:rsidRDefault="008D134B" w:rsidP="008D134B">
            <w:pPr>
              <w:rPr>
                <w:rFonts w:ascii="Arial" w:hAnsi="Arial" w:cs="Arial"/>
                <w:bCs/>
                <w:sz w:val="22"/>
                <w:szCs w:val="22"/>
              </w:rPr>
            </w:pPr>
            <w:r w:rsidRPr="008D134B">
              <w:rPr>
                <w:rFonts w:ascii="Arial" w:hAnsi="Arial" w:cs="Arial"/>
                <w:sz w:val="22"/>
                <w:szCs w:val="22"/>
              </w:rPr>
              <w:t>The required health and physical capacity to carry out the relevant administrative activities, after NEL has made such adjustments as may be required under the disability provisions of the Equality Act 2010</w:t>
            </w:r>
          </w:p>
          <w:p w14:paraId="6E3E6844" w14:textId="77777777" w:rsidR="008D134B" w:rsidRPr="008D134B" w:rsidRDefault="008D134B" w:rsidP="008D134B">
            <w:pPr>
              <w:pStyle w:val="ListParagraph"/>
              <w:rPr>
                <w:rFonts w:ascii="Arial" w:hAnsi="Arial" w:cs="Arial"/>
                <w:sz w:val="22"/>
                <w:szCs w:val="22"/>
              </w:rPr>
            </w:pPr>
          </w:p>
          <w:p w14:paraId="7EE750DD" w14:textId="6B32F30F" w:rsidR="008D134B" w:rsidRPr="00C56486" w:rsidRDefault="008D134B" w:rsidP="008D134B">
            <w:pPr>
              <w:rPr>
                <w:rFonts w:ascii="Arial" w:hAnsi="Arial" w:cs="Arial"/>
                <w:color w:val="3B3838" w:themeColor="background2" w:themeShade="40"/>
                <w:sz w:val="22"/>
                <w:szCs w:val="22"/>
              </w:rPr>
            </w:pPr>
            <w:r w:rsidRPr="008D134B">
              <w:rPr>
                <w:rFonts w:ascii="Arial" w:hAnsi="Arial" w:cs="Arial"/>
                <w:sz w:val="22"/>
                <w:szCs w:val="22"/>
              </w:rPr>
              <w:t>Commitment to energy management and sustainability</w:t>
            </w:r>
          </w:p>
        </w:tc>
        <w:tc>
          <w:tcPr>
            <w:tcW w:w="12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34B55FF9" w14:textId="77777777" w:rsidR="008D134B" w:rsidRDefault="008D134B" w:rsidP="008D134B">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A/I</w:t>
            </w:r>
          </w:p>
          <w:p w14:paraId="2D2FADBF" w14:textId="77777777" w:rsidR="008D134B" w:rsidRDefault="008D134B" w:rsidP="008D134B">
            <w:pPr>
              <w:jc w:val="center"/>
              <w:rPr>
                <w:rFonts w:ascii="Arial" w:hAnsi="Arial" w:cs="Arial"/>
                <w:color w:val="3B3838" w:themeColor="background2" w:themeShade="40"/>
                <w:sz w:val="22"/>
                <w:szCs w:val="22"/>
              </w:rPr>
            </w:pPr>
          </w:p>
          <w:p w14:paraId="19294D82" w14:textId="77777777" w:rsidR="008D134B" w:rsidRDefault="008D134B" w:rsidP="008D134B">
            <w:pPr>
              <w:jc w:val="center"/>
              <w:rPr>
                <w:rFonts w:ascii="Arial" w:hAnsi="Arial" w:cs="Arial"/>
                <w:color w:val="3B3838" w:themeColor="background2" w:themeShade="40"/>
                <w:sz w:val="22"/>
                <w:szCs w:val="22"/>
              </w:rPr>
            </w:pPr>
          </w:p>
          <w:p w14:paraId="608F34E3" w14:textId="77777777" w:rsidR="008D134B" w:rsidRDefault="008D134B" w:rsidP="008D134B">
            <w:pPr>
              <w:jc w:val="center"/>
              <w:rPr>
                <w:rFonts w:ascii="Arial" w:hAnsi="Arial" w:cs="Arial"/>
                <w:color w:val="3B3838" w:themeColor="background2" w:themeShade="40"/>
                <w:sz w:val="22"/>
                <w:szCs w:val="22"/>
              </w:rPr>
            </w:pPr>
          </w:p>
          <w:p w14:paraId="70ECDF4C" w14:textId="77777777" w:rsidR="008D134B" w:rsidRDefault="008D134B" w:rsidP="008D134B">
            <w:pPr>
              <w:jc w:val="center"/>
              <w:rPr>
                <w:rFonts w:ascii="Arial" w:hAnsi="Arial" w:cs="Arial"/>
                <w:color w:val="3B3838" w:themeColor="background2" w:themeShade="40"/>
                <w:sz w:val="22"/>
                <w:szCs w:val="22"/>
              </w:rPr>
            </w:pPr>
          </w:p>
          <w:p w14:paraId="5AAE3692" w14:textId="77777777" w:rsidR="00256666" w:rsidRDefault="00256666" w:rsidP="008D134B">
            <w:pPr>
              <w:jc w:val="center"/>
              <w:rPr>
                <w:rFonts w:ascii="Arial" w:hAnsi="Arial" w:cs="Arial"/>
                <w:color w:val="3B3838" w:themeColor="background2" w:themeShade="40"/>
                <w:sz w:val="22"/>
                <w:szCs w:val="22"/>
              </w:rPr>
            </w:pPr>
          </w:p>
          <w:p w14:paraId="4A3F69F5" w14:textId="345FCFA8" w:rsidR="008D134B" w:rsidRDefault="008D134B" w:rsidP="008D134B">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A/I</w:t>
            </w:r>
          </w:p>
          <w:p w14:paraId="7DD0C5E0" w14:textId="77777777" w:rsidR="008D134B" w:rsidRDefault="008D134B" w:rsidP="008D134B">
            <w:pPr>
              <w:jc w:val="center"/>
              <w:rPr>
                <w:rFonts w:ascii="Arial" w:hAnsi="Arial" w:cs="Arial"/>
                <w:color w:val="3B3838" w:themeColor="background2" w:themeShade="40"/>
                <w:sz w:val="22"/>
                <w:szCs w:val="22"/>
              </w:rPr>
            </w:pPr>
          </w:p>
          <w:p w14:paraId="4D441577" w14:textId="77777777" w:rsidR="008D134B" w:rsidRDefault="008D134B" w:rsidP="008D134B">
            <w:pPr>
              <w:jc w:val="center"/>
              <w:rPr>
                <w:rFonts w:ascii="Arial" w:hAnsi="Arial" w:cs="Arial"/>
                <w:color w:val="3B3838" w:themeColor="background2" w:themeShade="40"/>
                <w:sz w:val="22"/>
                <w:szCs w:val="22"/>
              </w:rPr>
            </w:pPr>
          </w:p>
          <w:p w14:paraId="47F85012" w14:textId="77777777" w:rsidR="008D134B" w:rsidRDefault="008D134B" w:rsidP="008D134B">
            <w:pPr>
              <w:jc w:val="center"/>
              <w:rPr>
                <w:rFonts w:ascii="Arial" w:hAnsi="Arial" w:cs="Arial"/>
                <w:color w:val="3B3838" w:themeColor="background2" w:themeShade="40"/>
                <w:sz w:val="22"/>
                <w:szCs w:val="22"/>
              </w:rPr>
            </w:pPr>
          </w:p>
          <w:p w14:paraId="1C249437" w14:textId="77777777" w:rsidR="008D134B" w:rsidRDefault="008D134B" w:rsidP="008D134B">
            <w:pPr>
              <w:jc w:val="center"/>
              <w:rPr>
                <w:rFonts w:ascii="Arial" w:hAnsi="Arial" w:cs="Arial"/>
                <w:color w:val="3B3838" w:themeColor="background2" w:themeShade="40"/>
                <w:sz w:val="22"/>
                <w:szCs w:val="22"/>
              </w:rPr>
            </w:pPr>
          </w:p>
          <w:p w14:paraId="0584EB66" w14:textId="77777777" w:rsidR="008D134B" w:rsidRDefault="008D134B" w:rsidP="008D134B">
            <w:pPr>
              <w:jc w:val="center"/>
              <w:rPr>
                <w:rFonts w:ascii="Arial" w:hAnsi="Arial" w:cs="Arial"/>
                <w:color w:val="3B3838" w:themeColor="background2" w:themeShade="40"/>
                <w:sz w:val="22"/>
                <w:szCs w:val="22"/>
              </w:rPr>
            </w:pPr>
          </w:p>
          <w:p w14:paraId="57474DAB" w14:textId="77777777" w:rsidR="008D134B" w:rsidRDefault="008D134B" w:rsidP="008D134B">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A/I</w:t>
            </w:r>
          </w:p>
          <w:p w14:paraId="657B7A00" w14:textId="77777777" w:rsidR="008D134B" w:rsidRDefault="008D134B" w:rsidP="008D134B">
            <w:pPr>
              <w:jc w:val="center"/>
              <w:rPr>
                <w:rFonts w:ascii="Arial" w:hAnsi="Arial" w:cs="Arial"/>
                <w:color w:val="3B3838" w:themeColor="background2" w:themeShade="40"/>
                <w:sz w:val="22"/>
                <w:szCs w:val="22"/>
              </w:rPr>
            </w:pPr>
          </w:p>
          <w:p w14:paraId="4D044CE2" w14:textId="77777777" w:rsidR="008D134B" w:rsidRDefault="008D134B" w:rsidP="008D134B">
            <w:pPr>
              <w:jc w:val="center"/>
              <w:rPr>
                <w:rFonts w:ascii="Arial" w:hAnsi="Arial" w:cs="Arial"/>
                <w:color w:val="3B3838" w:themeColor="background2" w:themeShade="40"/>
                <w:sz w:val="22"/>
                <w:szCs w:val="22"/>
              </w:rPr>
            </w:pPr>
          </w:p>
          <w:p w14:paraId="39064FBF" w14:textId="77777777" w:rsidR="008D134B" w:rsidRDefault="008D134B" w:rsidP="008D134B">
            <w:pPr>
              <w:jc w:val="center"/>
              <w:rPr>
                <w:rFonts w:ascii="Arial" w:hAnsi="Arial" w:cs="Arial"/>
                <w:color w:val="3B3838" w:themeColor="background2" w:themeShade="40"/>
                <w:sz w:val="22"/>
                <w:szCs w:val="22"/>
              </w:rPr>
            </w:pPr>
          </w:p>
          <w:p w14:paraId="422E1D77" w14:textId="77777777" w:rsidR="008D134B" w:rsidRDefault="008D134B" w:rsidP="008D134B">
            <w:pPr>
              <w:jc w:val="center"/>
              <w:rPr>
                <w:rFonts w:ascii="Arial" w:hAnsi="Arial" w:cs="Arial"/>
                <w:color w:val="3B3838" w:themeColor="background2" w:themeShade="40"/>
                <w:sz w:val="22"/>
                <w:szCs w:val="22"/>
              </w:rPr>
            </w:pPr>
          </w:p>
          <w:p w14:paraId="2A034A87" w14:textId="6F7D7010" w:rsidR="008D134B" w:rsidRDefault="008D134B" w:rsidP="00B91F46">
            <w:pPr>
              <w:jc w:val="center"/>
              <w:rPr>
                <w:rFonts w:ascii="Arial" w:hAnsi="Arial" w:cs="Arial"/>
                <w:color w:val="3B3838" w:themeColor="background2" w:themeShade="40"/>
                <w:sz w:val="22"/>
                <w:szCs w:val="22"/>
              </w:rPr>
            </w:pPr>
          </w:p>
          <w:p w14:paraId="3A40FBA4" w14:textId="6A0296B8" w:rsidR="00306AB3" w:rsidRDefault="00306AB3" w:rsidP="00B91F46">
            <w:pPr>
              <w:jc w:val="center"/>
              <w:rPr>
                <w:rFonts w:ascii="Arial" w:hAnsi="Arial" w:cs="Arial"/>
                <w:color w:val="3B3838" w:themeColor="background2" w:themeShade="40"/>
                <w:sz w:val="22"/>
                <w:szCs w:val="22"/>
              </w:rPr>
            </w:pPr>
          </w:p>
          <w:p w14:paraId="005D1060" w14:textId="0D49EC33" w:rsidR="00306AB3" w:rsidRDefault="00306AB3" w:rsidP="00B91F46">
            <w:pPr>
              <w:jc w:val="center"/>
              <w:rPr>
                <w:rFonts w:ascii="Arial" w:hAnsi="Arial" w:cs="Arial"/>
                <w:color w:val="3B3838" w:themeColor="background2" w:themeShade="40"/>
                <w:sz w:val="22"/>
                <w:szCs w:val="22"/>
              </w:rPr>
            </w:pPr>
          </w:p>
          <w:p w14:paraId="67F71247" w14:textId="6C2B0654" w:rsidR="00306AB3" w:rsidRDefault="00306AB3" w:rsidP="00B91F46">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M</w:t>
            </w:r>
          </w:p>
          <w:p w14:paraId="499EBCC6" w14:textId="69BCE64C" w:rsidR="00306AB3" w:rsidRDefault="00306AB3" w:rsidP="00B91F46">
            <w:pPr>
              <w:jc w:val="center"/>
              <w:rPr>
                <w:rFonts w:ascii="Arial" w:hAnsi="Arial" w:cs="Arial"/>
                <w:color w:val="3B3838" w:themeColor="background2" w:themeShade="40"/>
                <w:sz w:val="22"/>
                <w:szCs w:val="22"/>
              </w:rPr>
            </w:pPr>
          </w:p>
          <w:p w14:paraId="0EDBE0CE" w14:textId="244C0798" w:rsidR="00306AB3" w:rsidRDefault="00306AB3" w:rsidP="00B91F46">
            <w:pPr>
              <w:jc w:val="center"/>
              <w:rPr>
                <w:rFonts w:ascii="Arial" w:hAnsi="Arial" w:cs="Arial"/>
                <w:color w:val="3B3838" w:themeColor="background2" w:themeShade="40"/>
                <w:sz w:val="22"/>
                <w:szCs w:val="22"/>
              </w:rPr>
            </w:pPr>
          </w:p>
          <w:p w14:paraId="13CC1402" w14:textId="77777777" w:rsidR="00306AB3" w:rsidRDefault="00306AB3" w:rsidP="00B91F46">
            <w:pPr>
              <w:jc w:val="center"/>
              <w:rPr>
                <w:rFonts w:ascii="Arial" w:hAnsi="Arial" w:cs="Arial"/>
                <w:color w:val="3B3838" w:themeColor="background2" w:themeShade="40"/>
                <w:sz w:val="22"/>
                <w:szCs w:val="22"/>
              </w:rPr>
            </w:pPr>
          </w:p>
          <w:p w14:paraId="7E53D9ED" w14:textId="77777777" w:rsidR="008D134B" w:rsidRDefault="008D134B" w:rsidP="00B91F46">
            <w:pPr>
              <w:jc w:val="center"/>
              <w:rPr>
                <w:rFonts w:ascii="Arial" w:hAnsi="Arial" w:cs="Arial"/>
                <w:color w:val="3B3838" w:themeColor="background2" w:themeShade="40"/>
                <w:sz w:val="22"/>
                <w:szCs w:val="22"/>
              </w:rPr>
            </w:pPr>
          </w:p>
          <w:p w14:paraId="2DD92B08" w14:textId="77777777" w:rsidR="008D134B" w:rsidRDefault="008D134B" w:rsidP="00B91F46">
            <w:pPr>
              <w:jc w:val="center"/>
              <w:rPr>
                <w:rFonts w:ascii="Arial" w:hAnsi="Arial" w:cs="Arial"/>
                <w:color w:val="3B3838" w:themeColor="background2" w:themeShade="40"/>
                <w:sz w:val="22"/>
                <w:szCs w:val="22"/>
              </w:rPr>
            </w:pPr>
          </w:p>
          <w:p w14:paraId="6B1D34C9" w14:textId="77777777" w:rsidR="008D134B" w:rsidRDefault="008D134B" w:rsidP="00B91F46">
            <w:pPr>
              <w:jc w:val="center"/>
              <w:rPr>
                <w:rFonts w:ascii="Arial" w:hAnsi="Arial" w:cs="Arial"/>
                <w:color w:val="3B3838" w:themeColor="background2" w:themeShade="40"/>
                <w:sz w:val="22"/>
                <w:szCs w:val="22"/>
              </w:rPr>
            </w:pPr>
          </w:p>
          <w:p w14:paraId="52CB948F" w14:textId="77777777" w:rsidR="008D134B" w:rsidRDefault="008D134B" w:rsidP="00B91F46">
            <w:pPr>
              <w:jc w:val="center"/>
              <w:rPr>
                <w:rFonts w:ascii="Arial" w:hAnsi="Arial" w:cs="Arial"/>
                <w:color w:val="3B3838" w:themeColor="background2" w:themeShade="40"/>
                <w:sz w:val="22"/>
                <w:szCs w:val="22"/>
              </w:rPr>
            </w:pPr>
          </w:p>
          <w:p w14:paraId="2B8E006A" w14:textId="7062A654" w:rsidR="008D134B" w:rsidRPr="00C56486" w:rsidRDefault="008D134B" w:rsidP="00B91F46">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w:t>
            </w:r>
            <w:r w:rsidR="00256666">
              <w:rPr>
                <w:rFonts w:ascii="Arial" w:hAnsi="Arial" w:cs="Arial"/>
                <w:color w:val="3B3838" w:themeColor="background2" w:themeShade="40"/>
                <w:sz w:val="22"/>
                <w:szCs w:val="22"/>
              </w:rPr>
              <w:t>I</w:t>
            </w:r>
          </w:p>
        </w:tc>
        <w:tc>
          <w:tcPr>
            <w:tcW w:w="2211" w:type="dxa"/>
            <w:gridSpan w:val="2"/>
            <w:tcBorders>
              <w:top w:val="single" w:sz="4" w:space="0" w:color="812C7C"/>
              <w:left w:val="single" w:sz="4" w:space="0" w:color="812C7C"/>
              <w:bottom w:val="single" w:sz="4" w:space="0" w:color="812C7C"/>
              <w:right w:val="dotted" w:sz="4" w:space="0" w:color="812C7C"/>
            </w:tcBorders>
            <w:tcMar>
              <w:top w:w="57" w:type="dxa"/>
              <w:bottom w:w="57" w:type="dxa"/>
            </w:tcMar>
          </w:tcPr>
          <w:p w14:paraId="01B2A62C" w14:textId="3309E206" w:rsidR="008D134B" w:rsidRPr="00170ABB" w:rsidRDefault="008D134B" w:rsidP="00B91F46">
            <w:pPr>
              <w:rPr>
                <w:rFonts w:ascii="Arial" w:hAnsi="Arial" w:cs="Arial"/>
                <w:color w:val="3B3838" w:themeColor="background2" w:themeShade="40"/>
                <w:sz w:val="22"/>
                <w:szCs w:val="22"/>
              </w:rPr>
            </w:pPr>
          </w:p>
        </w:tc>
        <w:tc>
          <w:tcPr>
            <w:tcW w:w="1281" w:type="dxa"/>
            <w:tcBorders>
              <w:top w:val="single" w:sz="4" w:space="0" w:color="812C7C"/>
              <w:left w:val="dotted" w:sz="4" w:space="0" w:color="812C7C"/>
              <w:bottom w:val="single" w:sz="4" w:space="0" w:color="812C7C"/>
              <w:right w:val="single" w:sz="4" w:space="0" w:color="812C7C"/>
            </w:tcBorders>
            <w:tcMar>
              <w:top w:w="57" w:type="dxa"/>
              <w:bottom w:w="57" w:type="dxa"/>
            </w:tcMar>
          </w:tcPr>
          <w:p w14:paraId="3D9D9A49" w14:textId="276B1540" w:rsidR="008D134B" w:rsidRPr="00170ABB" w:rsidRDefault="008D134B" w:rsidP="00B91F46">
            <w:pPr>
              <w:rPr>
                <w:rFonts w:ascii="Arial" w:hAnsi="Arial" w:cs="Arial"/>
                <w:color w:val="3B3838" w:themeColor="background2" w:themeShade="40"/>
                <w:sz w:val="22"/>
                <w:szCs w:val="22"/>
              </w:rPr>
            </w:pPr>
          </w:p>
        </w:tc>
      </w:tr>
      <w:tr w:rsidR="008A1D0D" w:rsidRPr="006A63B4" w14:paraId="3A45F118" w14:textId="77777777" w:rsidTr="0047740C">
        <w:tblPrEx>
          <w:tblBorders>
            <w:top w:val="single" w:sz="4" w:space="0" w:color="009196"/>
            <w:left w:val="single" w:sz="4" w:space="0" w:color="009196"/>
            <w:bottom w:val="single" w:sz="4" w:space="0" w:color="009196"/>
            <w:right w:val="single" w:sz="4" w:space="0" w:color="009196"/>
            <w:insideH w:val="single" w:sz="4" w:space="0" w:color="009196"/>
            <w:insideV w:val="single" w:sz="4" w:space="0" w:color="009196"/>
          </w:tblBorders>
          <w:tblCellMar>
            <w:left w:w="57" w:type="dxa"/>
            <w:right w:w="57" w:type="dxa"/>
          </w:tblCellMar>
        </w:tblPrEx>
        <w:tc>
          <w:tcPr>
            <w:tcW w:w="9016" w:type="dxa"/>
            <w:gridSpan w:val="8"/>
            <w:tcBorders>
              <w:bottom w:val="single" w:sz="4" w:space="0" w:color="009196"/>
            </w:tcBorders>
            <w:shd w:val="clear" w:color="auto" w:fill="009196"/>
            <w:tcMar>
              <w:top w:w="57" w:type="dxa"/>
              <w:bottom w:w="57" w:type="dxa"/>
            </w:tcMar>
          </w:tcPr>
          <w:p w14:paraId="55124DF7" w14:textId="77777777" w:rsidR="008A1D0D" w:rsidRPr="006A63B4" w:rsidRDefault="008A1D0D" w:rsidP="0047740C">
            <w:pPr>
              <w:rPr>
                <w:rFonts w:ascii="Arial" w:hAnsi="Arial" w:cs="Arial"/>
                <w:b/>
                <w:bCs/>
                <w:color w:val="FFFFFF" w:themeColor="background1"/>
                <w:sz w:val="22"/>
                <w:szCs w:val="22"/>
              </w:rPr>
            </w:pPr>
            <w:r w:rsidRPr="006A63B4">
              <w:rPr>
                <w:rFonts w:ascii="Arial" w:hAnsi="Arial" w:cs="Arial"/>
                <w:b/>
                <w:bCs/>
                <w:color w:val="FFFFFF" w:themeColor="background1"/>
                <w:sz w:val="22"/>
                <w:szCs w:val="22"/>
              </w:rPr>
              <w:t>KEY</w:t>
            </w:r>
          </w:p>
        </w:tc>
      </w:tr>
      <w:tr w:rsidR="008A1D0D" w:rsidRPr="0020239F" w14:paraId="1F87532F" w14:textId="77777777" w:rsidTr="009E55D5">
        <w:tblPrEx>
          <w:tblBorders>
            <w:top w:val="single" w:sz="4" w:space="0" w:color="009196"/>
            <w:left w:val="single" w:sz="4" w:space="0" w:color="009196"/>
            <w:bottom w:val="single" w:sz="4" w:space="0" w:color="009196"/>
            <w:right w:val="single" w:sz="4" w:space="0" w:color="009196"/>
            <w:insideH w:val="single" w:sz="4" w:space="0" w:color="009196"/>
            <w:insideV w:val="single" w:sz="4" w:space="0" w:color="009196"/>
          </w:tblBorders>
          <w:tblCellMar>
            <w:left w:w="57" w:type="dxa"/>
            <w:right w:w="57" w:type="dxa"/>
          </w:tblCellMar>
        </w:tblPrEx>
        <w:tc>
          <w:tcPr>
            <w:tcW w:w="1978" w:type="dxa"/>
            <w:gridSpan w:val="2"/>
            <w:tcBorders>
              <w:bottom w:val="single" w:sz="4" w:space="0" w:color="009196"/>
            </w:tcBorders>
            <w:shd w:val="clear" w:color="auto" w:fill="auto"/>
            <w:tcMar>
              <w:top w:w="57" w:type="dxa"/>
              <w:bottom w:w="57" w:type="dxa"/>
            </w:tcMar>
          </w:tcPr>
          <w:p w14:paraId="283F02EE" w14:textId="77777777" w:rsidR="008A1D0D" w:rsidRPr="0020239F" w:rsidRDefault="008A1D0D" w:rsidP="0047740C">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A</w:t>
            </w:r>
            <w:r w:rsidRPr="0020239F">
              <w:rPr>
                <w:rFonts w:ascii="Arial" w:hAnsi="Arial" w:cs="Arial"/>
                <w:color w:val="3B3838" w:themeColor="background2" w:themeShade="40"/>
                <w:sz w:val="18"/>
                <w:szCs w:val="18"/>
              </w:rPr>
              <w:t xml:space="preserve"> = Application Form</w:t>
            </w:r>
          </w:p>
        </w:tc>
        <w:tc>
          <w:tcPr>
            <w:tcW w:w="1276" w:type="dxa"/>
            <w:tcBorders>
              <w:bottom w:val="single" w:sz="4" w:space="0" w:color="009196"/>
            </w:tcBorders>
            <w:shd w:val="clear" w:color="auto" w:fill="auto"/>
            <w:tcMar>
              <w:top w:w="57" w:type="dxa"/>
              <w:bottom w:w="57" w:type="dxa"/>
            </w:tcMar>
          </w:tcPr>
          <w:p w14:paraId="14603CCE" w14:textId="77777777" w:rsidR="008A1D0D" w:rsidRPr="0020239F" w:rsidRDefault="008A1D0D" w:rsidP="0047740C">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I</w:t>
            </w:r>
            <w:r w:rsidRPr="0020239F">
              <w:rPr>
                <w:rFonts w:ascii="Arial" w:hAnsi="Arial" w:cs="Arial"/>
                <w:color w:val="3B3838" w:themeColor="background2" w:themeShade="40"/>
                <w:sz w:val="18"/>
                <w:szCs w:val="18"/>
              </w:rPr>
              <w:t xml:space="preserve"> = Interview</w:t>
            </w:r>
          </w:p>
        </w:tc>
        <w:tc>
          <w:tcPr>
            <w:tcW w:w="2270" w:type="dxa"/>
            <w:gridSpan w:val="2"/>
            <w:tcBorders>
              <w:bottom w:val="single" w:sz="4" w:space="0" w:color="009196"/>
            </w:tcBorders>
            <w:shd w:val="clear" w:color="auto" w:fill="auto"/>
            <w:tcMar>
              <w:top w:w="57" w:type="dxa"/>
              <w:bottom w:w="57" w:type="dxa"/>
            </w:tcMar>
          </w:tcPr>
          <w:p w14:paraId="4B09643B" w14:textId="77777777" w:rsidR="008A1D0D" w:rsidRPr="0020239F" w:rsidRDefault="008A1D0D" w:rsidP="0047740C">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O</w:t>
            </w:r>
            <w:r w:rsidRPr="0020239F">
              <w:rPr>
                <w:rFonts w:ascii="Arial" w:hAnsi="Arial" w:cs="Arial"/>
                <w:color w:val="3B3838" w:themeColor="background2" w:themeShade="40"/>
                <w:sz w:val="18"/>
                <w:szCs w:val="18"/>
              </w:rPr>
              <w:t xml:space="preserve"> = Observed Teaching   Session</w:t>
            </w:r>
          </w:p>
        </w:tc>
        <w:tc>
          <w:tcPr>
            <w:tcW w:w="992" w:type="dxa"/>
            <w:tcBorders>
              <w:bottom w:val="single" w:sz="4" w:space="0" w:color="009196"/>
            </w:tcBorders>
            <w:shd w:val="clear" w:color="auto" w:fill="auto"/>
            <w:tcMar>
              <w:top w:w="57" w:type="dxa"/>
              <w:bottom w:w="57" w:type="dxa"/>
            </w:tcMar>
          </w:tcPr>
          <w:p w14:paraId="42570A85" w14:textId="77777777" w:rsidR="008A1D0D" w:rsidRPr="0020239F" w:rsidRDefault="008A1D0D" w:rsidP="0047740C">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T</w:t>
            </w:r>
            <w:r w:rsidRPr="0020239F">
              <w:rPr>
                <w:rFonts w:ascii="Arial" w:hAnsi="Arial" w:cs="Arial"/>
                <w:color w:val="3B3838" w:themeColor="background2" w:themeShade="40"/>
                <w:sz w:val="18"/>
                <w:szCs w:val="18"/>
              </w:rPr>
              <w:t xml:space="preserve"> = Test</w:t>
            </w:r>
          </w:p>
        </w:tc>
        <w:tc>
          <w:tcPr>
            <w:tcW w:w="2500" w:type="dxa"/>
            <w:gridSpan w:val="2"/>
            <w:tcBorders>
              <w:bottom w:val="single" w:sz="4" w:space="0" w:color="009196"/>
            </w:tcBorders>
            <w:shd w:val="clear" w:color="auto" w:fill="auto"/>
            <w:tcMar>
              <w:top w:w="57" w:type="dxa"/>
              <w:bottom w:w="57" w:type="dxa"/>
            </w:tcMar>
          </w:tcPr>
          <w:p w14:paraId="203B570D" w14:textId="77777777" w:rsidR="008A1D0D" w:rsidRPr="0020239F" w:rsidRDefault="008A1D0D" w:rsidP="0047740C">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M</w:t>
            </w:r>
            <w:r w:rsidRPr="0020239F">
              <w:rPr>
                <w:rFonts w:ascii="Arial" w:hAnsi="Arial" w:cs="Arial"/>
                <w:color w:val="3B3838" w:themeColor="background2" w:themeShade="40"/>
                <w:sz w:val="18"/>
                <w:szCs w:val="18"/>
              </w:rPr>
              <w:t xml:space="preserve"> = Medical Questionnaire</w:t>
            </w:r>
          </w:p>
        </w:tc>
      </w:tr>
    </w:tbl>
    <w:p w14:paraId="457282D7" w14:textId="60B89B3B" w:rsidR="008A1D0D" w:rsidRPr="00171010" w:rsidRDefault="00C1470C">
      <w:pPr>
        <w:rPr>
          <w:rFonts w:ascii="Arial" w:hAnsi="Arial" w:cs="Arial"/>
          <w:color w:val="3B3838" w:themeColor="background2" w:themeShade="40"/>
          <w:sz w:val="22"/>
          <w:szCs w:val="22"/>
        </w:rPr>
      </w:pPr>
      <w:r w:rsidRPr="00D00A43">
        <w:rPr>
          <w:rFonts w:ascii="Arial" w:hAnsi="Arial" w:cs="Arial"/>
          <w:b/>
          <w:bCs/>
          <w:noProof/>
        </w:rPr>
        <w:drawing>
          <wp:anchor distT="0" distB="0" distL="114300" distR="114300" simplePos="0" relativeHeight="251671552" behindDoc="1" locked="0" layoutInCell="1" allowOverlap="1" wp14:anchorId="482615E0" wp14:editId="58F834B4">
            <wp:simplePos x="0" y="0"/>
            <wp:positionH relativeFrom="margin">
              <wp:posOffset>1962150</wp:posOffset>
            </wp:positionH>
            <wp:positionV relativeFrom="margin">
              <wp:posOffset>-906780</wp:posOffset>
            </wp:positionV>
            <wp:extent cx="1924050" cy="821055"/>
            <wp:effectExtent l="0" t="0" r="0" b="0"/>
            <wp:wrapSquare wrapText="bothSides"/>
            <wp:docPr id="24" name="Picture 24" descr="K:\HumanResources\Nescot Enterprises\logos\Black and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umanResources\Nescot Enterprises\logos\Black and white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8210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A1D0D" w:rsidRPr="00171010" w:rsidSect="006A5CE8">
      <w:headerReference w:type="default" r:id="rId12"/>
      <w:pgSz w:w="11906" w:h="16838"/>
      <w:pgMar w:top="1944" w:right="1440" w:bottom="115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DF2D6" w14:textId="77777777" w:rsidR="00F726E9" w:rsidRDefault="00F726E9" w:rsidP="00F726E9">
      <w:r>
        <w:separator/>
      </w:r>
    </w:p>
  </w:endnote>
  <w:endnote w:type="continuationSeparator" w:id="0">
    <w:p w14:paraId="463273EA" w14:textId="77777777" w:rsidR="00F726E9" w:rsidRDefault="00F726E9" w:rsidP="00F7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E181" w14:textId="77777777" w:rsidR="00F726E9" w:rsidRDefault="00F726E9" w:rsidP="00F726E9">
      <w:r>
        <w:separator/>
      </w:r>
    </w:p>
  </w:footnote>
  <w:footnote w:type="continuationSeparator" w:id="0">
    <w:p w14:paraId="69714BF0" w14:textId="77777777" w:rsidR="00F726E9" w:rsidRDefault="00F726E9" w:rsidP="00F72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7329" w14:textId="608A9618" w:rsidR="00F726E9" w:rsidRPr="00F726E9" w:rsidRDefault="00306AB3" w:rsidP="00F726E9">
    <w:pPr>
      <w:pStyle w:val="Header"/>
    </w:pPr>
    <w:r w:rsidRPr="00D00A43">
      <w:rPr>
        <w:rFonts w:ascii="Arial" w:hAnsi="Arial" w:cs="Arial"/>
        <w:b/>
        <w:bCs/>
        <w:noProof/>
      </w:rPr>
      <w:drawing>
        <wp:anchor distT="0" distB="0" distL="114300" distR="114300" simplePos="0" relativeHeight="251660288" behindDoc="1" locked="0" layoutInCell="1" allowOverlap="1" wp14:anchorId="3FAD0A55" wp14:editId="1CC34580">
          <wp:simplePos x="0" y="0"/>
          <wp:positionH relativeFrom="margin">
            <wp:posOffset>1866900</wp:posOffset>
          </wp:positionH>
          <wp:positionV relativeFrom="margin">
            <wp:posOffset>-899795</wp:posOffset>
          </wp:positionV>
          <wp:extent cx="1924050" cy="821055"/>
          <wp:effectExtent l="0" t="0" r="0" b="0"/>
          <wp:wrapSquare wrapText="bothSides"/>
          <wp:docPr id="5" name="Picture 5" descr="K:\HumanResources\Nescot Enterprises\logos\Black and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umanResources\Nescot Enterprises\logos\Black and whit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821055"/>
                  </a:xfrm>
                  <a:prstGeom prst="rect">
                    <a:avLst/>
                  </a:prstGeom>
                  <a:noFill/>
                  <a:ln>
                    <a:noFill/>
                  </a:ln>
                </pic:spPr>
              </pic:pic>
            </a:graphicData>
          </a:graphic>
          <wp14:sizeRelH relativeFrom="page">
            <wp14:pctWidth>0</wp14:pctWidth>
          </wp14:sizeRelH>
          <wp14:sizeRelV relativeFrom="page">
            <wp14:pctHeight>0</wp14:pctHeight>
          </wp14:sizeRelV>
        </wp:anchor>
      </w:drawing>
    </w:r>
    <w:r w:rsidR="00F726E9">
      <w:rPr>
        <w:noProof/>
      </w:rPr>
      <w:drawing>
        <wp:anchor distT="0" distB="0" distL="114300" distR="114300" simplePos="0" relativeHeight="251658240" behindDoc="1" locked="0" layoutInCell="1" allowOverlap="1" wp14:anchorId="071723A1" wp14:editId="6588FAE8">
          <wp:simplePos x="0" y="0"/>
          <wp:positionH relativeFrom="column">
            <wp:posOffset>-902335</wp:posOffset>
          </wp:positionH>
          <wp:positionV relativeFrom="paragraph">
            <wp:posOffset>-437515</wp:posOffset>
          </wp:positionV>
          <wp:extent cx="7541429" cy="10659600"/>
          <wp:effectExtent l="0" t="0" r="2540" b="0"/>
          <wp:wrapNone/>
          <wp:docPr id="1" name="Picture 1" descr="Squa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quare&#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7541429" cy="1065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310" type="#_x0000_t75" style="width:14.25pt;height:14.25pt" o:bullet="t">
        <v:imagedata r:id="rId1" o:title="bullet"/>
      </v:shape>
    </w:pict>
  </w:numPicBullet>
  <w:abstractNum w:abstractNumId="0" w15:restartNumberingAfterBreak="0">
    <w:nsid w:val="05233D59"/>
    <w:multiLevelType w:val="hybridMultilevel"/>
    <w:tmpl w:val="C596B86A"/>
    <w:lvl w:ilvl="0" w:tplc="47AAB0FA">
      <w:start w:val="1"/>
      <w:numFmt w:val="bullet"/>
      <w:lvlText w:val=""/>
      <w:lvlJc w:val="left"/>
      <w:pPr>
        <w:ind w:left="720" w:hanging="360"/>
      </w:pPr>
      <w:rPr>
        <w:rFonts w:ascii="Symbol" w:hAnsi="Symbol" w:hint="default"/>
        <w:color w:val="812C7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6412D"/>
    <w:multiLevelType w:val="hybridMultilevel"/>
    <w:tmpl w:val="4752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23C24"/>
    <w:multiLevelType w:val="multilevel"/>
    <w:tmpl w:val="D590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AF166E"/>
    <w:multiLevelType w:val="hybridMultilevel"/>
    <w:tmpl w:val="6C1A8376"/>
    <w:lvl w:ilvl="0" w:tplc="DE46E60C">
      <w:numFmt w:val="bullet"/>
      <w:lvlText w:val="•"/>
      <w:lvlJc w:val="left"/>
      <w:pPr>
        <w:ind w:left="296" w:hanging="184"/>
      </w:pPr>
      <w:rPr>
        <w:rFonts w:ascii="Arial" w:eastAsia="Arial" w:hAnsi="Arial" w:cs="Arial" w:hint="default"/>
        <w:b w:val="0"/>
        <w:bCs w:val="0"/>
        <w:i w:val="0"/>
        <w:iCs w:val="0"/>
        <w:color w:val="2B2B2B"/>
        <w:spacing w:val="0"/>
        <w:w w:val="101"/>
        <w:sz w:val="18"/>
        <w:szCs w:val="18"/>
        <w:lang w:val="en-US" w:eastAsia="en-US" w:bidi="ar-SA"/>
      </w:rPr>
    </w:lvl>
    <w:lvl w:ilvl="1" w:tplc="E6FA8120">
      <w:numFmt w:val="bullet"/>
      <w:lvlText w:val="•"/>
      <w:lvlJc w:val="left"/>
      <w:pPr>
        <w:ind w:left="491" w:hanging="184"/>
      </w:pPr>
      <w:rPr>
        <w:rFonts w:hint="default"/>
        <w:lang w:val="en-US" w:eastAsia="en-US" w:bidi="ar-SA"/>
      </w:rPr>
    </w:lvl>
    <w:lvl w:ilvl="2" w:tplc="20D60152">
      <w:numFmt w:val="bullet"/>
      <w:lvlText w:val="•"/>
      <w:lvlJc w:val="left"/>
      <w:pPr>
        <w:ind w:left="682" w:hanging="184"/>
      </w:pPr>
      <w:rPr>
        <w:rFonts w:hint="default"/>
        <w:lang w:val="en-US" w:eastAsia="en-US" w:bidi="ar-SA"/>
      </w:rPr>
    </w:lvl>
    <w:lvl w:ilvl="3" w:tplc="E9BA05BA">
      <w:numFmt w:val="bullet"/>
      <w:lvlText w:val="•"/>
      <w:lvlJc w:val="left"/>
      <w:pPr>
        <w:ind w:left="873" w:hanging="184"/>
      </w:pPr>
      <w:rPr>
        <w:rFonts w:hint="default"/>
        <w:lang w:val="en-US" w:eastAsia="en-US" w:bidi="ar-SA"/>
      </w:rPr>
    </w:lvl>
    <w:lvl w:ilvl="4" w:tplc="029C654A">
      <w:numFmt w:val="bullet"/>
      <w:lvlText w:val="•"/>
      <w:lvlJc w:val="left"/>
      <w:pPr>
        <w:ind w:left="1064" w:hanging="184"/>
      </w:pPr>
      <w:rPr>
        <w:rFonts w:hint="default"/>
        <w:lang w:val="en-US" w:eastAsia="en-US" w:bidi="ar-SA"/>
      </w:rPr>
    </w:lvl>
    <w:lvl w:ilvl="5" w:tplc="36EAFEAC">
      <w:numFmt w:val="bullet"/>
      <w:lvlText w:val="•"/>
      <w:lvlJc w:val="left"/>
      <w:pPr>
        <w:ind w:left="1255" w:hanging="184"/>
      </w:pPr>
      <w:rPr>
        <w:rFonts w:hint="default"/>
        <w:lang w:val="en-US" w:eastAsia="en-US" w:bidi="ar-SA"/>
      </w:rPr>
    </w:lvl>
    <w:lvl w:ilvl="6" w:tplc="BE1CBFF6">
      <w:numFmt w:val="bullet"/>
      <w:lvlText w:val="•"/>
      <w:lvlJc w:val="left"/>
      <w:pPr>
        <w:ind w:left="1446" w:hanging="184"/>
      </w:pPr>
      <w:rPr>
        <w:rFonts w:hint="default"/>
        <w:lang w:val="en-US" w:eastAsia="en-US" w:bidi="ar-SA"/>
      </w:rPr>
    </w:lvl>
    <w:lvl w:ilvl="7" w:tplc="F33831F4">
      <w:numFmt w:val="bullet"/>
      <w:lvlText w:val="•"/>
      <w:lvlJc w:val="left"/>
      <w:pPr>
        <w:ind w:left="1637" w:hanging="184"/>
      </w:pPr>
      <w:rPr>
        <w:rFonts w:hint="default"/>
        <w:lang w:val="en-US" w:eastAsia="en-US" w:bidi="ar-SA"/>
      </w:rPr>
    </w:lvl>
    <w:lvl w:ilvl="8" w:tplc="DF30E03A">
      <w:numFmt w:val="bullet"/>
      <w:lvlText w:val="•"/>
      <w:lvlJc w:val="left"/>
      <w:pPr>
        <w:ind w:left="1828" w:hanging="184"/>
      </w:pPr>
      <w:rPr>
        <w:rFonts w:hint="default"/>
        <w:lang w:val="en-US" w:eastAsia="en-US" w:bidi="ar-SA"/>
      </w:rPr>
    </w:lvl>
  </w:abstractNum>
  <w:abstractNum w:abstractNumId="4" w15:restartNumberingAfterBreak="0">
    <w:nsid w:val="0AD25B19"/>
    <w:multiLevelType w:val="hybridMultilevel"/>
    <w:tmpl w:val="899807EE"/>
    <w:lvl w:ilvl="0" w:tplc="96E69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66389"/>
    <w:multiLevelType w:val="hybridMultilevel"/>
    <w:tmpl w:val="7744DD42"/>
    <w:lvl w:ilvl="0" w:tplc="EDECFC9E">
      <w:numFmt w:val="bullet"/>
      <w:lvlText w:val="•"/>
      <w:lvlJc w:val="left"/>
      <w:pPr>
        <w:ind w:left="133" w:hanging="131"/>
      </w:pPr>
      <w:rPr>
        <w:rFonts w:ascii="Arial" w:eastAsia="Arial" w:hAnsi="Arial" w:cs="Arial" w:hint="default"/>
        <w:b w:val="0"/>
        <w:bCs w:val="0"/>
        <w:i w:val="0"/>
        <w:iCs w:val="0"/>
        <w:color w:val="313131"/>
        <w:spacing w:val="0"/>
        <w:w w:val="105"/>
        <w:sz w:val="18"/>
        <w:szCs w:val="18"/>
        <w:lang w:val="en-US" w:eastAsia="en-US" w:bidi="ar-SA"/>
      </w:rPr>
    </w:lvl>
    <w:lvl w:ilvl="1" w:tplc="0388CEA4">
      <w:numFmt w:val="bullet"/>
      <w:lvlText w:val="•"/>
      <w:lvlJc w:val="left"/>
      <w:pPr>
        <w:ind w:left="380" w:hanging="131"/>
      </w:pPr>
      <w:rPr>
        <w:rFonts w:hint="default"/>
        <w:lang w:val="en-US" w:eastAsia="en-US" w:bidi="ar-SA"/>
      </w:rPr>
    </w:lvl>
    <w:lvl w:ilvl="2" w:tplc="FE1C1F08">
      <w:numFmt w:val="bullet"/>
      <w:lvlText w:val="•"/>
      <w:lvlJc w:val="left"/>
      <w:pPr>
        <w:ind w:left="620" w:hanging="131"/>
      </w:pPr>
      <w:rPr>
        <w:rFonts w:hint="default"/>
        <w:lang w:val="en-US" w:eastAsia="en-US" w:bidi="ar-SA"/>
      </w:rPr>
    </w:lvl>
    <w:lvl w:ilvl="3" w:tplc="E09C6AEC">
      <w:numFmt w:val="bullet"/>
      <w:lvlText w:val="•"/>
      <w:lvlJc w:val="left"/>
      <w:pPr>
        <w:ind w:left="860" w:hanging="131"/>
      </w:pPr>
      <w:rPr>
        <w:rFonts w:hint="default"/>
        <w:lang w:val="en-US" w:eastAsia="en-US" w:bidi="ar-SA"/>
      </w:rPr>
    </w:lvl>
    <w:lvl w:ilvl="4" w:tplc="7F347060">
      <w:numFmt w:val="bullet"/>
      <w:lvlText w:val="•"/>
      <w:lvlJc w:val="left"/>
      <w:pPr>
        <w:ind w:left="1101" w:hanging="131"/>
      </w:pPr>
      <w:rPr>
        <w:rFonts w:hint="default"/>
        <w:lang w:val="en-US" w:eastAsia="en-US" w:bidi="ar-SA"/>
      </w:rPr>
    </w:lvl>
    <w:lvl w:ilvl="5" w:tplc="B40CA1C2">
      <w:numFmt w:val="bullet"/>
      <w:lvlText w:val="•"/>
      <w:lvlJc w:val="left"/>
      <w:pPr>
        <w:ind w:left="1341" w:hanging="131"/>
      </w:pPr>
      <w:rPr>
        <w:rFonts w:hint="default"/>
        <w:lang w:val="en-US" w:eastAsia="en-US" w:bidi="ar-SA"/>
      </w:rPr>
    </w:lvl>
    <w:lvl w:ilvl="6" w:tplc="267A730E">
      <w:numFmt w:val="bullet"/>
      <w:lvlText w:val="•"/>
      <w:lvlJc w:val="left"/>
      <w:pPr>
        <w:ind w:left="1581" w:hanging="131"/>
      </w:pPr>
      <w:rPr>
        <w:rFonts w:hint="default"/>
        <w:lang w:val="en-US" w:eastAsia="en-US" w:bidi="ar-SA"/>
      </w:rPr>
    </w:lvl>
    <w:lvl w:ilvl="7" w:tplc="4DB8E3D4">
      <w:numFmt w:val="bullet"/>
      <w:lvlText w:val="•"/>
      <w:lvlJc w:val="left"/>
      <w:pPr>
        <w:ind w:left="1822" w:hanging="131"/>
      </w:pPr>
      <w:rPr>
        <w:rFonts w:hint="default"/>
        <w:lang w:val="en-US" w:eastAsia="en-US" w:bidi="ar-SA"/>
      </w:rPr>
    </w:lvl>
    <w:lvl w:ilvl="8" w:tplc="F6829EA0">
      <w:numFmt w:val="bullet"/>
      <w:lvlText w:val="•"/>
      <w:lvlJc w:val="left"/>
      <w:pPr>
        <w:ind w:left="2062" w:hanging="131"/>
      </w:pPr>
      <w:rPr>
        <w:rFonts w:hint="default"/>
        <w:lang w:val="en-US" w:eastAsia="en-US" w:bidi="ar-SA"/>
      </w:rPr>
    </w:lvl>
  </w:abstractNum>
  <w:abstractNum w:abstractNumId="6" w15:restartNumberingAfterBreak="0">
    <w:nsid w:val="1D2E1E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8C2BF4"/>
    <w:multiLevelType w:val="hybridMultilevel"/>
    <w:tmpl w:val="E4DA09D2"/>
    <w:lvl w:ilvl="0" w:tplc="1116D786">
      <w:start w:val="1"/>
      <w:numFmt w:val="decimal"/>
      <w:lvlText w:val="%1."/>
      <w:lvlJc w:val="left"/>
      <w:pPr>
        <w:ind w:left="1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765A2A">
      <w:start w:val="1"/>
      <w:numFmt w:val="lowerLetter"/>
      <w:lvlText w:val="%2"/>
      <w:lvlJc w:val="left"/>
      <w:pPr>
        <w:ind w:left="1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940200">
      <w:start w:val="1"/>
      <w:numFmt w:val="lowerRoman"/>
      <w:lvlText w:val="%3"/>
      <w:lvlJc w:val="left"/>
      <w:pPr>
        <w:ind w:left="26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227028">
      <w:start w:val="1"/>
      <w:numFmt w:val="decimal"/>
      <w:lvlText w:val="%4"/>
      <w:lvlJc w:val="left"/>
      <w:pPr>
        <w:ind w:left="3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4A2342">
      <w:start w:val="1"/>
      <w:numFmt w:val="lowerLetter"/>
      <w:lvlText w:val="%5"/>
      <w:lvlJc w:val="left"/>
      <w:pPr>
        <w:ind w:left="4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A6181A">
      <w:start w:val="1"/>
      <w:numFmt w:val="lowerRoman"/>
      <w:lvlText w:val="%6"/>
      <w:lvlJc w:val="left"/>
      <w:pPr>
        <w:ind w:left="4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4927330">
      <w:start w:val="1"/>
      <w:numFmt w:val="decimal"/>
      <w:lvlText w:val="%7"/>
      <w:lvlJc w:val="left"/>
      <w:pPr>
        <w:ind w:left="5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D437F2">
      <w:start w:val="1"/>
      <w:numFmt w:val="lowerLetter"/>
      <w:lvlText w:val="%8"/>
      <w:lvlJc w:val="left"/>
      <w:pPr>
        <w:ind w:left="6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B20866">
      <w:start w:val="1"/>
      <w:numFmt w:val="lowerRoman"/>
      <w:lvlText w:val="%9"/>
      <w:lvlJc w:val="left"/>
      <w:pPr>
        <w:ind w:left="6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D951387"/>
    <w:multiLevelType w:val="hybridMultilevel"/>
    <w:tmpl w:val="92B80BEE"/>
    <w:lvl w:ilvl="0" w:tplc="B9405526">
      <w:start w:val="1"/>
      <w:numFmt w:val="bullet"/>
      <w:lvlText w:val=""/>
      <w:lvlJc w:val="left"/>
      <w:pPr>
        <w:tabs>
          <w:tab w:val="num" w:pos="720"/>
        </w:tabs>
        <w:ind w:left="70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3D5F2B"/>
    <w:multiLevelType w:val="hybridMultilevel"/>
    <w:tmpl w:val="6BAC1BEE"/>
    <w:lvl w:ilvl="0" w:tplc="BE381C02">
      <w:numFmt w:val="bullet"/>
      <w:lvlText w:val="•"/>
      <w:lvlJc w:val="left"/>
      <w:pPr>
        <w:ind w:left="187" w:hanging="131"/>
      </w:pPr>
      <w:rPr>
        <w:rFonts w:ascii="Arial" w:eastAsia="Arial" w:hAnsi="Arial" w:cs="Arial" w:hint="default"/>
        <w:b w:val="0"/>
        <w:bCs w:val="0"/>
        <w:i w:val="0"/>
        <w:iCs w:val="0"/>
        <w:color w:val="313131"/>
        <w:spacing w:val="0"/>
        <w:w w:val="96"/>
        <w:sz w:val="18"/>
        <w:szCs w:val="18"/>
        <w:lang w:val="en-US" w:eastAsia="en-US" w:bidi="ar-SA"/>
      </w:rPr>
    </w:lvl>
    <w:lvl w:ilvl="1" w:tplc="DE1454CE">
      <w:numFmt w:val="bullet"/>
      <w:lvlText w:val="•"/>
      <w:lvlJc w:val="left"/>
      <w:pPr>
        <w:ind w:left="415" w:hanging="131"/>
      </w:pPr>
      <w:rPr>
        <w:rFonts w:hint="default"/>
        <w:lang w:val="en-US" w:eastAsia="en-US" w:bidi="ar-SA"/>
      </w:rPr>
    </w:lvl>
    <w:lvl w:ilvl="2" w:tplc="C400AF06">
      <w:numFmt w:val="bullet"/>
      <w:lvlText w:val="•"/>
      <w:lvlJc w:val="left"/>
      <w:pPr>
        <w:ind w:left="651" w:hanging="131"/>
      </w:pPr>
      <w:rPr>
        <w:rFonts w:hint="default"/>
        <w:lang w:val="en-US" w:eastAsia="en-US" w:bidi="ar-SA"/>
      </w:rPr>
    </w:lvl>
    <w:lvl w:ilvl="3" w:tplc="18DCF028">
      <w:numFmt w:val="bullet"/>
      <w:lvlText w:val="•"/>
      <w:lvlJc w:val="left"/>
      <w:pPr>
        <w:ind w:left="887" w:hanging="131"/>
      </w:pPr>
      <w:rPr>
        <w:rFonts w:hint="default"/>
        <w:lang w:val="en-US" w:eastAsia="en-US" w:bidi="ar-SA"/>
      </w:rPr>
    </w:lvl>
    <w:lvl w:ilvl="4" w:tplc="B3F6943E">
      <w:numFmt w:val="bullet"/>
      <w:lvlText w:val="•"/>
      <w:lvlJc w:val="left"/>
      <w:pPr>
        <w:ind w:left="1123" w:hanging="131"/>
      </w:pPr>
      <w:rPr>
        <w:rFonts w:hint="default"/>
        <w:lang w:val="en-US" w:eastAsia="en-US" w:bidi="ar-SA"/>
      </w:rPr>
    </w:lvl>
    <w:lvl w:ilvl="5" w:tplc="73FCE3D0">
      <w:numFmt w:val="bullet"/>
      <w:lvlText w:val="•"/>
      <w:lvlJc w:val="left"/>
      <w:pPr>
        <w:ind w:left="1359" w:hanging="131"/>
      </w:pPr>
      <w:rPr>
        <w:rFonts w:hint="default"/>
        <w:lang w:val="en-US" w:eastAsia="en-US" w:bidi="ar-SA"/>
      </w:rPr>
    </w:lvl>
    <w:lvl w:ilvl="6" w:tplc="48E8794C">
      <w:numFmt w:val="bullet"/>
      <w:lvlText w:val="•"/>
      <w:lvlJc w:val="left"/>
      <w:pPr>
        <w:ind w:left="1594" w:hanging="131"/>
      </w:pPr>
      <w:rPr>
        <w:rFonts w:hint="default"/>
        <w:lang w:val="en-US" w:eastAsia="en-US" w:bidi="ar-SA"/>
      </w:rPr>
    </w:lvl>
    <w:lvl w:ilvl="7" w:tplc="C12E99F8">
      <w:numFmt w:val="bullet"/>
      <w:lvlText w:val="•"/>
      <w:lvlJc w:val="left"/>
      <w:pPr>
        <w:ind w:left="1830" w:hanging="131"/>
      </w:pPr>
      <w:rPr>
        <w:rFonts w:hint="default"/>
        <w:lang w:val="en-US" w:eastAsia="en-US" w:bidi="ar-SA"/>
      </w:rPr>
    </w:lvl>
    <w:lvl w:ilvl="8" w:tplc="6FF0B5B8">
      <w:numFmt w:val="bullet"/>
      <w:lvlText w:val="•"/>
      <w:lvlJc w:val="left"/>
      <w:pPr>
        <w:ind w:left="2066" w:hanging="131"/>
      </w:pPr>
      <w:rPr>
        <w:rFonts w:hint="default"/>
        <w:lang w:val="en-US" w:eastAsia="en-US" w:bidi="ar-SA"/>
      </w:rPr>
    </w:lvl>
  </w:abstractNum>
  <w:abstractNum w:abstractNumId="10" w15:restartNumberingAfterBreak="0">
    <w:nsid w:val="2541756D"/>
    <w:multiLevelType w:val="hybridMultilevel"/>
    <w:tmpl w:val="54ACDF78"/>
    <w:lvl w:ilvl="0" w:tplc="7E56185A">
      <w:numFmt w:val="bullet"/>
      <w:lvlText w:val="•"/>
      <w:lvlJc w:val="left"/>
      <w:pPr>
        <w:ind w:left="1861" w:hanging="339"/>
      </w:pPr>
      <w:rPr>
        <w:rFonts w:ascii="Arial" w:eastAsia="Arial" w:hAnsi="Arial" w:cs="Arial" w:hint="default"/>
        <w:b w:val="0"/>
        <w:bCs w:val="0"/>
        <w:i w:val="0"/>
        <w:iCs w:val="0"/>
        <w:color w:val="1F1F1F"/>
        <w:spacing w:val="0"/>
        <w:w w:val="101"/>
        <w:sz w:val="22"/>
        <w:szCs w:val="22"/>
        <w:lang w:val="en-US" w:eastAsia="en-US" w:bidi="ar-SA"/>
      </w:rPr>
    </w:lvl>
    <w:lvl w:ilvl="1" w:tplc="A258A1EA">
      <w:numFmt w:val="bullet"/>
      <w:lvlText w:val="•"/>
      <w:lvlJc w:val="left"/>
      <w:pPr>
        <w:ind w:left="2048" w:hanging="339"/>
      </w:pPr>
      <w:rPr>
        <w:rFonts w:ascii="Arial" w:eastAsia="Arial" w:hAnsi="Arial" w:cs="Arial" w:hint="default"/>
        <w:b w:val="0"/>
        <w:bCs w:val="0"/>
        <w:i w:val="0"/>
        <w:iCs w:val="0"/>
        <w:color w:val="212121"/>
        <w:spacing w:val="0"/>
        <w:w w:val="101"/>
        <w:sz w:val="22"/>
        <w:szCs w:val="22"/>
        <w:lang w:val="en-US" w:eastAsia="en-US" w:bidi="ar-SA"/>
      </w:rPr>
    </w:lvl>
    <w:lvl w:ilvl="2" w:tplc="FA949776">
      <w:numFmt w:val="bullet"/>
      <w:lvlText w:val="•"/>
      <w:lvlJc w:val="left"/>
      <w:pPr>
        <w:ind w:left="2920" w:hanging="339"/>
      </w:pPr>
      <w:rPr>
        <w:rFonts w:hint="default"/>
        <w:lang w:val="en-US" w:eastAsia="en-US" w:bidi="ar-SA"/>
      </w:rPr>
    </w:lvl>
    <w:lvl w:ilvl="3" w:tplc="F210EDAE">
      <w:numFmt w:val="bullet"/>
      <w:lvlText w:val="•"/>
      <w:lvlJc w:val="left"/>
      <w:pPr>
        <w:ind w:left="3800" w:hanging="339"/>
      </w:pPr>
      <w:rPr>
        <w:rFonts w:hint="default"/>
        <w:lang w:val="en-US" w:eastAsia="en-US" w:bidi="ar-SA"/>
      </w:rPr>
    </w:lvl>
    <w:lvl w:ilvl="4" w:tplc="E476107E">
      <w:numFmt w:val="bullet"/>
      <w:lvlText w:val="•"/>
      <w:lvlJc w:val="left"/>
      <w:pPr>
        <w:ind w:left="4681" w:hanging="339"/>
      </w:pPr>
      <w:rPr>
        <w:rFonts w:hint="default"/>
        <w:lang w:val="en-US" w:eastAsia="en-US" w:bidi="ar-SA"/>
      </w:rPr>
    </w:lvl>
    <w:lvl w:ilvl="5" w:tplc="FDFC45A0">
      <w:numFmt w:val="bullet"/>
      <w:lvlText w:val="•"/>
      <w:lvlJc w:val="left"/>
      <w:pPr>
        <w:ind w:left="5561" w:hanging="339"/>
      </w:pPr>
      <w:rPr>
        <w:rFonts w:hint="default"/>
        <w:lang w:val="en-US" w:eastAsia="en-US" w:bidi="ar-SA"/>
      </w:rPr>
    </w:lvl>
    <w:lvl w:ilvl="6" w:tplc="8018AA12">
      <w:numFmt w:val="bullet"/>
      <w:lvlText w:val="•"/>
      <w:lvlJc w:val="left"/>
      <w:pPr>
        <w:ind w:left="6442" w:hanging="339"/>
      </w:pPr>
      <w:rPr>
        <w:rFonts w:hint="default"/>
        <w:lang w:val="en-US" w:eastAsia="en-US" w:bidi="ar-SA"/>
      </w:rPr>
    </w:lvl>
    <w:lvl w:ilvl="7" w:tplc="F57E867A">
      <w:numFmt w:val="bullet"/>
      <w:lvlText w:val="•"/>
      <w:lvlJc w:val="left"/>
      <w:pPr>
        <w:ind w:left="7322" w:hanging="339"/>
      </w:pPr>
      <w:rPr>
        <w:rFonts w:hint="default"/>
        <w:lang w:val="en-US" w:eastAsia="en-US" w:bidi="ar-SA"/>
      </w:rPr>
    </w:lvl>
    <w:lvl w:ilvl="8" w:tplc="5D3ACEFA">
      <w:numFmt w:val="bullet"/>
      <w:lvlText w:val="•"/>
      <w:lvlJc w:val="left"/>
      <w:pPr>
        <w:ind w:left="8203" w:hanging="339"/>
      </w:pPr>
      <w:rPr>
        <w:rFonts w:hint="default"/>
        <w:lang w:val="en-US" w:eastAsia="en-US" w:bidi="ar-SA"/>
      </w:rPr>
    </w:lvl>
  </w:abstractNum>
  <w:abstractNum w:abstractNumId="11" w15:restartNumberingAfterBreak="0">
    <w:nsid w:val="26206253"/>
    <w:multiLevelType w:val="hybridMultilevel"/>
    <w:tmpl w:val="71B0E5E0"/>
    <w:lvl w:ilvl="0" w:tplc="449A3D9A">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7022BE6"/>
    <w:multiLevelType w:val="hybridMultilevel"/>
    <w:tmpl w:val="9EB6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A75A1D"/>
    <w:multiLevelType w:val="hybridMultilevel"/>
    <w:tmpl w:val="AD368444"/>
    <w:lvl w:ilvl="0" w:tplc="7164A35A">
      <w:start w:val="1"/>
      <w:numFmt w:val="bullet"/>
      <w:lvlText w:val=""/>
      <w:lvlJc w:val="left"/>
      <w:pPr>
        <w:tabs>
          <w:tab w:val="num" w:pos="360"/>
        </w:tabs>
        <w:ind w:left="340" w:hanging="34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841B4E"/>
    <w:multiLevelType w:val="hybridMultilevel"/>
    <w:tmpl w:val="78363EFE"/>
    <w:lvl w:ilvl="0" w:tplc="EDF8F86E">
      <w:numFmt w:val="bullet"/>
      <w:lvlText w:val="•"/>
      <w:lvlJc w:val="left"/>
      <w:pPr>
        <w:ind w:left="160" w:hanging="135"/>
      </w:pPr>
      <w:rPr>
        <w:rFonts w:ascii="Arial" w:eastAsia="Arial" w:hAnsi="Arial" w:cs="Arial" w:hint="default"/>
        <w:b w:val="0"/>
        <w:bCs w:val="0"/>
        <w:i w:val="0"/>
        <w:iCs w:val="0"/>
        <w:color w:val="313131"/>
        <w:spacing w:val="0"/>
        <w:w w:val="103"/>
        <w:sz w:val="18"/>
        <w:szCs w:val="18"/>
        <w:lang w:val="en-US" w:eastAsia="en-US" w:bidi="ar-SA"/>
      </w:rPr>
    </w:lvl>
    <w:lvl w:ilvl="1" w:tplc="314EC526">
      <w:numFmt w:val="bullet"/>
      <w:lvlText w:val="•"/>
      <w:lvlJc w:val="left"/>
      <w:pPr>
        <w:ind w:left="398" w:hanging="135"/>
      </w:pPr>
      <w:rPr>
        <w:rFonts w:hint="default"/>
        <w:lang w:val="en-US" w:eastAsia="en-US" w:bidi="ar-SA"/>
      </w:rPr>
    </w:lvl>
    <w:lvl w:ilvl="2" w:tplc="D3EEE636">
      <w:numFmt w:val="bullet"/>
      <w:lvlText w:val="•"/>
      <w:lvlJc w:val="left"/>
      <w:pPr>
        <w:ind w:left="636" w:hanging="135"/>
      </w:pPr>
      <w:rPr>
        <w:rFonts w:hint="default"/>
        <w:lang w:val="en-US" w:eastAsia="en-US" w:bidi="ar-SA"/>
      </w:rPr>
    </w:lvl>
    <w:lvl w:ilvl="3" w:tplc="2B4A1D0E">
      <w:numFmt w:val="bullet"/>
      <w:lvlText w:val="•"/>
      <w:lvlJc w:val="left"/>
      <w:pPr>
        <w:ind w:left="874" w:hanging="135"/>
      </w:pPr>
      <w:rPr>
        <w:rFonts w:hint="default"/>
        <w:lang w:val="en-US" w:eastAsia="en-US" w:bidi="ar-SA"/>
      </w:rPr>
    </w:lvl>
    <w:lvl w:ilvl="4" w:tplc="E184287A">
      <w:numFmt w:val="bullet"/>
      <w:lvlText w:val="•"/>
      <w:lvlJc w:val="left"/>
      <w:pPr>
        <w:ind w:left="1113" w:hanging="135"/>
      </w:pPr>
      <w:rPr>
        <w:rFonts w:hint="default"/>
        <w:lang w:val="en-US" w:eastAsia="en-US" w:bidi="ar-SA"/>
      </w:rPr>
    </w:lvl>
    <w:lvl w:ilvl="5" w:tplc="4E6011D0">
      <w:numFmt w:val="bullet"/>
      <w:lvlText w:val="•"/>
      <w:lvlJc w:val="left"/>
      <w:pPr>
        <w:ind w:left="1351" w:hanging="135"/>
      </w:pPr>
      <w:rPr>
        <w:rFonts w:hint="default"/>
        <w:lang w:val="en-US" w:eastAsia="en-US" w:bidi="ar-SA"/>
      </w:rPr>
    </w:lvl>
    <w:lvl w:ilvl="6" w:tplc="C178A584">
      <w:numFmt w:val="bullet"/>
      <w:lvlText w:val="•"/>
      <w:lvlJc w:val="left"/>
      <w:pPr>
        <w:ind w:left="1589" w:hanging="135"/>
      </w:pPr>
      <w:rPr>
        <w:rFonts w:hint="default"/>
        <w:lang w:val="en-US" w:eastAsia="en-US" w:bidi="ar-SA"/>
      </w:rPr>
    </w:lvl>
    <w:lvl w:ilvl="7" w:tplc="6310C42E">
      <w:numFmt w:val="bullet"/>
      <w:lvlText w:val="•"/>
      <w:lvlJc w:val="left"/>
      <w:pPr>
        <w:ind w:left="1828" w:hanging="135"/>
      </w:pPr>
      <w:rPr>
        <w:rFonts w:hint="default"/>
        <w:lang w:val="en-US" w:eastAsia="en-US" w:bidi="ar-SA"/>
      </w:rPr>
    </w:lvl>
    <w:lvl w:ilvl="8" w:tplc="97B21B80">
      <w:numFmt w:val="bullet"/>
      <w:lvlText w:val="•"/>
      <w:lvlJc w:val="left"/>
      <w:pPr>
        <w:ind w:left="2066" w:hanging="135"/>
      </w:pPr>
      <w:rPr>
        <w:rFonts w:hint="default"/>
        <w:lang w:val="en-US" w:eastAsia="en-US" w:bidi="ar-SA"/>
      </w:rPr>
    </w:lvl>
  </w:abstractNum>
  <w:abstractNum w:abstractNumId="15" w15:restartNumberingAfterBreak="0">
    <w:nsid w:val="2DDE5CE6"/>
    <w:multiLevelType w:val="hybridMultilevel"/>
    <w:tmpl w:val="3A5C5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A91A0F"/>
    <w:multiLevelType w:val="hybridMultilevel"/>
    <w:tmpl w:val="F3F25682"/>
    <w:lvl w:ilvl="0" w:tplc="6ABAED76">
      <w:start w:val="1"/>
      <w:numFmt w:val="bullet"/>
      <w:lvlText w:val="£"/>
      <w:lvlJc w:val="left"/>
      <w:pPr>
        <w:ind w:left="720" w:hanging="360"/>
      </w:pPr>
      <w:rPr>
        <w:rFonts w:ascii="Wingdings" w:hAnsi="Wingdings" w:hint="default"/>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83B7D32"/>
    <w:multiLevelType w:val="multilevel"/>
    <w:tmpl w:val="C36485DA"/>
    <w:styleLink w:val="CurrentList1"/>
    <w:lvl w:ilvl="0">
      <w:start w:val="1"/>
      <w:numFmt w:val="bullet"/>
      <w:lvlText w:val=""/>
      <w:lvlJc w:val="left"/>
      <w:pPr>
        <w:ind w:left="720" w:hanging="360"/>
      </w:pPr>
      <w:rPr>
        <w:rFonts w:ascii="Symbol" w:hAnsi="Symbol" w:hint="default"/>
        <w:color w:val="812C7C"/>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7E2129"/>
    <w:multiLevelType w:val="hybridMultilevel"/>
    <w:tmpl w:val="4928FC9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081FF9"/>
    <w:multiLevelType w:val="hybridMultilevel"/>
    <w:tmpl w:val="AABC61DE"/>
    <w:lvl w:ilvl="0" w:tplc="E9E45A9A">
      <w:numFmt w:val="bullet"/>
      <w:lvlText w:val="•"/>
      <w:lvlJc w:val="left"/>
      <w:pPr>
        <w:ind w:left="121" w:hanging="135"/>
      </w:pPr>
      <w:rPr>
        <w:rFonts w:ascii="Arial" w:eastAsia="Arial" w:hAnsi="Arial" w:cs="Arial" w:hint="default"/>
        <w:b w:val="0"/>
        <w:bCs w:val="0"/>
        <w:i w:val="0"/>
        <w:iCs w:val="0"/>
        <w:color w:val="313131"/>
        <w:spacing w:val="0"/>
        <w:w w:val="102"/>
        <w:sz w:val="18"/>
        <w:szCs w:val="18"/>
        <w:lang w:val="en-US" w:eastAsia="en-US" w:bidi="ar-SA"/>
      </w:rPr>
    </w:lvl>
    <w:lvl w:ilvl="1" w:tplc="2D8A700E">
      <w:numFmt w:val="bullet"/>
      <w:lvlText w:val="•"/>
      <w:lvlJc w:val="left"/>
      <w:pPr>
        <w:ind w:left="361" w:hanging="135"/>
      </w:pPr>
      <w:rPr>
        <w:rFonts w:hint="default"/>
        <w:lang w:val="en-US" w:eastAsia="en-US" w:bidi="ar-SA"/>
      </w:rPr>
    </w:lvl>
    <w:lvl w:ilvl="2" w:tplc="62188888">
      <w:numFmt w:val="bullet"/>
      <w:lvlText w:val="•"/>
      <w:lvlJc w:val="left"/>
      <w:pPr>
        <w:ind w:left="603" w:hanging="135"/>
      </w:pPr>
      <w:rPr>
        <w:rFonts w:hint="default"/>
        <w:lang w:val="en-US" w:eastAsia="en-US" w:bidi="ar-SA"/>
      </w:rPr>
    </w:lvl>
    <w:lvl w:ilvl="3" w:tplc="299C8D16">
      <w:numFmt w:val="bullet"/>
      <w:lvlText w:val="•"/>
      <w:lvlJc w:val="left"/>
      <w:pPr>
        <w:ind w:left="845" w:hanging="135"/>
      </w:pPr>
      <w:rPr>
        <w:rFonts w:hint="default"/>
        <w:lang w:val="en-US" w:eastAsia="en-US" w:bidi="ar-SA"/>
      </w:rPr>
    </w:lvl>
    <w:lvl w:ilvl="4" w:tplc="217AABAC">
      <w:numFmt w:val="bullet"/>
      <w:lvlText w:val="•"/>
      <w:lvlJc w:val="left"/>
      <w:pPr>
        <w:ind w:left="1087" w:hanging="135"/>
      </w:pPr>
      <w:rPr>
        <w:rFonts w:hint="default"/>
        <w:lang w:val="en-US" w:eastAsia="en-US" w:bidi="ar-SA"/>
      </w:rPr>
    </w:lvl>
    <w:lvl w:ilvl="5" w:tplc="97005B18">
      <w:numFmt w:val="bullet"/>
      <w:lvlText w:val="•"/>
      <w:lvlJc w:val="left"/>
      <w:pPr>
        <w:ind w:left="1329" w:hanging="135"/>
      </w:pPr>
      <w:rPr>
        <w:rFonts w:hint="default"/>
        <w:lang w:val="en-US" w:eastAsia="en-US" w:bidi="ar-SA"/>
      </w:rPr>
    </w:lvl>
    <w:lvl w:ilvl="6" w:tplc="FC865504">
      <w:numFmt w:val="bullet"/>
      <w:lvlText w:val="•"/>
      <w:lvlJc w:val="left"/>
      <w:pPr>
        <w:ind w:left="1570" w:hanging="135"/>
      </w:pPr>
      <w:rPr>
        <w:rFonts w:hint="default"/>
        <w:lang w:val="en-US" w:eastAsia="en-US" w:bidi="ar-SA"/>
      </w:rPr>
    </w:lvl>
    <w:lvl w:ilvl="7" w:tplc="CC48A11A">
      <w:numFmt w:val="bullet"/>
      <w:lvlText w:val="•"/>
      <w:lvlJc w:val="left"/>
      <w:pPr>
        <w:ind w:left="1812" w:hanging="135"/>
      </w:pPr>
      <w:rPr>
        <w:rFonts w:hint="default"/>
        <w:lang w:val="en-US" w:eastAsia="en-US" w:bidi="ar-SA"/>
      </w:rPr>
    </w:lvl>
    <w:lvl w:ilvl="8" w:tplc="10C47558">
      <w:numFmt w:val="bullet"/>
      <w:lvlText w:val="•"/>
      <w:lvlJc w:val="left"/>
      <w:pPr>
        <w:ind w:left="2054" w:hanging="135"/>
      </w:pPr>
      <w:rPr>
        <w:rFonts w:hint="default"/>
        <w:lang w:val="en-US" w:eastAsia="en-US" w:bidi="ar-SA"/>
      </w:rPr>
    </w:lvl>
  </w:abstractNum>
  <w:abstractNum w:abstractNumId="20" w15:restartNumberingAfterBreak="0">
    <w:nsid w:val="524610A7"/>
    <w:multiLevelType w:val="hybridMultilevel"/>
    <w:tmpl w:val="5D40B2E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2FD75F6"/>
    <w:multiLevelType w:val="hybridMultilevel"/>
    <w:tmpl w:val="107CB77A"/>
    <w:lvl w:ilvl="0" w:tplc="ECD095BE">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DD0CC0"/>
    <w:multiLevelType w:val="hybridMultilevel"/>
    <w:tmpl w:val="C2026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181CD5"/>
    <w:multiLevelType w:val="hybridMultilevel"/>
    <w:tmpl w:val="A0A425F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2C017F"/>
    <w:multiLevelType w:val="hybridMultilevel"/>
    <w:tmpl w:val="2764A80E"/>
    <w:lvl w:ilvl="0" w:tplc="C588AC52">
      <w:numFmt w:val="bullet"/>
      <w:lvlText w:val="•"/>
      <w:lvlJc w:val="left"/>
      <w:pPr>
        <w:ind w:left="161" w:hanging="135"/>
      </w:pPr>
      <w:rPr>
        <w:rFonts w:ascii="Arial" w:eastAsia="Arial" w:hAnsi="Arial" w:cs="Arial" w:hint="default"/>
        <w:b w:val="0"/>
        <w:bCs w:val="0"/>
        <w:i w:val="0"/>
        <w:iCs w:val="0"/>
        <w:color w:val="313131"/>
        <w:spacing w:val="0"/>
        <w:w w:val="103"/>
        <w:sz w:val="18"/>
        <w:szCs w:val="18"/>
        <w:lang w:val="en-US" w:eastAsia="en-US" w:bidi="ar-SA"/>
      </w:rPr>
    </w:lvl>
    <w:lvl w:ilvl="1" w:tplc="3F2E35E6">
      <w:numFmt w:val="bullet"/>
      <w:lvlText w:val="•"/>
      <w:lvlJc w:val="left"/>
      <w:pPr>
        <w:ind w:left="398" w:hanging="135"/>
      </w:pPr>
      <w:rPr>
        <w:rFonts w:hint="default"/>
        <w:lang w:val="en-US" w:eastAsia="en-US" w:bidi="ar-SA"/>
      </w:rPr>
    </w:lvl>
    <w:lvl w:ilvl="2" w:tplc="434E96AC">
      <w:numFmt w:val="bullet"/>
      <w:lvlText w:val="•"/>
      <w:lvlJc w:val="left"/>
      <w:pPr>
        <w:ind w:left="636" w:hanging="135"/>
      </w:pPr>
      <w:rPr>
        <w:rFonts w:hint="default"/>
        <w:lang w:val="en-US" w:eastAsia="en-US" w:bidi="ar-SA"/>
      </w:rPr>
    </w:lvl>
    <w:lvl w:ilvl="3" w:tplc="C32CE16A">
      <w:numFmt w:val="bullet"/>
      <w:lvlText w:val="•"/>
      <w:lvlJc w:val="left"/>
      <w:pPr>
        <w:ind w:left="874" w:hanging="135"/>
      </w:pPr>
      <w:rPr>
        <w:rFonts w:hint="default"/>
        <w:lang w:val="en-US" w:eastAsia="en-US" w:bidi="ar-SA"/>
      </w:rPr>
    </w:lvl>
    <w:lvl w:ilvl="4" w:tplc="380CB1BA">
      <w:numFmt w:val="bullet"/>
      <w:lvlText w:val="•"/>
      <w:lvlJc w:val="left"/>
      <w:pPr>
        <w:ind w:left="1113" w:hanging="135"/>
      </w:pPr>
      <w:rPr>
        <w:rFonts w:hint="default"/>
        <w:lang w:val="en-US" w:eastAsia="en-US" w:bidi="ar-SA"/>
      </w:rPr>
    </w:lvl>
    <w:lvl w:ilvl="5" w:tplc="B7C0B69E">
      <w:numFmt w:val="bullet"/>
      <w:lvlText w:val="•"/>
      <w:lvlJc w:val="left"/>
      <w:pPr>
        <w:ind w:left="1351" w:hanging="135"/>
      </w:pPr>
      <w:rPr>
        <w:rFonts w:hint="default"/>
        <w:lang w:val="en-US" w:eastAsia="en-US" w:bidi="ar-SA"/>
      </w:rPr>
    </w:lvl>
    <w:lvl w:ilvl="6" w:tplc="5EA8E4AE">
      <w:numFmt w:val="bullet"/>
      <w:lvlText w:val="•"/>
      <w:lvlJc w:val="left"/>
      <w:pPr>
        <w:ind w:left="1589" w:hanging="135"/>
      </w:pPr>
      <w:rPr>
        <w:rFonts w:hint="default"/>
        <w:lang w:val="en-US" w:eastAsia="en-US" w:bidi="ar-SA"/>
      </w:rPr>
    </w:lvl>
    <w:lvl w:ilvl="7" w:tplc="9CAC1E52">
      <w:numFmt w:val="bullet"/>
      <w:lvlText w:val="•"/>
      <w:lvlJc w:val="left"/>
      <w:pPr>
        <w:ind w:left="1828" w:hanging="135"/>
      </w:pPr>
      <w:rPr>
        <w:rFonts w:hint="default"/>
        <w:lang w:val="en-US" w:eastAsia="en-US" w:bidi="ar-SA"/>
      </w:rPr>
    </w:lvl>
    <w:lvl w:ilvl="8" w:tplc="85AC7F54">
      <w:numFmt w:val="bullet"/>
      <w:lvlText w:val="•"/>
      <w:lvlJc w:val="left"/>
      <w:pPr>
        <w:ind w:left="2066" w:hanging="135"/>
      </w:pPr>
      <w:rPr>
        <w:rFonts w:hint="default"/>
        <w:lang w:val="en-US" w:eastAsia="en-US" w:bidi="ar-SA"/>
      </w:rPr>
    </w:lvl>
  </w:abstractNum>
  <w:abstractNum w:abstractNumId="25" w15:restartNumberingAfterBreak="0">
    <w:nsid w:val="59B409FA"/>
    <w:multiLevelType w:val="hybridMultilevel"/>
    <w:tmpl w:val="02AE0A4A"/>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EF7C94"/>
    <w:multiLevelType w:val="hybridMultilevel"/>
    <w:tmpl w:val="FD86A206"/>
    <w:lvl w:ilvl="0" w:tplc="47AAB0FA">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0B4A03"/>
    <w:multiLevelType w:val="hybridMultilevel"/>
    <w:tmpl w:val="19809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9729C9"/>
    <w:multiLevelType w:val="hybridMultilevel"/>
    <w:tmpl w:val="EB8CDDC4"/>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EC0FC0"/>
    <w:multiLevelType w:val="hybridMultilevel"/>
    <w:tmpl w:val="F064F152"/>
    <w:lvl w:ilvl="0" w:tplc="5D724BDA">
      <w:numFmt w:val="bullet"/>
      <w:lvlText w:val="•"/>
      <w:lvlJc w:val="left"/>
      <w:pPr>
        <w:ind w:left="142" w:hanging="135"/>
      </w:pPr>
      <w:rPr>
        <w:rFonts w:ascii="Arial" w:eastAsia="Arial" w:hAnsi="Arial" w:cs="Arial" w:hint="default"/>
        <w:b w:val="0"/>
        <w:bCs w:val="0"/>
        <w:i w:val="0"/>
        <w:iCs w:val="0"/>
        <w:color w:val="313131"/>
        <w:spacing w:val="0"/>
        <w:w w:val="106"/>
        <w:sz w:val="18"/>
        <w:szCs w:val="18"/>
        <w:lang w:val="en-US" w:eastAsia="en-US" w:bidi="ar-SA"/>
      </w:rPr>
    </w:lvl>
    <w:lvl w:ilvl="1" w:tplc="7706C584">
      <w:numFmt w:val="bullet"/>
      <w:lvlText w:val="•"/>
      <w:lvlJc w:val="left"/>
      <w:pPr>
        <w:ind w:left="379" w:hanging="135"/>
      </w:pPr>
      <w:rPr>
        <w:rFonts w:hint="default"/>
        <w:lang w:val="en-US" w:eastAsia="en-US" w:bidi="ar-SA"/>
      </w:rPr>
    </w:lvl>
    <w:lvl w:ilvl="2" w:tplc="00E8FAFA">
      <w:numFmt w:val="bullet"/>
      <w:lvlText w:val="•"/>
      <w:lvlJc w:val="left"/>
      <w:pPr>
        <w:ind w:left="619" w:hanging="135"/>
      </w:pPr>
      <w:rPr>
        <w:rFonts w:hint="default"/>
        <w:lang w:val="en-US" w:eastAsia="en-US" w:bidi="ar-SA"/>
      </w:rPr>
    </w:lvl>
    <w:lvl w:ilvl="3" w:tplc="CF1025F0">
      <w:numFmt w:val="bullet"/>
      <w:lvlText w:val="•"/>
      <w:lvlJc w:val="left"/>
      <w:pPr>
        <w:ind w:left="859" w:hanging="135"/>
      </w:pPr>
      <w:rPr>
        <w:rFonts w:hint="default"/>
        <w:lang w:val="en-US" w:eastAsia="en-US" w:bidi="ar-SA"/>
      </w:rPr>
    </w:lvl>
    <w:lvl w:ilvl="4" w:tplc="C9A6A39E">
      <w:numFmt w:val="bullet"/>
      <w:lvlText w:val="•"/>
      <w:lvlJc w:val="left"/>
      <w:pPr>
        <w:ind w:left="1099" w:hanging="135"/>
      </w:pPr>
      <w:rPr>
        <w:rFonts w:hint="default"/>
        <w:lang w:val="en-US" w:eastAsia="en-US" w:bidi="ar-SA"/>
      </w:rPr>
    </w:lvl>
    <w:lvl w:ilvl="5" w:tplc="5F84D40C">
      <w:numFmt w:val="bullet"/>
      <w:lvlText w:val="•"/>
      <w:lvlJc w:val="left"/>
      <w:pPr>
        <w:ind w:left="1339" w:hanging="135"/>
      </w:pPr>
      <w:rPr>
        <w:rFonts w:hint="default"/>
        <w:lang w:val="en-US" w:eastAsia="en-US" w:bidi="ar-SA"/>
      </w:rPr>
    </w:lvl>
    <w:lvl w:ilvl="6" w:tplc="8734564A">
      <w:numFmt w:val="bullet"/>
      <w:lvlText w:val="•"/>
      <w:lvlJc w:val="left"/>
      <w:pPr>
        <w:ind w:left="1578" w:hanging="135"/>
      </w:pPr>
      <w:rPr>
        <w:rFonts w:hint="default"/>
        <w:lang w:val="en-US" w:eastAsia="en-US" w:bidi="ar-SA"/>
      </w:rPr>
    </w:lvl>
    <w:lvl w:ilvl="7" w:tplc="A8E01A46">
      <w:numFmt w:val="bullet"/>
      <w:lvlText w:val="•"/>
      <w:lvlJc w:val="left"/>
      <w:pPr>
        <w:ind w:left="1818" w:hanging="135"/>
      </w:pPr>
      <w:rPr>
        <w:rFonts w:hint="default"/>
        <w:lang w:val="en-US" w:eastAsia="en-US" w:bidi="ar-SA"/>
      </w:rPr>
    </w:lvl>
    <w:lvl w:ilvl="8" w:tplc="30D25288">
      <w:numFmt w:val="bullet"/>
      <w:lvlText w:val="•"/>
      <w:lvlJc w:val="left"/>
      <w:pPr>
        <w:ind w:left="2058" w:hanging="135"/>
      </w:pPr>
      <w:rPr>
        <w:rFonts w:hint="default"/>
        <w:lang w:val="en-US" w:eastAsia="en-US" w:bidi="ar-SA"/>
      </w:rPr>
    </w:lvl>
  </w:abstractNum>
  <w:abstractNum w:abstractNumId="30" w15:restartNumberingAfterBreak="0">
    <w:nsid w:val="6A58769B"/>
    <w:multiLevelType w:val="hybridMultilevel"/>
    <w:tmpl w:val="B964E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801F11"/>
    <w:multiLevelType w:val="hybridMultilevel"/>
    <w:tmpl w:val="975AFEAE"/>
    <w:lvl w:ilvl="0" w:tplc="47AAB0FA">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3F3064F"/>
    <w:multiLevelType w:val="hybridMultilevel"/>
    <w:tmpl w:val="43382CCC"/>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B102EC"/>
    <w:multiLevelType w:val="hybridMultilevel"/>
    <w:tmpl w:val="E778A12C"/>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9604F8"/>
    <w:multiLevelType w:val="hybridMultilevel"/>
    <w:tmpl w:val="92B23D64"/>
    <w:lvl w:ilvl="0" w:tplc="47AAB0FA">
      <w:start w:val="1"/>
      <w:numFmt w:val="bullet"/>
      <w:lvlText w:val=""/>
      <w:lvlJc w:val="left"/>
      <w:pPr>
        <w:ind w:left="1080" w:hanging="360"/>
      </w:pPr>
      <w:rPr>
        <w:rFonts w:ascii="Symbol" w:hAnsi="Symbol" w:hint="default"/>
        <w:color w:val="812C7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E7E0E71"/>
    <w:multiLevelType w:val="hybridMultilevel"/>
    <w:tmpl w:val="93D4B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F540D4"/>
    <w:multiLevelType w:val="hybridMultilevel"/>
    <w:tmpl w:val="902460E8"/>
    <w:lvl w:ilvl="0" w:tplc="7908CA44">
      <w:start w:val="1"/>
      <w:numFmt w:val="bullet"/>
      <w:lvlText w:val="£"/>
      <w:lvlJc w:val="left"/>
      <w:pPr>
        <w:ind w:left="720" w:hanging="360"/>
      </w:pPr>
      <w:rPr>
        <w:rFonts w:ascii="Wingdings" w:hAnsi="Wingdings" w:hint="default"/>
        <w:color w:val="812C7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26"/>
  </w:num>
  <w:num w:numId="4">
    <w:abstractNumId w:val="21"/>
  </w:num>
  <w:num w:numId="5">
    <w:abstractNumId w:val="17"/>
  </w:num>
  <w:num w:numId="6">
    <w:abstractNumId w:val="0"/>
  </w:num>
  <w:num w:numId="7">
    <w:abstractNumId w:val="31"/>
  </w:num>
  <w:num w:numId="8">
    <w:abstractNumId w:val="34"/>
  </w:num>
  <w:num w:numId="9">
    <w:abstractNumId w:val="36"/>
  </w:num>
  <w:num w:numId="10">
    <w:abstractNumId w:val="16"/>
  </w:num>
  <w:num w:numId="11">
    <w:abstractNumId w:val="33"/>
  </w:num>
  <w:num w:numId="12">
    <w:abstractNumId w:val="32"/>
  </w:num>
  <w:num w:numId="13">
    <w:abstractNumId w:val="20"/>
  </w:num>
  <w:num w:numId="14">
    <w:abstractNumId w:val="13"/>
  </w:num>
  <w:num w:numId="15">
    <w:abstractNumId w:val="35"/>
  </w:num>
  <w:num w:numId="16">
    <w:abstractNumId w:val="27"/>
  </w:num>
  <w:num w:numId="17">
    <w:abstractNumId w:val="12"/>
  </w:num>
  <w:num w:numId="18">
    <w:abstractNumId w:val="11"/>
  </w:num>
  <w:num w:numId="19">
    <w:abstractNumId w:val="4"/>
  </w:num>
  <w:num w:numId="20">
    <w:abstractNumId w:val="6"/>
  </w:num>
  <w:num w:numId="21">
    <w:abstractNumId w:val="8"/>
  </w:num>
  <w:num w:numId="22">
    <w:abstractNumId w:val="7"/>
  </w:num>
  <w:num w:numId="23">
    <w:abstractNumId w:val="2"/>
  </w:num>
  <w:num w:numId="24">
    <w:abstractNumId w:val="22"/>
  </w:num>
  <w:num w:numId="25">
    <w:abstractNumId w:val="25"/>
  </w:num>
  <w:num w:numId="26">
    <w:abstractNumId w:val="28"/>
  </w:num>
  <w:num w:numId="27">
    <w:abstractNumId w:val="10"/>
  </w:num>
  <w:num w:numId="28">
    <w:abstractNumId w:val="15"/>
  </w:num>
  <w:num w:numId="29">
    <w:abstractNumId w:val="9"/>
  </w:num>
  <w:num w:numId="30">
    <w:abstractNumId w:val="14"/>
  </w:num>
  <w:num w:numId="31">
    <w:abstractNumId w:val="19"/>
  </w:num>
  <w:num w:numId="32">
    <w:abstractNumId w:val="5"/>
  </w:num>
  <w:num w:numId="33">
    <w:abstractNumId w:val="29"/>
  </w:num>
  <w:num w:numId="34">
    <w:abstractNumId w:val="24"/>
  </w:num>
  <w:num w:numId="35">
    <w:abstractNumId w:val="3"/>
  </w:num>
  <w:num w:numId="36">
    <w:abstractNumId w:val="30"/>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6E9"/>
    <w:rsid w:val="000130EE"/>
    <w:rsid w:val="000709E0"/>
    <w:rsid w:val="000D39DB"/>
    <w:rsid w:val="00130BC5"/>
    <w:rsid w:val="00134282"/>
    <w:rsid w:val="001422DC"/>
    <w:rsid w:val="001527B7"/>
    <w:rsid w:val="00170ABB"/>
    <w:rsid w:val="00171010"/>
    <w:rsid w:val="001D1D06"/>
    <w:rsid w:val="0020239F"/>
    <w:rsid w:val="00203210"/>
    <w:rsid w:val="00256666"/>
    <w:rsid w:val="00270205"/>
    <w:rsid w:val="002C4DB1"/>
    <w:rsid w:val="002E5875"/>
    <w:rsid w:val="00306AB3"/>
    <w:rsid w:val="00371953"/>
    <w:rsid w:val="003A1592"/>
    <w:rsid w:val="003B17F9"/>
    <w:rsid w:val="003D5A66"/>
    <w:rsid w:val="003E19FD"/>
    <w:rsid w:val="003F4A22"/>
    <w:rsid w:val="003F7CB0"/>
    <w:rsid w:val="004133D0"/>
    <w:rsid w:val="00421170"/>
    <w:rsid w:val="00435B47"/>
    <w:rsid w:val="00451694"/>
    <w:rsid w:val="004541E4"/>
    <w:rsid w:val="00483C73"/>
    <w:rsid w:val="004A0390"/>
    <w:rsid w:val="004E7078"/>
    <w:rsid w:val="004F2636"/>
    <w:rsid w:val="004F2BB0"/>
    <w:rsid w:val="00500FD3"/>
    <w:rsid w:val="00516BFD"/>
    <w:rsid w:val="00531892"/>
    <w:rsid w:val="005818AA"/>
    <w:rsid w:val="005A30A6"/>
    <w:rsid w:val="005A380C"/>
    <w:rsid w:val="005A49A9"/>
    <w:rsid w:val="005B33B7"/>
    <w:rsid w:val="0061339B"/>
    <w:rsid w:val="006A5CE8"/>
    <w:rsid w:val="006A63B4"/>
    <w:rsid w:val="006C04BE"/>
    <w:rsid w:val="006D46CA"/>
    <w:rsid w:val="006E45FC"/>
    <w:rsid w:val="006F20A0"/>
    <w:rsid w:val="006F496C"/>
    <w:rsid w:val="00731953"/>
    <w:rsid w:val="00733AB2"/>
    <w:rsid w:val="007658F8"/>
    <w:rsid w:val="00776D1A"/>
    <w:rsid w:val="007E5180"/>
    <w:rsid w:val="00815A47"/>
    <w:rsid w:val="008235BC"/>
    <w:rsid w:val="00827894"/>
    <w:rsid w:val="00873E0D"/>
    <w:rsid w:val="00874A93"/>
    <w:rsid w:val="00874C53"/>
    <w:rsid w:val="008836E0"/>
    <w:rsid w:val="00891777"/>
    <w:rsid w:val="008A008E"/>
    <w:rsid w:val="008A1D0D"/>
    <w:rsid w:val="008C21A2"/>
    <w:rsid w:val="008D134B"/>
    <w:rsid w:val="008D1B84"/>
    <w:rsid w:val="008F3877"/>
    <w:rsid w:val="009040DA"/>
    <w:rsid w:val="0091294D"/>
    <w:rsid w:val="00925A36"/>
    <w:rsid w:val="009633D8"/>
    <w:rsid w:val="009B5C7E"/>
    <w:rsid w:val="009C319B"/>
    <w:rsid w:val="009E1989"/>
    <w:rsid w:val="009E55D5"/>
    <w:rsid w:val="00A01DF2"/>
    <w:rsid w:val="00A11E25"/>
    <w:rsid w:val="00A16393"/>
    <w:rsid w:val="00A22C73"/>
    <w:rsid w:val="00A55CF7"/>
    <w:rsid w:val="00A61F8D"/>
    <w:rsid w:val="00A62260"/>
    <w:rsid w:val="00A66BCE"/>
    <w:rsid w:val="00AA424C"/>
    <w:rsid w:val="00AF7AA0"/>
    <w:rsid w:val="00B02A5C"/>
    <w:rsid w:val="00B07AC4"/>
    <w:rsid w:val="00B27F60"/>
    <w:rsid w:val="00B34A76"/>
    <w:rsid w:val="00B678FD"/>
    <w:rsid w:val="00BC2D78"/>
    <w:rsid w:val="00C1470C"/>
    <w:rsid w:val="00C2128D"/>
    <w:rsid w:val="00C42A51"/>
    <w:rsid w:val="00C54AFA"/>
    <w:rsid w:val="00C56486"/>
    <w:rsid w:val="00C63E16"/>
    <w:rsid w:val="00C75373"/>
    <w:rsid w:val="00CC066B"/>
    <w:rsid w:val="00D02C85"/>
    <w:rsid w:val="00D9487A"/>
    <w:rsid w:val="00DE2323"/>
    <w:rsid w:val="00E00160"/>
    <w:rsid w:val="00E41EB5"/>
    <w:rsid w:val="00E75245"/>
    <w:rsid w:val="00E76D3F"/>
    <w:rsid w:val="00E8281D"/>
    <w:rsid w:val="00EB5047"/>
    <w:rsid w:val="00EC14AA"/>
    <w:rsid w:val="00ED0B02"/>
    <w:rsid w:val="00EF295A"/>
    <w:rsid w:val="00F03DC3"/>
    <w:rsid w:val="00F300A8"/>
    <w:rsid w:val="00F726E9"/>
    <w:rsid w:val="00F85227"/>
    <w:rsid w:val="00F92FAF"/>
    <w:rsid w:val="00F938E4"/>
    <w:rsid w:val="00FA7101"/>
    <w:rsid w:val="00FF0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2"/>
    </o:shapelayout>
  </w:shapeDefaults>
  <w:decimalSymbol w:val="."/>
  <w:listSeparator w:val=","/>
  <w14:docId w14:val="294ED389"/>
  <w15:chartTrackingRefBased/>
  <w15:docId w15:val="{D8526CC3-591E-B74F-8799-69054997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6E9"/>
    <w:pPr>
      <w:tabs>
        <w:tab w:val="center" w:pos="4513"/>
        <w:tab w:val="right" w:pos="9026"/>
      </w:tabs>
    </w:pPr>
  </w:style>
  <w:style w:type="character" w:customStyle="1" w:styleId="HeaderChar">
    <w:name w:val="Header Char"/>
    <w:basedOn w:val="DefaultParagraphFont"/>
    <w:link w:val="Header"/>
    <w:uiPriority w:val="99"/>
    <w:rsid w:val="00F726E9"/>
  </w:style>
  <w:style w:type="paragraph" w:styleId="Footer">
    <w:name w:val="footer"/>
    <w:basedOn w:val="Normal"/>
    <w:link w:val="FooterChar"/>
    <w:uiPriority w:val="99"/>
    <w:unhideWhenUsed/>
    <w:rsid w:val="00F726E9"/>
    <w:pPr>
      <w:tabs>
        <w:tab w:val="center" w:pos="4513"/>
        <w:tab w:val="right" w:pos="9026"/>
      </w:tabs>
    </w:pPr>
  </w:style>
  <w:style w:type="character" w:customStyle="1" w:styleId="FooterChar">
    <w:name w:val="Footer Char"/>
    <w:basedOn w:val="DefaultParagraphFont"/>
    <w:link w:val="Footer"/>
    <w:uiPriority w:val="99"/>
    <w:rsid w:val="00F726E9"/>
  </w:style>
  <w:style w:type="table" w:styleId="TableGrid">
    <w:name w:val="Table Grid"/>
    <w:basedOn w:val="TableNormal"/>
    <w:uiPriority w:val="39"/>
    <w:rsid w:val="00AF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5A49A9"/>
    <w:pPr>
      <w:numPr>
        <w:numId w:val="5"/>
      </w:numPr>
    </w:pPr>
  </w:style>
  <w:style w:type="paragraph" w:styleId="ListParagraph">
    <w:name w:val="List Paragraph"/>
    <w:basedOn w:val="Normal"/>
    <w:uiPriority w:val="1"/>
    <w:qFormat/>
    <w:rsid w:val="005A49A9"/>
    <w:pPr>
      <w:ind w:left="720"/>
      <w:contextualSpacing/>
    </w:pPr>
  </w:style>
  <w:style w:type="paragraph" w:styleId="NormalWeb">
    <w:name w:val="Normal (Web)"/>
    <w:basedOn w:val="Normal"/>
    <w:uiPriority w:val="99"/>
    <w:semiHidden/>
    <w:unhideWhenUsed/>
    <w:rsid w:val="008A008E"/>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
    <w:link w:val="BodyTextChar"/>
    <w:uiPriority w:val="99"/>
    <w:unhideWhenUsed/>
    <w:rsid w:val="008A008E"/>
    <w:pPr>
      <w:jc w:val="both"/>
    </w:pPr>
    <w:rPr>
      <w:rFonts w:ascii="Times New Roman" w:hAnsi="Times New Roman" w:cs="Times New Roman"/>
      <w:lang w:eastAsia="en-GB"/>
    </w:rPr>
  </w:style>
  <w:style w:type="character" w:customStyle="1" w:styleId="BodyTextChar">
    <w:name w:val="Body Text Char"/>
    <w:basedOn w:val="DefaultParagraphFont"/>
    <w:link w:val="BodyText"/>
    <w:uiPriority w:val="99"/>
    <w:rsid w:val="008A008E"/>
    <w:rPr>
      <w:rFonts w:ascii="Times New Roman" w:hAnsi="Times New Roman" w:cs="Times New Roman"/>
      <w:lang w:eastAsia="en-GB"/>
    </w:rPr>
  </w:style>
  <w:style w:type="paragraph" w:styleId="Title">
    <w:name w:val="Title"/>
    <w:basedOn w:val="Normal"/>
    <w:link w:val="TitleChar"/>
    <w:uiPriority w:val="99"/>
    <w:qFormat/>
    <w:rsid w:val="00A66BCE"/>
    <w:pPr>
      <w:autoSpaceDE w:val="0"/>
      <w:autoSpaceDN w:val="0"/>
      <w:jc w:val="center"/>
    </w:pPr>
    <w:rPr>
      <w:rFonts w:ascii="Times New Roman" w:eastAsia="Times New Roman" w:hAnsi="Times New Roman" w:cs="Times New Roman"/>
      <w:b/>
      <w:bCs/>
      <w:sz w:val="28"/>
      <w:szCs w:val="28"/>
      <w:lang w:eastAsia="en-GB"/>
    </w:rPr>
  </w:style>
  <w:style w:type="character" w:customStyle="1" w:styleId="TitleChar">
    <w:name w:val="Title Char"/>
    <w:basedOn w:val="DefaultParagraphFont"/>
    <w:link w:val="Title"/>
    <w:uiPriority w:val="99"/>
    <w:rsid w:val="00A66BCE"/>
    <w:rPr>
      <w:rFonts w:ascii="Times New Roman" w:eastAsia="Times New Roman" w:hAnsi="Times New Roman" w:cs="Times New Roman"/>
      <w:b/>
      <w:bCs/>
      <w:sz w:val="28"/>
      <w:szCs w:val="28"/>
      <w:lang w:eastAsia="en-GB"/>
    </w:rPr>
  </w:style>
  <w:style w:type="paragraph" w:styleId="BodyText2">
    <w:name w:val="Body Text 2"/>
    <w:basedOn w:val="Normal"/>
    <w:link w:val="BodyText2Char"/>
    <w:uiPriority w:val="99"/>
    <w:unhideWhenUsed/>
    <w:rsid w:val="009B5C7E"/>
    <w:pPr>
      <w:spacing w:after="120" w:line="480" w:lineRule="auto"/>
    </w:pPr>
  </w:style>
  <w:style w:type="character" w:customStyle="1" w:styleId="BodyText2Char">
    <w:name w:val="Body Text 2 Char"/>
    <w:basedOn w:val="DefaultParagraphFont"/>
    <w:link w:val="BodyText2"/>
    <w:uiPriority w:val="99"/>
    <w:rsid w:val="009B5C7E"/>
  </w:style>
  <w:style w:type="paragraph" w:customStyle="1" w:styleId="TableParagraph">
    <w:name w:val="Table Paragraph"/>
    <w:basedOn w:val="Normal"/>
    <w:uiPriority w:val="1"/>
    <w:qFormat/>
    <w:rsid w:val="00306AB3"/>
    <w:pPr>
      <w:widowControl w:val="0"/>
      <w:autoSpaceDE w:val="0"/>
      <w:autoSpaceDN w:val="0"/>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390392">
      <w:bodyDiv w:val="1"/>
      <w:marLeft w:val="0"/>
      <w:marRight w:val="0"/>
      <w:marTop w:val="0"/>
      <w:marBottom w:val="0"/>
      <w:divBdr>
        <w:top w:val="none" w:sz="0" w:space="0" w:color="auto"/>
        <w:left w:val="none" w:sz="0" w:space="0" w:color="auto"/>
        <w:bottom w:val="none" w:sz="0" w:space="0" w:color="auto"/>
        <w:right w:val="none" w:sz="0" w:space="0" w:color="auto"/>
      </w:divBdr>
    </w:div>
    <w:div w:id="887688764">
      <w:bodyDiv w:val="1"/>
      <w:marLeft w:val="0"/>
      <w:marRight w:val="0"/>
      <w:marTop w:val="0"/>
      <w:marBottom w:val="0"/>
      <w:divBdr>
        <w:top w:val="none" w:sz="0" w:space="0" w:color="auto"/>
        <w:left w:val="none" w:sz="0" w:space="0" w:color="auto"/>
        <w:bottom w:val="none" w:sz="0" w:space="0" w:color="auto"/>
        <w:right w:val="none" w:sz="0" w:space="0" w:color="auto"/>
      </w:divBdr>
    </w:div>
    <w:div w:id="1188326219">
      <w:bodyDiv w:val="1"/>
      <w:marLeft w:val="0"/>
      <w:marRight w:val="0"/>
      <w:marTop w:val="0"/>
      <w:marBottom w:val="0"/>
      <w:divBdr>
        <w:top w:val="none" w:sz="0" w:space="0" w:color="auto"/>
        <w:left w:val="none" w:sz="0" w:space="0" w:color="auto"/>
        <w:bottom w:val="none" w:sz="0" w:space="0" w:color="auto"/>
        <w:right w:val="none" w:sz="0" w:space="0" w:color="auto"/>
      </w:divBdr>
    </w:div>
    <w:div w:id="1500658527">
      <w:bodyDiv w:val="1"/>
      <w:marLeft w:val="0"/>
      <w:marRight w:val="0"/>
      <w:marTop w:val="0"/>
      <w:marBottom w:val="0"/>
      <w:divBdr>
        <w:top w:val="none" w:sz="0" w:space="0" w:color="auto"/>
        <w:left w:val="none" w:sz="0" w:space="0" w:color="auto"/>
        <w:bottom w:val="none" w:sz="0" w:space="0" w:color="auto"/>
        <w:right w:val="none" w:sz="0" w:space="0" w:color="auto"/>
      </w:divBdr>
    </w:div>
    <w:div w:id="188293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01d6f828d1a4dff90347d6121333a4a xmlns="d20415a9-b8e6-454b-a469-633a110caa8d">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ea9152fa-73dd-4f1b-b567-74c070f19e97</TermId>
        </TermInfo>
      </Terms>
    </l01d6f828d1a4dff90347d6121333a4a>
    <TaxCatchAll xmlns="d20415a9-b8e6-454b-a469-633a110caa8d">
      <Value>12</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0D872ABE5CEE4AB336BDFC0B86FA4B" ma:contentTypeVersion="15" ma:contentTypeDescription="Create a new document." ma:contentTypeScope="" ma:versionID="ffc8dee3d3ef4b5c9434ca18de789d07">
  <xsd:schema xmlns:xsd="http://www.w3.org/2001/XMLSchema" xmlns:xs="http://www.w3.org/2001/XMLSchema" xmlns:p="http://schemas.microsoft.com/office/2006/metadata/properties" xmlns:ns2="d20415a9-b8e6-454b-a469-633a110caa8d" xmlns:ns3="5680d52c-5a96-4043-bcfc-0d7d657a20bc" targetNamespace="http://schemas.microsoft.com/office/2006/metadata/properties" ma:root="true" ma:fieldsID="6257ae824975ebff9b179002a5e647e7" ns2:_="" ns3:_="">
    <xsd:import namespace="d20415a9-b8e6-454b-a469-633a110caa8d"/>
    <xsd:import namespace="5680d52c-5a96-4043-bcfc-0d7d657a20bc"/>
    <xsd:element name="properties">
      <xsd:complexType>
        <xsd:sequence>
          <xsd:element name="documentManagement">
            <xsd:complexType>
              <xsd:all>
                <xsd:element ref="ns2:l01d6f828d1a4dff90347d6121333a4a" minOccurs="0"/>
                <xsd:element ref="ns2:TaxCatchAll"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2:SharedWithUsers" minOccurs="0"/>
                <xsd:element ref="ns2:SharedWithDetail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415a9-b8e6-454b-a469-633a110caa8d" elementFormDefault="qualified">
    <xsd:import namespace="http://schemas.microsoft.com/office/2006/documentManagement/types"/>
    <xsd:import namespace="http://schemas.microsoft.com/office/infopath/2007/PartnerControls"/>
    <xsd:element name="l01d6f828d1a4dff90347d6121333a4a" ma:index="9" ma:taxonomy="true" ma:internalName="l01d6f828d1a4dff90347d6121333a4a" ma:taxonomyFieldName="NescotCategory" ma:displayName="NescotCategory" ma:readOnly="false" ma:default="12;#Human Resources|ea9152fa-73dd-4f1b-b567-74c070f19e97" ma:fieldId="{501d6f82-8d1a-4dff-9034-7d6121333a4a}" ma:taxonomyMulti="true" ma:sspId="fcced624-3993-48ab-be96-f89d50ff79a4" ma:termSetId="f10b5821-bfee-4e87-a68b-11d3b6b4645c"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fed8c7ad-dcd2-4d05-abbb-a24dc8aa7334}" ma:internalName="TaxCatchAll" ma:showField="CatchAllData" ma:web="d20415a9-b8e6-454b-a469-633a110caa8d">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80d52c-5a96-4043-bcfc-0d7d657a20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7065B5-8FD7-41F5-B54C-174F770BF103}">
  <ds:schemaRefs>
    <ds:schemaRef ds:uri="http://schemas.microsoft.com/office/2006/metadata/properties"/>
    <ds:schemaRef ds:uri="http://schemas.microsoft.com/office/infopath/2007/PartnerControls"/>
    <ds:schemaRef ds:uri="d20415a9-b8e6-454b-a469-633a110caa8d"/>
  </ds:schemaRefs>
</ds:datastoreItem>
</file>

<file path=customXml/itemProps2.xml><?xml version="1.0" encoding="utf-8"?>
<ds:datastoreItem xmlns:ds="http://schemas.openxmlformats.org/officeDocument/2006/customXml" ds:itemID="{A0C9B795-3D6C-4E81-8368-099D1590D188}">
  <ds:schemaRefs>
    <ds:schemaRef ds:uri="http://schemas.microsoft.com/sharepoint/v3/contenttype/forms"/>
  </ds:schemaRefs>
</ds:datastoreItem>
</file>

<file path=customXml/itemProps3.xml><?xml version="1.0" encoding="utf-8"?>
<ds:datastoreItem xmlns:ds="http://schemas.openxmlformats.org/officeDocument/2006/customXml" ds:itemID="{45252E1A-48A2-4D66-A3E8-E5A415FFE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0415a9-b8e6-454b-a469-633a110caa8d"/>
    <ds:schemaRef ds:uri="5680d52c-5a96-4043-bcfc-0d7d657a20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Cattermole, Jenny</dc:creator>
  <cp:keywords/>
  <dc:description/>
  <cp:lastModifiedBy>Hyatt-Wilson, Amber</cp:lastModifiedBy>
  <cp:revision>30</cp:revision>
  <dcterms:created xsi:type="dcterms:W3CDTF">2022-11-03T09:21:00Z</dcterms:created>
  <dcterms:modified xsi:type="dcterms:W3CDTF">2024-06-20T15:32:00Z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0x010100650D872ABE5CEE4AB336BDFC0B86FA4B</vt:lpwstr>
  </property>
</Properties>
</file>