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31558724" w:rsidR="00A01DF2" w:rsidRPr="00F726E9" w:rsidRDefault="00F06C8F"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Carp park Attendant</w:t>
      </w:r>
    </w:p>
    <w:p w14:paraId="4EE06F55" w14:textId="704CCD14" w:rsidR="00F726E9" w:rsidRPr="00CC066B" w:rsidRDefault="00F06C8F"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Fixed Term until 30/</w:t>
      </w:r>
      <w:r w:rsidR="00FF4712">
        <w:rPr>
          <w:rFonts w:ascii="Arial" w:hAnsi="Arial" w:cs="Arial"/>
          <w:b/>
          <w:bCs/>
          <w:color w:val="812C7C"/>
          <w:sz w:val="28"/>
          <w:szCs w:val="28"/>
        </w:rPr>
        <w:t>9</w:t>
      </w:r>
      <w:r>
        <w:rPr>
          <w:rFonts w:ascii="Arial" w:hAnsi="Arial" w:cs="Arial"/>
          <w:b/>
          <w:bCs/>
          <w:color w:val="812C7C"/>
          <w:sz w:val="28"/>
          <w:szCs w:val="28"/>
        </w:rPr>
        <w:t>/2025</w:t>
      </w:r>
    </w:p>
    <w:p w14:paraId="66694044" w14:textId="22732AB1" w:rsidR="00A66BCE" w:rsidRDefault="00F06C8F">
      <w:pPr>
        <w:jc w:val="center"/>
        <w:rPr>
          <w:rFonts w:ascii="Arial" w:hAnsi="Arial" w:cs="Arial"/>
          <w:b/>
          <w:bCs/>
          <w:color w:val="4E2C7A"/>
        </w:rPr>
      </w:pPr>
      <w:r>
        <w:rPr>
          <w:rFonts w:ascii="Arial" w:hAnsi="Arial" w:cs="Arial"/>
          <w:b/>
          <w:bCs/>
          <w:color w:val="4E2C7A"/>
        </w:rPr>
        <w:t>£23,189 to £24,421</w:t>
      </w:r>
    </w:p>
    <w:p w14:paraId="1B95EB8C" w14:textId="0C5E9C8A" w:rsidR="00CC066B" w:rsidRPr="00CC066B" w:rsidRDefault="00CC066B" w:rsidP="00CC066B">
      <w:pPr>
        <w:jc w:val="center"/>
        <w:rPr>
          <w:rFonts w:ascii="Arial" w:hAnsi="Arial" w:cs="Arial"/>
          <w:b/>
          <w:bCs/>
          <w:color w:val="4E2C7A"/>
          <w:sz w:val="22"/>
          <w:szCs w:val="22"/>
        </w:rPr>
      </w:pPr>
    </w:p>
    <w:p w14:paraId="7E2935C9" w14:textId="31C8CDA6" w:rsidR="000D39DB" w:rsidRPr="00F06C8F" w:rsidRDefault="00F06C8F" w:rsidP="000D39DB">
      <w:pPr>
        <w:jc w:val="both"/>
        <w:rPr>
          <w:rFonts w:ascii="Arial" w:hAnsi="Arial" w:cs="Arial"/>
          <w:sz w:val="22"/>
          <w:szCs w:val="22"/>
        </w:rPr>
      </w:pPr>
      <w:r w:rsidRPr="00F06C8F">
        <w:rPr>
          <w:rFonts w:ascii="Arial" w:hAnsi="Arial" w:cs="Arial"/>
          <w:sz w:val="22"/>
          <w:szCs w:val="22"/>
        </w:rPr>
        <w:t>At Nescot we are recruiting for a car park attendant to work in our security team for a fixed term one year contract based in Epsom, surrey.</w:t>
      </w:r>
    </w:p>
    <w:p w14:paraId="49E1CB07" w14:textId="77777777" w:rsidR="00B02A5C" w:rsidRPr="00F06C8F" w:rsidRDefault="00B02A5C" w:rsidP="00B02A5C">
      <w:pPr>
        <w:rPr>
          <w:rFonts w:ascii="Arial" w:hAnsi="Arial" w:cs="Arial"/>
          <w:b/>
          <w:sz w:val="22"/>
          <w:szCs w:val="22"/>
        </w:rPr>
      </w:pPr>
    </w:p>
    <w:p w14:paraId="4C6F0DC7" w14:textId="7F86220E" w:rsidR="007658F8" w:rsidRPr="00F06C8F" w:rsidRDefault="007658F8" w:rsidP="007658F8">
      <w:pPr>
        <w:spacing w:after="200"/>
        <w:rPr>
          <w:rFonts w:ascii="Arial" w:hAnsi="Arial" w:cs="Arial"/>
          <w:b/>
          <w:bCs/>
          <w:sz w:val="22"/>
          <w:szCs w:val="22"/>
          <w:shd w:val="clear" w:color="auto" w:fill="FFFFFF"/>
        </w:rPr>
      </w:pPr>
      <w:r w:rsidRPr="00F06C8F">
        <w:rPr>
          <w:rFonts w:ascii="Arial" w:hAnsi="Arial" w:cs="Arial"/>
          <w:b/>
          <w:bCs/>
          <w:sz w:val="22"/>
          <w:szCs w:val="22"/>
          <w:shd w:val="clear" w:color="auto" w:fill="FFFFFF"/>
        </w:rPr>
        <w:t>What we are looking for:</w:t>
      </w:r>
    </w:p>
    <w:p w14:paraId="1F4E74D6" w14:textId="77CD16EE" w:rsidR="00F06C8F" w:rsidRPr="00F06C8F" w:rsidRDefault="00F06C8F" w:rsidP="00F06C8F">
      <w:pPr>
        <w:pStyle w:val="ListParagraph"/>
        <w:numPr>
          <w:ilvl w:val="0"/>
          <w:numId w:val="27"/>
        </w:numPr>
        <w:spacing w:after="200"/>
        <w:rPr>
          <w:rFonts w:ascii="Arial" w:hAnsi="Arial" w:cs="Arial"/>
          <w:b/>
          <w:bCs/>
          <w:sz w:val="22"/>
          <w:szCs w:val="22"/>
          <w:shd w:val="clear" w:color="auto" w:fill="FFFFFF"/>
        </w:rPr>
      </w:pPr>
      <w:r w:rsidRPr="00F06C8F">
        <w:rPr>
          <w:rFonts w:ascii="Arial" w:hAnsi="Arial" w:cs="Arial"/>
          <w:sz w:val="22"/>
          <w:szCs w:val="22"/>
          <w:shd w:val="clear" w:color="auto" w:fill="FFFFFF"/>
        </w:rPr>
        <w:t>Enthusiastic and experienced car park attendant</w:t>
      </w:r>
    </w:p>
    <w:p w14:paraId="11F59629" w14:textId="602618D3" w:rsidR="00F06C8F" w:rsidRPr="00F06C8F" w:rsidRDefault="00F06C8F" w:rsidP="00F06C8F">
      <w:pPr>
        <w:pStyle w:val="ListParagraph"/>
        <w:numPr>
          <w:ilvl w:val="0"/>
          <w:numId w:val="27"/>
        </w:numPr>
        <w:spacing w:after="200"/>
        <w:rPr>
          <w:rFonts w:ascii="Arial" w:hAnsi="Arial" w:cs="Arial"/>
          <w:b/>
          <w:bCs/>
          <w:sz w:val="22"/>
          <w:szCs w:val="22"/>
          <w:shd w:val="clear" w:color="auto" w:fill="FFFFFF"/>
        </w:rPr>
      </w:pPr>
      <w:r w:rsidRPr="00F06C8F">
        <w:rPr>
          <w:rFonts w:ascii="Arial" w:hAnsi="Arial" w:cs="Arial"/>
          <w:sz w:val="22"/>
          <w:szCs w:val="22"/>
          <w:shd w:val="clear" w:color="auto" w:fill="FFFFFF"/>
        </w:rPr>
        <w:t>Comfortable working alone and using initiative</w:t>
      </w:r>
    </w:p>
    <w:p w14:paraId="16BA1FF8" w14:textId="4453B88B" w:rsidR="00F06C8F" w:rsidRPr="00F06C8F" w:rsidRDefault="00F06C8F" w:rsidP="00F06C8F">
      <w:pPr>
        <w:pStyle w:val="ListParagraph"/>
        <w:numPr>
          <w:ilvl w:val="0"/>
          <w:numId w:val="27"/>
        </w:numPr>
        <w:spacing w:after="200"/>
        <w:rPr>
          <w:rFonts w:ascii="Arial" w:hAnsi="Arial" w:cs="Arial"/>
          <w:b/>
          <w:bCs/>
          <w:sz w:val="22"/>
          <w:szCs w:val="22"/>
          <w:shd w:val="clear" w:color="auto" w:fill="FFFFFF"/>
        </w:rPr>
      </w:pPr>
      <w:r w:rsidRPr="00F06C8F">
        <w:rPr>
          <w:rFonts w:ascii="Arial" w:hAnsi="Arial" w:cs="Arial"/>
          <w:sz w:val="22"/>
          <w:szCs w:val="22"/>
          <w:shd w:val="clear" w:color="auto" w:fill="FFFFFF"/>
        </w:rPr>
        <w:t>Strong interpersonal skills to build appropriate and professional relationships</w:t>
      </w:r>
    </w:p>
    <w:p w14:paraId="5ADB75C6" w14:textId="68738E8C" w:rsidR="00F06C8F" w:rsidRPr="00F06C8F" w:rsidRDefault="00F06C8F" w:rsidP="00F06C8F">
      <w:pPr>
        <w:pStyle w:val="ListParagraph"/>
        <w:numPr>
          <w:ilvl w:val="0"/>
          <w:numId w:val="27"/>
        </w:numPr>
        <w:spacing w:after="200"/>
        <w:rPr>
          <w:rFonts w:ascii="Arial" w:hAnsi="Arial" w:cs="Arial"/>
          <w:b/>
          <w:bCs/>
          <w:sz w:val="22"/>
          <w:szCs w:val="22"/>
          <w:shd w:val="clear" w:color="auto" w:fill="FFFFFF"/>
        </w:rPr>
      </w:pPr>
      <w:r w:rsidRPr="00F06C8F">
        <w:rPr>
          <w:rFonts w:ascii="Arial" w:hAnsi="Arial" w:cs="Arial"/>
          <w:sz w:val="22"/>
          <w:szCs w:val="22"/>
        </w:rPr>
        <w:t>have a strong commitment to ensuring safeguarding and promoting the welfare of our learners</w:t>
      </w:r>
    </w:p>
    <w:p w14:paraId="5B705865" w14:textId="275A7339" w:rsidR="007658F8" w:rsidRPr="00F06C8F" w:rsidRDefault="007658F8" w:rsidP="007658F8">
      <w:pPr>
        <w:spacing w:after="200"/>
        <w:rPr>
          <w:rFonts w:ascii="Arial" w:hAnsi="Arial" w:cs="Arial"/>
          <w:b/>
          <w:bCs/>
          <w:sz w:val="22"/>
          <w:szCs w:val="22"/>
          <w:shd w:val="clear" w:color="auto" w:fill="FFFFFF"/>
        </w:rPr>
      </w:pPr>
      <w:r w:rsidRPr="00F06C8F">
        <w:rPr>
          <w:rFonts w:ascii="Arial" w:hAnsi="Arial" w:cs="Arial"/>
          <w:b/>
          <w:bCs/>
          <w:sz w:val="22"/>
          <w:szCs w:val="22"/>
          <w:shd w:val="clear" w:color="auto" w:fill="FFFFFF"/>
        </w:rPr>
        <w:t>Duties/responsibilities:</w:t>
      </w:r>
    </w:p>
    <w:p w14:paraId="60F9EBB1" w14:textId="57BCB115" w:rsidR="00F06C8F" w:rsidRPr="00F06C8F" w:rsidRDefault="00F06C8F" w:rsidP="00F06C8F">
      <w:pPr>
        <w:pStyle w:val="ListParagraph"/>
        <w:numPr>
          <w:ilvl w:val="0"/>
          <w:numId w:val="28"/>
        </w:numPr>
        <w:jc w:val="both"/>
        <w:rPr>
          <w:rFonts w:ascii="Arial" w:hAnsi="Arial" w:cs="Arial"/>
          <w:sz w:val="22"/>
          <w:szCs w:val="22"/>
        </w:rPr>
      </w:pPr>
      <w:r w:rsidRPr="00F06C8F">
        <w:rPr>
          <w:rFonts w:ascii="Arial" w:hAnsi="Arial" w:cs="Arial"/>
          <w:sz w:val="22"/>
          <w:szCs w:val="22"/>
        </w:rPr>
        <w:t>Undertaking regular Patrols of the student Car Park, acting as a deterrent to prevent possible thefts of bikes and vehicle break ins</w:t>
      </w:r>
    </w:p>
    <w:p w14:paraId="7E56BFFC" w14:textId="7B5CC8CE" w:rsidR="00F06C8F" w:rsidRPr="00F06C8F" w:rsidRDefault="00F06C8F" w:rsidP="00F06C8F">
      <w:pPr>
        <w:pStyle w:val="ListParagraph"/>
        <w:numPr>
          <w:ilvl w:val="0"/>
          <w:numId w:val="28"/>
        </w:numPr>
        <w:contextualSpacing w:val="0"/>
        <w:rPr>
          <w:rFonts w:ascii="Arial" w:hAnsi="Arial" w:cs="Arial"/>
          <w:sz w:val="22"/>
          <w:szCs w:val="22"/>
        </w:rPr>
      </w:pPr>
      <w:r w:rsidRPr="00F06C8F">
        <w:rPr>
          <w:rFonts w:ascii="Arial" w:hAnsi="Arial" w:cs="Arial"/>
          <w:sz w:val="22"/>
          <w:szCs w:val="22"/>
        </w:rPr>
        <w:t>Assisting students and visitors with both parking and non- parking queries.</w:t>
      </w:r>
    </w:p>
    <w:p w14:paraId="7C02CC34" w14:textId="379818BD" w:rsidR="00F06C8F" w:rsidRPr="00F06C8F" w:rsidRDefault="00F06C8F" w:rsidP="00F06C8F">
      <w:pPr>
        <w:pStyle w:val="ListParagraph"/>
        <w:numPr>
          <w:ilvl w:val="0"/>
          <w:numId w:val="28"/>
        </w:numPr>
        <w:jc w:val="both"/>
        <w:rPr>
          <w:rFonts w:ascii="Arial" w:hAnsi="Arial" w:cs="Arial"/>
          <w:sz w:val="22"/>
          <w:szCs w:val="22"/>
        </w:rPr>
      </w:pPr>
      <w:r w:rsidRPr="00F06C8F">
        <w:rPr>
          <w:rFonts w:ascii="Arial" w:hAnsi="Arial" w:cs="Arial"/>
          <w:sz w:val="22"/>
          <w:szCs w:val="22"/>
        </w:rPr>
        <w:t>To quickly assess situations and take the appropriate actions to defuse and manage a range of situations.</w:t>
      </w:r>
    </w:p>
    <w:p w14:paraId="1B8CAE5E" w14:textId="644E3DDD" w:rsidR="00F06C8F" w:rsidRPr="00F06C8F" w:rsidRDefault="00F06C8F" w:rsidP="00F06C8F">
      <w:pPr>
        <w:pStyle w:val="ListParagraph"/>
        <w:numPr>
          <w:ilvl w:val="0"/>
          <w:numId w:val="28"/>
        </w:numPr>
        <w:spacing w:after="200"/>
        <w:rPr>
          <w:rFonts w:ascii="Arial" w:hAnsi="Arial" w:cs="Arial"/>
          <w:b/>
          <w:bCs/>
          <w:sz w:val="22"/>
          <w:szCs w:val="22"/>
          <w:shd w:val="clear" w:color="auto" w:fill="FFFFFF"/>
        </w:rPr>
      </w:pPr>
      <w:r w:rsidRPr="00F06C8F">
        <w:rPr>
          <w:rFonts w:ascii="Arial" w:hAnsi="Arial" w:cs="Arial"/>
          <w:sz w:val="22"/>
          <w:szCs w:val="22"/>
        </w:rPr>
        <w:t>Contribute to provide a safe and secure environment for our students, staff and visitors</w:t>
      </w:r>
    </w:p>
    <w:p w14:paraId="7FFBF101" w14:textId="77777777" w:rsidR="007658F8" w:rsidRPr="00F06C8F" w:rsidRDefault="007658F8" w:rsidP="007658F8">
      <w:pPr>
        <w:spacing w:after="200"/>
        <w:rPr>
          <w:rFonts w:ascii="Arial" w:hAnsi="Arial" w:cs="Arial"/>
          <w:b/>
          <w:bCs/>
          <w:sz w:val="22"/>
          <w:szCs w:val="22"/>
          <w:shd w:val="clear" w:color="auto" w:fill="FFFFFF"/>
        </w:rPr>
      </w:pPr>
      <w:r w:rsidRPr="00F06C8F">
        <w:rPr>
          <w:rFonts w:ascii="Arial" w:hAnsi="Arial" w:cs="Arial"/>
          <w:b/>
          <w:bCs/>
          <w:sz w:val="22"/>
          <w:szCs w:val="22"/>
          <w:shd w:val="clear" w:color="auto" w:fill="FFFFFF"/>
        </w:rPr>
        <w:t>Benefits:</w:t>
      </w:r>
    </w:p>
    <w:p w14:paraId="7F59BD27" w14:textId="77777777" w:rsidR="007658F8" w:rsidRPr="00F06C8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F06C8F">
        <w:rPr>
          <w:rFonts w:ascii="Arial" w:eastAsia="Times New Roman" w:hAnsi="Arial" w:cs="Arial"/>
          <w:sz w:val="22"/>
          <w:szCs w:val="22"/>
          <w:lang w:eastAsia="en-GB"/>
        </w:rPr>
        <w:t>A discounted on-site gym, sports hall, fitness class, osteopathy and day nursery</w:t>
      </w:r>
    </w:p>
    <w:p w14:paraId="30BA82DF" w14:textId="77777777" w:rsidR="007658F8" w:rsidRPr="00F06C8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F06C8F">
        <w:rPr>
          <w:rFonts w:ascii="Arial" w:eastAsia="Times New Roman" w:hAnsi="Arial" w:cs="Arial"/>
          <w:sz w:val="22"/>
          <w:szCs w:val="22"/>
          <w:lang w:eastAsia="en-GB"/>
        </w:rPr>
        <w:t>5-minute walk from Ewell East Station</w:t>
      </w:r>
    </w:p>
    <w:p w14:paraId="482B6926" w14:textId="1D6F052B" w:rsidR="007658F8" w:rsidRPr="00F06C8F" w:rsidRDefault="007658F8" w:rsidP="00C15F54">
      <w:pPr>
        <w:numPr>
          <w:ilvl w:val="0"/>
          <w:numId w:val="23"/>
        </w:numPr>
        <w:spacing w:before="100" w:beforeAutospacing="1" w:after="100" w:afterAutospacing="1"/>
        <w:rPr>
          <w:rFonts w:ascii="Arial" w:eastAsia="Times New Roman" w:hAnsi="Arial" w:cs="Arial"/>
          <w:sz w:val="22"/>
          <w:szCs w:val="22"/>
          <w:lang w:eastAsia="en-GB"/>
        </w:rPr>
      </w:pPr>
      <w:r w:rsidRPr="00F06C8F">
        <w:rPr>
          <w:rFonts w:ascii="Arial" w:eastAsia="Times New Roman" w:hAnsi="Arial" w:cs="Arial"/>
          <w:sz w:val="22"/>
          <w:szCs w:val="22"/>
          <w:lang w:eastAsia="en-GB"/>
        </w:rPr>
        <w:t>Discounted Starbucks</w:t>
      </w:r>
      <w:r w:rsidR="0091294D" w:rsidRPr="00F06C8F">
        <w:rPr>
          <w:rFonts w:ascii="Arial" w:eastAsia="Times New Roman" w:hAnsi="Arial" w:cs="Arial"/>
          <w:sz w:val="22"/>
          <w:szCs w:val="22"/>
          <w:lang w:eastAsia="en-GB"/>
        </w:rPr>
        <w:t xml:space="preserve">, </w:t>
      </w:r>
      <w:r w:rsidRPr="00F06C8F">
        <w:rPr>
          <w:rFonts w:ascii="Arial" w:eastAsia="Times New Roman" w:hAnsi="Arial" w:cs="Arial"/>
          <w:sz w:val="22"/>
          <w:szCs w:val="22"/>
          <w:lang w:eastAsia="en-GB"/>
        </w:rPr>
        <w:t>Modern hair and beauty salon offering employee discounts</w:t>
      </w:r>
    </w:p>
    <w:p w14:paraId="446DA88D" w14:textId="77777777" w:rsidR="007658F8" w:rsidRPr="00F06C8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F06C8F">
        <w:rPr>
          <w:rFonts w:ascii="Arial" w:eastAsia="Times New Roman" w:hAnsi="Arial" w:cs="Arial"/>
          <w:sz w:val="22"/>
          <w:szCs w:val="22"/>
          <w:lang w:eastAsia="en-GB"/>
        </w:rPr>
        <w:t>Free online qualifications</w:t>
      </w:r>
    </w:p>
    <w:p w14:paraId="3DE80995" w14:textId="03040EB6" w:rsidR="007658F8" w:rsidRPr="00F06C8F"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F06C8F">
        <w:rPr>
          <w:rFonts w:ascii="Arial" w:eastAsia="Times New Roman" w:hAnsi="Arial" w:cs="Arial"/>
          <w:sz w:val="22"/>
          <w:szCs w:val="22"/>
          <w:lang w:eastAsia="en-GB"/>
        </w:rPr>
        <w:t>Free parking on-site</w:t>
      </w:r>
    </w:p>
    <w:p w14:paraId="1EC37BBF" w14:textId="5E0C7572" w:rsidR="007658F8" w:rsidRPr="00F06C8F" w:rsidRDefault="00F06C8F" w:rsidP="00B02A5C">
      <w:pPr>
        <w:spacing w:after="200"/>
        <w:rPr>
          <w:rFonts w:ascii="Arial" w:hAnsi="Arial" w:cs="Arial"/>
          <w:sz w:val="22"/>
          <w:szCs w:val="22"/>
          <w:shd w:val="clear" w:color="auto" w:fill="FFFFFF"/>
        </w:rPr>
      </w:pPr>
      <w:r w:rsidRPr="00F06C8F">
        <w:rPr>
          <w:rFonts w:ascii="Arial" w:hAnsi="Arial" w:cs="Arial"/>
          <w:sz w:val="22"/>
          <w:szCs w:val="22"/>
        </w:rPr>
        <w:t>A flexible approach to working hours is required. The team provide Security services across the College’s operational hours by working a variable shift basis (daytime and evenings only) covering Monday to Saturday</w:t>
      </w:r>
    </w:p>
    <w:p w14:paraId="773780CE" w14:textId="01AD2F39" w:rsidR="009E55D5" w:rsidRPr="00F06C8F" w:rsidRDefault="009E55D5" w:rsidP="009E55D5">
      <w:pPr>
        <w:rPr>
          <w:rFonts w:ascii="Arial" w:hAnsi="Arial" w:cs="Arial"/>
          <w:i/>
          <w:iCs/>
          <w:sz w:val="22"/>
          <w:szCs w:val="22"/>
        </w:rPr>
      </w:pPr>
      <w:r w:rsidRPr="00F06C8F">
        <w:rPr>
          <w:rFonts w:ascii="Arial" w:hAnsi="Arial" w:cs="Arial"/>
          <w:i/>
          <w:iCs/>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77777777" w:rsidR="009E55D5" w:rsidRPr="00F06C8F" w:rsidRDefault="009E55D5" w:rsidP="00F06C8F">
      <w:pPr>
        <w:rPr>
          <w:rFonts w:ascii="Arial" w:hAnsi="Arial" w:cs="Arial"/>
          <w:i/>
          <w:iCs/>
          <w:sz w:val="22"/>
          <w:szCs w:val="22"/>
          <w:shd w:val="clear" w:color="auto" w:fill="FFFFFF"/>
        </w:rPr>
      </w:pPr>
    </w:p>
    <w:p w14:paraId="7636B125" w14:textId="2169E3F0" w:rsidR="00B02A5C" w:rsidRPr="00F06C8F" w:rsidRDefault="00B02A5C" w:rsidP="00F06C8F">
      <w:pPr>
        <w:rPr>
          <w:rFonts w:ascii="Arial" w:eastAsia="Calibri" w:hAnsi="Arial" w:cs="Arial"/>
          <w:i/>
          <w:iCs/>
          <w:sz w:val="22"/>
          <w:szCs w:val="22"/>
        </w:rPr>
      </w:pPr>
      <w:r w:rsidRPr="00F06C8F">
        <w:rPr>
          <w:rFonts w:ascii="Arial" w:hAnsi="Arial" w:cs="Arial"/>
          <w:i/>
          <w:iCs/>
          <w:sz w:val="22"/>
          <w:szCs w:val="22"/>
          <w:shd w:val="clear" w:color="auto" w:fill="FFFFFF"/>
        </w:rPr>
        <w:t>At Nescot, we’re proud of our inclusive culture and we welcome all applications.</w:t>
      </w:r>
    </w:p>
    <w:p w14:paraId="6ACE7667" w14:textId="03245E83" w:rsidR="008A008E" w:rsidRPr="00F06C8F" w:rsidRDefault="008A008E" w:rsidP="00B02A5C">
      <w:pPr>
        <w:rPr>
          <w:rFonts w:ascii="Arial" w:hAnsi="Arial" w:cs="Arial"/>
          <w:i/>
          <w:iCs/>
          <w:sz w:val="22"/>
          <w:szCs w:val="22"/>
          <w:lang w:val="en-US"/>
        </w:rPr>
      </w:pPr>
    </w:p>
    <w:p w14:paraId="0DA133D9" w14:textId="35B48311" w:rsidR="008A008E" w:rsidRPr="00F06C8F" w:rsidRDefault="008A008E" w:rsidP="008A008E">
      <w:pPr>
        <w:pStyle w:val="BodyText"/>
        <w:rPr>
          <w:rFonts w:ascii="Arial" w:hAnsi="Arial" w:cs="Arial"/>
          <w:i/>
          <w:iCs/>
          <w:sz w:val="22"/>
          <w:szCs w:val="22"/>
        </w:rPr>
      </w:pPr>
      <w:r w:rsidRPr="00F06C8F">
        <w:rPr>
          <w:rFonts w:ascii="Arial" w:hAnsi="Arial" w:cs="Arial"/>
          <w:i/>
          <w:iCs/>
          <w:sz w:val="22"/>
          <w:szCs w:val="22"/>
        </w:rPr>
        <w:t>This role is employed through Nescot Enterprises Ltd, a whol</w:t>
      </w:r>
      <w:r w:rsidR="00C2128D" w:rsidRPr="00F06C8F">
        <w:rPr>
          <w:rFonts w:ascii="Arial" w:hAnsi="Arial" w:cs="Arial"/>
          <w:i/>
          <w:iCs/>
          <w:sz w:val="22"/>
          <w:szCs w:val="22"/>
        </w:rPr>
        <w:t>ly</w:t>
      </w:r>
      <w:r w:rsidRPr="00F06C8F">
        <w:rPr>
          <w:rFonts w:ascii="Arial" w:hAnsi="Arial" w:cs="Arial"/>
          <w:i/>
          <w:iCs/>
          <w:sz w:val="22"/>
          <w:szCs w:val="22"/>
        </w:rPr>
        <w:t xml:space="preserve"> owned subsidiary of Nescot which operates different terms and conditions.</w:t>
      </w:r>
    </w:p>
    <w:p w14:paraId="26897DA9" w14:textId="6323E4BB" w:rsidR="00CC066B" w:rsidRPr="00F06C8F" w:rsidRDefault="00CC066B" w:rsidP="00CC066B">
      <w:pPr>
        <w:shd w:val="clear" w:color="auto" w:fill="FFFFFF"/>
        <w:jc w:val="both"/>
        <w:rPr>
          <w:rFonts w:ascii="Arial" w:hAnsi="Arial" w:cs="Arial"/>
          <w:b/>
          <w:sz w:val="22"/>
          <w:szCs w:val="22"/>
        </w:rPr>
      </w:pPr>
    </w:p>
    <w:p w14:paraId="4D0CE2D4" w14:textId="3637FC6A" w:rsidR="001D1D06" w:rsidRPr="00F06C8F" w:rsidRDefault="001D1D06" w:rsidP="00CC066B">
      <w:pPr>
        <w:shd w:val="clear" w:color="auto" w:fill="FFFFFF"/>
        <w:jc w:val="both"/>
        <w:rPr>
          <w:rFonts w:ascii="Arial" w:hAnsi="Arial" w:cs="Arial"/>
          <w:b/>
          <w:sz w:val="22"/>
          <w:szCs w:val="22"/>
        </w:rPr>
      </w:pPr>
      <w:r w:rsidRPr="00F06C8F">
        <w:rPr>
          <w:rFonts w:ascii="Arial" w:hAnsi="Arial" w:cs="Arial"/>
          <w:b/>
          <w:sz w:val="22"/>
          <w:szCs w:val="22"/>
        </w:rPr>
        <w:t>Closing date</w:t>
      </w:r>
      <w:r w:rsidR="00F17A41">
        <w:rPr>
          <w:rFonts w:ascii="Arial" w:hAnsi="Arial" w:cs="Arial"/>
          <w:b/>
          <w:sz w:val="22"/>
          <w:szCs w:val="22"/>
        </w:rPr>
        <w:t xml:space="preserve"> </w:t>
      </w:r>
      <w:r w:rsidR="00FF4712">
        <w:rPr>
          <w:rStyle w:val="Strong"/>
        </w:rPr>
        <w:t>10 November</w:t>
      </w:r>
      <w:r w:rsidR="00F65352">
        <w:rPr>
          <w:rStyle w:val="Strong"/>
        </w:rPr>
        <w:t xml:space="preserve"> 2024</w:t>
      </w:r>
    </w:p>
    <w:p w14:paraId="154E95F9" w14:textId="7CE25F0C" w:rsidR="006C04BE" w:rsidRPr="00F06C8F" w:rsidRDefault="00F06C8F" w:rsidP="00CC066B">
      <w:pPr>
        <w:shd w:val="clear" w:color="auto" w:fill="FFFFFF"/>
        <w:jc w:val="both"/>
        <w:rPr>
          <w:rFonts w:ascii="Arial" w:hAnsi="Arial" w:cs="Arial"/>
          <w:b/>
          <w:sz w:val="22"/>
          <w:szCs w:val="22"/>
        </w:rPr>
      </w:pPr>
      <w:r w:rsidRPr="00F06C8F">
        <w:rPr>
          <w:noProof/>
          <w:sz w:val="22"/>
          <w:szCs w:val="22"/>
        </w:rPr>
        <w:drawing>
          <wp:anchor distT="0" distB="0" distL="114300" distR="114300" simplePos="0" relativeHeight="251673600" behindDoc="0" locked="0" layoutInCell="1" allowOverlap="1" wp14:anchorId="1FCD9D14" wp14:editId="198A1EC4">
            <wp:simplePos x="0" y="0"/>
            <wp:positionH relativeFrom="column">
              <wp:posOffset>4800600</wp:posOffset>
            </wp:positionH>
            <wp:positionV relativeFrom="paragraph">
              <wp:posOffset>-139065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691BE" w14:textId="52E8067D" w:rsidR="00CC066B" w:rsidRPr="00F06C8F" w:rsidRDefault="00CC066B" w:rsidP="00CC066B">
      <w:pPr>
        <w:shd w:val="clear" w:color="auto" w:fill="FFFFFF"/>
        <w:jc w:val="both"/>
        <w:rPr>
          <w:rFonts w:ascii="Arial" w:hAnsi="Arial" w:cs="Arial"/>
          <w:b/>
          <w:sz w:val="22"/>
          <w:szCs w:val="22"/>
        </w:rPr>
      </w:pPr>
      <w:r w:rsidRPr="00F06C8F">
        <w:rPr>
          <w:rFonts w:ascii="Arial" w:hAnsi="Arial" w:cs="Arial"/>
          <w:b/>
          <w:sz w:val="22"/>
          <w:szCs w:val="22"/>
        </w:rPr>
        <w:t>Interviews will be held</w:t>
      </w:r>
      <w:r w:rsidR="006C04BE" w:rsidRPr="00F06C8F">
        <w:rPr>
          <w:rFonts w:ascii="Arial" w:hAnsi="Arial" w:cs="Arial"/>
          <w:b/>
          <w:sz w:val="22"/>
          <w:szCs w:val="22"/>
        </w:rPr>
        <w:t xml:space="preserve"> </w:t>
      </w:r>
      <w:r w:rsidR="00F65352">
        <w:rPr>
          <w:rStyle w:val="Strong"/>
        </w:rPr>
        <w:t xml:space="preserve">week </w:t>
      </w:r>
      <w:r w:rsidR="00FF4712">
        <w:rPr>
          <w:rStyle w:val="Strong"/>
        </w:rPr>
        <w:t>18 November 2024</w:t>
      </w:r>
    </w:p>
    <w:p w14:paraId="04820B41" w14:textId="50402C09" w:rsidR="00733AB2" w:rsidRPr="00F06C8F" w:rsidRDefault="00733AB2" w:rsidP="00CC066B">
      <w:pPr>
        <w:shd w:val="clear" w:color="auto" w:fill="FFFFFF"/>
        <w:jc w:val="both"/>
        <w:rPr>
          <w:rFonts w:ascii="Arial" w:hAnsi="Arial" w:cs="Arial"/>
          <w:b/>
          <w:sz w:val="22"/>
          <w:szCs w:val="22"/>
        </w:rPr>
      </w:pPr>
    </w:p>
    <w:p w14:paraId="08763130" w14:textId="211CDA53" w:rsidR="00F92FAF" w:rsidRPr="009E55D5" w:rsidRDefault="00F92FAF">
      <w:pPr>
        <w:rPr>
          <w:rFonts w:ascii="Arial" w:hAnsi="Arial" w:cs="Arial"/>
          <w:b/>
          <w:sz w:val="22"/>
          <w:szCs w:val="22"/>
        </w:rPr>
      </w:pPr>
      <w:r w:rsidRPr="009E55D5">
        <w:rPr>
          <w:rFonts w:ascii="Arial" w:hAnsi="Arial" w:cs="Arial"/>
          <w:b/>
          <w:sz w:val="22"/>
          <w:szCs w:val="22"/>
        </w:rPr>
        <w:br w:type="page"/>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64A4754" w:rsidR="00E76D3F" w:rsidRDefault="00F06C8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Car Park Attendant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213C6FA6" w:rsidR="00AF7AA0" w:rsidRPr="00AF7AA0" w:rsidRDefault="00F06C8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Health safety and security</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163751DC" w:rsidR="00AF7AA0" w:rsidRPr="00AF7AA0" w:rsidRDefault="00F06C8F" w:rsidP="00AF7AA0">
            <w:pPr>
              <w:rPr>
                <w:rFonts w:ascii="Arial" w:hAnsi="Arial" w:cs="Arial"/>
                <w:color w:val="3B3838" w:themeColor="background2" w:themeShade="40"/>
                <w:sz w:val="22"/>
                <w:szCs w:val="22"/>
              </w:rPr>
            </w:pPr>
            <w:proofErr w:type="spellStart"/>
            <w:r>
              <w:rPr>
                <w:rFonts w:ascii="Arial" w:hAnsi="Arial" w:cs="Arial"/>
                <w:color w:val="3B3838" w:themeColor="background2" w:themeShade="40"/>
                <w:sz w:val="22"/>
                <w:szCs w:val="22"/>
              </w:rPr>
              <w:t>1fte</w:t>
            </w:r>
            <w:proofErr w:type="spellEnd"/>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31A200D" w:rsidR="00AF7AA0" w:rsidRPr="00AF7AA0" w:rsidRDefault="00F06C8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Fixed Term until </w:t>
            </w:r>
            <w:r w:rsidR="00B90A89">
              <w:rPr>
                <w:rFonts w:ascii="Arial" w:hAnsi="Arial" w:cs="Arial"/>
                <w:color w:val="3B3838" w:themeColor="background2" w:themeShade="40"/>
                <w:sz w:val="22"/>
                <w:szCs w:val="22"/>
              </w:rPr>
              <w:t>September</w:t>
            </w:r>
            <w:r>
              <w:rPr>
                <w:rFonts w:ascii="Arial" w:hAnsi="Arial" w:cs="Arial"/>
                <w:color w:val="3B3838" w:themeColor="background2" w:themeShade="40"/>
                <w:sz w:val="22"/>
                <w:szCs w:val="22"/>
              </w:rPr>
              <w:t xml:space="preserve"> 2025</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1610E40" w:rsidR="00AF7AA0" w:rsidRPr="00AF7AA0" w:rsidRDefault="00F06C8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NEL Grade 3</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887E393" w:rsidR="00AF7AA0" w:rsidRPr="00AF7AA0" w:rsidRDefault="00F06C8F"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19D15CD" w:rsidR="00E76D3F" w:rsidRDefault="00F06C8F"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Security Team Leader</w:t>
            </w:r>
          </w:p>
        </w:tc>
      </w:tr>
    </w:tbl>
    <w:p w14:paraId="53476D1C" w14:textId="7631A1C9"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6E129337" w:rsidR="00E00160" w:rsidRPr="00684403" w:rsidRDefault="00684403" w:rsidP="00684403">
            <w:pPr>
              <w:tabs>
                <w:tab w:val="left" w:pos="0"/>
              </w:tabs>
              <w:jc w:val="both"/>
              <w:rPr>
                <w:rFonts w:cs="Arial"/>
              </w:rPr>
            </w:pPr>
            <w:r>
              <w:rPr>
                <w:rFonts w:ascii="Arial" w:hAnsi="Arial" w:cs="Arial"/>
              </w:rPr>
              <w:t xml:space="preserve">To provide a safe and secure environment for staff, students and visitors during the College’s operational hours by working on a variable shift basis (day time and evenings only) covering Monday to Saturday. </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684403" w:rsidRDefault="00AA424C" w:rsidP="00AA424C">
            <w:pPr>
              <w:adjustRightInd w:val="0"/>
              <w:jc w:val="both"/>
              <w:rPr>
                <w:rFonts w:ascii="Arial" w:hAnsi="Arial" w:cs="Arial"/>
                <w:sz w:val="22"/>
                <w:szCs w:val="22"/>
                <w:lang w:eastAsia="en-GB"/>
              </w:rPr>
            </w:pPr>
          </w:p>
          <w:p w14:paraId="3F967E77"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Undertaking regular Patrols of the student Car Park, acting as a deterrent to prevent possible thefts of bikes and vehicle break ins.</w:t>
            </w:r>
          </w:p>
          <w:p w14:paraId="0C724FD2"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Assisting students and visitors with both parking and non- parking queries.</w:t>
            </w:r>
          </w:p>
          <w:p w14:paraId="227FE454"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Complete report sheets, in full and as instructed.</w:t>
            </w:r>
          </w:p>
          <w:p w14:paraId="52E22057"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Making sure disabled bays are occupied by blue badge holders only, vehicles are parked correctly and not causing an obstruction.</w:t>
            </w:r>
          </w:p>
          <w:p w14:paraId="316AF230"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Monitoring traffic and making sure Nescot car park rules are being followed.</w:t>
            </w:r>
          </w:p>
          <w:p w14:paraId="6EDEE2B7"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Assisting emergency services onsite, directing/escorting them to the correct department.</w:t>
            </w:r>
          </w:p>
          <w:p w14:paraId="2C428CBD"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 xml:space="preserve">Using a range of interventions to defuse situations, resolve conflict successfully, including effective mediation strategies </w:t>
            </w:r>
          </w:p>
          <w:p w14:paraId="6B38E82B"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Maintain all security related equipment and working areas to a high standard of cleanliness and safety and ensure all defects are reported</w:t>
            </w:r>
          </w:p>
          <w:p w14:paraId="1EE7662D"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t xml:space="preserve">Acting as a first aider, for staff, students and visitors, completing and forwarding associated paperwork in an effective and timely manner.  </w:t>
            </w:r>
          </w:p>
          <w:p w14:paraId="0CAE48E6" w14:textId="77777777" w:rsidR="00684403" w:rsidRPr="00684403" w:rsidRDefault="00684403" w:rsidP="00684403">
            <w:pPr>
              <w:pStyle w:val="ListParagraph"/>
              <w:numPr>
                <w:ilvl w:val="0"/>
                <w:numId w:val="11"/>
              </w:numPr>
              <w:contextualSpacing w:val="0"/>
              <w:rPr>
                <w:rFonts w:ascii="Arial" w:hAnsi="Arial" w:cs="Arial"/>
                <w:sz w:val="22"/>
                <w:szCs w:val="22"/>
              </w:rPr>
            </w:pPr>
            <w:r w:rsidRPr="00684403">
              <w:rPr>
                <w:rFonts w:ascii="Arial" w:hAnsi="Arial" w:cs="Arial"/>
                <w:sz w:val="22"/>
                <w:szCs w:val="22"/>
              </w:rPr>
              <w:lastRenderedPageBreak/>
              <w:t>Providing support in an emergency or evacuation situation, in a calm and professional manner. Actively providing information to any emergency services when requested to do so.</w:t>
            </w:r>
          </w:p>
          <w:p w14:paraId="152F691A" w14:textId="77777777" w:rsidR="00684403" w:rsidRPr="00684403" w:rsidRDefault="00684403" w:rsidP="00684403">
            <w:pPr>
              <w:pStyle w:val="ListParagraph"/>
              <w:rPr>
                <w:rFonts w:ascii="Arial" w:hAnsi="Arial" w:cs="Arial"/>
                <w:sz w:val="22"/>
                <w:szCs w:val="22"/>
              </w:rPr>
            </w:pPr>
          </w:p>
          <w:p w14:paraId="09C9896B" w14:textId="77777777" w:rsidR="00684403" w:rsidRPr="00684403" w:rsidRDefault="00684403" w:rsidP="00684403">
            <w:pPr>
              <w:rPr>
                <w:rFonts w:ascii="Arial" w:hAnsi="Arial" w:cs="Arial"/>
                <w:b/>
                <w:bCs/>
                <w:sz w:val="22"/>
                <w:szCs w:val="22"/>
              </w:rPr>
            </w:pPr>
            <w:r w:rsidRPr="00684403">
              <w:rPr>
                <w:rFonts w:ascii="Arial" w:hAnsi="Arial" w:cs="Arial"/>
                <w:b/>
                <w:bCs/>
                <w:sz w:val="22"/>
                <w:szCs w:val="22"/>
              </w:rPr>
              <w:t>Other Duties may include:</w:t>
            </w:r>
          </w:p>
          <w:p w14:paraId="13A9773C" w14:textId="77777777" w:rsidR="00684403" w:rsidRPr="00684403" w:rsidRDefault="00684403" w:rsidP="00684403">
            <w:pPr>
              <w:ind w:left="360"/>
              <w:rPr>
                <w:rFonts w:ascii="Arial" w:hAnsi="Arial" w:cs="Arial"/>
                <w:sz w:val="22"/>
                <w:szCs w:val="22"/>
              </w:rPr>
            </w:pPr>
          </w:p>
          <w:p w14:paraId="674FF676" w14:textId="77777777" w:rsidR="00684403" w:rsidRPr="00684403" w:rsidRDefault="00684403" w:rsidP="00684403">
            <w:pPr>
              <w:widowControl w:val="0"/>
              <w:numPr>
                <w:ilvl w:val="0"/>
                <w:numId w:val="11"/>
              </w:numPr>
              <w:autoSpaceDE w:val="0"/>
              <w:autoSpaceDN w:val="0"/>
              <w:jc w:val="both"/>
              <w:rPr>
                <w:rFonts w:ascii="Arial" w:hAnsi="Arial" w:cs="Arial"/>
                <w:sz w:val="22"/>
                <w:szCs w:val="22"/>
              </w:rPr>
            </w:pPr>
            <w:r w:rsidRPr="00684403">
              <w:rPr>
                <w:rFonts w:ascii="Arial" w:hAnsi="Arial" w:cs="Arial"/>
                <w:sz w:val="22"/>
                <w:szCs w:val="22"/>
              </w:rPr>
              <w:t xml:space="preserve">Working as part of a team, liaising and co-operating with colleagues to ensure an efficient, safe and secure College environment, etc. as appropriate.   </w:t>
            </w:r>
          </w:p>
          <w:p w14:paraId="1190248D" w14:textId="77777777" w:rsidR="00684403" w:rsidRPr="00684403" w:rsidRDefault="00684403" w:rsidP="00684403">
            <w:pPr>
              <w:widowControl w:val="0"/>
              <w:numPr>
                <w:ilvl w:val="0"/>
                <w:numId w:val="11"/>
              </w:numPr>
              <w:autoSpaceDE w:val="0"/>
              <w:autoSpaceDN w:val="0"/>
              <w:adjustRightInd w:val="0"/>
              <w:jc w:val="both"/>
              <w:rPr>
                <w:rFonts w:ascii="Arial" w:hAnsi="Arial" w:cs="Arial"/>
                <w:color w:val="000000"/>
                <w:sz w:val="22"/>
                <w:szCs w:val="22"/>
                <w:lang w:eastAsia="en-GB"/>
              </w:rPr>
            </w:pPr>
            <w:r w:rsidRPr="00684403">
              <w:rPr>
                <w:rFonts w:ascii="Arial" w:hAnsi="Arial" w:cs="Arial"/>
                <w:color w:val="000000"/>
                <w:sz w:val="22"/>
                <w:szCs w:val="22"/>
                <w:lang w:eastAsia="en-GB"/>
              </w:rPr>
              <w:t xml:space="preserve">Carrying out regular external patrols, to ensure a safe and secure environment, recording maintenance issues, potential breaches of security or unusual occurrences in the ‘Daily occurrence book’. </w:t>
            </w:r>
          </w:p>
          <w:p w14:paraId="0B371D63" w14:textId="77777777" w:rsidR="00684403" w:rsidRPr="00684403" w:rsidRDefault="00684403" w:rsidP="00684403">
            <w:pPr>
              <w:widowControl w:val="0"/>
              <w:numPr>
                <w:ilvl w:val="0"/>
                <w:numId w:val="11"/>
              </w:numPr>
              <w:autoSpaceDE w:val="0"/>
              <w:autoSpaceDN w:val="0"/>
              <w:jc w:val="both"/>
              <w:rPr>
                <w:rFonts w:ascii="Arial" w:hAnsi="Arial" w:cs="Arial"/>
                <w:sz w:val="22"/>
                <w:szCs w:val="22"/>
              </w:rPr>
            </w:pPr>
            <w:r w:rsidRPr="00684403">
              <w:rPr>
                <w:rFonts w:ascii="Arial" w:hAnsi="Arial" w:cs="Arial"/>
                <w:sz w:val="22"/>
                <w:szCs w:val="22"/>
              </w:rPr>
              <w:t xml:space="preserve">Escorting students, staff, contractors, visitors, etc. around the campus as required. </w:t>
            </w:r>
          </w:p>
          <w:p w14:paraId="2B4034F1" w14:textId="77777777" w:rsidR="00684403" w:rsidRPr="00684403" w:rsidRDefault="00684403" w:rsidP="00684403">
            <w:pPr>
              <w:widowControl w:val="0"/>
              <w:numPr>
                <w:ilvl w:val="0"/>
                <w:numId w:val="11"/>
              </w:numPr>
              <w:autoSpaceDE w:val="0"/>
              <w:autoSpaceDN w:val="0"/>
              <w:jc w:val="both"/>
              <w:rPr>
                <w:rFonts w:ascii="Arial" w:hAnsi="Arial" w:cs="Arial"/>
                <w:sz w:val="22"/>
                <w:szCs w:val="22"/>
              </w:rPr>
            </w:pPr>
            <w:r w:rsidRPr="00684403">
              <w:rPr>
                <w:rFonts w:ascii="Arial" w:hAnsi="Arial" w:cs="Arial"/>
                <w:sz w:val="22"/>
                <w:szCs w:val="22"/>
              </w:rPr>
              <w:t xml:space="preserve">Identifying and challenging student behaviour deemed outside the code of conduct, and taking the appropriate action. </w:t>
            </w:r>
          </w:p>
          <w:p w14:paraId="65571FC9" w14:textId="77777777" w:rsidR="00684403" w:rsidRPr="00684403" w:rsidRDefault="00684403" w:rsidP="00684403">
            <w:pPr>
              <w:widowControl w:val="0"/>
              <w:numPr>
                <w:ilvl w:val="0"/>
                <w:numId w:val="11"/>
              </w:numPr>
              <w:autoSpaceDE w:val="0"/>
              <w:autoSpaceDN w:val="0"/>
              <w:jc w:val="both"/>
              <w:rPr>
                <w:rFonts w:ascii="Arial" w:hAnsi="Arial" w:cs="Arial"/>
                <w:sz w:val="22"/>
                <w:szCs w:val="22"/>
              </w:rPr>
            </w:pPr>
            <w:r w:rsidRPr="00684403">
              <w:rPr>
                <w:rFonts w:ascii="Arial" w:hAnsi="Arial" w:cs="Arial"/>
                <w:sz w:val="22"/>
                <w:szCs w:val="22"/>
              </w:rPr>
              <w:t>completing and forwarding incident reports in an effective and timely manner.</w:t>
            </w:r>
          </w:p>
          <w:p w14:paraId="16F55915" w14:textId="77777777" w:rsidR="00684403" w:rsidRPr="00684403" w:rsidRDefault="00684403" w:rsidP="00684403">
            <w:pPr>
              <w:widowControl w:val="0"/>
              <w:numPr>
                <w:ilvl w:val="0"/>
                <w:numId w:val="11"/>
              </w:numPr>
              <w:autoSpaceDE w:val="0"/>
              <w:autoSpaceDN w:val="0"/>
              <w:jc w:val="both"/>
              <w:rPr>
                <w:rFonts w:ascii="Arial" w:hAnsi="Arial" w:cs="Arial"/>
                <w:sz w:val="22"/>
                <w:szCs w:val="22"/>
              </w:rPr>
            </w:pPr>
            <w:r w:rsidRPr="00684403">
              <w:rPr>
                <w:rFonts w:ascii="Arial" w:hAnsi="Arial" w:cs="Arial"/>
                <w:sz w:val="22"/>
                <w:szCs w:val="22"/>
              </w:rPr>
              <w:t>Escorting persons deemed to be behaving in an inappropriate manner off the premises.</w:t>
            </w:r>
          </w:p>
          <w:p w14:paraId="7B14544A" w14:textId="77777777" w:rsidR="00684403" w:rsidRPr="00684403" w:rsidRDefault="00684403" w:rsidP="00684403">
            <w:pPr>
              <w:numPr>
                <w:ilvl w:val="0"/>
                <w:numId w:val="11"/>
              </w:numPr>
              <w:adjustRightInd w:val="0"/>
              <w:jc w:val="both"/>
              <w:rPr>
                <w:rFonts w:ascii="Arial" w:hAnsi="Arial" w:cs="Arial"/>
                <w:sz w:val="22"/>
                <w:szCs w:val="22"/>
                <w:lang w:eastAsia="en-GB"/>
              </w:rPr>
            </w:pPr>
            <w:r w:rsidRPr="00684403">
              <w:rPr>
                <w:rFonts w:ascii="Arial" w:hAnsi="Arial" w:cs="Arial"/>
                <w:sz w:val="22"/>
                <w:szCs w:val="22"/>
                <w:lang w:eastAsia="en-GB"/>
              </w:rPr>
              <w:t>As part of the team undertake regular testing of fire alarms and other security equipment, completing the appropriate logs, and notifying your line Manager of any issues of malfunctioning equipment.</w:t>
            </w:r>
          </w:p>
          <w:p w14:paraId="58F1F8C4" w14:textId="77777777" w:rsidR="00684403" w:rsidRPr="00684403" w:rsidRDefault="00684403" w:rsidP="00684403">
            <w:pPr>
              <w:numPr>
                <w:ilvl w:val="0"/>
                <w:numId w:val="11"/>
              </w:numPr>
              <w:adjustRightInd w:val="0"/>
              <w:jc w:val="both"/>
              <w:rPr>
                <w:rFonts w:ascii="Arial" w:hAnsi="Arial" w:cs="Arial"/>
                <w:sz w:val="22"/>
                <w:szCs w:val="22"/>
                <w:lang w:eastAsia="en-GB"/>
              </w:rPr>
            </w:pPr>
            <w:r w:rsidRPr="00684403">
              <w:rPr>
                <w:rFonts w:ascii="Arial" w:hAnsi="Arial" w:cs="Arial"/>
                <w:sz w:val="22"/>
                <w:szCs w:val="22"/>
              </w:rPr>
              <w:t>Work with students as individuals or in groups on behavioural issues.</w:t>
            </w:r>
          </w:p>
          <w:p w14:paraId="43F6D63D" w14:textId="77777777" w:rsidR="00684403" w:rsidRPr="00684403" w:rsidRDefault="00684403" w:rsidP="00684403">
            <w:pPr>
              <w:numPr>
                <w:ilvl w:val="0"/>
                <w:numId w:val="11"/>
              </w:numPr>
              <w:adjustRightInd w:val="0"/>
              <w:jc w:val="both"/>
              <w:rPr>
                <w:rFonts w:ascii="Arial" w:hAnsi="Arial" w:cs="Arial"/>
                <w:sz w:val="22"/>
                <w:szCs w:val="22"/>
                <w:lang w:eastAsia="en-GB"/>
              </w:rPr>
            </w:pPr>
            <w:r w:rsidRPr="00684403">
              <w:rPr>
                <w:rFonts w:ascii="Arial" w:hAnsi="Arial" w:cs="Arial"/>
                <w:sz w:val="22"/>
                <w:szCs w:val="22"/>
              </w:rPr>
              <w:t>When necessary, acts as an advocate for students.</w:t>
            </w:r>
          </w:p>
          <w:p w14:paraId="70BFF510" w14:textId="31FAB99F" w:rsidR="00C63E16" w:rsidRPr="00684403" w:rsidRDefault="00684403" w:rsidP="00684403">
            <w:pPr>
              <w:numPr>
                <w:ilvl w:val="0"/>
                <w:numId w:val="11"/>
              </w:numPr>
              <w:adjustRightInd w:val="0"/>
              <w:jc w:val="both"/>
              <w:rPr>
                <w:rFonts w:ascii="Arial" w:hAnsi="Arial" w:cs="Arial"/>
                <w:sz w:val="22"/>
                <w:szCs w:val="22"/>
                <w:lang w:eastAsia="en-GB"/>
              </w:rPr>
            </w:pPr>
            <w:r w:rsidRPr="00684403">
              <w:rPr>
                <w:rFonts w:ascii="Arial" w:hAnsi="Arial" w:cs="Arial"/>
                <w:sz w:val="22"/>
                <w:szCs w:val="22"/>
              </w:rPr>
              <w:t>To report immediately to the College Safeguarding team on matters rising from incidents that require further action.</w:t>
            </w:r>
          </w:p>
        </w:tc>
      </w:tr>
    </w:tbl>
    <w:p w14:paraId="7C6123E6" w14:textId="5D4EE245"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w:t>
            </w:r>
            <w:proofErr w:type="spellStart"/>
            <w:r w:rsidRPr="001422DC">
              <w:rPr>
                <w:rFonts w:ascii="Arial" w:hAnsi="Arial" w:cs="Arial"/>
                <w:bCs/>
                <w:sz w:val="22"/>
                <w:szCs w:val="22"/>
              </w:rPr>
              <w:t>CPD</w:t>
            </w:r>
            <w:proofErr w:type="spellEnd"/>
            <w:r w:rsidRPr="001422DC">
              <w:rPr>
                <w:rFonts w:ascii="Arial" w:hAnsi="Arial" w:cs="Arial"/>
                <w:bCs/>
                <w:sz w:val="22"/>
                <w:szCs w:val="22"/>
              </w:rPr>
              <w:t>) relevant to the role, including subject or professional updates.</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684403" w:rsidRDefault="009B5C7E" w:rsidP="009B5C7E">
            <w:pPr>
              <w:numPr>
                <w:ilvl w:val="0"/>
                <w:numId w:val="11"/>
              </w:numPr>
              <w:jc w:val="both"/>
              <w:rPr>
                <w:rFonts w:ascii="Arial" w:hAnsi="Arial" w:cs="Arial"/>
                <w:sz w:val="22"/>
                <w:szCs w:val="22"/>
              </w:rPr>
            </w:pPr>
            <w:r w:rsidRPr="00684403">
              <w:rPr>
                <w:rFonts w:ascii="Arial" w:hAnsi="Arial" w:cs="Arial"/>
                <w:sz w:val="22"/>
                <w:szCs w:val="22"/>
              </w:rPr>
              <w:t xml:space="preserve">To follow and adhere to </w:t>
            </w:r>
            <w:r w:rsidR="000709E0" w:rsidRPr="00684403">
              <w:rPr>
                <w:rFonts w:ascii="Arial" w:hAnsi="Arial" w:cs="Arial"/>
                <w:sz w:val="22"/>
                <w:szCs w:val="22"/>
              </w:rPr>
              <w:t>Nescot’s</w:t>
            </w:r>
            <w:r w:rsidRPr="00684403">
              <w:rPr>
                <w:rFonts w:ascii="Arial" w:hAnsi="Arial" w:cs="Arial"/>
                <w:sz w:val="22"/>
                <w:szCs w:val="22"/>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lastRenderedPageBreak/>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44FA4921"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684403" w:rsidRDefault="004F2BB0" w:rsidP="004F2BB0">
            <w:pPr>
              <w:pStyle w:val="ListParagraph"/>
              <w:numPr>
                <w:ilvl w:val="0"/>
                <w:numId w:val="26"/>
              </w:numPr>
              <w:shd w:val="clear" w:color="auto" w:fill="FFFFFF"/>
              <w:spacing w:after="240"/>
              <w:rPr>
                <w:rFonts w:ascii="Arial" w:hAnsi="Arial" w:cs="Arial"/>
                <w:sz w:val="22"/>
                <w:szCs w:val="22"/>
              </w:rPr>
            </w:pPr>
            <w:r w:rsidRPr="00684403">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684403" w:rsidRDefault="004F2BB0" w:rsidP="004F2BB0">
            <w:pPr>
              <w:pStyle w:val="ListParagraph"/>
              <w:numPr>
                <w:ilvl w:val="0"/>
                <w:numId w:val="26"/>
              </w:numPr>
              <w:rPr>
                <w:sz w:val="22"/>
                <w:szCs w:val="22"/>
              </w:rPr>
            </w:pPr>
            <w:r w:rsidRPr="00684403">
              <w:rPr>
                <w:rFonts w:ascii="Arial" w:hAnsi="Arial" w:cs="Arial"/>
                <w:sz w:val="22"/>
                <w:szCs w:val="22"/>
              </w:rPr>
              <w:t xml:space="preserve">The Health and Safety Policy is available through </w:t>
            </w:r>
            <w:proofErr w:type="spellStart"/>
            <w:r w:rsidRPr="00684403">
              <w:rPr>
                <w:rFonts w:ascii="Arial" w:hAnsi="Arial" w:cs="Arial"/>
                <w:sz w:val="22"/>
                <w:szCs w:val="22"/>
              </w:rPr>
              <w:t>Sharepoint</w:t>
            </w:r>
            <w:proofErr w:type="spellEnd"/>
            <w:r w:rsidRPr="00684403">
              <w:rPr>
                <w:rFonts w:ascii="Arial" w:hAnsi="Arial" w:cs="Arial"/>
                <w:sz w:val="22"/>
                <w:szCs w:val="22"/>
              </w:rPr>
              <w:t xml:space="preserve">, your line manager or via </w:t>
            </w:r>
            <w:proofErr w:type="gramStart"/>
            <w:r w:rsidR="008F3877" w:rsidRPr="00684403">
              <w:rPr>
                <w:rFonts w:ascii="Arial" w:hAnsi="Arial" w:cs="Arial"/>
                <w:sz w:val="22"/>
                <w:szCs w:val="22"/>
              </w:rPr>
              <w:t>Onboarding</w:t>
            </w:r>
            <w:r w:rsidRPr="00684403">
              <w:rPr>
                <w:rFonts w:ascii="Arial" w:hAnsi="Arial" w:cs="Arial"/>
                <w:sz w:val="22"/>
                <w:szCs w:val="22"/>
              </w:rPr>
              <w:t xml:space="preserve"> </w:t>
            </w:r>
            <w:r w:rsidR="008F3877" w:rsidRPr="00684403">
              <w:rPr>
                <w:rFonts w:ascii="Arial" w:hAnsi="Arial" w:cs="Arial"/>
                <w:sz w:val="22"/>
                <w:szCs w:val="22"/>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684403">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684403">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671C792" w:rsidR="00874A93"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w:t>
            </w:r>
            <w:r w:rsidRPr="009E55D5">
              <w:rPr>
                <w:rFonts w:ascii="Arial" w:hAnsi="Arial" w:cs="Arial"/>
                <w:sz w:val="22"/>
                <w:szCs w:val="22"/>
                <w:lang w:eastAsia="en-US"/>
              </w:rPr>
              <w:lastRenderedPageBreak/>
              <w:t>take their annual leave at times convenient to the department and its students, which will normally therefore be at times when students are not in College.</w:t>
            </w:r>
          </w:p>
          <w:p w14:paraId="16021278" w14:textId="77777777" w:rsidR="001B478E" w:rsidRPr="009E55D5" w:rsidRDefault="001B478E" w:rsidP="001B478E">
            <w:pPr>
              <w:pStyle w:val="BodyText"/>
              <w:spacing w:line="259" w:lineRule="atLeast"/>
              <w:rPr>
                <w:rFonts w:ascii="Arial"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684403">
              <w:trPr>
                <w:trHeight w:val="454"/>
              </w:trPr>
              <w:tc>
                <w:tcPr>
                  <w:tcW w:w="8800"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684403">
              <w:trPr>
                <w:trHeight w:val="454"/>
              </w:trPr>
              <w:tc>
                <w:tcPr>
                  <w:tcW w:w="8800"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22AE04C" w14:textId="10B41AA6" w:rsidR="00874A93" w:rsidRPr="009E55D5" w:rsidRDefault="00874A93" w:rsidP="00684403">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0EB2FB88"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1B478E">
              <w:rPr>
                <w:rFonts w:ascii="Arial" w:hAnsi="Arial" w:cs="Arial"/>
                <w:sz w:val="22"/>
                <w:szCs w:val="22"/>
              </w:rPr>
              <w:t xml:space="preserve">HOD             </w:t>
            </w:r>
            <w:r w:rsidRPr="009E55D5">
              <w:rPr>
                <w:rFonts w:ascii="Arial" w:hAnsi="Arial" w:cs="Arial"/>
                <w:sz w:val="22"/>
                <w:szCs w:val="22"/>
              </w:rPr>
              <w:tab/>
              <w:t>Date</w:t>
            </w:r>
            <w:r w:rsidR="003A1592" w:rsidRPr="009E55D5">
              <w:rPr>
                <w:rFonts w:ascii="Arial" w:hAnsi="Arial" w:cs="Arial"/>
                <w:sz w:val="22"/>
                <w:szCs w:val="22"/>
              </w:rPr>
              <w:t xml:space="preserve">: </w:t>
            </w:r>
            <w:r w:rsidR="001B478E">
              <w:rPr>
                <w:rFonts w:ascii="Arial" w:hAnsi="Arial" w:cs="Arial"/>
                <w:sz w:val="22"/>
                <w:szCs w:val="22"/>
              </w:rPr>
              <w:t xml:space="preserve"> 14/5/24</w:t>
            </w:r>
          </w:p>
          <w:p w14:paraId="05DF613F" w14:textId="77777777" w:rsidR="00171010" w:rsidRPr="009E55D5" w:rsidRDefault="00171010" w:rsidP="00171010">
            <w:pPr>
              <w:shd w:val="clear" w:color="auto" w:fill="FFFFFF"/>
              <w:rPr>
                <w:rFonts w:ascii="Arial" w:hAnsi="Arial" w:cs="Arial"/>
                <w:b/>
                <w:sz w:val="22"/>
                <w:szCs w:val="22"/>
              </w:rPr>
            </w:pPr>
          </w:p>
          <w:p w14:paraId="65A24E71" w14:textId="1B482D39"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1B478E">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1B478E">
              <w:rPr>
                <w:rFonts w:ascii="Arial" w:hAnsi="Arial" w:cs="Arial"/>
                <w:sz w:val="22"/>
                <w:szCs w:val="22"/>
              </w:rPr>
              <w:t xml:space="preserve"> JUNE 2024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3B75807B" w:rsidR="004F2636" w:rsidRDefault="004F2636" w:rsidP="004F263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41D6C52A" w:rsidR="004F2636" w:rsidRDefault="004F2636" w:rsidP="004F2636">
      <w:pPr>
        <w:jc w:val="center"/>
        <w:rPr>
          <w:rFonts w:ascii="Arial" w:hAnsi="Arial" w:cs="Arial"/>
          <w:color w:val="3B3838" w:themeColor="background2" w:themeShade="40"/>
          <w:sz w:val="22"/>
          <w:szCs w:val="22"/>
        </w:rPr>
      </w:pPr>
    </w:p>
    <w:p w14:paraId="6756C30F" w14:textId="0685F862" w:rsidR="001B478E" w:rsidRDefault="001B478E" w:rsidP="004F2636">
      <w:pPr>
        <w:jc w:val="center"/>
        <w:rPr>
          <w:rFonts w:ascii="Arial" w:hAnsi="Arial" w:cs="Arial"/>
          <w:color w:val="3B3838" w:themeColor="background2" w:themeShade="40"/>
          <w:sz w:val="22"/>
          <w:szCs w:val="22"/>
        </w:rPr>
      </w:pPr>
    </w:p>
    <w:p w14:paraId="5C968A96" w14:textId="164F852B" w:rsidR="001B478E" w:rsidRDefault="001B478E" w:rsidP="004F2636">
      <w:pPr>
        <w:jc w:val="center"/>
        <w:rPr>
          <w:rFonts w:ascii="Arial" w:hAnsi="Arial" w:cs="Arial"/>
          <w:color w:val="3B3838" w:themeColor="background2" w:themeShade="40"/>
          <w:sz w:val="22"/>
          <w:szCs w:val="22"/>
        </w:rPr>
      </w:pPr>
    </w:p>
    <w:p w14:paraId="03B492F3" w14:textId="41761CF7" w:rsidR="001B478E" w:rsidRDefault="001B478E" w:rsidP="004F2636">
      <w:pPr>
        <w:jc w:val="center"/>
        <w:rPr>
          <w:rFonts w:ascii="Arial" w:hAnsi="Arial" w:cs="Arial"/>
          <w:color w:val="3B3838" w:themeColor="background2" w:themeShade="40"/>
          <w:sz w:val="22"/>
          <w:szCs w:val="22"/>
        </w:rPr>
      </w:pPr>
    </w:p>
    <w:p w14:paraId="6B41FB68" w14:textId="5D56B027" w:rsidR="001B478E" w:rsidRDefault="001B478E" w:rsidP="004F2636">
      <w:pPr>
        <w:jc w:val="center"/>
        <w:rPr>
          <w:rFonts w:ascii="Arial" w:hAnsi="Arial" w:cs="Arial"/>
          <w:color w:val="3B3838" w:themeColor="background2" w:themeShade="40"/>
          <w:sz w:val="22"/>
          <w:szCs w:val="22"/>
        </w:rPr>
      </w:pPr>
    </w:p>
    <w:p w14:paraId="61B0AD3F" w14:textId="51F32500" w:rsidR="001B478E" w:rsidRDefault="001B478E" w:rsidP="004F2636">
      <w:pPr>
        <w:jc w:val="center"/>
        <w:rPr>
          <w:rFonts w:ascii="Arial" w:hAnsi="Arial" w:cs="Arial"/>
          <w:color w:val="3B3838" w:themeColor="background2" w:themeShade="40"/>
          <w:sz w:val="22"/>
          <w:szCs w:val="22"/>
        </w:rPr>
      </w:pPr>
    </w:p>
    <w:p w14:paraId="77DF460A" w14:textId="4B8EF40E" w:rsidR="001B478E" w:rsidRDefault="001B478E" w:rsidP="004F2636">
      <w:pPr>
        <w:jc w:val="center"/>
        <w:rPr>
          <w:rFonts w:ascii="Arial" w:hAnsi="Arial" w:cs="Arial"/>
          <w:color w:val="3B3838" w:themeColor="background2" w:themeShade="40"/>
          <w:sz w:val="22"/>
          <w:szCs w:val="22"/>
        </w:rPr>
      </w:pPr>
    </w:p>
    <w:p w14:paraId="463591D4" w14:textId="10285C91" w:rsidR="001B478E" w:rsidRDefault="001B478E" w:rsidP="004F2636">
      <w:pPr>
        <w:jc w:val="center"/>
        <w:rPr>
          <w:rFonts w:ascii="Arial" w:hAnsi="Arial" w:cs="Arial"/>
          <w:color w:val="3B3838" w:themeColor="background2" w:themeShade="40"/>
          <w:sz w:val="22"/>
          <w:szCs w:val="22"/>
        </w:rPr>
      </w:pPr>
    </w:p>
    <w:p w14:paraId="7773E563" w14:textId="34340871" w:rsidR="001B478E" w:rsidRDefault="001B478E" w:rsidP="004F2636">
      <w:pPr>
        <w:jc w:val="center"/>
        <w:rPr>
          <w:rFonts w:ascii="Arial" w:hAnsi="Arial" w:cs="Arial"/>
          <w:color w:val="3B3838" w:themeColor="background2" w:themeShade="40"/>
          <w:sz w:val="22"/>
          <w:szCs w:val="22"/>
        </w:rPr>
      </w:pPr>
    </w:p>
    <w:p w14:paraId="4B34AC18" w14:textId="3EBAF4C7" w:rsidR="001B478E" w:rsidRDefault="001B478E" w:rsidP="004F2636">
      <w:pPr>
        <w:jc w:val="center"/>
        <w:rPr>
          <w:rFonts w:ascii="Arial" w:hAnsi="Arial" w:cs="Arial"/>
          <w:color w:val="3B3838" w:themeColor="background2" w:themeShade="40"/>
          <w:sz w:val="22"/>
          <w:szCs w:val="22"/>
        </w:rPr>
      </w:pPr>
    </w:p>
    <w:p w14:paraId="254D4AE4" w14:textId="213EC314" w:rsidR="001B478E" w:rsidRDefault="001B478E" w:rsidP="004F2636">
      <w:pPr>
        <w:jc w:val="center"/>
        <w:rPr>
          <w:rFonts w:ascii="Arial" w:hAnsi="Arial" w:cs="Arial"/>
          <w:color w:val="3B3838" w:themeColor="background2" w:themeShade="40"/>
          <w:sz w:val="22"/>
          <w:szCs w:val="22"/>
        </w:rPr>
      </w:pPr>
    </w:p>
    <w:p w14:paraId="7FCE9D38" w14:textId="34726E12" w:rsidR="001B478E" w:rsidRDefault="001B478E" w:rsidP="004F2636">
      <w:pPr>
        <w:jc w:val="center"/>
        <w:rPr>
          <w:rFonts w:ascii="Arial" w:hAnsi="Arial" w:cs="Arial"/>
          <w:color w:val="3B3838" w:themeColor="background2" w:themeShade="40"/>
          <w:sz w:val="22"/>
          <w:szCs w:val="22"/>
        </w:rPr>
      </w:pPr>
    </w:p>
    <w:p w14:paraId="24F584C7" w14:textId="79F390C5" w:rsidR="001B478E" w:rsidRDefault="001B478E" w:rsidP="004F2636">
      <w:pPr>
        <w:jc w:val="center"/>
        <w:rPr>
          <w:rFonts w:ascii="Arial" w:hAnsi="Arial" w:cs="Arial"/>
          <w:color w:val="3B3838" w:themeColor="background2" w:themeShade="40"/>
          <w:sz w:val="22"/>
          <w:szCs w:val="22"/>
        </w:rPr>
      </w:pPr>
    </w:p>
    <w:p w14:paraId="1005C48A" w14:textId="77777777" w:rsidR="001B478E" w:rsidRDefault="001B478E"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4C4C8583" w:rsidR="00130BC5" w:rsidRDefault="00130BC5">
      <w:pPr>
        <w:rPr>
          <w:rFonts w:ascii="Arial" w:hAnsi="Arial" w:cs="Arial"/>
          <w:color w:val="3B3838" w:themeColor="background2" w:themeShade="40"/>
          <w:sz w:val="22"/>
          <w:szCs w:val="22"/>
        </w:rPr>
      </w:pPr>
    </w:p>
    <w:p w14:paraId="2EAAD6EC" w14:textId="6B03D786" w:rsidR="00B90A89" w:rsidRDefault="00B90A89">
      <w:pPr>
        <w:rPr>
          <w:rFonts w:ascii="Arial" w:hAnsi="Arial" w:cs="Arial"/>
          <w:color w:val="3B3838" w:themeColor="background2" w:themeShade="40"/>
          <w:sz w:val="22"/>
          <w:szCs w:val="22"/>
        </w:rPr>
      </w:pPr>
    </w:p>
    <w:p w14:paraId="0D702DF0" w14:textId="239F0636" w:rsidR="00B90A89" w:rsidRDefault="00B90A89">
      <w:pPr>
        <w:rPr>
          <w:rFonts w:ascii="Arial" w:hAnsi="Arial" w:cs="Arial"/>
          <w:color w:val="3B3838" w:themeColor="background2" w:themeShade="40"/>
          <w:sz w:val="22"/>
          <w:szCs w:val="22"/>
        </w:rPr>
      </w:pPr>
    </w:p>
    <w:p w14:paraId="26BE1E09" w14:textId="77777777" w:rsidR="00B90A89" w:rsidRDefault="00B90A89">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0F565DF"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1B478E">
              <w:rPr>
                <w:rFonts w:ascii="Arial" w:hAnsi="Arial" w:cs="Arial"/>
                <w:b/>
                <w:bCs/>
                <w:color w:val="FFFFFF" w:themeColor="background1"/>
              </w:rPr>
              <w:t>Car Park Attendant</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rsidRPr="001B478E"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1B478E" w:rsidRDefault="003F7CB0" w:rsidP="00435B47">
            <w:pPr>
              <w:rPr>
                <w:rFonts w:ascii="Arial" w:hAnsi="Arial" w:cs="Arial"/>
                <w:b/>
                <w:bCs/>
                <w:color w:val="FFFFFF" w:themeColor="background1"/>
                <w:sz w:val="22"/>
                <w:szCs w:val="22"/>
              </w:rPr>
            </w:pPr>
            <w:r w:rsidRPr="001B478E">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558F511" w14:textId="77777777" w:rsidR="001B478E" w:rsidRPr="001B478E" w:rsidRDefault="001B478E" w:rsidP="001B478E">
            <w:pPr>
              <w:ind w:left="-108"/>
              <w:rPr>
                <w:rFonts w:ascii="Arial" w:hAnsi="Arial" w:cs="Arial"/>
                <w:sz w:val="22"/>
                <w:szCs w:val="22"/>
                <w:lang w:eastAsia="en-GB"/>
              </w:rPr>
            </w:pPr>
            <w:r w:rsidRPr="001B478E">
              <w:rPr>
                <w:rFonts w:ascii="Arial" w:hAnsi="Arial" w:cs="Arial"/>
                <w:sz w:val="22"/>
                <w:szCs w:val="22"/>
                <w:lang w:eastAsia="en-GB"/>
              </w:rPr>
              <w:t>Experience of working in a security setting, preferable with young adults</w:t>
            </w:r>
          </w:p>
          <w:p w14:paraId="00BE5BA2" w14:textId="77777777" w:rsidR="001B478E" w:rsidRPr="001B478E" w:rsidRDefault="001B478E" w:rsidP="001B478E">
            <w:pPr>
              <w:ind w:left="-108"/>
              <w:rPr>
                <w:rFonts w:ascii="Arial" w:hAnsi="Arial" w:cs="Arial"/>
                <w:sz w:val="22"/>
                <w:szCs w:val="22"/>
                <w:lang w:eastAsia="en-GB"/>
              </w:rPr>
            </w:pPr>
          </w:p>
          <w:p w14:paraId="21CE00CA" w14:textId="77777777" w:rsidR="001B478E" w:rsidRPr="001B478E" w:rsidRDefault="001B478E" w:rsidP="001B478E">
            <w:pPr>
              <w:ind w:left="-108"/>
              <w:rPr>
                <w:rFonts w:ascii="Arial" w:hAnsi="Arial" w:cs="Arial"/>
                <w:sz w:val="22"/>
                <w:szCs w:val="22"/>
                <w:lang w:eastAsia="en-GB"/>
              </w:rPr>
            </w:pPr>
            <w:r w:rsidRPr="001B478E">
              <w:rPr>
                <w:rFonts w:ascii="Arial" w:hAnsi="Arial" w:cs="Arial"/>
                <w:sz w:val="22"/>
                <w:szCs w:val="22"/>
                <w:lang w:eastAsia="en-GB"/>
              </w:rPr>
              <w:t>Security experience preferably as part of an in-house team</w:t>
            </w:r>
          </w:p>
          <w:p w14:paraId="7700FBEE" w14:textId="77777777" w:rsidR="001B478E" w:rsidRPr="001B478E" w:rsidRDefault="001B478E" w:rsidP="001B478E">
            <w:pPr>
              <w:ind w:left="-108"/>
              <w:rPr>
                <w:rFonts w:ascii="Arial" w:hAnsi="Arial" w:cs="Arial"/>
                <w:sz w:val="22"/>
                <w:szCs w:val="22"/>
                <w:lang w:eastAsia="en-GB"/>
              </w:rPr>
            </w:pPr>
          </w:p>
          <w:p w14:paraId="4BD8B5FF" w14:textId="7BCDC7CA" w:rsidR="00170ABB" w:rsidRPr="001B478E" w:rsidRDefault="001B478E" w:rsidP="001B478E">
            <w:pPr>
              <w:rPr>
                <w:rFonts w:ascii="Arial" w:hAnsi="Arial" w:cs="Arial"/>
                <w:color w:val="3B3838" w:themeColor="background2" w:themeShade="40"/>
                <w:sz w:val="22"/>
                <w:szCs w:val="22"/>
              </w:rPr>
            </w:pPr>
            <w:r w:rsidRPr="001B478E">
              <w:rPr>
                <w:rFonts w:ascii="Arial" w:hAnsi="Arial" w:cs="Arial"/>
                <w:sz w:val="22"/>
                <w:szCs w:val="22"/>
                <w:lang w:eastAsia="en-GB"/>
              </w:rPr>
              <w:t xml:space="preserve">A good knowledge and appreciation of current security environments, the potential risks and threats and actions to mitigate these.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BED06DF" w14:textId="77777777" w:rsidR="001B478E" w:rsidRPr="001B478E" w:rsidRDefault="001B478E" w:rsidP="001B478E">
            <w:pPr>
              <w:jc w:val="center"/>
              <w:rPr>
                <w:rFonts w:ascii="Arial" w:hAnsi="Arial" w:cs="Arial"/>
                <w:sz w:val="22"/>
                <w:szCs w:val="22"/>
              </w:rPr>
            </w:pPr>
            <w:r w:rsidRPr="001B478E">
              <w:rPr>
                <w:rFonts w:ascii="Arial" w:hAnsi="Arial" w:cs="Arial"/>
                <w:sz w:val="22"/>
                <w:szCs w:val="22"/>
              </w:rPr>
              <w:t>A/I</w:t>
            </w:r>
          </w:p>
          <w:p w14:paraId="1F2D4658" w14:textId="77777777" w:rsidR="001B478E" w:rsidRPr="001B478E" w:rsidRDefault="001B478E" w:rsidP="001B478E">
            <w:pPr>
              <w:jc w:val="center"/>
              <w:rPr>
                <w:rFonts w:ascii="Arial" w:hAnsi="Arial" w:cs="Arial"/>
                <w:sz w:val="22"/>
                <w:szCs w:val="22"/>
              </w:rPr>
            </w:pPr>
          </w:p>
          <w:p w14:paraId="26F073B0" w14:textId="77777777" w:rsidR="001B478E" w:rsidRPr="001B478E" w:rsidRDefault="001B478E" w:rsidP="001B478E">
            <w:pPr>
              <w:jc w:val="center"/>
              <w:rPr>
                <w:rFonts w:ascii="Arial" w:hAnsi="Arial" w:cs="Arial"/>
                <w:sz w:val="22"/>
                <w:szCs w:val="22"/>
              </w:rPr>
            </w:pPr>
          </w:p>
          <w:p w14:paraId="7192F8FB" w14:textId="77777777" w:rsidR="001B478E" w:rsidRPr="001B478E" w:rsidRDefault="001B478E" w:rsidP="001B478E">
            <w:pPr>
              <w:jc w:val="center"/>
              <w:rPr>
                <w:rFonts w:ascii="Arial" w:hAnsi="Arial" w:cs="Arial"/>
                <w:sz w:val="22"/>
                <w:szCs w:val="22"/>
              </w:rPr>
            </w:pPr>
          </w:p>
          <w:p w14:paraId="2E66B16B" w14:textId="77777777" w:rsidR="001B478E" w:rsidRPr="001B478E" w:rsidRDefault="001B478E" w:rsidP="001B478E">
            <w:pPr>
              <w:jc w:val="center"/>
              <w:rPr>
                <w:rFonts w:ascii="Arial" w:hAnsi="Arial" w:cs="Arial"/>
                <w:sz w:val="22"/>
                <w:szCs w:val="22"/>
              </w:rPr>
            </w:pPr>
            <w:r w:rsidRPr="001B478E">
              <w:rPr>
                <w:rFonts w:ascii="Arial" w:hAnsi="Arial" w:cs="Arial"/>
                <w:sz w:val="22"/>
                <w:szCs w:val="22"/>
              </w:rPr>
              <w:t>A/I</w:t>
            </w:r>
          </w:p>
          <w:p w14:paraId="34B10FA4" w14:textId="77777777" w:rsidR="001B478E" w:rsidRPr="001B478E" w:rsidRDefault="001B478E" w:rsidP="001B478E">
            <w:pPr>
              <w:jc w:val="center"/>
              <w:rPr>
                <w:rFonts w:ascii="Arial" w:hAnsi="Arial" w:cs="Arial"/>
                <w:sz w:val="22"/>
                <w:szCs w:val="22"/>
              </w:rPr>
            </w:pPr>
          </w:p>
          <w:p w14:paraId="07B1E225" w14:textId="77777777" w:rsidR="001B478E" w:rsidRPr="001B478E" w:rsidRDefault="001B478E" w:rsidP="001B478E">
            <w:pPr>
              <w:jc w:val="center"/>
              <w:rPr>
                <w:rFonts w:ascii="Arial" w:hAnsi="Arial" w:cs="Arial"/>
                <w:sz w:val="22"/>
                <w:szCs w:val="22"/>
              </w:rPr>
            </w:pPr>
          </w:p>
          <w:p w14:paraId="4E3D5791" w14:textId="77777777" w:rsidR="001B478E" w:rsidRPr="001B478E" w:rsidRDefault="001B478E" w:rsidP="001B478E">
            <w:pPr>
              <w:jc w:val="center"/>
              <w:rPr>
                <w:rFonts w:ascii="Arial" w:hAnsi="Arial" w:cs="Arial"/>
                <w:sz w:val="22"/>
                <w:szCs w:val="22"/>
              </w:rPr>
            </w:pPr>
          </w:p>
          <w:p w14:paraId="2255435F" w14:textId="77777777" w:rsidR="001B478E" w:rsidRPr="001B478E" w:rsidRDefault="001B478E" w:rsidP="001B478E">
            <w:pPr>
              <w:jc w:val="center"/>
              <w:rPr>
                <w:rFonts w:ascii="Arial" w:hAnsi="Arial" w:cs="Arial"/>
                <w:sz w:val="22"/>
                <w:szCs w:val="22"/>
              </w:rPr>
            </w:pPr>
            <w:r w:rsidRPr="001B478E">
              <w:rPr>
                <w:rFonts w:ascii="Arial" w:hAnsi="Arial" w:cs="Arial"/>
                <w:sz w:val="22"/>
                <w:szCs w:val="22"/>
              </w:rPr>
              <w:t>I</w:t>
            </w:r>
          </w:p>
          <w:p w14:paraId="53CAE64E" w14:textId="5D2B78CA" w:rsidR="00C56486" w:rsidRPr="001B478E" w:rsidRDefault="00C56486" w:rsidP="00371953">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72042668" w14:textId="77777777" w:rsidR="001B478E" w:rsidRPr="001B478E" w:rsidRDefault="001B478E" w:rsidP="001B478E">
            <w:pPr>
              <w:rPr>
                <w:rFonts w:ascii="Arial" w:hAnsi="Arial" w:cs="Arial"/>
                <w:sz w:val="22"/>
                <w:szCs w:val="22"/>
                <w:lang w:eastAsia="en-GB"/>
              </w:rPr>
            </w:pPr>
            <w:r w:rsidRPr="001B478E">
              <w:rPr>
                <w:rFonts w:ascii="Arial" w:hAnsi="Arial" w:cs="Arial"/>
                <w:sz w:val="22"/>
                <w:szCs w:val="22"/>
                <w:lang w:eastAsia="en-GB"/>
              </w:rPr>
              <w:t>Capable of using the Microsoft Office packages (Work, Excel, Outlook) and generally IT      literate</w:t>
            </w:r>
          </w:p>
          <w:p w14:paraId="29F2230B" w14:textId="6D0294FB" w:rsidR="00170ABB" w:rsidRPr="001B478E"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1B478E" w:rsidRDefault="00371953" w:rsidP="00C54AFA">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w:t>
            </w:r>
          </w:p>
          <w:p w14:paraId="12B0EFA7" w14:textId="77777777" w:rsidR="00371953" w:rsidRPr="001B478E" w:rsidRDefault="00371953" w:rsidP="00C54AFA">
            <w:pPr>
              <w:jc w:val="center"/>
              <w:rPr>
                <w:rFonts w:ascii="Arial" w:hAnsi="Arial" w:cs="Arial"/>
                <w:color w:val="3B3838" w:themeColor="background2" w:themeShade="40"/>
                <w:sz w:val="22"/>
                <w:szCs w:val="22"/>
              </w:rPr>
            </w:pPr>
          </w:p>
          <w:p w14:paraId="320BFBBB" w14:textId="77777777" w:rsidR="00371953" w:rsidRPr="001B478E" w:rsidRDefault="00371953" w:rsidP="00C54AFA">
            <w:pPr>
              <w:jc w:val="center"/>
              <w:rPr>
                <w:rFonts w:ascii="Arial" w:hAnsi="Arial" w:cs="Arial"/>
                <w:color w:val="3B3838" w:themeColor="background2" w:themeShade="40"/>
                <w:sz w:val="22"/>
                <w:szCs w:val="22"/>
              </w:rPr>
            </w:pPr>
          </w:p>
          <w:p w14:paraId="7341CEAF" w14:textId="77777777" w:rsidR="00371953" w:rsidRPr="001B478E" w:rsidRDefault="00371953" w:rsidP="00C54AFA">
            <w:pPr>
              <w:jc w:val="center"/>
              <w:rPr>
                <w:rFonts w:ascii="Arial" w:hAnsi="Arial" w:cs="Arial"/>
                <w:color w:val="3B3838" w:themeColor="background2" w:themeShade="40"/>
                <w:sz w:val="22"/>
                <w:szCs w:val="22"/>
              </w:rPr>
            </w:pPr>
          </w:p>
          <w:p w14:paraId="49371544" w14:textId="0DD0D002" w:rsidR="00371953" w:rsidRPr="001B478E" w:rsidRDefault="00371953" w:rsidP="00C54AFA">
            <w:pPr>
              <w:jc w:val="center"/>
              <w:rPr>
                <w:rFonts w:ascii="Arial" w:hAnsi="Arial" w:cs="Arial"/>
                <w:color w:val="3B3838" w:themeColor="background2" w:themeShade="40"/>
                <w:sz w:val="22"/>
                <w:szCs w:val="22"/>
              </w:rPr>
            </w:pPr>
          </w:p>
        </w:tc>
      </w:tr>
      <w:tr w:rsidR="00C54AFA" w:rsidRPr="001B478E"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1B478E" w:rsidRDefault="00C54AFA" w:rsidP="00C54AFA">
            <w:pPr>
              <w:rPr>
                <w:rFonts w:ascii="Arial" w:hAnsi="Arial" w:cs="Arial"/>
                <w:b/>
                <w:bCs/>
                <w:color w:val="FFFFFF" w:themeColor="background1"/>
                <w:sz w:val="22"/>
                <w:szCs w:val="22"/>
              </w:rPr>
            </w:pPr>
            <w:r w:rsidRPr="001B478E">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024274B"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Strong verbal and written communication skills </w:t>
            </w:r>
          </w:p>
          <w:p w14:paraId="360452B8"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      </w:t>
            </w:r>
          </w:p>
          <w:p w14:paraId="5EE63B07"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Excellent inter-personal skills in order to build appropriate professional relationships with staff and students</w:t>
            </w:r>
          </w:p>
          <w:p w14:paraId="417361BF" w14:textId="77777777" w:rsidR="001B478E" w:rsidRPr="001B478E" w:rsidRDefault="001B478E" w:rsidP="001B478E">
            <w:pPr>
              <w:adjustRightInd w:val="0"/>
              <w:rPr>
                <w:rFonts w:ascii="Arial" w:hAnsi="Arial" w:cs="Arial"/>
                <w:sz w:val="22"/>
                <w:szCs w:val="22"/>
                <w:lang w:eastAsia="en-GB"/>
              </w:rPr>
            </w:pPr>
          </w:p>
          <w:p w14:paraId="0279ACF0"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Confident manner when dealing with a variety of situations </w:t>
            </w:r>
          </w:p>
          <w:p w14:paraId="10EC30C8" w14:textId="77777777" w:rsidR="001B478E" w:rsidRPr="001B478E" w:rsidRDefault="001B478E" w:rsidP="001B478E">
            <w:pPr>
              <w:ind w:left="-108"/>
              <w:rPr>
                <w:rFonts w:ascii="Arial" w:hAnsi="Arial" w:cs="Arial"/>
                <w:sz w:val="22"/>
                <w:szCs w:val="22"/>
              </w:rPr>
            </w:pPr>
          </w:p>
          <w:p w14:paraId="501827F9"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Ability to use initiative and be adaptable </w:t>
            </w:r>
          </w:p>
          <w:p w14:paraId="49C25898" w14:textId="77777777" w:rsidR="001B478E" w:rsidRPr="001B478E" w:rsidRDefault="001B478E" w:rsidP="001B478E">
            <w:pPr>
              <w:adjustRightInd w:val="0"/>
              <w:rPr>
                <w:rFonts w:ascii="Arial" w:hAnsi="Arial" w:cs="Arial"/>
                <w:sz w:val="22"/>
                <w:szCs w:val="22"/>
                <w:lang w:eastAsia="en-GB"/>
              </w:rPr>
            </w:pPr>
          </w:p>
          <w:p w14:paraId="3FCD9097"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Ability to work effectively and constructively as part of a team </w:t>
            </w:r>
          </w:p>
          <w:p w14:paraId="4C30D4BC" w14:textId="77777777" w:rsidR="001B478E" w:rsidRPr="001B478E" w:rsidRDefault="001B478E" w:rsidP="001B478E">
            <w:pPr>
              <w:adjustRightInd w:val="0"/>
              <w:rPr>
                <w:rFonts w:ascii="Arial" w:hAnsi="Arial" w:cs="Arial"/>
                <w:sz w:val="22"/>
                <w:szCs w:val="22"/>
                <w:lang w:eastAsia="en-GB"/>
              </w:rPr>
            </w:pPr>
          </w:p>
          <w:p w14:paraId="5BEE22F0" w14:textId="085E0F03" w:rsidR="00C54AFA" w:rsidRPr="001B478E" w:rsidRDefault="001B478E" w:rsidP="001B478E">
            <w:pPr>
              <w:rPr>
                <w:rFonts w:ascii="Arial" w:hAnsi="Arial" w:cs="Arial"/>
                <w:color w:val="3B3838" w:themeColor="background2" w:themeShade="40"/>
                <w:sz w:val="22"/>
                <w:szCs w:val="22"/>
              </w:rPr>
            </w:pPr>
            <w:r w:rsidRPr="001B478E">
              <w:rPr>
                <w:rFonts w:ascii="Arial" w:hAnsi="Arial" w:cs="Arial"/>
                <w:sz w:val="22"/>
                <w:szCs w:val="22"/>
                <w:lang w:eastAsia="en-GB"/>
              </w:rPr>
              <w:t>Ability to assess a situation quickly, using appropriate actions to defuse a situation and provide effective solutions, particularly with people demonstrating disruptive behaviour</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5FB6033" w14:textId="77777777"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A/l</w:t>
            </w:r>
          </w:p>
          <w:p w14:paraId="67A64B55" w14:textId="77777777" w:rsidR="001B478E" w:rsidRPr="001B478E" w:rsidRDefault="001B478E" w:rsidP="001B478E">
            <w:pPr>
              <w:ind w:left="34"/>
              <w:jc w:val="center"/>
              <w:rPr>
                <w:rFonts w:ascii="Arial" w:hAnsi="Arial" w:cs="Arial"/>
                <w:sz w:val="22"/>
                <w:szCs w:val="22"/>
              </w:rPr>
            </w:pPr>
          </w:p>
          <w:p w14:paraId="71A4EEAB" w14:textId="77777777" w:rsidR="001B478E" w:rsidRPr="001B478E" w:rsidRDefault="001B478E" w:rsidP="001B478E">
            <w:pPr>
              <w:ind w:left="34"/>
              <w:jc w:val="center"/>
              <w:rPr>
                <w:rFonts w:ascii="Arial" w:hAnsi="Arial" w:cs="Arial"/>
                <w:sz w:val="22"/>
                <w:szCs w:val="22"/>
              </w:rPr>
            </w:pPr>
          </w:p>
          <w:p w14:paraId="20CDBF86" w14:textId="77777777" w:rsidR="001B478E" w:rsidRPr="001B478E" w:rsidRDefault="001B478E" w:rsidP="001B478E">
            <w:pPr>
              <w:ind w:left="34"/>
              <w:jc w:val="center"/>
              <w:rPr>
                <w:rFonts w:ascii="Arial" w:hAnsi="Arial" w:cs="Arial"/>
                <w:sz w:val="22"/>
                <w:szCs w:val="22"/>
              </w:rPr>
            </w:pPr>
          </w:p>
          <w:p w14:paraId="7EF6CFA5" w14:textId="77777777" w:rsidR="001B478E" w:rsidRPr="001B478E" w:rsidRDefault="001B478E" w:rsidP="001B478E">
            <w:pPr>
              <w:ind w:left="34"/>
              <w:jc w:val="center"/>
              <w:rPr>
                <w:rFonts w:ascii="Arial" w:hAnsi="Arial" w:cs="Arial"/>
                <w:sz w:val="22"/>
                <w:szCs w:val="22"/>
              </w:rPr>
            </w:pPr>
          </w:p>
          <w:p w14:paraId="67B6C4EE" w14:textId="77777777" w:rsidR="001B478E" w:rsidRPr="001B478E" w:rsidRDefault="001B478E" w:rsidP="001B478E">
            <w:pPr>
              <w:ind w:left="34"/>
              <w:jc w:val="center"/>
              <w:rPr>
                <w:rFonts w:ascii="Arial" w:hAnsi="Arial" w:cs="Arial"/>
                <w:sz w:val="22"/>
                <w:szCs w:val="22"/>
              </w:rPr>
            </w:pPr>
          </w:p>
          <w:p w14:paraId="5F64FA73" w14:textId="5D88E49A"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I</w:t>
            </w:r>
          </w:p>
          <w:p w14:paraId="3FE8F002" w14:textId="77777777" w:rsidR="001B478E" w:rsidRPr="001B478E" w:rsidRDefault="001B478E" w:rsidP="001B478E">
            <w:pPr>
              <w:ind w:left="34"/>
              <w:jc w:val="center"/>
              <w:rPr>
                <w:rFonts w:ascii="Arial" w:hAnsi="Arial" w:cs="Arial"/>
                <w:sz w:val="22"/>
                <w:szCs w:val="22"/>
              </w:rPr>
            </w:pPr>
          </w:p>
          <w:p w14:paraId="664C5B95" w14:textId="77777777" w:rsidR="001B478E" w:rsidRPr="001B478E" w:rsidRDefault="001B478E" w:rsidP="001B478E">
            <w:pPr>
              <w:ind w:left="34"/>
              <w:jc w:val="center"/>
              <w:rPr>
                <w:rFonts w:ascii="Arial" w:hAnsi="Arial" w:cs="Arial"/>
                <w:sz w:val="22"/>
                <w:szCs w:val="22"/>
              </w:rPr>
            </w:pPr>
          </w:p>
          <w:p w14:paraId="1A6261AF" w14:textId="77777777" w:rsidR="001B478E" w:rsidRPr="001B478E" w:rsidRDefault="001B478E" w:rsidP="001B478E">
            <w:pPr>
              <w:ind w:left="34"/>
              <w:jc w:val="center"/>
              <w:rPr>
                <w:rFonts w:ascii="Arial" w:hAnsi="Arial" w:cs="Arial"/>
                <w:sz w:val="22"/>
                <w:szCs w:val="22"/>
              </w:rPr>
            </w:pPr>
          </w:p>
          <w:p w14:paraId="4B4A4865" w14:textId="77777777" w:rsidR="001B478E" w:rsidRPr="001B478E" w:rsidRDefault="001B478E" w:rsidP="001B478E">
            <w:pPr>
              <w:ind w:left="34"/>
              <w:jc w:val="center"/>
              <w:rPr>
                <w:rFonts w:ascii="Arial" w:hAnsi="Arial" w:cs="Arial"/>
                <w:sz w:val="22"/>
                <w:szCs w:val="22"/>
              </w:rPr>
            </w:pPr>
          </w:p>
          <w:p w14:paraId="7BC83204" w14:textId="77777777"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I</w:t>
            </w:r>
          </w:p>
          <w:p w14:paraId="4A33AFCD" w14:textId="77777777" w:rsidR="001B478E" w:rsidRPr="001B478E" w:rsidRDefault="001B478E" w:rsidP="001B478E">
            <w:pPr>
              <w:ind w:left="34"/>
              <w:jc w:val="center"/>
              <w:rPr>
                <w:rFonts w:ascii="Arial" w:hAnsi="Arial" w:cs="Arial"/>
                <w:sz w:val="22"/>
                <w:szCs w:val="22"/>
              </w:rPr>
            </w:pPr>
          </w:p>
          <w:p w14:paraId="3BEC1820" w14:textId="77777777" w:rsidR="001B478E" w:rsidRPr="001B478E" w:rsidRDefault="001B478E" w:rsidP="001B478E">
            <w:pPr>
              <w:ind w:left="34"/>
              <w:jc w:val="center"/>
              <w:rPr>
                <w:rFonts w:ascii="Arial" w:hAnsi="Arial" w:cs="Arial"/>
                <w:sz w:val="22"/>
                <w:szCs w:val="22"/>
              </w:rPr>
            </w:pPr>
          </w:p>
          <w:p w14:paraId="6B66567E" w14:textId="77777777" w:rsidR="001B478E" w:rsidRPr="001B478E" w:rsidRDefault="001B478E" w:rsidP="001B478E">
            <w:pPr>
              <w:ind w:left="34"/>
              <w:jc w:val="center"/>
              <w:rPr>
                <w:rFonts w:ascii="Arial" w:hAnsi="Arial" w:cs="Arial"/>
                <w:sz w:val="22"/>
                <w:szCs w:val="22"/>
              </w:rPr>
            </w:pPr>
          </w:p>
          <w:p w14:paraId="50111BEE" w14:textId="77777777"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I</w:t>
            </w:r>
          </w:p>
          <w:p w14:paraId="3B69528D" w14:textId="77777777" w:rsidR="001B478E" w:rsidRPr="001B478E" w:rsidRDefault="001B478E" w:rsidP="001B478E">
            <w:pPr>
              <w:ind w:left="34"/>
              <w:jc w:val="center"/>
              <w:rPr>
                <w:rFonts w:ascii="Arial" w:hAnsi="Arial" w:cs="Arial"/>
                <w:sz w:val="22"/>
                <w:szCs w:val="22"/>
              </w:rPr>
            </w:pPr>
          </w:p>
          <w:p w14:paraId="5290C3F0" w14:textId="77777777" w:rsidR="001B478E" w:rsidRPr="001B478E" w:rsidRDefault="001B478E" w:rsidP="001B478E">
            <w:pPr>
              <w:ind w:left="34"/>
              <w:jc w:val="center"/>
              <w:rPr>
                <w:rFonts w:ascii="Arial" w:hAnsi="Arial" w:cs="Arial"/>
                <w:sz w:val="22"/>
                <w:szCs w:val="22"/>
              </w:rPr>
            </w:pPr>
          </w:p>
          <w:p w14:paraId="16B9AA6D" w14:textId="77777777"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I</w:t>
            </w:r>
          </w:p>
          <w:p w14:paraId="6BCBE213" w14:textId="77777777" w:rsidR="001B478E" w:rsidRPr="001B478E" w:rsidRDefault="001B478E" w:rsidP="001B478E">
            <w:pPr>
              <w:ind w:left="34"/>
              <w:jc w:val="center"/>
              <w:rPr>
                <w:rFonts w:ascii="Arial" w:hAnsi="Arial" w:cs="Arial"/>
                <w:sz w:val="22"/>
                <w:szCs w:val="22"/>
              </w:rPr>
            </w:pPr>
          </w:p>
          <w:p w14:paraId="07ACE1E0" w14:textId="69ADC842" w:rsidR="001B478E" w:rsidRPr="001B478E" w:rsidRDefault="001B478E" w:rsidP="001B478E">
            <w:pPr>
              <w:ind w:left="34"/>
              <w:jc w:val="center"/>
              <w:rPr>
                <w:rFonts w:ascii="Arial" w:hAnsi="Arial" w:cs="Arial"/>
                <w:sz w:val="22"/>
                <w:szCs w:val="22"/>
              </w:rPr>
            </w:pPr>
          </w:p>
          <w:p w14:paraId="4AE87819" w14:textId="5354350B" w:rsidR="001B478E" w:rsidRPr="001B478E" w:rsidRDefault="001B478E" w:rsidP="001B478E">
            <w:pPr>
              <w:ind w:left="34"/>
              <w:jc w:val="center"/>
              <w:rPr>
                <w:rFonts w:ascii="Arial" w:hAnsi="Arial" w:cs="Arial"/>
                <w:sz w:val="22"/>
                <w:szCs w:val="22"/>
              </w:rPr>
            </w:pPr>
          </w:p>
          <w:p w14:paraId="6083B84B" w14:textId="3841F228" w:rsidR="001B478E" w:rsidRPr="001B478E" w:rsidRDefault="001B478E" w:rsidP="001B478E">
            <w:pPr>
              <w:ind w:left="34"/>
              <w:jc w:val="center"/>
              <w:rPr>
                <w:rFonts w:ascii="Arial" w:hAnsi="Arial" w:cs="Arial"/>
                <w:sz w:val="22"/>
                <w:szCs w:val="22"/>
              </w:rPr>
            </w:pPr>
          </w:p>
          <w:p w14:paraId="54F3CB5C" w14:textId="77777777" w:rsidR="001B478E" w:rsidRPr="001B478E" w:rsidRDefault="001B478E" w:rsidP="001B478E">
            <w:pPr>
              <w:ind w:left="34"/>
              <w:jc w:val="center"/>
              <w:rPr>
                <w:rFonts w:ascii="Arial" w:hAnsi="Arial" w:cs="Arial"/>
                <w:sz w:val="22"/>
                <w:szCs w:val="22"/>
              </w:rPr>
            </w:pPr>
          </w:p>
          <w:p w14:paraId="0E62024E" w14:textId="77777777" w:rsidR="001B478E" w:rsidRPr="001B478E" w:rsidRDefault="001B478E" w:rsidP="001B478E">
            <w:pPr>
              <w:ind w:left="34"/>
              <w:jc w:val="center"/>
              <w:rPr>
                <w:rFonts w:ascii="Arial" w:hAnsi="Arial" w:cs="Arial"/>
                <w:sz w:val="22"/>
                <w:szCs w:val="22"/>
              </w:rPr>
            </w:pPr>
          </w:p>
          <w:p w14:paraId="60FF1917" w14:textId="77777777" w:rsidR="001B478E" w:rsidRPr="001B478E" w:rsidRDefault="001B478E" w:rsidP="001B478E">
            <w:pPr>
              <w:ind w:left="34"/>
              <w:jc w:val="center"/>
              <w:rPr>
                <w:rFonts w:ascii="Arial" w:hAnsi="Arial" w:cs="Arial"/>
                <w:sz w:val="22"/>
                <w:szCs w:val="22"/>
              </w:rPr>
            </w:pPr>
            <w:r w:rsidRPr="001B478E">
              <w:rPr>
                <w:rFonts w:ascii="Arial" w:hAnsi="Arial" w:cs="Arial"/>
                <w:sz w:val="22"/>
                <w:szCs w:val="22"/>
              </w:rPr>
              <w:t>I</w:t>
            </w:r>
          </w:p>
          <w:p w14:paraId="35726E62" w14:textId="77777777" w:rsidR="001B478E" w:rsidRPr="001B478E" w:rsidRDefault="001B478E" w:rsidP="001B478E">
            <w:pPr>
              <w:ind w:left="34"/>
              <w:jc w:val="center"/>
              <w:rPr>
                <w:rFonts w:ascii="Arial" w:hAnsi="Arial" w:cs="Arial"/>
                <w:sz w:val="22"/>
                <w:szCs w:val="22"/>
              </w:rPr>
            </w:pPr>
          </w:p>
          <w:p w14:paraId="02017614" w14:textId="77777777" w:rsidR="001B478E" w:rsidRPr="001B478E" w:rsidRDefault="001B478E" w:rsidP="001B478E">
            <w:pPr>
              <w:ind w:left="34"/>
              <w:rPr>
                <w:rFonts w:ascii="Arial" w:hAnsi="Arial" w:cs="Arial"/>
                <w:sz w:val="22"/>
                <w:szCs w:val="22"/>
              </w:rPr>
            </w:pPr>
          </w:p>
          <w:p w14:paraId="59BF4819" w14:textId="105E8AB1" w:rsidR="00371953" w:rsidRPr="001B478E" w:rsidRDefault="00371953"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B478E"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B478E" w:rsidRDefault="00C54AFA" w:rsidP="00C54AFA">
            <w:pPr>
              <w:rPr>
                <w:rFonts w:ascii="Arial" w:hAnsi="Arial" w:cs="Arial"/>
                <w:color w:val="3B3838" w:themeColor="background2" w:themeShade="40"/>
                <w:sz w:val="22"/>
                <w:szCs w:val="22"/>
              </w:rPr>
            </w:pPr>
          </w:p>
        </w:tc>
      </w:tr>
    </w:tbl>
    <w:p w14:paraId="5105BD47" w14:textId="25CEC407" w:rsidR="008235BC" w:rsidRPr="001B478E"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B478E"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1B478E" w:rsidRDefault="009633D8" w:rsidP="0047740C">
            <w:pPr>
              <w:rPr>
                <w:rFonts w:ascii="Arial" w:hAnsi="Arial" w:cs="Arial"/>
                <w:b/>
                <w:bCs/>
                <w:color w:val="FFFFFF" w:themeColor="background1"/>
                <w:sz w:val="22"/>
                <w:szCs w:val="22"/>
              </w:rPr>
            </w:pPr>
            <w:r w:rsidRPr="001B478E">
              <w:rPr>
                <w:rFonts w:ascii="Arial" w:hAnsi="Arial" w:cs="Arial"/>
                <w:b/>
                <w:bCs/>
                <w:color w:val="FFFFFF" w:themeColor="background1"/>
                <w:sz w:val="22"/>
                <w:szCs w:val="22"/>
              </w:rPr>
              <w:lastRenderedPageBreak/>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094ADD8A" w:rsidR="009633D8" w:rsidRPr="001B478E" w:rsidRDefault="009633D8" w:rsidP="008D134B">
            <w:pPr>
              <w:spacing w:before="100" w:beforeAutospacing="1" w:after="100" w:afterAutospacing="1"/>
              <w:rPr>
                <w:rFonts w:ascii="Arial" w:hAnsi="Arial" w:cs="Arial"/>
                <w:color w:val="2D2D2D"/>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1B478E" w:rsidRDefault="008D134B" w:rsidP="0047740C">
            <w:pPr>
              <w:jc w:val="center"/>
              <w:rPr>
                <w:rFonts w:ascii="Arial" w:hAnsi="Arial" w:cs="Arial"/>
                <w:color w:val="3B3838" w:themeColor="background2" w:themeShade="40"/>
                <w:sz w:val="22"/>
                <w:szCs w:val="22"/>
              </w:rPr>
            </w:pPr>
          </w:p>
          <w:p w14:paraId="23A29674" w14:textId="216E9B7C" w:rsidR="008D134B" w:rsidRPr="001B478E"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08BEFB9C"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Current first aid certificate from a recognised Institution </w:t>
            </w:r>
          </w:p>
          <w:p w14:paraId="21C7464C" w14:textId="77777777" w:rsidR="001B478E" w:rsidRPr="001B478E" w:rsidRDefault="001B478E" w:rsidP="001B478E">
            <w:pPr>
              <w:adjustRightInd w:val="0"/>
              <w:rPr>
                <w:rFonts w:ascii="Arial" w:hAnsi="Arial" w:cs="Arial"/>
                <w:sz w:val="22"/>
                <w:szCs w:val="22"/>
                <w:lang w:eastAsia="en-GB"/>
              </w:rPr>
            </w:pPr>
          </w:p>
          <w:p w14:paraId="590251D1" w14:textId="74E0950B" w:rsidR="009633D8" w:rsidRPr="001B478E" w:rsidRDefault="001B478E" w:rsidP="001B478E">
            <w:pPr>
              <w:rPr>
                <w:rFonts w:ascii="Arial" w:hAnsi="Arial" w:cs="Arial"/>
                <w:color w:val="3B3838" w:themeColor="background2" w:themeShade="40"/>
                <w:sz w:val="22"/>
                <w:szCs w:val="22"/>
              </w:rPr>
            </w:pPr>
            <w:r w:rsidRPr="001B478E">
              <w:rPr>
                <w:rFonts w:ascii="Arial" w:hAnsi="Arial" w:cs="Arial"/>
                <w:sz w:val="22"/>
                <w:szCs w:val="22"/>
                <w:lang w:eastAsia="en-GB"/>
              </w:rPr>
              <w:t xml:space="preserve"> Current SIA Door Supervisor license or willingness to obtain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9E7263B" w14:textId="77777777" w:rsidR="001B478E" w:rsidRPr="001B478E" w:rsidRDefault="001B478E" w:rsidP="001B478E">
            <w:pPr>
              <w:jc w:val="center"/>
              <w:rPr>
                <w:rFonts w:ascii="Arial" w:hAnsi="Arial" w:cs="Arial"/>
                <w:bCs/>
                <w:sz w:val="22"/>
                <w:szCs w:val="22"/>
              </w:rPr>
            </w:pPr>
            <w:r w:rsidRPr="001B478E">
              <w:rPr>
                <w:rFonts w:ascii="Arial" w:hAnsi="Arial" w:cs="Arial"/>
                <w:bCs/>
                <w:sz w:val="22"/>
                <w:szCs w:val="22"/>
              </w:rPr>
              <w:t>A/I</w:t>
            </w:r>
          </w:p>
          <w:p w14:paraId="23B269C5" w14:textId="77777777" w:rsidR="001B478E" w:rsidRPr="001B478E" w:rsidRDefault="001B478E" w:rsidP="001B478E">
            <w:pPr>
              <w:jc w:val="center"/>
              <w:rPr>
                <w:rFonts w:ascii="Arial" w:hAnsi="Arial" w:cs="Arial"/>
                <w:bCs/>
                <w:sz w:val="22"/>
                <w:szCs w:val="22"/>
              </w:rPr>
            </w:pPr>
          </w:p>
          <w:p w14:paraId="0E907739" w14:textId="77777777" w:rsidR="001B478E" w:rsidRPr="001B478E" w:rsidRDefault="001B478E" w:rsidP="001B478E">
            <w:pPr>
              <w:jc w:val="center"/>
              <w:rPr>
                <w:rFonts w:ascii="Arial" w:hAnsi="Arial" w:cs="Arial"/>
                <w:bCs/>
                <w:sz w:val="22"/>
                <w:szCs w:val="22"/>
              </w:rPr>
            </w:pPr>
          </w:p>
          <w:p w14:paraId="573A7237" w14:textId="77777777" w:rsidR="001B478E" w:rsidRPr="001B478E" w:rsidRDefault="001B478E" w:rsidP="001B478E">
            <w:pPr>
              <w:jc w:val="center"/>
              <w:rPr>
                <w:rFonts w:ascii="Arial" w:hAnsi="Arial" w:cs="Arial"/>
                <w:bCs/>
                <w:sz w:val="22"/>
                <w:szCs w:val="22"/>
              </w:rPr>
            </w:pPr>
          </w:p>
          <w:p w14:paraId="2268B496" w14:textId="783C7DC5" w:rsidR="009633D8" w:rsidRPr="001B478E" w:rsidRDefault="001B478E" w:rsidP="001B478E">
            <w:pPr>
              <w:jc w:val="center"/>
              <w:rPr>
                <w:rFonts w:ascii="Arial" w:hAnsi="Arial" w:cs="Arial"/>
                <w:color w:val="3B3838" w:themeColor="background2" w:themeShade="40"/>
                <w:sz w:val="22"/>
                <w:szCs w:val="22"/>
              </w:rPr>
            </w:pPr>
            <w:r w:rsidRPr="001B478E">
              <w:rPr>
                <w:rFonts w:ascii="Arial" w:hAnsi="Arial" w:cs="Arial"/>
                <w:bCs/>
                <w:sz w:val="22"/>
                <w:szCs w:val="22"/>
              </w:rPr>
              <w:t>A/I</w:t>
            </w:r>
          </w:p>
        </w:tc>
      </w:tr>
      <w:tr w:rsidR="008D134B" w:rsidRPr="001B478E"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1B478E" w:rsidRDefault="008D134B" w:rsidP="00B91F46">
            <w:pPr>
              <w:rPr>
                <w:rFonts w:ascii="Arial" w:hAnsi="Arial" w:cs="Arial"/>
                <w:b/>
                <w:bCs/>
                <w:color w:val="FFFFFF" w:themeColor="background1"/>
                <w:sz w:val="22"/>
                <w:szCs w:val="22"/>
              </w:rPr>
            </w:pPr>
            <w:r w:rsidRPr="001B478E">
              <w:rPr>
                <w:rFonts w:ascii="Arial" w:hAnsi="Arial" w:cs="Arial"/>
                <w:b/>
                <w:bCs/>
                <w:color w:val="FFFFFF" w:themeColor="background1"/>
                <w:sz w:val="22"/>
                <w:szCs w:val="22"/>
              </w:rPr>
              <w:t xml:space="preserve">Personal </w:t>
            </w:r>
            <w:r w:rsidR="009E55D5" w:rsidRPr="001B478E">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3E610384"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Be customer focused with a smart presentable appearance and willing to uphold the Colleges and </w:t>
            </w:r>
            <w:proofErr w:type="spellStart"/>
            <w:r w:rsidRPr="001B478E">
              <w:rPr>
                <w:rFonts w:ascii="Arial" w:hAnsi="Arial" w:cs="Arial"/>
                <w:sz w:val="22"/>
                <w:szCs w:val="22"/>
                <w:lang w:eastAsia="en-GB"/>
              </w:rPr>
              <w:t>NELs</w:t>
            </w:r>
            <w:proofErr w:type="spellEnd"/>
            <w:r w:rsidRPr="001B478E">
              <w:rPr>
                <w:rFonts w:ascii="Arial" w:hAnsi="Arial" w:cs="Arial"/>
                <w:sz w:val="22"/>
                <w:szCs w:val="22"/>
                <w:lang w:eastAsia="en-GB"/>
              </w:rPr>
              <w:t xml:space="preserve"> customer service approach.</w:t>
            </w:r>
          </w:p>
          <w:p w14:paraId="2AD0A46A" w14:textId="77777777" w:rsidR="001B478E" w:rsidRPr="001B478E" w:rsidRDefault="001B478E" w:rsidP="001B478E">
            <w:pPr>
              <w:adjustRightInd w:val="0"/>
              <w:ind w:left="360"/>
              <w:rPr>
                <w:rFonts w:ascii="Arial" w:hAnsi="Arial" w:cs="Arial"/>
                <w:sz w:val="22"/>
                <w:szCs w:val="22"/>
                <w:lang w:eastAsia="en-GB"/>
              </w:rPr>
            </w:pPr>
          </w:p>
          <w:p w14:paraId="21403899"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Ability to maintain a sense of calm and control in difficult situations, minimising panic in others  </w:t>
            </w:r>
          </w:p>
          <w:p w14:paraId="37C80100" w14:textId="77777777" w:rsidR="001B478E" w:rsidRPr="001B478E" w:rsidRDefault="001B478E" w:rsidP="001B478E">
            <w:pPr>
              <w:adjustRightInd w:val="0"/>
              <w:rPr>
                <w:rFonts w:ascii="Arial" w:hAnsi="Arial" w:cs="Arial"/>
                <w:sz w:val="22"/>
                <w:szCs w:val="22"/>
                <w:lang w:eastAsia="en-GB"/>
              </w:rPr>
            </w:pPr>
          </w:p>
          <w:p w14:paraId="0EDB386A"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Reliable with excellent timekeeping </w:t>
            </w:r>
          </w:p>
          <w:p w14:paraId="0B100511" w14:textId="77777777" w:rsidR="001B478E" w:rsidRPr="001B478E" w:rsidRDefault="001B478E" w:rsidP="001B478E">
            <w:pPr>
              <w:adjustRightInd w:val="0"/>
              <w:rPr>
                <w:rFonts w:ascii="Arial" w:hAnsi="Arial" w:cs="Arial"/>
                <w:sz w:val="22"/>
                <w:szCs w:val="22"/>
                <w:lang w:eastAsia="en-GB"/>
              </w:rPr>
            </w:pPr>
          </w:p>
          <w:p w14:paraId="009F0664"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Self-motivated with a willing and friendly approach </w:t>
            </w:r>
          </w:p>
          <w:p w14:paraId="6FC4DA0E" w14:textId="77777777" w:rsidR="001B478E" w:rsidRPr="001B478E" w:rsidRDefault="001B478E" w:rsidP="001B478E">
            <w:pPr>
              <w:adjustRightInd w:val="0"/>
              <w:ind w:left="360"/>
              <w:rPr>
                <w:rFonts w:ascii="Arial" w:hAnsi="Arial" w:cs="Arial"/>
                <w:sz w:val="22"/>
                <w:szCs w:val="22"/>
                <w:lang w:eastAsia="en-GB"/>
              </w:rPr>
            </w:pPr>
          </w:p>
          <w:p w14:paraId="6DEE3FF9"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Willingness to undertake a flexible shift pattern </w:t>
            </w:r>
          </w:p>
          <w:p w14:paraId="6819269F" w14:textId="77777777" w:rsidR="001B478E" w:rsidRPr="001B478E" w:rsidRDefault="001B478E" w:rsidP="001B478E">
            <w:pPr>
              <w:adjustRightInd w:val="0"/>
              <w:ind w:left="360"/>
              <w:rPr>
                <w:rFonts w:ascii="Arial" w:hAnsi="Arial" w:cs="Arial"/>
                <w:sz w:val="22"/>
                <w:szCs w:val="22"/>
                <w:lang w:eastAsia="en-GB"/>
              </w:rPr>
            </w:pPr>
          </w:p>
          <w:p w14:paraId="27EB82A5" w14:textId="77777777" w:rsidR="001B478E" w:rsidRPr="001B478E" w:rsidRDefault="001B478E" w:rsidP="001B478E">
            <w:pPr>
              <w:adjustRightInd w:val="0"/>
              <w:rPr>
                <w:rFonts w:ascii="Arial" w:hAnsi="Arial" w:cs="Arial"/>
                <w:sz w:val="22"/>
                <w:szCs w:val="22"/>
                <w:lang w:eastAsia="en-GB"/>
              </w:rPr>
            </w:pPr>
            <w:r w:rsidRPr="001B478E">
              <w:rPr>
                <w:rFonts w:ascii="Arial" w:hAnsi="Arial" w:cs="Arial"/>
                <w:sz w:val="22"/>
                <w:szCs w:val="22"/>
                <w:lang w:eastAsia="en-GB"/>
              </w:rPr>
              <w:t xml:space="preserve">Ability to respond appropriately to alarms </w:t>
            </w:r>
          </w:p>
          <w:p w14:paraId="007F123C" w14:textId="673EE468" w:rsidR="008D134B" w:rsidRPr="001B478E" w:rsidRDefault="008D134B" w:rsidP="008D134B">
            <w:pPr>
              <w:rPr>
                <w:rFonts w:ascii="Arial" w:hAnsi="Arial" w:cs="Arial"/>
                <w:bCs/>
                <w:sz w:val="22"/>
                <w:szCs w:val="22"/>
              </w:rPr>
            </w:pPr>
          </w:p>
          <w:p w14:paraId="64A7F76A" w14:textId="637AFE6A" w:rsidR="008D134B" w:rsidRPr="001B478E" w:rsidRDefault="008D134B" w:rsidP="008D134B">
            <w:pPr>
              <w:rPr>
                <w:rFonts w:ascii="Arial" w:hAnsi="Arial" w:cs="Arial"/>
                <w:bCs/>
                <w:sz w:val="22"/>
                <w:szCs w:val="22"/>
              </w:rPr>
            </w:pPr>
            <w:r w:rsidRPr="001B478E">
              <w:rPr>
                <w:rFonts w:ascii="Arial" w:hAnsi="Arial" w:cs="Arial"/>
                <w:bCs/>
                <w:sz w:val="22"/>
                <w:szCs w:val="22"/>
              </w:rPr>
              <w:t>Has awareness of equality and diversity and NEL Values which is promoted within your role</w:t>
            </w:r>
          </w:p>
          <w:p w14:paraId="6A9F5E08" w14:textId="3A2804C3" w:rsidR="008D134B" w:rsidRPr="001B478E" w:rsidRDefault="008D134B" w:rsidP="00B91F46">
            <w:pPr>
              <w:rPr>
                <w:rFonts w:ascii="Arial" w:hAnsi="Arial" w:cs="Arial"/>
                <w:sz w:val="22"/>
                <w:szCs w:val="22"/>
              </w:rPr>
            </w:pPr>
          </w:p>
          <w:p w14:paraId="2D3C0808" w14:textId="77777777" w:rsidR="008D134B" w:rsidRPr="001B478E" w:rsidRDefault="008D134B" w:rsidP="008D134B">
            <w:pPr>
              <w:rPr>
                <w:rFonts w:ascii="Arial" w:hAnsi="Arial" w:cs="Arial"/>
                <w:bCs/>
                <w:sz w:val="22"/>
                <w:szCs w:val="22"/>
              </w:rPr>
            </w:pPr>
            <w:r w:rsidRPr="001B478E">
              <w:rPr>
                <w:rFonts w:ascii="Arial" w:hAnsi="Arial" w:cs="Arial"/>
                <w:bCs/>
                <w:sz w:val="22"/>
                <w:szCs w:val="22"/>
              </w:rPr>
              <w:t>Commitment to continuing professional development</w:t>
            </w:r>
          </w:p>
          <w:p w14:paraId="730CDA4B" w14:textId="77777777" w:rsidR="008D134B" w:rsidRPr="001B478E" w:rsidRDefault="008D134B" w:rsidP="008D134B">
            <w:pPr>
              <w:ind w:left="340"/>
              <w:rPr>
                <w:rFonts w:ascii="Arial" w:hAnsi="Arial" w:cs="Arial"/>
                <w:bCs/>
                <w:sz w:val="22"/>
                <w:szCs w:val="22"/>
              </w:rPr>
            </w:pPr>
          </w:p>
          <w:p w14:paraId="4F1F62B6" w14:textId="77777777" w:rsidR="008D134B" w:rsidRPr="001B478E" w:rsidRDefault="008D134B" w:rsidP="008D134B">
            <w:pPr>
              <w:rPr>
                <w:rFonts w:ascii="Arial" w:hAnsi="Arial" w:cs="Arial"/>
                <w:bCs/>
                <w:sz w:val="22"/>
                <w:szCs w:val="22"/>
              </w:rPr>
            </w:pPr>
            <w:r w:rsidRPr="001B478E">
              <w:rPr>
                <w:rFonts w:ascii="Arial" w:hAnsi="Arial" w:cs="Arial"/>
                <w:bCs/>
                <w:sz w:val="22"/>
                <w:szCs w:val="22"/>
              </w:rPr>
              <w:t xml:space="preserve">Commitment to safeguarding, PREVENT and </w:t>
            </w:r>
            <w:r w:rsidRPr="001B478E">
              <w:rPr>
                <w:rFonts w:ascii="Arial" w:hAnsi="Arial" w:cs="Arial"/>
                <w:bCs/>
                <w:sz w:val="22"/>
                <w:szCs w:val="22"/>
              </w:rPr>
              <w:lastRenderedPageBreak/>
              <w:t xml:space="preserve">promoting the welfare of learners </w:t>
            </w:r>
          </w:p>
          <w:p w14:paraId="021AB683" w14:textId="77777777" w:rsidR="008D134B" w:rsidRPr="001B478E" w:rsidRDefault="008D134B" w:rsidP="008D134B">
            <w:pPr>
              <w:ind w:left="340"/>
              <w:rPr>
                <w:rFonts w:ascii="Arial" w:hAnsi="Arial" w:cs="Arial"/>
                <w:bCs/>
                <w:sz w:val="22"/>
                <w:szCs w:val="22"/>
              </w:rPr>
            </w:pPr>
          </w:p>
          <w:p w14:paraId="55D883A0" w14:textId="77777777" w:rsidR="008D134B" w:rsidRPr="001B478E" w:rsidRDefault="008D134B" w:rsidP="008D134B">
            <w:pPr>
              <w:rPr>
                <w:rFonts w:ascii="Arial" w:hAnsi="Arial" w:cs="Arial"/>
                <w:bCs/>
                <w:sz w:val="22"/>
                <w:szCs w:val="22"/>
              </w:rPr>
            </w:pPr>
            <w:r w:rsidRPr="001B478E">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1B478E" w:rsidRDefault="008D134B" w:rsidP="008D134B">
            <w:pPr>
              <w:pStyle w:val="ListParagraph"/>
              <w:rPr>
                <w:rFonts w:ascii="Arial" w:hAnsi="Arial" w:cs="Arial"/>
                <w:sz w:val="22"/>
                <w:szCs w:val="22"/>
              </w:rPr>
            </w:pPr>
          </w:p>
          <w:p w14:paraId="7EE750DD" w14:textId="6B32F30F" w:rsidR="008D134B" w:rsidRPr="001B478E" w:rsidRDefault="008D134B" w:rsidP="008D134B">
            <w:pPr>
              <w:rPr>
                <w:rFonts w:ascii="Arial" w:hAnsi="Arial" w:cs="Arial"/>
                <w:color w:val="3B3838" w:themeColor="background2" w:themeShade="40"/>
                <w:sz w:val="22"/>
                <w:szCs w:val="22"/>
              </w:rPr>
            </w:pPr>
            <w:r w:rsidRPr="001B478E">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63B665B" w14:textId="77777777" w:rsidR="001B478E" w:rsidRPr="001B478E" w:rsidRDefault="001B478E" w:rsidP="001B478E">
            <w:pPr>
              <w:ind w:left="34"/>
              <w:jc w:val="center"/>
              <w:rPr>
                <w:rFonts w:ascii="Arial" w:hAnsi="Arial" w:cs="Arial"/>
                <w:bCs/>
                <w:sz w:val="22"/>
                <w:szCs w:val="22"/>
              </w:rPr>
            </w:pPr>
            <w:r w:rsidRPr="001B478E">
              <w:rPr>
                <w:rFonts w:ascii="Arial" w:hAnsi="Arial" w:cs="Arial"/>
                <w:bCs/>
                <w:sz w:val="22"/>
                <w:szCs w:val="22"/>
              </w:rPr>
              <w:lastRenderedPageBreak/>
              <w:t>I</w:t>
            </w:r>
          </w:p>
          <w:p w14:paraId="1FD28894" w14:textId="77777777" w:rsidR="001B478E" w:rsidRPr="001B478E" w:rsidRDefault="001B478E" w:rsidP="001B478E">
            <w:pPr>
              <w:ind w:left="34"/>
              <w:jc w:val="center"/>
              <w:rPr>
                <w:rFonts w:ascii="Arial" w:hAnsi="Arial" w:cs="Arial"/>
                <w:bCs/>
                <w:sz w:val="22"/>
                <w:szCs w:val="22"/>
              </w:rPr>
            </w:pPr>
          </w:p>
          <w:p w14:paraId="6ACE4F3C" w14:textId="77777777" w:rsidR="001B478E" w:rsidRPr="001B478E" w:rsidRDefault="001B478E" w:rsidP="001B478E">
            <w:pPr>
              <w:ind w:left="34"/>
              <w:jc w:val="center"/>
              <w:rPr>
                <w:rFonts w:ascii="Arial" w:hAnsi="Arial" w:cs="Arial"/>
                <w:bCs/>
                <w:sz w:val="22"/>
                <w:szCs w:val="22"/>
              </w:rPr>
            </w:pPr>
          </w:p>
          <w:p w14:paraId="07C296DA" w14:textId="77777777" w:rsidR="001B478E" w:rsidRPr="001B478E" w:rsidRDefault="001B478E" w:rsidP="001B478E">
            <w:pPr>
              <w:ind w:left="34"/>
              <w:jc w:val="center"/>
              <w:rPr>
                <w:rFonts w:ascii="Arial" w:hAnsi="Arial" w:cs="Arial"/>
                <w:bCs/>
                <w:sz w:val="22"/>
                <w:szCs w:val="22"/>
              </w:rPr>
            </w:pPr>
          </w:p>
          <w:p w14:paraId="4F21EBF5" w14:textId="77777777" w:rsidR="001B478E" w:rsidRPr="001B478E" w:rsidRDefault="001B478E" w:rsidP="001B478E">
            <w:pPr>
              <w:ind w:left="34"/>
              <w:jc w:val="center"/>
              <w:rPr>
                <w:rFonts w:ascii="Arial" w:hAnsi="Arial" w:cs="Arial"/>
                <w:bCs/>
                <w:sz w:val="22"/>
                <w:szCs w:val="22"/>
              </w:rPr>
            </w:pPr>
          </w:p>
          <w:p w14:paraId="6365E9C6" w14:textId="77777777" w:rsidR="001B478E" w:rsidRPr="001B478E" w:rsidRDefault="001B478E" w:rsidP="001B478E">
            <w:pPr>
              <w:ind w:left="34"/>
              <w:jc w:val="center"/>
              <w:rPr>
                <w:rFonts w:ascii="Arial" w:hAnsi="Arial" w:cs="Arial"/>
                <w:bCs/>
                <w:sz w:val="22"/>
                <w:szCs w:val="22"/>
              </w:rPr>
            </w:pPr>
          </w:p>
          <w:p w14:paraId="57C62D9D" w14:textId="77777777" w:rsidR="001B478E" w:rsidRPr="001B478E" w:rsidRDefault="001B478E" w:rsidP="001B478E">
            <w:pPr>
              <w:ind w:left="34"/>
              <w:jc w:val="center"/>
              <w:rPr>
                <w:rFonts w:ascii="Arial" w:hAnsi="Arial" w:cs="Arial"/>
                <w:bCs/>
                <w:sz w:val="22"/>
                <w:szCs w:val="22"/>
              </w:rPr>
            </w:pPr>
          </w:p>
          <w:p w14:paraId="51A3FF1C" w14:textId="77777777" w:rsidR="001B478E" w:rsidRPr="001B478E" w:rsidRDefault="001B478E" w:rsidP="001B478E">
            <w:pPr>
              <w:ind w:left="34"/>
              <w:jc w:val="center"/>
              <w:rPr>
                <w:rFonts w:ascii="Arial" w:hAnsi="Arial" w:cs="Arial"/>
                <w:bCs/>
                <w:sz w:val="22"/>
                <w:szCs w:val="22"/>
              </w:rPr>
            </w:pPr>
          </w:p>
          <w:p w14:paraId="68B3393D" w14:textId="77777777" w:rsidR="001B478E" w:rsidRPr="001B478E" w:rsidRDefault="001B478E" w:rsidP="001B478E">
            <w:pPr>
              <w:ind w:left="34"/>
              <w:jc w:val="center"/>
              <w:rPr>
                <w:rFonts w:ascii="Arial" w:hAnsi="Arial" w:cs="Arial"/>
                <w:bCs/>
                <w:sz w:val="22"/>
                <w:szCs w:val="22"/>
              </w:rPr>
            </w:pPr>
          </w:p>
          <w:p w14:paraId="4633EE83" w14:textId="77777777" w:rsidR="001B478E" w:rsidRPr="001B478E" w:rsidRDefault="001B478E" w:rsidP="001B478E">
            <w:pPr>
              <w:ind w:left="34"/>
              <w:jc w:val="center"/>
              <w:rPr>
                <w:rFonts w:ascii="Arial" w:hAnsi="Arial" w:cs="Arial"/>
                <w:bCs/>
                <w:sz w:val="22"/>
                <w:szCs w:val="22"/>
              </w:rPr>
            </w:pPr>
          </w:p>
          <w:p w14:paraId="4F79DCB4" w14:textId="77777777" w:rsidR="001B478E" w:rsidRPr="001B478E" w:rsidRDefault="001B478E" w:rsidP="001B478E">
            <w:pPr>
              <w:ind w:left="34"/>
              <w:jc w:val="center"/>
              <w:rPr>
                <w:rFonts w:ascii="Arial" w:hAnsi="Arial" w:cs="Arial"/>
                <w:bCs/>
                <w:sz w:val="22"/>
                <w:szCs w:val="22"/>
              </w:rPr>
            </w:pPr>
          </w:p>
          <w:p w14:paraId="68D0D452" w14:textId="5151F03B" w:rsidR="001B478E" w:rsidRPr="001B478E" w:rsidRDefault="001B478E" w:rsidP="001B478E">
            <w:pPr>
              <w:ind w:left="34"/>
              <w:jc w:val="center"/>
              <w:rPr>
                <w:rFonts w:ascii="Arial" w:hAnsi="Arial" w:cs="Arial"/>
                <w:bCs/>
                <w:sz w:val="22"/>
                <w:szCs w:val="22"/>
              </w:rPr>
            </w:pPr>
            <w:r w:rsidRPr="001B478E">
              <w:rPr>
                <w:rFonts w:ascii="Arial" w:hAnsi="Arial" w:cs="Arial"/>
                <w:bCs/>
                <w:sz w:val="22"/>
                <w:szCs w:val="22"/>
              </w:rPr>
              <w:t>I</w:t>
            </w:r>
          </w:p>
          <w:p w14:paraId="2E6E4A65" w14:textId="77777777" w:rsidR="001B478E" w:rsidRPr="001B478E" w:rsidRDefault="001B478E" w:rsidP="001B478E">
            <w:pPr>
              <w:ind w:left="34"/>
              <w:jc w:val="center"/>
              <w:rPr>
                <w:rFonts w:ascii="Arial" w:hAnsi="Arial" w:cs="Arial"/>
                <w:bCs/>
                <w:sz w:val="22"/>
                <w:szCs w:val="22"/>
              </w:rPr>
            </w:pPr>
          </w:p>
          <w:p w14:paraId="5828E127" w14:textId="77777777" w:rsidR="001B478E" w:rsidRPr="001B478E" w:rsidRDefault="001B478E" w:rsidP="001B478E">
            <w:pPr>
              <w:ind w:left="34"/>
              <w:jc w:val="center"/>
              <w:rPr>
                <w:rFonts w:ascii="Arial" w:hAnsi="Arial" w:cs="Arial"/>
                <w:bCs/>
                <w:sz w:val="22"/>
                <w:szCs w:val="22"/>
              </w:rPr>
            </w:pPr>
          </w:p>
          <w:p w14:paraId="3A5ACB5B" w14:textId="77777777" w:rsidR="001B478E" w:rsidRPr="001B478E" w:rsidRDefault="001B478E" w:rsidP="001B478E">
            <w:pPr>
              <w:ind w:left="34"/>
              <w:jc w:val="center"/>
              <w:rPr>
                <w:rFonts w:ascii="Arial" w:hAnsi="Arial" w:cs="Arial"/>
                <w:bCs/>
                <w:sz w:val="22"/>
                <w:szCs w:val="22"/>
              </w:rPr>
            </w:pPr>
          </w:p>
          <w:p w14:paraId="483825B8" w14:textId="77777777" w:rsidR="001B478E" w:rsidRPr="001B478E" w:rsidRDefault="001B478E" w:rsidP="001B478E">
            <w:pPr>
              <w:ind w:left="34"/>
              <w:jc w:val="center"/>
              <w:rPr>
                <w:rFonts w:ascii="Arial" w:hAnsi="Arial" w:cs="Arial"/>
                <w:bCs/>
                <w:sz w:val="22"/>
                <w:szCs w:val="22"/>
              </w:rPr>
            </w:pPr>
            <w:r w:rsidRPr="001B478E">
              <w:rPr>
                <w:rFonts w:ascii="Arial" w:hAnsi="Arial" w:cs="Arial"/>
                <w:bCs/>
                <w:sz w:val="22"/>
                <w:szCs w:val="22"/>
              </w:rPr>
              <w:t>I</w:t>
            </w:r>
          </w:p>
          <w:p w14:paraId="2D0BDE82" w14:textId="77777777" w:rsidR="001B478E" w:rsidRPr="001B478E" w:rsidRDefault="001B478E" w:rsidP="001B478E">
            <w:pPr>
              <w:ind w:left="34"/>
              <w:jc w:val="center"/>
              <w:rPr>
                <w:rFonts w:ascii="Arial" w:hAnsi="Arial" w:cs="Arial"/>
                <w:bCs/>
                <w:sz w:val="22"/>
                <w:szCs w:val="22"/>
              </w:rPr>
            </w:pPr>
          </w:p>
          <w:p w14:paraId="3B63F2D3" w14:textId="77777777" w:rsidR="001B478E" w:rsidRPr="001B478E" w:rsidRDefault="001B478E" w:rsidP="001B478E">
            <w:pPr>
              <w:ind w:left="34"/>
              <w:jc w:val="center"/>
              <w:rPr>
                <w:rFonts w:ascii="Arial" w:hAnsi="Arial" w:cs="Arial"/>
                <w:bCs/>
                <w:sz w:val="22"/>
                <w:szCs w:val="22"/>
              </w:rPr>
            </w:pPr>
          </w:p>
          <w:p w14:paraId="6249DF81" w14:textId="77777777" w:rsidR="001B478E" w:rsidRPr="001B478E" w:rsidRDefault="001B478E" w:rsidP="001B478E">
            <w:pPr>
              <w:ind w:left="34"/>
              <w:jc w:val="center"/>
              <w:rPr>
                <w:rFonts w:ascii="Arial" w:hAnsi="Arial" w:cs="Arial"/>
                <w:bCs/>
                <w:sz w:val="22"/>
                <w:szCs w:val="22"/>
              </w:rPr>
            </w:pPr>
          </w:p>
          <w:p w14:paraId="04675B14" w14:textId="1114B3FE" w:rsidR="001B478E" w:rsidRPr="001B478E" w:rsidRDefault="001B478E" w:rsidP="001B478E">
            <w:pPr>
              <w:ind w:left="34"/>
              <w:jc w:val="center"/>
              <w:rPr>
                <w:rFonts w:ascii="Arial" w:hAnsi="Arial" w:cs="Arial"/>
                <w:bCs/>
                <w:sz w:val="22"/>
                <w:szCs w:val="22"/>
              </w:rPr>
            </w:pPr>
            <w:r w:rsidRPr="001B478E">
              <w:rPr>
                <w:rFonts w:ascii="Arial" w:hAnsi="Arial" w:cs="Arial"/>
                <w:bCs/>
                <w:sz w:val="22"/>
                <w:szCs w:val="22"/>
              </w:rPr>
              <w:t>I</w:t>
            </w:r>
          </w:p>
          <w:p w14:paraId="0C1DBA41" w14:textId="77777777" w:rsidR="001B478E" w:rsidRPr="001B478E" w:rsidRDefault="001B478E" w:rsidP="001B478E">
            <w:pPr>
              <w:ind w:left="34"/>
              <w:jc w:val="center"/>
              <w:rPr>
                <w:rFonts w:ascii="Arial" w:hAnsi="Arial" w:cs="Arial"/>
                <w:bCs/>
                <w:sz w:val="22"/>
                <w:szCs w:val="22"/>
              </w:rPr>
            </w:pPr>
          </w:p>
          <w:p w14:paraId="6B7EF4A0" w14:textId="77777777" w:rsidR="001B478E" w:rsidRPr="001B478E" w:rsidRDefault="001B478E" w:rsidP="001B478E">
            <w:pPr>
              <w:ind w:left="34"/>
              <w:jc w:val="center"/>
              <w:rPr>
                <w:rFonts w:ascii="Arial" w:hAnsi="Arial" w:cs="Arial"/>
                <w:bCs/>
                <w:sz w:val="22"/>
                <w:szCs w:val="22"/>
              </w:rPr>
            </w:pPr>
          </w:p>
          <w:p w14:paraId="007B93FE" w14:textId="77777777" w:rsidR="001B478E" w:rsidRPr="001B478E" w:rsidRDefault="001B478E" w:rsidP="001B478E">
            <w:pPr>
              <w:ind w:left="34"/>
              <w:jc w:val="center"/>
              <w:rPr>
                <w:rFonts w:ascii="Arial" w:hAnsi="Arial" w:cs="Arial"/>
                <w:bCs/>
                <w:sz w:val="22"/>
                <w:szCs w:val="22"/>
              </w:rPr>
            </w:pPr>
          </w:p>
          <w:p w14:paraId="1FE9201D" w14:textId="77777777" w:rsidR="001B478E" w:rsidRPr="001B478E" w:rsidRDefault="001B478E" w:rsidP="001B478E">
            <w:pPr>
              <w:ind w:left="34"/>
              <w:jc w:val="center"/>
              <w:rPr>
                <w:rFonts w:ascii="Arial" w:hAnsi="Arial" w:cs="Arial"/>
                <w:bCs/>
                <w:sz w:val="22"/>
                <w:szCs w:val="22"/>
              </w:rPr>
            </w:pPr>
            <w:r w:rsidRPr="001B478E">
              <w:rPr>
                <w:rFonts w:ascii="Arial" w:hAnsi="Arial" w:cs="Arial"/>
                <w:bCs/>
                <w:sz w:val="22"/>
                <w:szCs w:val="22"/>
              </w:rPr>
              <w:t>A/I</w:t>
            </w:r>
          </w:p>
          <w:p w14:paraId="4D81ABC9" w14:textId="77777777" w:rsidR="001B478E" w:rsidRPr="001B478E" w:rsidRDefault="001B478E" w:rsidP="001B478E">
            <w:pPr>
              <w:ind w:left="34"/>
              <w:jc w:val="center"/>
              <w:rPr>
                <w:rFonts w:ascii="Arial" w:hAnsi="Arial" w:cs="Arial"/>
                <w:bCs/>
                <w:sz w:val="22"/>
                <w:szCs w:val="22"/>
              </w:rPr>
            </w:pPr>
          </w:p>
          <w:p w14:paraId="0FBA4307" w14:textId="77777777" w:rsidR="001B478E" w:rsidRPr="001B478E" w:rsidRDefault="001B478E" w:rsidP="008D134B">
            <w:pPr>
              <w:jc w:val="center"/>
              <w:rPr>
                <w:rFonts w:ascii="Arial" w:hAnsi="Arial" w:cs="Arial"/>
                <w:color w:val="3B3838" w:themeColor="background2" w:themeShade="40"/>
                <w:sz w:val="22"/>
                <w:szCs w:val="22"/>
              </w:rPr>
            </w:pPr>
          </w:p>
          <w:p w14:paraId="34B55FF9" w14:textId="78026A70" w:rsidR="008D134B" w:rsidRPr="001B478E" w:rsidRDefault="008D134B" w:rsidP="008D134B">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A/I</w:t>
            </w:r>
          </w:p>
          <w:p w14:paraId="2D2FADBF" w14:textId="77777777" w:rsidR="008D134B" w:rsidRPr="001B478E" w:rsidRDefault="008D134B" w:rsidP="008D134B">
            <w:pPr>
              <w:jc w:val="center"/>
              <w:rPr>
                <w:rFonts w:ascii="Arial" w:hAnsi="Arial" w:cs="Arial"/>
                <w:color w:val="3B3838" w:themeColor="background2" w:themeShade="40"/>
                <w:sz w:val="22"/>
                <w:szCs w:val="22"/>
              </w:rPr>
            </w:pPr>
          </w:p>
          <w:p w14:paraId="19294D82" w14:textId="77777777" w:rsidR="008D134B" w:rsidRPr="001B478E" w:rsidRDefault="008D134B" w:rsidP="008D134B">
            <w:pPr>
              <w:jc w:val="center"/>
              <w:rPr>
                <w:rFonts w:ascii="Arial" w:hAnsi="Arial" w:cs="Arial"/>
                <w:color w:val="3B3838" w:themeColor="background2" w:themeShade="40"/>
                <w:sz w:val="22"/>
                <w:szCs w:val="22"/>
              </w:rPr>
            </w:pPr>
          </w:p>
          <w:p w14:paraId="608F34E3" w14:textId="77777777" w:rsidR="008D134B" w:rsidRPr="001B478E" w:rsidRDefault="008D134B" w:rsidP="008D134B">
            <w:pPr>
              <w:jc w:val="center"/>
              <w:rPr>
                <w:rFonts w:ascii="Arial" w:hAnsi="Arial" w:cs="Arial"/>
                <w:color w:val="3B3838" w:themeColor="background2" w:themeShade="40"/>
                <w:sz w:val="22"/>
                <w:szCs w:val="22"/>
              </w:rPr>
            </w:pPr>
          </w:p>
          <w:p w14:paraId="4A3F69F5" w14:textId="345FCFA8" w:rsidR="008D134B" w:rsidRPr="001B478E" w:rsidRDefault="008D134B" w:rsidP="008D134B">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A/I</w:t>
            </w:r>
          </w:p>
          <w:p w14:paraId="7DD0C5E0" w14:textId="77777777" w:rsidR="008D134B" w:rsidRPr="001B478E" w:rsidRDefault="008D134B" w:rsidP="008D134B">
            <w:pPr>
              <w:jc w:val="center"/>
              <w:rPr>
                <w:rFonts w:ascii="Arial" w:hAnsi="Arial" w:cs="Arial"/>
                <w:color w:val="3B3838" w:themeColor="background2" w:themeShade="40"/>
                <w:sz w:val="22"/>
                <w:szCs w:val="22"/>
              </w:rPr>
            </w:pPr>
          </w:p>
          <w:p w14:paraId="4D441577" w14:textId="77777777" w:rsidR="008D134B" w:rsidRPr="001B478E" w:rsidRDefault="008D134B" w:rsidP="008D134B">
            <w:pPr>
              <w:jc w:val="center"/>
              <w:rPr>
                <w:rFonts w:ascii="Arial" w:hAnsi="Arial" w:cs="Arial"/>
                <w:color w:val="3B3838" w:themeColor="background2" w:themeShade="40"/>
                <w:sz w:val="22"/>
                <w:szCs w:val="22"/>
              </w:rPr>
            </w:pPr>
          </w:p>
          <w:p w14:paraId="47F85012" w14:textId="77777777" w:rsidR="008D134B" w:rsidRPr="001B478E" w:rsidRDefault="008D134B" w:rsidP="008D134B">
            <w:pPr>
              <w:jc w:val="center"/>
              <w:rPr>
                <w:rFonts w:ascii="Arial" w:hAnsi="Arial" w:cs="Arial"/>
                <w:color w:val="3B3838" w:themeColor="background2" w:themeShade="40"/>
                <w:sz w:val="22"/>
                <w:szCs w:val="22"/>
              </w:rPr>
            </w:pPr>
          </w:p>
          <w:p w14:paraId="1C249437" w14:textId="77777777" w:rsidR="008D134B" w:rsidRPr="001B478E" w:rsidRDefault="008D134B" w:rsidP="008D134B">
            <w:pPr>
              <w:jc w:val="center"/>
              <w:rPr>
                <w:rFonts w:ascii="Arial" w:hAnsi="Arial" w:cs="Arial"/>
                <w:color w:val="3B3838" w:themeColor="background2" w:themeShade="40"/>
                <w:sz w:val="22"/>
                <w:szCs w:val="22"/>
              </w:rPr>
            </w:pPr>
          </w:p>
          <w:p w14:paraId="57474DAB" w14:textId="77777777" w:rsidR="008D134B" w:rsidRPr="001B478E" w:rsidRDefault="008D134B" w:rsidP="008D134B">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A/I</w:t>
            </w:r>
          </w:p>
          <w:p w14:paraId="657B7A00" w14:textId="77777777" w:rsidR="008D134B" w:rsidRPr="001B478E" w:rsidRDefault="008D134B" w:rsidP="008D134B">
            <w:pPr>
              <w:jc w:val="center"/>
              <w:rPr>
                <w:rFonts w:ascii="Arial" w:hAnsi="Arial" w:cs="Arial"/>
                <w:color w:val="3B3838" w:themeColor="background2" w:themeShade="40"/>
                <w:sz w:val="22"/>
                <w:szCs w:val="22"/>
              </w:rPr>
            </w:pPr>
          </w:p>
          <w:p w14:paraId="4D044CE2" w14:textId="77777777" w:rsidR="008D134B" w:rsidRPr="001B478E" w:rsidRDefault="008D134B" w:rsidP="008D134B">
            <w:pPr>
              <w:jc w:val="center"/>
              <w:rPr>
                <w:rFonts w:ascii="Arial" w:hAnsi="Arial" w:cs="Arial"/>
                <w:color w:val="3B3838" w:themeColor="background2" w:themeShade="40"/>
                <w:sz w:val="22"/>
                <w:szCs w:val="22"/>
              </w:rPr>
            </w:pPr>
          </w:p>
          <w:p w14:paraId="39064FBF" w14:textId="77777777" w:rsidR="008D134B" w:rsidRPr="001B478E" w:rsidRDefault="008D134B" w:rsidP="008D134B">
            <w:pPr>
              <w:jc w:val="center"/>
              <w:rPr>
                <w:rFonts w:ascii="Arial" w:hAnsi="Arial" w:cs="Arial"/>
                <w:color w:val="3B3838" w:themeColor="background2" w:themeShade="40"/>
                <w:sz w:val="22"/>
                <w:szCs w:val="22"/>
              </w:rPr>
            </w:pPr>
          </w:p>
          <w:p w14:paraId="422E1D77" w14:textId="77777777" w:rsidR="008D134B" w:rsidRPr="001B478E" w:rsidRDefault="008D134B" w:rsidP="008D134B">
            <w:pPr>
              <w:jc w:val="center"/>
              <w:rPr>
                <w:rFonts w:ascii="Arial" w:hAnsi="Arial" w:cs="Arial"/>
                <w:color w:val="3B3838" w:themeColor="background2" w:themeShade="40"/>
                <w:sz w:val="22"/>
                <w:szCs w:val="22"/>
              </w:rPr>
            </w:pPr>
          </w:p>
          <w:p w14:paraId="7E2D3837" w14:textId="77777777" w:rsidR="008D134B" w:rsidRPr="001B478E" w:rsidRDefault="008D134B" w:rsidP="008D134B">
            <w:pPr>
              <w:jc w:val="center"/>
              <w:rPr>
                <w:rFonts w:ascii="Arial" w:hAnsi="Arial" w:cs="Arial"/>
                <w:color w:val="3B3838" w:themeColor="background2" w:themeShade="40"/>
                <w:sz w:val="22"/>
                <w:szCs w:val="22"/>
              </w:rPr>
            </w:pPr>
          </w:p>
          <w:p w14:paraId="27B2B2ED" w14:textId="1D500222" w:rsidR="008D134B" w:rsidRPr="001B478E" w:rsidRDefault="008D134B" w:rsidP="008D134B">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A/I</w:t>
            </w:r>
          </w:p>
          <w:p w14:paraId="0D86FB0D" w14:textId="77777777" w:rsidR="008D134B" w:rsidRPr="001B478E" w:rsidRDefault="008D134B" w:rsidP="00B91F46">
            <w:pPr>
              <w:jc w:val="center"/>
              <w:rPr>
                <w:rFonts w:ascii="Arial" w:hAnsi="Arial" w:cs="Arial"/>
                <w:color w:val="3B3838" w:themeColor="background2" w:themeShade="40"/>
                <w:sz w:val="22"/>
                <w:szCs w:val="22"/>
              </w:rPr>
            </w:pPr>
          </w:p>
          <w:p w14:paraId="0E59EA1B" w14:textId="77777777" w:rsidR="008D134B" w:rsidRPr="001B478E" w:rsidRDefault="008D134B" w:rsidP="00B91F46">
            <w:pPr>
              <w:jc w:val="center"/>
              <w:rPr>
                <w:rFonts w:ascii="Arial" w:hAnsi="Arial" w:cs="Arial"/>
                <w:color w:val="3B3838" w:themeColor="background2" w:themeShade="40"/>
                <w:sz w:val="22"/>
                <w:szCs w:val="22"/>
              </w:rPr>
            </w:pPr>
          </w:p>
          <w:p w14:paraId="2A76D31E" w14:textId="77777777" w:rsidR="008D134B" w:rsidRPr="001B478E" w:rsidRDefault="008D134B" w:rsidP="00B91F46">
            <w:pPr>
              <w:jc w:val="center"/>
              <w:rPr>
                <w:rFonts w:ascii="Arial" w:hAnsi="Arial" w:cs="Arial"/>
                <w:color w:val="3B3838" w:themeColor="background2" w:themeShade="40"/>
                <w:sz w:val="22"/>
                <w:szCs w:val="22"/>
              </w:rPr>
            </w:pPr>
          </w:p>
          <w:p w14:paraId="6E4ACACF" w14:textId="77777777" w:rsidR="008D134B" w:rsidRPr="001B478E" w:rsidRDefault="008D134B" w:rsidP="00B91F46">
            <w:pPr>
              <w:jc w:val="center"/>
              <w:rPr>
                <w:rFonts w:ascii="Arial" w:hAnsi="Arial" w:cs="Arial"/>
                <w:color w:val="3B3838" w:themeColor="background2" w:themeShade="40"/>
                <w:sz w:val="22"/>
                <w:szCs w:val="22"/>
              </w:rPr>
            </w:pPr>
          </w:p>
          <w:p w14:paraId="15D6F985" w14:textId="77777777" w:rsidR="001B478E" w:rsidRPr="001B478E" w:rsidRDefault="001B478E" w:rsidP="00B91F46">
            <w:pPr>
              <w:jc w:val="center"/>
              <w:rPr>
                <w:rFonts w:ascii="Arial" w:hAnsi="Arial" w:cs="Arial"/>
                <w:color w:val="3B3838" w:themeColor="background2" w:themeShade="40"/>
                <w:sz w:val="22"/>
                <w:szCs w:val="22"/>
              </w:rPr>
            </w:pPr>
          </w:p>
          <w:p w14:paraId="71B80DD6" w14:textId="77777777" w:rsidR="001B478E" w:rsidRPr="001B478E" w:rsidRDefault="001B478E" w:rsidP="00B91F46">
            <w:pPr>
              <w:jc w:val="center"/>
              <w:rPr>
                <w:rFonts w:ascii="Arial" w:hAnsi="Arial" w:cs="Arial"/>
                <w:color w:val="3B3838" w:themeColor="background2" w:themeShade="40"/>
                <w:sz w:val="22"/>
                <w:szCs w:val="22"/>
              </w:rPr>
            </w:pPr>
          </w:p>
          <w:p w14:paraId="07880ACE" w14:textId="77777777" w:rsidR="001B478E" w:rsidRPr="001B478E" w:rsidRDefault="001B478E" w:rsidP="00B91F46">
            <w:pPr>
              <w:jc w:val="center"/>
              <w:rPr>
                <w:rFonts w:ascii="Arial" w:hAnsi="Arial" w:cs="Arial"/>
                <w:color w:val="3B3838" w:themeColor="background2" w:themeShade="40"/>
                <w:sz w:val="22"/>
                <w:szCs w:val="22"/>
              </w:rPr>
            </w:pPr>
          </w:p>
          <w:p w14:paraId="412F4E35" w14:textId="77777777" w:rsidR="001B478E" w:rsidRPr="001B478E" w:rsidRDefault="001B478E" w:rsidP="00B91F46">
            <w:pPr>
              <w:jc w:val="center"/>
              <w:rPr>
                <w:rFonts w:ascii="Arial" w:hAnsi="Arial" w:cs="Arial"/>
                <w:color w:val="3B3838" w:themeColor="background2" w:themeShade="40"/>
                <w:sz w:val="22"/>
                <w:szCs w:val="22"/>
              </w:rPr>
            </w:pPr>
          </w:p>
          <w:p w14:paraId="449C4D1B" w14:textId="091336F0" w:rsidR="008D134B" w:rsidRPr="001B478E" w:rsidRDefault="001B478E" w:rsidP="00B91F46">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M</w:t>
            </w:r>
          </w:p>
          <w:p w14:paraId="2A034A87" w14:textId="77777777" w:rsidR="008D134B" w:rsidRPr="001B478E" w:rsidRDefault="008D134B" w:rsidP="00B91F46">
            <w:pPr>
              <w:jc w:val="center"/>
              <w:rPr>
                <w:rFonts w:ascii="Arial" w:hAnsi="Arial" w:cs="Arial"/>
                <w:color w:val="3B3838" w:themeColor="background2" w:themeShade="40"/>
                <w:sz w:val="22"/>
                <w:szCs w:val="22"/>
              </w:rPr>
            </w:pPr>
          </w:p>
          <w:p w14:paraId="7E53D9ED" w14:textId="77777777" w:rsidR="008D134B" w:rsidRPr="001B478E" w:rsidRDefault="008D134B" w:rsidP="00B91F46">
            <w:pPr>
              <w:jc w:val="center"/>
              <w:rPr>
                <w:rFonts w:ascii="Arial" w:hAnsi="Arial" w:cs="Arial"/>
                <w:color w:val="3B3838" w:themeColor="background2" w:themeShade="40"/>
                <w:sz w:val="22"/>
                <w:szCs w:val="22"/>
              </w:rPr>
            </w:pPr>
          </w:p>
          <w:p w14:paraId="2DD92B08" w14:textId="77777777" w:rsidR="008D134B" w:rsidRPr="001B478E" w:rsidRDefault="008D134B" w:rsidP="00B91F46">
            <w:pPr>
              <w:jc w:val="center"/>
              <w:rPr>
                <w:rFonts w:ascii="Arial" w:hAnsi="Arial" w:cs="Arial"/>
                <w:color w:val="3B3838" w:themeColor="background2" w:themeShade="40"/>
                <w:sz w:val="22"/>
                <w:szCs w:val="22"/>
              </w:rPr>
            </w:pPr>
          </w:p>
          <w:p w14:paraId="6B1D34C9" w14:textId="77777777" w:rsidR="008D134B" w:rsidRPr="001B478E" w:rsidRDefault="008D134B" w:rsidP="00B91F46">
            <w:pPr>
              <w:jc w:val="center"/>
              <w:rPr>
                <w:rFonts w:ascii="Arial" w:hAnsi="Arial" w:cs="Arial"/>
                <w:color w:val="3B3838" w:themeColor="background2" w:themeShade="40"/>
                <w:sz w:val="22"/>
                <w:szCs w:val="22"/>
              </w:rPr>
            </w:pPr>
          </w:p>
          <w:p w14:paraId="52CB948F" w14:textId="77777777" w:rsidR="008D134B" w:rsidRPr="001B478E" w:rsidRDefault="008D134B" w:rsidP="00B91F46">
            <w:pPr>
              <w:jc w:val="center"/>
              <w:rPr>
                <w:rFonts w:ascii="Arial" w:hAnsi="Arial" w:cs="Arial"/>
                <w:color w:val="3B3838" w:themeColor="background2" w:themeShade="40"/>
                <w:sz w:val="22"/>
                <w:szCs w:val="22"/>
              </w:rPr>
            </w:pPr>
          </w:p>
          <w:p w14:paraId="2B8E006A" w14:textId="7062A654" w:rsidR="008D134B" w:rsidRPr="001B478E" w:rsidRDefault="008D134B" w:rsidP="00B91F46">
            <w:pPr>
              <w:jc w:val="center"/>
              <w:rPr>
                <w:rFonts w:ascii="Arial" w:hAnsi="Arial" w:cs="Arial"/>
                <w:color w:val="3B3838" w:themeColor="background2" w:themeShade="40"/>
                <w:sz w:val="22"/>
                <w:szCs w:val="22"/>
              </w:rPr>
            </w:pPr>
            <w:r w:rsidRPr="001B478E">
              <w:rPr>
                <w:rFonts w:ascii="Arial" w:hAnsi="Arial" w:cs="Arial"/>
                <w:color w:val="3B3838" w:themeColor="background2" w:themeShade="40"/>
                <w:sz w:val="22"/>
                <w:szCs w:val="22"/>
              </w:rPr>
              <w:t>A/</w:t>
            </w:r>
            <w:r w:rsidR="00256666" w:rsidRPr="001B478E">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B478E"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B478E"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0843161D"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47F78F0E" w:rsidR="00F726E9" w:rsidRPr="00F726E9" w:rsidRDefault="00684403"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7F37E699" wp14:editId="3FCCDD60">
          <wp:simplePos x="0" y="0"/>
          <wp:positionH relativeFrom="margin">
            <wp:posOffset>1924050</wp:posOffset>
          </wp:positionH>
          <wp:positionV relativeFrom="margin">
            <wp:posOffset>-861695</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4pt;height:14.4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42DD3"/>
    <w:multiLevelType w:val="hybridMultilevel"/>
    <w:tmpl w:val="4CF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94060"/>
    <w:multiLevelType w:val="hybridMultilevel"/>
    <w:tmpl w:val="B05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4"/>
  </w:num>
  <w:num w:numId="5">
    <w:abstractNumId w:val="11"/>
  </w:num>
  <w:num w:numId="6">
    <w:abstractNumId w:val="0"/>
  </w:num>
  <w:num w:numId="7">
    <w:abstractNumId w:val="21"/>
  </w:num>
  <w:num w:numId="8">
    <w:abstractNumId w:val="24"/>
  </w:num>
  <w:num w:numId="9">
    <w:abstractNumId w:val="27"/>
  </w:num>
  <w:num w:numId="10">
    <w:abstractNumId w:val="10"/>
  </w:num>
  <w:num w:numId="11">
    <w:abstractNumId w:val="23"/>
  </w:num>
  <w:num w:numId="12">
    <w:abstractNumId w:val="22"/>
  </w:num>
  <w:num w:numId="13">
    <w:abstractNumId w:val="13"/>
  </w:num>
  <w:num w:numId="14">
    <w:abstractNumId w:val="9"/>
  </w:num>
  <w:num w:numId="15">
    <w:abstractNumId w:val="25"/>
  </w:num>
  <w:num w:numId="16">
    <w:abstractNumId w:val="19"/>
  </w:num>
  <w:num w:numId="17">
    <w:abstractNumId w:val="8"/>
  </w:num>
  <w:num w:numId="18">
    <w:abstractNumId w:val="7"/>
  </w:num>
  <w:num w:numId="19">
    <w:abstractNumId w:val="2"/>
  </w:num>
  <w:num w:numId="20">
    <w:abstractNumId w:val="3"/>
  </w:num>
  <w:num w:numId="21">
    <w:abstractNumId w:val="5"/>
  </w:num>
  <w:num w:numId="22">
    <w:abstractNumId w:val="4"/>
  </w:num>
  <w:num w:numId="23">
    <w:abstractNumId w:val="1"/>
  </w:num>
  <w:num w:numId="24">
    <w:abstractNumId w:val="15"/>
  </w:num>
  <w:num w:numId="25">
    <w:abstractNumId w:val="17"/>
  </w:num>
  <w:num w:numId="26">
    <w:abstractNumId w:val="20"/>
  </w:num>
  <w:num w:numId="27">
    <w:abstractNumId w:val="6"/>
  </w:num>
  <w:num w:numId="28">
    <w:abstractNumId w:val="26"/>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B478E"/>
    <w:rsid w:val="001D1D06"/>
    <w:rsid w:val="0020239F"/>
    <w:rsid w:val="00203210"/>
    <w:rsid w:val="00256666"/>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A30A6"/>
    <w:rsid w:val="005A380C"/>
    <w:rsid w:val="005A49A9"/>
    <w:rsid w:val="005B33B7"/>
    <w:rsid w:val="0061339B"/>
    <w:rsid w:val="00684403"/>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90A89"/>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75245"/>
    <w:rsid w:val="00E76D3F"/>
    <w:rsid w:val="00E8281D"/>
    <w:rsid w:val="00EB5047"/>
    <w:rsid w:val="00EC14AA"/>
    <w:rsid w:val="00ED0B02"/>
    <w:rsid w:val="00EF295A"/>
    <w:rsid w:val="00F03DC3"/>
    <w:rsid w:val="00F06C8F"/>
    <w:rsid w:val="00F17A41"/>
    <w:rsid w:val="00F65352"/>
    <w:rsid w:val="00F726E9"/>
    <w:rsid w:val="00F85227"/>
    <w:rsid w:val="00F92FAF"/>
    <w:rsid w:val="00F938E4"/>
    <w:rsid w:val="00FA7101"/>
    <w:rsid w:val="00FF051E"/>
    <w:rsid w:val="00FF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basedOn w:val="DefaultParagraphFont"/>
    <w:uiPriority w:val="22"/>
    <w:qFormat/>
    <w:rsid w:val="00F65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19">
      <w:bodyDiv w:val="1"/>
      <w:marLeft w:val="0"/>
      <w:marRight w:val="0"/>
      <w:marTop w:val="0"/>
      <w:marBottom w:val="0"/>
      <w:divBdr>
        <w:top w:val="none" w:sz="0" w:space="0" w:color="auto"/>
        <w:left w:val="none" w:sz="0" w:space="0" w:color="auto"/>
        <w:bottom w:val="none" w:sz="0" w:space="0" w:color="auto"/>
        <w:right w:val="none" w:sz="0" w:space="0" w:color="auto"/>
      </w:divBdr>
    </w:div>
    <w:div w:id="161287335">
      <w:bodyDiv w:val="1"/>
      <w:marLeft w:val="0"/>
      <w:marRight w:val="0"/>
      <w:marTop w:val="0"/>
      <w:marBottom w:val="0"/>
      <w:divBdr>
        <w:top w:val="none" w:sz="0" w:space="0" w:color="auto"/>
        <w:left w:val="none" w:sz="0" w:space="0" w:color="auto"/>
        <w:bottom w:val="none" w:sz="0" w:space="0" w:color="auto"/>
        <w:right w:val="none" w:sz="0" w:space="0" w:color="auto"/>
      </w:divBdr>
    </w:div>
    <w:div w:id="191187022">
      <w:bodyDiv w:val="1"/>
      <w:marLeft w:val="0"/>
      <w:marRight w:val="0"/>
      <w:marTop w:val="0"/>
      <w:marBottom w:val="0"/>
      <w:divBdr>
        <w:top w:val="none" w:sz="0" w:space="0" w:color="auto"/>
        <w:left w:val="none" w:sz="0" w:space="0" w:color="auto"/>
        <w:bottom w:val="none" w:sz="0" w:space="0" w:color="auto"/>
        <w:right w:val="none" w:sz="0" w:space="0" w:color="auto"/>
      </w:divBdr>
    </w:div>
    <w:div w:id="584846672">
      <w:bodyDiv w:val="1"/>
      <w:marLeft w:val="0"/>
      <w:marRight w:val="0"/>
      <w:marTop w:val="0"/>
      <w:marBottom w:val="0"/>
      <w:divBdr>
        <w:top w:val="none" w:sz="0" w:space="0" w:color="auto"/>
        <w:left w:val="none" w:sz="0" w:space="0" w:color="auto"/>
        <w:bottom w:val="none" w:sz="0" w:space="0" w:color="auto"/>
        <w:right w:val="none" w:sz="0" w:space="0" w:color="auto"/>
      </w:divBdr>
    </w:div>
    <w:div w:id="617031840">
      <w:bodyDiv w:val="1"/>
      <w:marLeft w:val="0"/>
      <w:marRight w:val="0"/>
      <w:marTop w:val="0"/>
      <w:marBottom w:val="0"/>
      <w:divBdr>
        <w:top w:val="none" w:sz="0" w:space="0" w:color="auto"/>
        <w:left w:val="none" w:sz="0" w:space="0" w:color="auto"/>
        <w:bottom w:val="none" w:sz="0" w:space="0" w:color="auto"/>
        <w:right w:val="none" w:sz="0" w:space="0" w:color="auto"/>
      </w:divBdr>
    </w:div>
    <w:div w:id="650988442">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392383783">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23345299">
      <w:bodyDiv w:val="1"/>
      <w:marLeft w:val="0"/>
      <w:marRight w:val="0"/>
      <w:marTop w:val="0"/>
      <w:marBottom w:val="0"/>
      <w:divBdr>
        <w:top w:val="none" w:sz="0" w:space="0" w:color="auto"/>
        <w:left w:val="none" w:sz="0" w:space="0" w:color="auto"/>
        <w:bottom w:val="none" w:sz="0" w:space="0" w:color="auto"/>
        <w:right w:val="none" w:sz="0" w:space="0" w:color="auto"/>
      </w:divBdr>
    </w:div>
    <w:div w:id="1638798275">
      <w:bodyDiv w:val="1"/>
      <w:marLeft w:val="0"/>
      <w:marRight w:val="0"/>
      <w:marTop w:val="0"/>
      <w:marBottom w:val="0"/>
      <w:divBdr>
        <w:top w:val="none" w:sz="0" w:space="0" w:color="auto"/>
        <w:left w:val="none" w:sz="0" w:space="0" w:color="auto"/>
        <w:bottom w:val="none" w:sz="0" w:space="0" w:color="auto"/>
        <w:right w:val="none" w:sz="0" w:space="0" w:color="auto"/>
      </w:divBdr>
    </w:div>
    <w:div w:id="1670718499">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 w:id="1944455819">
      <w:bodyDiv w:val="1"/>
      <w:marLeft w:val="0"/>
      <w:marRight w:val="0"/>
      <w:marTop w:val="0"/>
      <w:marBottom w:val="0"/>
      <w:divBdr>
        <w:top w:val="none" w:sz="0" w:space="0" w:color="auto"/>
        <w:left w:val="none" w:sz="0" w:space="0" w:color="auto"/>
        <w:bottom w:val="none" w:sz="0" w:space="0" w:color="auto"/>
        <w:right w:val="none" w:sz="0" w:space="0" w:color="auto"/>
      </w:divBdr>
    </w:div>
    <w:div w:id="2060207550">
      <w:bodyDiv w:val="1"/>
      <w:marLeft w:val="0"/>
      <w:marRight w:val="0"/>
      <w:marTop w:val="0"/>
      <w:marBottom w:val="0"/>
      <w:divBdr>
        <w:top w:val="none" w:sz="0" w:space="0" w:color="auto"/>
        <w:left w:val="none" w:sz="0" w:space="0" w:color="auto"/>
        <w:bottom w:val="none" w:sz="0" w:space="0" w:color="auto"/>
        <w:right w:val="none" w:sz="0" w:space="0" w:color="auto"/>
      </w:divBdr>
    </w:div>
    <w:div w:id="21015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31</cp:revision>
  <dcterms:created xsi:type="dcterms:W3CDTF">2022-11-03T09:21:00Z</dcterms:created>
  <dcterms:modified xsi:type="dcterms:W3CDTF">2024-10-24T10:48:00Z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