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2B984A43" w:rsidR="00A01DF2" w:rsidRPr="00F726E9" w:rsidRDefault="00AA424C" w:rsidP="00F726E9">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3E4A1861">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83245">
        <w:rPr>
          <w:rFonts w:ascii="Arial" w:hAnsi="Arial" w:cs="Arial"/>
          <w:b/>
          <w:bCs/>
          <w:color w:val="4E2C7A"/>
          <w:sz w:val="32"/>
          <w:szCs w:val="32"/>
        </w:rPr>
        <w:t>Learning Support Assistant</w:t>
      </w:r>
    </w:p>
    <w:p w14:paraId="69E73509" w14:textId="66EC7E3A" w:rsidR="00E32DB6" w:rsidRDefault="00183245" w:rsidP="00CC066B">
      <w:pPr>
        <w:spacing w:line="276" w:lineRule="auto"/>
        <w:jc w:val="center"/>
        <w:rPr>
          <w:rFonts w:ascii="Arial" w:hAnsi="Arial" w:cs="Arial"/>
          <w:b/>
          <w:bCs/>
          <w:color w:val="812C7C"/>
        </w:rPr>
      </w:pPr>
      <w:r w:rsidRPr="0006419A">
        <w:rPr>
          <w:rFonts w:ascii="Arial" w:hAnsi="Arial" w:cs="Arial"/>
          <w:b/>
          <w:bCs/>
          <w:color w:val="812C7C"/>
        </w:rPr>
        <w:t>Term time only</w:t>
      </w:r>
      <w:r w:rsidR="00402A0F">
        <w:rPr>
          <w:rFonts w:ascii="Arial" w:hAnsi="Arial" w:cs="Arial"/>
          <w:b/>
          <w:bCs/>
          <w:color w:val="812C7C"/>
        </w:rPr>
        <w:t xml:space="preserve">- </w:t>
      </w:r>
      <w:r w:rsidR="00BC3F44">
        <w:rPr>
          <w:rFonts w:ascii="Arial" w:hAnsi="Arial" w:cs="Arial"/>
          <w:b/>
          <w:bCs/>
          <w:color w:val="812C7C"/>
        </w:rPr>
        <w:t>36 weeks</w:t>
      </w:r>
    </w:p>
    <w:p w14:paraId="66694044" w14:textId="43F68739" w:rsidR="00A66BCE" w:rsidRDefault="00471193">
      <w:pPr>
        <w:jc w:val="center"/>
        <w:rPr>
          <w:rFonts w:ascii="Arial" w:hAnsi="Arial" w:cs="Arial"/>
          <w:b/>
          <w:bCs/>
          <w:color w:val="4E2C7A"/>
        </w:rPr>
      </w:pPr>
      <w:r>
        <w:rPr>
          <w:rFonts w:ascii="Arial" w:hAnsi="Arial" w:cs="Arial"/>
          <w:b/>
          <w:bCs/>
          <w:color w:val="4E2C7A"/>
        </w:rPr>
        <w:t>Up to £</w:t>
      </w:r>
      <w:r w:rsidR="005508DE">
        <w:rPr>
          <w:rFonts w:ascii="Arial" w:hAnsi="Arial" w:cs="Arial"/>
          <w:b/>
          <w:bCs/>
          <w:color w:val="4E2C7A"/>
        </w:rPr>
        <w:t xml:space="preserve">19,000 </w:t>
      </w:r>
      <w:r w:rsidR="000B1AEF">
        <w:rPr>
          <w:rFonts w:ascii="Arial" w:hAnsi="Arial" w:cs="Arial"/>
          <w:b/>
          <w:bCs/>
          <w:color w:val="4E2C7A"/>
        </w:rPr>
        <w:t>p.a</w:t>
      </w:r>
      <w:r>
        <w:rPr>
          <w:rFonts w:ascii="Arial" w:hAnsi="Arial" w:cs="Arial"/>
          <w:b/>
          <w:bCs/>
          <w:color w:val="4E2C7A"/>
        </w:rPr>
        <w:t xml:space="preserve"> (</w:t>
      </w:r>
      <w:r w:rsidRPr="00471193">
        <w:rPr>
          <w:rFonts w:ascii="Arial" w:hAnsi="Arial" w:cs="Arial"/>
          <w:b/>
          <w:bCs/>
          <w:color w:val="4E2C7A"/>
          <w:sz w:val="20"/>
          <w:szCs w:val="20"/>
        </w:rPr>
        <w:t xml:space="preserve">actual salary for </w:t>
      </w:r>
      <w:r w:rsidR="005508DE">
        <w:rPr>
          <w:rFonts w:ascii="Arial" w:hAnsi="Arial" w:cs="Arial"/>
          <w:b/>
          <w:bCs/>
          <w:color w:val="4E2C7A"/>
          <w:sz w:val="20"/>
          <w:szCs w:val="20"/>
        </w:rPr>
        <w:t>full</w:t>
      </w:r>
      <w:r w:rsidR="007C44E0">
        <w:rPr>
          <w:rFonts w:ascii="Arial" w:hAnsi="Arial" w:cs="Arial"/>
          <w:b/>
          <w:bCs/>
          <w:color w:val="4E2C7A"/>
          <w:sz w:val="20"/>
          <w:szCs w:val="20"/>
        </w:rPr>
        <w:t xml:space="preserve"> time</w:t>
      </w:r>
      <w:r w:rsidRPr="00471193">
        <w:rPr>
          <w:rFonts w:ascii="Arial" w:hAnsi="Arial" w:cs="Arial"/>
          <w:b/>
          <w:bCs/>
          <w:color w:val="4E2C7A"/>
          <w:sz w:val="20"/>
          <w:szCs w:val="20"/>
        </w:rPr>
        <w:t xml:space="preserve"> hours</w:t>
      </w:r>
      <w:r>
        <w:rPr>
          <w:rFonts w:ascii="Arial" w:hAnsi="Arial" w:cs="Arial"/>
          <w:b/>
          <w:bCs/>
          <w:color w:val="4E2C7A"/>
        </w:rPr>
        <w:t>)</w:t>
      </w:r>
    </w:p>
    <w:p w14:paraId="009107BA" w14:textId="77777777" w:rsidR="009A6F04" w:rsidRDefault="009A6F04" w:rsidP="00AB67B6">
      <w:pPr>
        <w:jc w:val="center"/>
        <w:rPr>
          <w:rFonts w:ascii="Arial" w:hAnsi="Arial" w:cs="Arial"/>
          <w:b/>
          <w:bCs/>
          <w:i/>
          <w:iCs/>
          <w:sz w:val="20"/>
          <w:szCs w:val="20"/>
        </w:rPr>
      </w:pPr>
    </w:p>
    <w:p w14:paraId="5C94C91A" w14:textId="10F1FBA8" w:rsidR="0006419A" w:rsidRPr="0006419A" w:rsidRDefault="0006419A" w:rsidP="0006419A">
      <w:pPr>
        <w:shd w:val="clear" w:color="auto" w:fill="FFFFFF"/>
        <w:spacing w:after="150"/>
        <w:rPr>
          <w:rFonts w:ascii="Arial" w:eastAsia="Times New Roman" w:hAnsi="Arial" w:cs="Arial"/>
          <w:sz w:val="22"/>
          <w:szCs w:val="22"/>
          <w:lang w:eastAsia="en-GB"/>
        </w:rPr>
      </w:pPr>
      <w:r>
        <w:rPr>
          <w:rFonts w:ascii="Arial" w:eastAsia="Times New Roman" w:hAnsi="Arial" w:cs="Arial"/>
          <w:sz w:val="22"/>
          <w:szCs w:val="22"/>
          <w:lang w:eastAsia="en-GB"/>
        </w:rPr>
        <w:t>A</w:t>
      </w:r>
      <w:r w:rsidRPr="0006419A">
        <w:rPr>
          <w:rFonts w:ascii="Arial" w:eastAsia="Times New Roman" w:hAnsi="Arial" w:cs="Arial"/>
          <w:sz w:val="22"/>
          <w:szCs w:val="22"/>
          <w:lang w:eastAsia="en-GB"/>
        </w:rPr>
        <w:t>t </w:t>
      </w:r>
      <w:r w:rsidRPr="0006419A">
        <w:rPr>
          <w:rFonts w:ascii="Arial" w:eastAsia="Times New Roman" w:hAnsi="Arial" w:cs="Arial"/>
          <w:b/>
          <w:bCs/>
          <w:sz w:val="22"/>
          <w:szCs w:val="22"/>
          <w:lang w:eastAsia="en-GB"/>
        </w:rPr>
        <w:t>Nescot</w:t>
      </w:r>
      <w:r w:rsidRPr="0006419A">
        <w:rPr>
          <w:rFonts w:ascii="Arial" w:eastAsia="Times New Roman" w:hAnsi="Arial" w:cs="Arial"/>
          <w:sz w:val="22"/>
          <w:szCs w:val="22"/>
          <w:lang w:eastAsia="en-GB"/>
        </w:rPr>
        <w:t>, we are seeking enthusiastic and committed</w:t>
      </w:r>
      <w:r w:rsidR="00690C1A">
        <w:rPr>
          <w:rFonts w:ascii="Arial" w:eastAsia="Times New Roman" w:hAnsi="Arial" w:cs="Arial"/>
          <w:sz w:val="22"/>
          <w:szCs w:val="22"/>
          <w:lang w:eastAsia="en-GB"/>
        </w:rPr>
        <w:t xml:space="preserve"> </w:t>
      </w:r>
      <w:r w:rsidR="005508DE">
        <w:rPr>
          <w:rFonts w:ascii="Arial" w:eastAsia="Times New Roman" w:hAnsi="Arial" w:cs="Arial"/>
          <w:sz w:val="22"/>
          <w:szCs w:val="22"/>
          <w:lang w:eastAsia="en-GB"/>
        </w:rPr>
        <w:t>Part time and Full</w:t>
      </w:r>
      <w:r w:rsidR="00690C1A">
        <w:rPr>
          <w:rFonts w:ascii="Arial" w:eastAsia="Times New Roman" w:hAnsi="Arial" w:cs="Arial"/>
          <w:sz w:val="22"/>
          <w:szCs w:val="22"/>
          <w:lang w:eastAsia="en-GB"/>
        </w:rPr>
        <w:t xml:space="preserve"> time</w:t>
      </w:r>
      <w:r w:rsidRPr="0006419A">
        <w:rPr>
          <w:rFonts w:ascii="Arial" w:eastAsia="Times New Roman" w:hAnsi="Arial" w:cs="Arial"/>
          <w:sz w:val="22"/>
          <w:szCs w:val="22"/>
          <w:lang w:eastAsia="en-GB"/>
        </w:rPr>
        <w:t xml:space="preserve"> Learning Support Assistants to join Nescot based in Epsom, Surrey.</w:t>
      </w:r>
    </w:p>
    <w:p w14:paraId="52F3C87B" w14:textId="2A574B6D" w:rsidR="0006419A" w:rsidRDefault="0006419A" w:rsidP="0006419A">
      <w:pPr>
        <w:shd w:val="clear" w:color="auto" w:fill="FFFFFF"/>
        <w:spacing w:after="150"/>
        <w:rPr>
          <w:rFonts w:ascii="Arial" w:eastAsia="Times New Roman" w:hAnsi="Arial" w:cs="Arial"/>
          <w:b/>
          <w:bCs/>
          <w:sz w:val="22"/>
          <w:szCs w:val="22"/>
          <w:lang w:eastAsia="en-GB"/>
        </w:rPr>
      </w:pPr>
      <w:r w:rsidRPr="0006419A">
        <w:rPr>
          <w:rFonts w:ascii="Arial" w:eastAsia="Times New Roman" w:hAnsi="Arial" w:cs="Arial"/>
          <w:b/>
          <w:bCs/>
          <w:sz w:val="22"/>
          <w:szCs w:val="22"/>
          <w:lang w:eastAsia="en-GB"/>
        </w:rPr>
        <w:t>What we are looking for:</w:t>
      </w:r>
    </w:p>
    <w:p w14:paraId="71F550D6" w14:textId="08A7A3D1" w:rsidR="0006419A" w:rsidRDefault="00B638BF" w:rsidP="0006419A">
      <w:pPr>
        <w:pStyle w:val="ListParagraph"/>
        <w:numPr>
          <w:ilvl w:val="0"/>
          <w:numId w:val="37"/>
        </w:numPr>
        <w:shd w:val="clear" w:color="auto" w:fill="FFFFFF"/>
        <w:spacing w:after="150"/>
        <w:rPr>
          <w:rFonts w:ascii="Arial" w:eastAsia="Times New Roman" w:hAnsi="Arial" w:cs="Arial"/>
          <w:sz w:val="22"/>
          <w:szCs w:val="22"/>
          <w:lang w:eastAsia="en-GB"/>
        </w:rPr>
      </w:pPr>
      <w:r>
        <w:rPr>
          <w:rFonts w:ascii="Arial" w:eastAsia="Times New Roman" w:hAnsi="Arial" w:cs="Arial"/>
          <w:sz w:val="22"/>
          <w:szCs w:val="22"/>
          <w:lang w:eastAsia="en-GB"/>
        </w:rPr>
        <w:t>O</w:t>
      </w:r>
      <w:r w:rsidR="0006419A">
        <w:rPr>
          <w:rFonts w:ascii="Arial" w:eastAsia="Times New Roman" w:hAnsi="Arial" w:cs="Arial"/>
          <w:sz w:val="22"/>
          <w:szCs w:val="22"/>
          <w:lang w:eastAsia="en-GB"/>
        </w:rPr>
        <w:t>rganisational and team working skills</w:t>
      </w:r>
    </w:p>
    <w:p w14:paraId="181CCC3E" w14:textId="0CC496C3" w:rsidR="0006419A" w:rsidRDefault="0006419A" w:rsidP="0006419A">
      <w:pPr>
        <w:pStyle w:val="ListParagraph"/>
        <w:numPr>
          <w:ilvl w:val="0"/>
          <w:numId w:val="37"/>
        </w:numPr>
        <w:shd w:val="clear" w:color="auto" w:fill="FFFFFF"/>
        <w:spacing w:after="150"/>
        <w:rPr>
          <w:rFonts w:ascii="Arial" w:eastAsia="Times New Roman" w:hAnsi="Arial" w:cs="Arial"/>
          <w:sz w:val="22"/>
          <w:szCs w:val="22"/>
          <w:lang w:eastAsia="en-GB"/>
        </w:rPr>
      </w:pPr>
      <w:r>
        <w:rPr>
          <w:rFonts w:ascii="Arial" w:eastAsia="Times New Roman" w:hAnsi="Arial" w:cs="Arial"/>
          <w:sz w:val="22"/>
          <w:szCs w:val="22"/>
          <w:lang w:eastAsia="en-GB"/>
        </w:rPr>
        <w:t>Confidence using IT for administrative tasks</w:t>
      </w:r>
    </w:p>
    <w:p w14:paraId="6CD876E7" w14:textId="19261B3E" w:rsidR="0006419A" w:rsidRDefault="0006419A" w:rsidP="0006419A">
      <w:pPr>
        <w:pStyle w:val="ListParagraph"/>
        <w:numPr>
          <w:ilvl w:val="0"/>
          <w:numId w:val="37"/>
        </w:numPr>
        <w:shd w:val="clear" w:color="auto" w:fill="FFFFFF"/>
        <w:spacing w:after="150"/>
        <w:rPr>
          <w:rFonts w:ascii="Arial" w:eastAsia="Times New Roman" w:hAnsi="Arial" w:cs="Arial"/>
          <w:sz w:val="22"/>
          <w:szCs w:val="22"/>
          <w:lang w:eastAsia="en-GB"/>
        </w:rPr>
      </w:pPr>
      <w:r>
        <w:rPr>
          <w:rFonts w:ascii="Arial" w:eastAsia="Times New Roman" w:hAnsi="Arial" w:cs="Arial"/>
          <w:sz w:val="22"/>
          <w:szCs w:val="22"/>
          <w:lang w:eastAsia="en-GB"/>
        </w:rPr>
        <w:t>GCSE or equivalent in Maths and English at grade C or above</w:t>
      </w:r>
      <w:r w:rsidR="00B638BF">
        <w:rPr>
          <w:rFonts w:ascii="Arial" w:eastAsia="Times New Roman" w:hAnsi="Arial" w:cs="Arial"/>
          <w:sz w:val="22"/>
          <w:szCs w:val="22"/>
          <w:lang w:eastAsia="en-GB"/>
        </w:rPr>
        <w:t xml:space="preserve"> or evidence that you can support students to study at this elvel</w:t>
      </w:r>
    </w:p>
    <w:p w14:paraId="41534655" w14:textId="77777777" w:rsidR="00B638BF" w:rsidRPr="00B638BF" w:rsidRDefault="0006419A" w:rsidP="00B638BF">
      <w:pPr>
        <w:pStyle w:val="ListParagraph"/>
        <w:numPr>
          <w:ilvl w:val="0"/>
          <w:numId w:val="37"/>
        </w:numPr>
        <w:shd w:val="clear" w:color="auto" w:fill="FFFFFF"/>
        <w:spacing w:after="150"/>
        <w:rPr>
          <w:rFonts w:ascii="Arial" w:eastAsia="Times New Roman" w:hAnsi="Arial" w:cs="Arial"/>
          <w:sz w:val="22"/>
          <w:szCs w:val="22"/>
          <w:lang w:eastAsia="en-GB"/>
        </w:rPr>
      </w:pPr>
      <w:r w:rsidRPr="00765B75">
        <w:rPr>
          <w:rFonts w:ascii="Arial" w:hAnsi="Arial" w:cs="Arial"/>
          <w:sz w:val="23"/>
          <w:szCs w:val="23"/>
        </w:rPr>
        <w:t>Understanding of and empathy with students who have learning difficulties,</w:t>
      </w:r>
    </w:p>
    <w:p w14:paraId="5926461E" w14:textId="0BB214AA" w:rsidR="0006419A" w:rsidRPr="00B638BF" w:rsidRDefault="0006419A" w:rsidP="00B638BF">
      <w:pPr>
        <w:shd w:val="clear" w:color="auto" w:fill="FFFFFF"/>
        <w:spacing w:after="150"/>
        <w:rPr>
          <w:rFonts w:ascii="Arial" w:eastAsia="Times New Roman" w:hAnsi="Arial" w:cs="Arial"/>
          <w:sz w:val="22"/>
          <w:szCs w:val="22"/>
          <w:lang w:eastAsia="en-GB"/>
        </w:rPr>
      </w:pPr>
      <w:r w:rsidRPr="00B638BF">
        <w:rPr>
          <w:rFonts w:ascii="Arial" w:eastAsia="Times New Roman" w:hAnsi="Arial" w:cs="Arial"/>
          <w:b/>
          <w:bCs/>
          <w:sz w:val="22"/>
          <w:szCs w:val="22"/>
          <w:lang w:eastAsia="en-GB"/>
        </w:rPr>
        <w:t>Duties and Responsibilities:</w:t>
      </w:r>
    </w:p>
    <w:p w14:paraId="3A5B985C" w14:textId="3B14A9A2" w:rsidR="0006419A" w:rsidRPr="0006419A" w:rsidRDefault="0006419A" w:rsidP="0006419A">
      <w:pPr>
        <w:pStyle w:val="ListParagraph"/>
        <w:numPr>
          <w:ilvl w:val="0"/>
          <w:numId w:val="38"/>
        </w:numPr>
        <w:shd w:val="clear" w:color="auto" w:fill="FFFFFF"/>
        <w:spacing w:after="150"/>
        <w:rPr>
          <w:rFonts w:ascii="Arial" w:eastAsia="Times New Roman" w:hAnsi="Arial" w:cs="Arial"/>
          <w:b/>
          <w:bCs/>
          <w:sz w:val="22"/>
          <w:szCs w:val="22"/>
          <w:lang w:eastAsia="en-GB"/>
        </w:rPr>
      </w:pPr>
      <w:r>
        <w:rPr>
          <w:rFonts w:ascii="Arial" w:hAnsi="Arial" w:cs="Arial"/>
          <w:sz w:val="23"/>
          <w:szCs w:val="23"/>
        </w:rPr>
        <w:t>H</w:t>
      </w:r>
      <w:r w:rsidRPr="00765B75">
        <w:rPr>
          <w:rFonts w:ascii="Arial" w:hAnsi="Arial" w:cs="Arial"/>
          <w:sz w:val="23"/>
          <w:szCs w:val="23"/>
        </w:rPr>
        <w:t xml:space="preserve">elp students develop </w:t>
      </w:r>
      <w:r>
        <w:rPr>
          <w:rFonts w:ascii="Arial" w:hAnsi="Arial" w:cs="Arial"/>
          <w:sz w:val="23"/>
          <w:szCs w:val="23"/>
        </w:rPr>
        <w:t xml:space="preserve">student </w:t>
      </w:r>
      <w:r w:rsidRPr="00765B75">
        <w:rPr>
          <w:rFonts w:ascii="Arial" w:hAnsi="Arial" w:cs="Arial"/>
          <w:sz w:val="23"/>
          <w:szCs w:val="23"/>
        </w:rPr>
        <w:t>skil</w:t>
      </w:r>
      <w:r>
        <w:rPr>
          <w:rFonts w:ascii="Arial" w:hAnsi="Arial" w:cs="Arial"/>
          <w:sz w:val="23"/>
          <w:szCs w:val="23"/>
        </w:rPr>
        <w:t>ls and grow into their independence</w:t>
      </w:r>
    </w:p>
    <w:p w14:paraId="0FD3FE64" w14:textId="2EBC1D75" w:rsidR="0006419A" w:rsidRPr="0006419A" w:rsidRDefault="0006419A" w:rsidP="0006419A">
      <w:pPr>
        <w:pStyle w:val="ListParagraph"/>
        <w:numPr>
          <w:ilvl w:val="0"/>
          <w:numId w:val="38"/>
        </w:numPr>
        <w:shd w:val="clear" w:color="auto" w:fill="FFFFFF"/>
        <w:spacing w:after="150"/>
        <w:rPr>
          <w:rFonts w:ascii="Arial" w:eastAsia="Times New Roman" w:hAnsi="Arial" w:cs="Arial"/>
          <w:b/>
          <w:bCs/>
          <w:sz w:val="22"/>
          <w:szCs w:val="22"/>
          <w:lang w:eastAsia="en-GB"/>
        </w:rPr>
      </w:pPr>
      <w:r>
        <w:rPr>
          <w:rFonts w:ascii="Arial" w:hAnsi="Arial" w:cs="Arial"/>
          <w:sz w:val="23"/>
          <w:szCs w:val="23"/>
        </w:rPr>
        <w:t>Some students may have physical or medical disabilities and you may be required to undertake some personal care.</w:t>
      </w:r>
    </w:p>
    <w:p w14:paraId="6CAE57F2" w14:textId="3562A6B5" w:rsidR="0006419A" w:rsidRPr="00471193" w:rsidRDefault="0006419A" w:rsidP="00471193">
      <w:pPr>
        <w:pStyle w:val="ListParagraph"/>
        <w:numPr>
          <w:ilvl w:val="0"/>
          <w:numId w:val="38"/>
        </w:numPr>
        <w:shd w:val="clear" w:color="auto" w:fill="FFFFFF"/>
        <w:spacing w:after="150"/>
        <w:rPr>
          <w:rFonts w:ascii="Arial" w:eastAsia="Times New Roman" w:hAnsi="Arial" w:cs="Arial"/>
          <w:b/>
          <w:bCs/>
          <w:sz w:val="22"/>
          <w:szCs w:val="22"/>
          <w:lang w:eastAsia="en-GB"/>
        </w:rPr>
      </w:pPr>
      <w:r>
        <w:rPr>
          <w:rFonts w:ascii="Arial" w:hAnsi="Arial" w:cs="Arial"/>
          <w:sz w:val="23"/>
          <w:szCs w:val="23"/>
        </w:rPr>
        <w:t>In class support to students</w:t>
      </w:r>
      <w:r w:rsidR="00471193">
        <w:rPr>
          <w:rFonts w:ascii="Arial" w:hAnsi="Arial" w:cs="Arial"/>
          <w:sz w:val="23"/>
          <w:szCs w:val="23"/>
        </w:rPr>
        <w:t xml:space="preserve"> and a</w:t>
      </w:r>
      <w:r w:rsidRPr="00471193">
        <w:rPr>
          <w:rFonts w:ascii="Arial" w:hAnsi="Arial" w:cs="Arial"/>
          <w:sz w:val="23"/>
          <w:szCs w:val="23"/>
        </w:rPr>
        <w:t>ct as an advocate for students</w:t>
      </w:r>
    </w:p>
    <w:p w14:paraId="0F541A11" w14:textId="375B3697" w:rsidR="0006419A" w:rsidRPr="0006419A" w:rsidRDefault="0006419A" w:rsidP="0006419A">
      <w:pPr>
        <w:shd w:val="clear" w:color="auto" w:fill="FFFFFF"/>
        <w:spacing w:after="150"/>
        <w:rPr>
          <w:rFonts w:ascii="Arial" w:eastAsia="Times New Roman" w:hAnsi="Arial" w:cs="Arial"/>
          <w:b/>
          <w:bCs/>
          <w:sz w:val="22"/>
          <w:szCs w:val="22"/>
          <w:lang w:eastAsia="en-GB"/>
        </w:rPr>
      </w:pPr>
      <w:r w:rsidRPr="0006419A">
        <w:rPr>
          <w:rFonts w:ascii="Arial" w:eastAsia="Times New Roman" w:hAnsi="Arial" w:cs="Arial"/>
          <w:b/>
          <w:bCs/>
          <w:sz w:val="22"/>
          <w:szCs w:val="22"/>
          <w:lang w:eastAsia="en-GB"/>
        </w:rPr>
        <w:t>Benefits:</w:t>
      </w:r>
    </w:p>
    <w:p w14:paraId="2878B8FF" w14:textId="17109A7C" w:rsidR="0006419A" w:rsidRPr="0006419A" w:rsidRDefault="0006419A" w:rsidP="0006419A">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06419A">
        <w:rPr>
          <w:rFonts w:ascii="Arial" w:eastAsia="Times New Roman" w:hAnsi="Arial" w:cs="Arial"/>
          <w:sz w:val="22"/>
          <w:szCs w:val="22"/>
          <w:lang w:eastAsia="en-GB"/>
        </w:rPr>
        <w:t>A discounted on-site gym, sports hall, fitness class, osteopathy and day nursery</w:t>
      </w:r>
    </w:p>
    <w:p w14:paraId="3A5DD8AB" w14:textId="77777777" w:rsidR="0006419A" w:rsidRPr="0006419A" w:rsidRDefault="0006419A" w:rsidP="0006419A">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06419A">
        <w:rPr>
          <w:rFonts w:ascii="Arial" w:eastAsia="Times New Roman" w:hAnsi="Arial" w:cs="Arial"/>
          <w:sz w:val="22"/>
          <w:szCs w:val="22"/>
          <w:lang w:eastAsia="en-GB"/>
        </w:rPr>
        <w:t>5-minute walk from Ewell East Station</w:t>
      </w:r>
    </w:p>
    <w:p w14:paraId="6F2EDFBB" w14:textId="604338B4" w:rsidR="0006419A" w:rsidRPr="00471193" w:rsidRDefault="0006419A" w:rsidP="00AA2B1B">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471193">
        <w:rPr>
          <w:rFonts w:ascii="Arial" w:eastAsia="Times New Roman" w:hAnsi="Arial" w:cs="Arial"/>
          <w:sz w:val="22"/>
          <w:szCs w:val="22"/>
          <w:lang w:eastAsia="en-GB"/>
        </w:rPr>
        <w:t>Discounted Starbucks</w:t>
      </w:r>
      <w:r w:rsidR="00471193" w:rsidRPr="00471193">
        <w:rPr>
          <w:rFonts w:ascii="Arial" w:eastAsia="Times New Roman" w:hAnsi="Arial" w:cs="Arial"/>
          <w:sz w:val="22"/>
          <w:szCs w:val="22"/>
          <w:lang w:eastAsia="en-GB"/>
        </w:rPr>
        <w:t xml:space="preserve">, </w:t>
      </w:r>
      <w:r w:rsidRPr="00471193">
        <w:rPr>
          <w:rFonts w:ascii="Arial" w:eastAsia="Times New Roman" w:hAnsi="Arial" w:cs="Arial"/>
          <w:sz w:val="22"/>
          <w:szCs w:val="22"/>
          <w:lang w:eastAsia="en-GB"/>
        </w:rPr>
        <w:t>Modern hair and beauty salon offering employee discounts</w:t>
      </w:r>
    </w:p>
    <w:p w14:paraId="7449FB32" w14:textId="77777777" w:rsidR="0006419A" w:rsidRPr="0006419A" w:rsidRDefault="0006419A" w:rsidP="0006419A">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06419A">
        <w:rPr>
          <w:rFonts w:ascii="Arial" w:eastAsia="Times New Roman" w:hAnsi="Arial" w:cs="Arial"/>
          <w:sz w:val="22"/>
          <w:szCs w:val="22"/>
          <w:lang w:eastAsia="en-GB"/>
        </w:rPr>
        <w:t>Free online qualifications</w:t>
      </w:r>
    </w:p>
    <w:p w14:paraId="5536AD84" w14:textId="017FAF9C" w:rsidR="0006419A" w:rsidRPr="0006419A" w:rsidRDefault="0006419A" w:rsidP="0006419A">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06419A">
        <w:rPr>
          <w:rFonts w:ascii="Arial" w:eastAsia="Times New Roman" w:hAnsi="Arial" w:cs="Arial"/>
          <w:sz w:val="22"/>
          <w:szCs w:val="22"/>
          <w:lang w:eastAsia="en-GB"/>
        </w:rPr>
        <w:t>Free parking on-site</w:t>
      </w:r>
    </w:p>
    <w:p w14:paraId="26897DA9" w14:textId="7A37FFE6" w:rsidR="00CC066B" w:rsidRDefault="00CC066B" w:rsidP="00CC066B">
      <w:pPr>
        <w:shd w:val="clear" w:color="auto" w:fill="FFFFFF"/>
        <w:jc w:val="both"/>
        <w:rPr>
          <w:rFonts w:ascii="Arial" w:hAnsi="Arial" w:cs="Arial"/>
          <w:b/>
          <w:color w:val="3B3838" w:themeColor="background2" w:themeShade="40"/>
          <w:sz w:val="22"/>
          <w:szCs w:val="22"/>
        </w:rPr>
      </w:pPr>
    </w:p>
    <w:p w14:paraId="51612432" w14:textId="16B685EE" w:rsidR="005508DE" w:rsidRDefault="005508DE" w:rsidP="00CC066B">
      <w:pPr>
        <w:shd w:val="clear" w:color="auto" w:fill="FFFFFF"/>
        <w:jc w:val="both"/>
        <w:rPr>
          <w:rFonts w:ascii="Arial" w:hAnsi="Arial" w:cs="Arial"/>
          <w:b/>
          <w:color w:val="3B3838" w:themeColor="background2" w:themeShade="40"/>
          <w:sz w:val="22"/>
          <w:szCs w:val="22"/>
        </w:rPr>
      </w:pPr>
    </w:p>
    <w:p w14:paraId="7DB634D3" w14:textId="77777777" w:rsidR="005508DE" w:rsidRPr="005508DE" w:rsidRDefault="005508DE" w:rsidP="005508DE">
      <w:pPr>
        <w:rPr>
          <w:rFonts w:ascii="Arial" w:hAnsi="Arial" w:cs="Arial"/>
          <w:i/>
          <w:iCs/>
          <w:sz w:val="20"/>
          <w:szCs w:val="20"/>
        </w:rPr>
      </w:pPr>
      <w:r w:rsidRPr="005508DE">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521585DA" w14:textId="77777777" w:rsidR="005508DE" w:rsidRPr="005508DE" w:rsidRDefault="005508DE" w:rsidP="005508DE">
      <w:pPr>
        <w:spacing w:after="200"/>
        <w:rPr>
          <w:rFonts w:ascii="Arial" w:hAnsi="Arial" w:cs="Arial"/>
          <w:i/>
          <w:iCs/>
          <w:sz w:val="20"/>
          <w:szCs w:val="20"/>
          <w:shd w:val="clear" w:color="auto" w:fill="FFFFFF"/>
        </w:rPr>
      </w:pPr>
    </w:p>
    <w:p w14:paraId="1EBCD822" w14:textId="77777777" w:rsidR="005508DE" w:rsidRPr="005508DE" w:rsidRDefault="005508DE" w:rsidP="005508DE">
      <w:pPr>
        <w:spacing w:after="200"/>
        <w:rPr>
          <w:rFonts w:ascii="Arial" w:eastAsia="Calibri" w:hAnsi="Arial" w:cs="Arial"/>
          <w:i/>
          <w:iCs/>
          <w:sz w:val="20"/>
          <w:szCs w:val="20"/>
        </w:rPr>
      </w:pPr>
      <w:r w:rsidRPr="005508DE">
        <w:rPr>
          <w:rFonts w:ascii="Arial" w:hAnsi="Arial" w:cs="Arial"/>
          <w:i/>
          <w:iCs/>
          <w:sz w:val="20"/>
          <w:szCs w:val="20"/>
          <w:shd w:val="clear" w:color="auto" w:fill="FFFFFF"/>
        </w:rPr>
        <w:t>At Nescot, we’re proud of our inclusive culture and we welcome all applications.</w:t>
      </w:r>
    </w:p>
    <w:p w14:paraId="4F87D3E1" w14:textId="77777777" w:rsidR="005508DE" w:rsidRPr="005508DE" w:rsidRDefault="005508DE" w:rsidP="005508DE">
      <w:pPr>
        <w:pStyle w:val="BodyText"/>
        <w:rPr>
          <w:rFonts w:ascii="Arial" w:hAnsi="Arial" w:cs="Arial"/>
          <w:i/>
          <w:iCs/>
          <w:sz w:val="20"/>
          <w:szCs w:val="20"/>
        </w:rPr>
      </w:pPr>
      <w:r w:rsidRPr="005508DE">
        <w:rPr>
          <w:rFonts w:ascii="Arial" w:hAnsi="Arial" w:cs="Arial"/>
          <w:i/>
          <w:iCs/>
          <w:sz w:val="20"/>
          <w:szCs w:val="20"/>
        </w:rPr>
        <w:t>This role is employed through Nescot Enterprises Ltd, a wholly owned subsidiary of Nescot which operates different terms and conditions.</w:t>
      </w:r>
    </w:p>
    <w:p w14:paraId="28D83775" w14:textId="77777777" w:rsidR="005508DE" w:rsidRPr="005508DE" w:rsidRDefault="005508DE" w:rsidP="005508DE">
      <w:pPr>
        <w:shd w:val="clear" w:color="auto" w:fill="FFFFFF"/>
        <w:jc w:val="both"/>
        <w:rPr>
          <w:rFonts w:ascii="Arial" w:hAnsi="Arial" w:cs="Arial"/>
          <w:b/>
          <w:i/>
          <w:iCs/>
          <w:sz w:val="20"/>
          <w:szCs w:val="20"/>
        </w:rPr>
      </w:pPr>
    </w:p>
    <w:p w14:paraId="733CC749" w14:textId="77777777" w:rsidR="005508DE" w:rsidRDefault="005508DE" w:rsidP="00CC066B">
      <w:pPr>
        <w:shd w:val="clear" w:color="auto" w:fill="FFFFFF"/>
        <w:jc w:val="both"/>
        <w:rPr>
          <w:rFonts w:ascii="Arial" w:hAnsi="Arial" w:cs="Arial"/>
          <w:b/>
          <w:color w:val="3B3838" w:themeColor="background2" w:themeShade="40"/>
          <w:sz w:val="22"/>
          <w:szCs w:val="22"/>
        </w:rPr>
      </w:pPr>
    </w:p>
    <w:p w14:paraId="03A691BE" w14:textId="275B4A1A" w:rsidR="00CC066B" w:rsidRDefault="00CC066B" w:rsidP="00CC066B">
      <w:pPr>
        <w:shd w:val="clear" w:color="auto" w:fill="FFFFFF"/>
        <w:jc w:val="both"/>
        <w:rPr>
          <w:rFonts w:ascii="Arial" w:hAnsi="Arial" w:cs="Arial"/>
          <w:b/>
          <w:color w:val="3B3838" w:themeColor="background2" w:themeShade="40"/>
          <w:sz w:val="22"/>
          <w:szCs w:val="22"/>
        </w:rPr>
      </w:pPr>
      <w:r w:rsidRPr="00CC066B">
        <w:rPr>
          <w:rFonts w:ascii="Arial" w:hAnsi="Arial" w:cs="Arial"/>
          <w:b/>
          <w:color w:val="3B3838" w:themeColor="background2" w:themeShade="40"/>
          <w:sz w:val="22"/>
          <w:szCs w:val="22"/>
        </w:rPr>
        <w:t>Interviews will be held</w:t>
      </w:r>
      <w:r w:rsidR="006C04BE">
        <w:rPr>
          <w:rFonts w:ascii="Arial" w:hAnsi="Arial" w:cs="Arial"/>
          <w:b/>
          <w:color w:val="3B3838" w:themeColor="background2" w:themeShade="40"/>
          <w:sz w:val="22"/>
          <w:szCs w:val="22"/>
        </w:rPr>
        <w:t xml:space="preserve"> as and when candidates apply</w:t>
      </w:r>
    </w:p>
    <w:p w14:paraId="59C94FEE" w14:textId="0FEFA959" w:rsidR="0006419A" w:rsidRDefault="0006419A" w:rsidP="00CC066B">
      <w:pPr>
        <w:shd w:val="clear" w:color="auto" w:fill="FFFFFF"/>
        <w:jc w:val="both"/>
        <w:rPr>
          <w:rFonts w:ascii="Arial" w:hAnsi="Arial" w:cs="Arial"/>
          <w:b/>
          <w:color w:val="3B3838" w:themeColor="background2" w:themeShade="40"/>
          <w:sz w:val="22"/>
          <w:szCs w:val="22"/>
        </w:rPr>
      </w:pPr>
    </w:p>
    <w:p w14:paraId="3954670E" w14:textId="6AFA571C" w:rsidR="00CC066B" w:rsidRDefault="00471193" w:rsidP="005D3F04">
      <w:pPr>
        <w:jc w:val="center"/>
        <w:rPr>
          <w:rFonts w:ascii="Arial" w:hAnsi="Arial" w:cs="Arial"/>
          <w:b/>
          <w:bCs/>
          <w:color w:val="4E2C7A"/>
          <w:sz w:val="32"/>
          <w:szCs w:val="32"/>
        </w:rPr>
      </w:pPr>
      <w:r w:rsidRPr="0006419A">
        <w:rPr>
          <w:rFonts w:ascii="Arial" w:hAnsi="Arial" w:cs="Arial"/>
          <w:noProof/>
          <w:sz w:val="22"/>
          <w:szCs w:val="22"/>
        </w:rPr>
        <w:drawing>
          <wp:anchor distT="0" distB="0" distL="114300" distR="114300" simplePos="0" relativeHeight="251672576" behindDoc="0" locked="0" layoutInCell="1" allowOverlap="1" wp14:anchorId="0A627975" wp14:editId="651DBE00">
            <wp:simplePos x="0" y="0"/>
            <wp:positionH relativeFrom="column">
              <wp:posOffset>4867275</wp:posOffset>
            </wp:positionH>
            <wp:positionV relativeFrom="paragraph">
              <wp:posOffset>734060</wp:posOffset>
            </wp:positionV>
            <wp:extent cx="1209675" cy="57848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FAF">
        <w:rPr>
          <w:rFonts w:ascii="Arial" w:hAnsi="Arial" w:cs="Arial"/>
          <w:b/>
          <w:color w:val="3B3838" w:themeColor="background2" w:themeShade="40"/>
          <w:sz w:val="22"/>
          <w:szCs w:val="22"/>
        </w:rPr>
        <w:br w:type="page"/>
      </w:r>
      <w:r w:rsidR="00C1470C" w:rsidRPr="00D00A43">
        <w:rPr>
          <w:rFonts w:ascii="Arial" w:hAnsi="Arial" w:cs="Arial"/>
          <w:b/>
          <w:bCs/>
          <w:noProof/>
        </w:rPr>
        <w:lastRenderedPageBreak/>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FAF">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5FF414D8" w:rsidR="00E76D3F" w:rsidRPr="00CF0D93" w:rsidRDefault="00685B17" w:rsidP="00AF7AA0">
            <w:pPr>
              <w:rPr>
                <w:rFonts w:ascii="Arial" w:hAnsi="Arial" w:cs="Arial"/>
                <w:sz w:val="22"/>
                <w:szCs w:val="22"/>
              </w:rPr>
            </w:pPr>
            <w:r w:rsidRPr="00CF0D93">
              <w:rPr>
                <w:rFonts w:ascii="Arial" w:hAnsi="Arial" w:cs="Arial"/>
                <w:sz w:val="22"/>
                <w:szCs w:val="22"/>
              </w:rPr>
              <w:t>Learning Support Assistant</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49BE3403" w:rsidR="00AF7AA0" w:rsidRPr="00CF0D93" w:rsidRDefault="00685B17" w:rsidP="00AF7AA0">
            <w:pPr>
              <w:rPr>
                <w:rFonts w:ascii="Arial" w:hAnsi="Arial" w:cs="Arial"/>
                <w:sz w:val="22"/>
                <w:szCs w:val="22"/>
              </w:rPr>
            </w:pPr>
            <w:r w:rsidRPr="00CF0D93">
              <w:rPr>
                <w:rFonts w:ascii="Arial" w:hAnsi="Arial" w:cs="Arial"/>
                <w:sz w:val="22"/>
                <w:szCs w:val="22"/>
              </w:rPr>
              <w:t>Learning support</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2BCE54FC" w:rsidR="00AF7AA0" w:rsidRPr="00CF0D93" w:rsidRDefault="00D44589" w:rsidP="00AF7AA0">
            <w:pPr>
              <w:rPr>
                <w:rFonts w:ascii="Arial" w:hAnsi="Arial" w:cs="Arial"/>
                <w:sz w:val="22"/>
                <w:szCs w:val="22"/>
              </w:rPr>
            </w:pPr>
            <w:r>
              <w:rPr>
                <w:rFonts w:ascii="Arial" w:hAnsi="Arial" w:cs="Arial"/>
                <w:sz w:val="22"/>
                <w:szCs w:val="22"/>
              </w:rPr>
              <w:t>Term time only, permanent</w:t>
            </w:r>
            <w:r w:rsidR="00402A0F">
              <w:rPr>
                <w:rFonts w:ascii="Arial" w:hAnsi="Arial" w:cs="Arial"/>
                <w:sz w:val="22"/>
                <w:szCs w:val="22"/>
              </w:rPr>
              <w:t>, 36 weeks</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51AFA83B" w:rsidR="00AF7AA0" w:rsidRPr="00CF0D93" w:rsidRDefault="00685B17" w:rsidP="00AF7AA0">
            <w:pPr>
              <w:rPr>
                <w:rFonts w:ascii="Arial" w:hAnsi="Arial" w:cs="Arial"/>
                <w:sz w:val="22"/>
                <w:szCs w:val="22"/>
              </w:rPr>
            </w:pPr>
            <w:r w:rsidRPr="00CF0D93">
              <w:rPr>
                <w:rFonts w:ascii="Arial" w:hAnsi="Arial" w:cs="Arial"/>
                <w:sz w:val="22"/>
                <w:szCs w:val="22"/>
              </w:rPr>
              <w:t>LSA1</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419F64F" w:rsidR="00AF7AA0" w:rsidRPr="00CF0D93" w:rsidRDefault="00685B17" w:rsidP="00AF7AA0">
            <w:pPr>
              <w:rPr>
                <w:rFonts w:ascii="Arial" w:hAnsi="Arial" w:cs="Arial"/>
                <w:sz w:val="22"/>
                <w:szCs w:val="22"/>
              </w:rPr>
            </w:pPr>
            <w:r w:rsidRPr="00CF0D93">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CF0D93" w:rsidRPr="00CF0D93"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61A1D478" w:rsidR="00E76D3F" w:rsidRPr="00CF0D93" w:rsidRDefault="00685B17" w:rsidP="0047740C">
            <w:pPr>
              <w:rPr>
                <w:rFonts w:ascii="Arial" w:hAnsi="Arial" w:cs="Arial"/>
                <w:sz w:val="22"/>
                <w:szCs w:val="22"/>
              </w:rPr>
            </w:pPr>
            <w:r w:rsidRPr="00CF0D93">
              <w:rPr>
                <w:rFonts w:ascii="Arial" w:hAnsi="Arial" w:cs="Arial"/>
                <w:sz w:val="22"/>
                <w:szCs w:val="22"/>
              </w:rPr>
              <w:t>Head of SEND/ LS co-ordinator, Lecturer in class</w:t>
            </w:r>
          </w:p>
        </w:tc>
      </w:tr>
    </w:tbl>
    <w:p w14:paraId="53476D1C" w14:textId="7631A1C9" w:rsidR="00E00160" w:rsidRDefault="00E00160" w:rsidP="00AF7AA0">
      <w:pPr>
        <w:rPr>
          <w:rFonts w:ascii="Arial" w:hAnsi="Arial" w:cs="Arial"/>
          <w:b/>
          <w:bCs/>
          <w:color w:val="812C7C"/>
        </w:rPr>
      </w:pPr>
    </w:p>
    <w:p w14:paraId="700B8A01" w14:textId="72A250B1" w:rsidR="00E00160" w:rsidRPr="009B5C7E"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                       </w:t>
      </w:r>
      <w:r w:rsidR="00685B17" w:rsidRPr="00685B17">
        <w:rPr>
          <w:rFonts w:ascii="Arial" w:hAnsi="Arial" w:cs="Arial"/>
          <w:sz w:val="22"/>
          <w:szCs w:val="22"/>
        </w:rPr>
        <w:t>Curriculum departments</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45938EAB" w14:textId="77777777" w:rsidR="00685B17" w:rsidRDefault="00685B17" w:rsidP="00685B17">
            <w:pPr>
              <w:pStyle w:val="BodyText"/>
              <w:spacing w:line="244" w:lineRule="atLeast"/>
              <w:rPr>
                <w:rFonts w:ascii="Arial" w:hAnsi="Arial" w:cs="Arial"/>
                <w:bCs/>
                <w:sz w:val="22"/>
                <w:szCs w:val="22"/>
              </w:rPr>
            </w:pPr>
          </w:p>
          <w:p w14:paraId="25ECB6DD" w14:textId="3039C8E5" w:rsidR="00685B17" w:rsidRPr="00571979" w:rsidRDefault="00685B17" w:rsidP="00685B17">
            <w:pPr>
              <w:pStyle w:val="BodyText"/>
              <w:spacing w:line="244" w:lineRule="atLeast"/>
              <w:rPr>
                <w:rFonts w:ascii="Arial" w:hAnsi="Arial" w:cs="Arial"/>
                <w:sz w:val="22"/>
                <w:szCs w:val="22"/>
              </w:rPr>
            </w:pPr>
            <w:r w:rsidRPr="00571979">
              <w:rPr>
                <w:rFonts w:ascii="Arial" w:hAnsi="Arial" w:cs="Arial"/>
                <w:bCs/>
                <w:sz w:val="22"/>
                <w:szCs w:val="22"/>
              </w:rPr>
              <w:t xml:space="preserve">To provide additional support for students to enable individuals to overcome barriers to learning. </w:t>
            </w:r>
            <w:r w:rsidRPr="00571979">
              <w:rPr>
                <w:rFonts w:ascii="Arial" w:hAnsi="Arial" w:cs="Arial"/>
                <w:sz w:val="22"/>
                <w:szCs w:val="22"/>
              </w:rPr>
              <w:t xml:space="preserve"> Individuals may present with a learning difficulty, disability and/or medical condition, social, emotional or behavioural difficulty and/or may need support to further develop their literacy, numeracy or English language skills</w:t>
            </w:r>
            <w:r>
              <w:rPr>
                <w:rFonts w:ascii="Arial" w:hAnsi="Arial" w:cs="Arial"/>
                <w:sz w:val="22"/>
                <w:szCs w:val="22"/>
              </w:rPr>
              <w:t>.</w:t>
            </w:r>
          </w:p>
          <w:p w14:paraId="61FEFA0C" w14:textId="4E536A3F" w:rsidR="00E00160" w:rsidRPr="009B5C7E" w:rsidRDefault="00685B17" w:rsidP="00685B17">
            <w:pPr>
              <w:pStyle w:val="BodyText"/>
              <w:spacing w:line="244" w:lineRule="atLeast"/>
              <w:rPr>
                <w:rFonts w:ascii="Arial" w:hAnsi="Arial" w:cs="Arial"/>
              </w:rPr>
            </w:pPr>
            <w:r w:rsidRPr="00571979">
              <w:rPr>
                <w:rFonts w:ascii="Arial" w:hAnsi="Arial" w:cs="Arial"/>
                <w:sz w:val="22"/>
                <w:szCs w:val="22"/>
              </w:rPr>
              <w:t xml:space="preserve">To assist the </w:t>
            </w:r>
            <w:r w:rsidR="00CF0D93" w:rsidRPr="00571979">
              <w:rPr>
                <w:rFonts w:ascii="Arial" w:hAnsi="Arial" w:cs="Arial"/>
                <w:sz w:val="22"/>
                <w:szCs w:val="22"/>
              </w:rPr>
              <w:t>college,</w:t>
            </w:r>
            <w:r w:rsidRPr="00571979">
              <w:rPr>
                <w:rFonts w:ascii="Arial" w:hAnsi="Arial" w:cs="Arial"/>
                <w:sz w:val="22"/>
                <w:szCs w:val="22"/>
              </w:rPr>
              <w:t xml:space="preserve"> improve success rates and implement the aims to widen participation and promote equality and diversity</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22241A18" w14:textId="77777777" w:rsidR="00685B17" w:rsidRPr="00571979" w:rsidRDefault="00685B17" w:rsidP="00685B17">
            <w:pPr>
              <w:pStyle w:val="BodyText"/>
              <w:spacing w:before="120" w:after="120" w:line="244" w:lineRule="atLeast"/>
              <w:ind w:left="720" w:hanging="720"/>
              <w:rPr>
                <w:rFonts w:ascii="Arial" w:hAnsi="Arial" w:cs="Arial"/>
                <w:b/>
                <w:bCs/>
                <w:i/>
                <w:sz w:val="22"/>
                <w:szCs w:val="22"/>
              </w:rPr>
            </w:pPr>
            <w:r w:rsidRPr="00571979">
              <w:rPr>
                <w:rFonts w:ascii="Arial" w:hAnsi="Arial" w:cs="Arial"/>
                <w:b/>
                <w:bCs/>
                <w:i/>
                <w:sz w:val="22"/>
                <w:szCs w:val="22"/>
              </w:rPr>
              <w:t>Assessment, Planning and Review of Support</w:t>
            </w:r>
          </w:p>
          <w:p w14:paraId="5E09C22A" w14:textId="77777777" w:rsidR="00685B17" w:rsidRPr="00571979" w:rsidRDefault="00685B17" w:rsidP="00685B17">
            <w:pPr>
              <w:pStyle w:val="BodyText"/>
              <w:numPr>
                <w:ilvl w:val="0"/>
                <w:numId w:val="24"/>
              </w:numPr>
              <w:tabs>
                <w:tab w:val="clear" w:pos="890"/>
                <w:tab w:val="num" w:pos="720"/>
              </w:tabs>
              <w:spacing w:before="120" w:after="120" w:line="244" w:lineRule="atLeast"/>
              <w:ind w:left="720" w:hanging="533"/>
              <w:rPr>
                <w:rFonts w:ascii="Arial" w:hAnsi="Arial" w:cs="Arial"/>
                <w:bCs/>
                <w:sz w:val="22"/>
                <w:szCs w:val="22"/>
              </w:rPr>
            </w:pPr>
            <w:r w:rsidRPr="00571979">
              <w:rPr>
                <w:rFonts w:ascii="Arial" w:hAnsi="Arial" w:cs="Arial"/>
                <w:bCs/>
                <w:sz w:val="22"/>
                <w:szCs w:val="22"/>
              </w:rPr>
              <w:t>Contribute to the assessment and target setting for identified students and also to the planning and review of support</w:t>
            </w:r>
          </w:p>
          <w:p w14:paraId="376AAEFC" w14:textId="77777777" w:rsidR="00685B17" w:rsidRPr="00571979" w:rsidRDefault="00685B17" w:rsidP="00685B17">
            <w:pPr>
              <w:pStyle w:val="BodyText"/>
              <w:numPr>
                <w:ilvl w:val="0"/>
                <w:numId w:val="24"/>
              </w:numPr>
              <w:tabs>
                <w:tab w:val="clear" w:pos="890"/>
                <w:tab w:val="num" w:pos="720"/>
              </w:tabs>
              <w:spacing w:before="120" w:after="120" w:line="244" w:lineRule="atLeast"/>
              <w:ind w:left="720" w:hanging="533"/>
              <w:rPr>
                <w:rFonts w:ascii="Arial" w:hAnsi="Arial" w:cs="Arial"/>
                <w:bCs/>
                <w:sz w:val="22"/>
                <w:szCs w:val="22"/>
              </w:rPr>
            </w:pPr>
            <w:r w:rsidRPr="00571979">
              <w:rPr>
                <w:rFonts w:ascii="Arial" w:hAnsi="Arial" w:cs="Arial"/>
                <w:bCs/>
                <w:sz w:val="22"/>
                <w:szCs w:val="22"/>
              </w:rPr>
              <w:t>Communicate regularly with Course lecturers and other LS staff to share appropriate information relating to assessment, planning, delivery and review of support.</w:t>
            </w:r>
          </w:p>
          <w:p w14:paraId="12C7B857" w14:textId="77777777" w:rsidR="00685B17" w:rsidRPr="00571979" w:rsidRDefault="00685B17" w:rsidP="00685B17">
            <w:pPr>
              <w:pStyle w:val="BodyText"/>
              <w:numPr>
                <w:ilvl w:val="0"/>
                <w:numId w:val="24"/>
              </w:numPr>
              <w:tabs>
                <w:tab w:val="clear" w:pos="890"/>
                <w:tab w:val="num" w:pos="720"/>
              </w:tabs>
              <w:spacing w:before="120" w:after="120" w:line="244" w:lineRule="atLeast"/>
              <w:ind w:left="720" w:hanging="533"/>
              <w:rPr>
                <w:rFonts w:ascii="Arial" w:hAnsi="Arial" w:cs="Arial"/>
                <w:bCs/>
                <w:sz w:val="22"/>
                <w:szCs w:val="22"/>
              </w:rPr>
            </w:pPr>
            <w:r w:rsidRPr="00571979">
              <w:rPr>
                <w:rFonts w:ascii="Arial" w:hAnsi="Arial" w:cs="Arial"/>
                <w:bCs/>
                <w:sz w:val="22"/>
                <w:szCs w:val="22"/>
              </w:rPr>
              <w:t>Maintain accurate records of all LS support provided</w:t>
            </w:r>
          </w:p>
          <w:p w14:paraId="12F79D54" w14:textId="77777777" w:rsidR="00685B17" w:rsidRPr="00571979" w:rsidRDefault="00685B17" w:rsidP="00685B17">
            <w:pPr>
              <w:pStyle w:val="BodyText"/>
              <w:numPr>
                <w:ilvl w:val="0"/>
                <w:numId w:val="24"/>
              </w:numPr>
              <w:tabs>
                <w:tab w:val="clear" w:pos="890"/>
                <w:tab w:val="num" w:pos="720"/>
              </w:tabs>
              <w:spacing w:before="120" w:after="120" w:line="244" w:lineRule="atLeast"/>
              <w:ind w:left="720" w:hanging="533"/>
              <w:rPr>
                <w:rFonts w:ascii="Arial" w:hAnsi="Arial" w:cs="Arial"/>
                <w:bCs/>
                <w:sz w:val="22"/>
                <w:szCs w:val="22"/>
              </w:rPr>
            </w:pPr>
            <w:r w:rsidRPr="00571979">
              <w:rPr>
                <w:rFonts w:ascii="Arial" w:hAnsi="Arial" w:cs="Arial"/>
                <w:bCs/>
                <w:sz w:val="22"/>
                <w:szCs w:val="22"/>
              </w:rPr>
              <w:t>Refer students for additional support within ALS department and other student services as appropriate</w:t>
            </w:r>
          </w:p>
          <w:p w14:paraId="405B4A13" w14:textId="77777777" w:rsidR="00685B17" w:rsidRPr="00571979" w:rsidRDefault="00685B17" w:rsidP="00685B17">
            <w:pPr>
              <w:pStyle w:val="BodyText"/>
              <w:spacing w:before="120" w:after="120" w:line="244" w:lineRule="atLeast"/>
              <w:rPr>
                <w:rFonts w:ascii="Arial" w:hAnsi="Arial" w:cs="Arial"/>
                <w:b/>
                <w:bCs/>
                <w:i/>
                <w:sz w:val="22"/>
                <w:szCs w:val="22"/>
              </w:rPr>
            </w:pPr>
            <w:r w:rsidRPr="00571979">
              <w:rPr>
                <w:rFonts w:ascii="Arial" w:hAnsi="Arial" w:cs="Arial"/>
                <w:b/>
                <w:bCs/>
                <w:i/>
                <w:sz w:val="22"/>
                <w:szCs w:val="22"/>
              </w:rPr>
              <w:t>Delivery of Support</w:t>
            </w:r>
          </w:p>
          <w:p w14:paraId="09359B57" w14:textId="77777777" w:rsidR="00685B17" w:rsidRPr="00571979" w:rsidRDefault="00685B17" w:rsidP="00685B17">
            <w:pPr>
              <w:pStyle w:val="BodyText"/>
              <w:spacing w:before="120" w:after="120" w:line="244" w:lineRule="atLeast"/>
              <w:ind w:left="180"/>
              <w:rPr>
                <w:rFonts w:ascii="Arial" w:hAnsi="Arial" w:cs="Arial"/>
                <w:bCs/>
                <w:i/>
                <w:sz w:val="22"/>
                <w:szCs w:val="22"/>
              </w:rPr>
            </w:pPr>
            <w:r w:rsidRPr="00571979">
              <w:rPr>
                <w:rFonts w:ascii="Arial" w:hAnsi="Arial" w:cs="Arial"/>
                <w:bCs/>
                <w:sz w:val="22"/>
                <w:szCs w:val="22"/>
              </w:rPr>
              <w:tab/>
            </w:r>
            <w:r w:rsidRPr="00571979">
              <w:rPr>
                <w:rFonts w:ascii="Arial" w:hAnsi="Arial" w:cs="Arial"/>
                <w:bCs/>
                <w:i/>
                <w:sz w:val="22"/>
                <w:szCs w:val="22"/>
              </w:rPr>
              <w:t xml:space="preserve">In-class  </w:t>
            </w:r>
          </w:p>
          <w:p w14:paraId="68950350" w14:textId="77777777" w:rsidR="00685B17" w:rsidRPr="00571979" w:rsidRDefault="00685B17" w:rsidP="00685B17">
            <w:pPr>
              <w:pStyle w:val="BodyText"/>
              <w:numPr>
                <w:ilvl w:val="0"/>
                <w:numId w:val="25"/>
              </w:numPr>
              <w:tabs>
                <w:tab w:val="clear" w:pos="1314"/>
                <w:tab w:val="num" w:pos="720"/>
              </w:tabs>
              <w:spacing w:before="120" w:after="120" w:line="244" w:lineRule="atLeast"/>
              <w:ind w:left="709" w:hanging="567"/>
              <w:rPr>
                <w:rFonts w:ascii="Arial" w:hAnsi="Arial" w:cs="Arial"/>
                <w:bCs/>
                <w:i/>
                <w:sz w:val="22"/>
                <w:szCs w:val="22"/>
              </w:rPr>
            </w:pPr>
            <w:r w:rsidRPr="00571979">
              <w:rPr>
                <w:rFonts w:ascii="Arial" w:hAnsi="Arial" w:cs="Arial"/>
                <w:bCs/>
                <w:sz w:val="22"/>
                <w:szCs w:val="22"/>
              </w:rPr>
              <w:t>Provide assistance to individuals or groups in a wide range of activities associated with learning programme</w:t>
            </w:r>
          </w:p>
          <w:p w14:paraId="37AD026F" w14:textId="77777777" w:rsidR="00685B17" w:rsidRPr="00571979" w:rsidRDefault="00685B17" w:rsidP="00685B17">
            <w:pPr>
              <w:pStyle w:val="BodyText"/>
              <w:numPr>
                <w:ilvl w:val="0"/>
                <w:numId w:val="25"/>
              </w:numPr>
              <w:tabs>
                <w:tab w:val="clear" w:pos="1314"/>
                <w:tab w:val="num" w:pos="720"/>
              </w:tabs>
              <w:spacing w:before="120" w:after="120" w:line="244" w:lineRule="atLeast"/>
              <w:ind w:left="720" w:hanging="540"/>
              <w:rPr>
                <w:rFonts w:ascii="Arial" w:hAnsi="Arial" w:cs="Arial"/>
                <w:bCs/>
                <w:i/>
                <w:sz w:val="22"/>
                <w:szCs w:val="22"/>
              </w:rPr>
            </w:pPr>
            <w:r w:rsidRPr="00571979">
              <w:rPr>
                <w:rFonts w:ascii="Arial" w:hAnsi="Arial" w:cs="Arial"/>
                <w:bCs/>
                <w:sz w:val="22"/>
                <w:szCs w:val="22"/>
              </w:rPr>
              <w:t xml:space="preserve">Select and make use of a range of support strategies to ensure identified students engage in learning and achieve such as take notes from board or from verbal dictation, assist with practical tasks, clarify instructions and information, check </w:t>
            </w:r>
            <w:r w:rsidRPr="00571979">
              <w:rPr>
                <w:rFonts w:ascii="Arial" w:hAnsi="Arial" w:cs="Arial"/>
                <w:bCs/>
                <w:sz w:val="22"/>
                <w:szCs w:val="22"/>
              </w:rPr>
              <w:lastRenderedPageBreak/>
              <w:t>understanding and learning, assist with modifying resources, encourage students to focus on tasks. Adapt approach according to student’s individual learning needs and style.</w:t>
            </w:r>
          </w:p>
          <w:p w14:paraId="03432529" w14:textId="77777777" w:rsidR="00685B17" w:rsidRPr="00571979" w:rsidRDefault="00685B17" w:rsidP="00685B17">
            <w:pPr>
              <w:pStyle w:val="BodyText"/>
              <w:numPr>
                <w:ilvl w:val="0"/>
                <w:numId w:val="25"/>
              </w:numPr>
              <w:tabs>
                <w:tab w:val="clear" w:pos="1314"/>
                <w:tab w:val="num" w:pos="720"/>
              </w:tabs>
              <w:spacing w:before="120" w:after="120" w:line="244" w:lineRule="atLeast"/>
              <w:ind w:left="709" w:hanging="529"/>
              <w:rPr>
                <w:rFonts w:ascii="Arial" w:hAnsi="Arial" w:cs="Arial"/>
                <w:bCs/>
                <w:i/>
                <w:sz w:val="22"/>
                <w:szCs w:val="22"/>
              </w:rPr>
            </w:pPr>
            <w:r w:rsidRPr="00571979">
              <w:rPr>
                <w:rFonts w:ascii="Arial" w:hAnsi="Arial" w:cs="Arial"/>
                <w:bCs/>
                <w:sz w:val="22"/>
                <w:szCs w:val="22"/>
              </w:rPr>
              <w:t>Employ various strategies to support students with reading, writing and numeracy skills</w:t>
            </w:r>
          </w:p>
          <w:p w14:paraId="41F53849" w14:textId="77777777" w:rsidR="00685B17" w:rsidRPr="00571979" w:rsidRDefault="00685B17" w:rsidP="00685B17">
            <w:pPr>
              <w:pStyle w:val="BodyText"/>
              <w:numPr>
                <w:ilvl w:val="0"/>
                <w:numId w:val="25"/>
              </w:numPr>
              <w:tabs>
                <w:tab w:val="clear" w:pos="1314"/>
                <w:tab w:val="num" w:pos="720"/>
              </w:tabs>
              <w:spacing w:before="120" w:after="120" w:line="244" w:lineRule="atLeast"/>
              <w:ind w:left="709" w:hanging="567"/>
              <w:rPr>
                <w:rFonts w:ascii="Arial" w:hAnsi="Arial" w:cs="Arial"/>
                <w:bCs/>
                <w:i/>
                <w:sz w:val="22"/>
                <w:szCs w:val="22"/>
              </w:rPr>
            </w:pPr>
            <w:r w:rsidRPr="00571979">
              <w:rPr>
                <w:rFonts w:ascii="Arial" w:hAnsi="Arial" w:cs="Arial"/>
                <w:bCs/>
                <w:sz w:val="22"/>
                <w:szCs w:val="22"/>
              </w:rPr>
              <w:t>Assist teaching staff within the learning environment to ensure timely support is delivered discreetly, sensitively and effectively</w:t>
            </w:r>
          </w:p>
          <w:p w14:paraId="777D30AB" w14:textId="77777777" w:rsidR="00685B17" w:rsidRPr="00571979" w:rsidRDefault="00685B17" w:rsidP="00685B17">
            <w:pPr>
              <w:pStyle w:val="BodyText"/>
              <w:numPr>
                <w:ilvl w:val="0"/>
                <w:numId w:val="25"/>
              </w:numPr>
              <w:tabs>
                <w:tab w:val="clear" w:pos="1314"/>
              </w:tabs>
              <w:spacing w:before="120" w:after="120" w:line="244" w:lineRule="atLeast"/>
              <w:ind w:left="709" w:hanging="529"/>
              <w:rPr>
                <w:rFonts w:ascii="Arial" w:hAnsi="Arial" w:cs="Arial"/>
                <w:bCs/>
                <w:i/>
                <w:sz w:val="22"/>
                <w:szCs w:val="22"/>
              </w:rPr>
            </w:pPr>
            <w:r w:rsidRPr="00571979">
              <w:rPr>
                <w:rFonts w:ascii="Arial" w:hAnsi="Arial" w:cs="Arial"/>
                <w:bCs/>
                <w:sz w:val="22"/>
                <w:szCs w:val="22"/>
              </w:rPr>
              <w:t>Assist with management of student behaviour and ensure all health and safety requirements are met in full</w:t>
            </w:r>
          </w:p>
          <w:p w14:paraId="18C11366" w14:textId="77777777" w:rsidR="00685B17" w:rsidRPr="00571979" w:rsidRDefault="00685B17" w:rsidP="00685B17">
            <w:pPr>
              <w:pStyle w:val="BodyText"/>
              <w:spacing w:before="120" w:after="120" w:line="244" w:lineRule="atLeast"/>
              <w:ind w:left="180" w:firstLine="540"/>
              <w:rPr>
                <w:rFonts w:ascii="Arial" w:hAnsi="Arial" w:cs="Arial"/>
                <w:bCs/>
                <w:i/>
                <w:sz w:val="22"/>
                <w:szCs w:val="22"/>
              </w:rPr>
            </w:pPr>
            <w:r w:rsidRPr="00571979">
              <w:rPr>
                <w:rFonts w:ascii="Arial" w:hAnsi="Arial" w:cs="Arial"/>
                <w:bCs/>
                <w:i/>
                <w:sz w:val="22"/>
                <w:szCs w:val="22"/>
              </w:rPr>
              <w:t xml:space="preserve">Out of class  </w:t>
            </w:r>
          </w:p>
          <w:p w14:paraId="4211EC86" w14:textId="77777777" w:rsidR="00685B17" w:rsidRPr="00571979" w:rsidRDefault="00685B17" w:rsidP="00685B17">
            <w:pPr>
              <w:pStyle w:val="BodyText"/>
              <w:numPr>
                <w:ilvl w:val="0"/>
                <w:numId w:val="25"/>
              </w:numPr>
              <w:tabs>
                <w:tab w:val="clear" w:pos="1314"/>
                <w:tab w:val="num" w:pos="720"/>
              </w:tabs>
              <w:spacing w:before="120" w:after="120" w:line="244" w:lineRule="atLeast"/>
              <w:ind w:hanging="1137"/>
              <w:rPr>
                <w:rFonts w:ascii="Arial" w:hAnsi="Arial" w:cs="Arial"/>
                <w:bCs/>
                <w:i/>
                <w:sz w:val="22"/>
                <w:szCs w:val="22"/>
              </w:rPr>
            </w:pPr>
            <w:r w:rsidRPr="00571979">
              <w:rPr>
                <w:rFonts w:ascii="Arial" w:hAnsi="Arial" w:cs="Arial"/>
                <w:bCs/>
                <w:sz w:val="22"/>
                <w:szCs w:val="22"/>
              </w:rPr>
              <w:t>Support completion of portfolios and other coursework</w:t>
            </w:r>
          </w:p>
          <w:p w14:paraId="44AB9A8F" w14:textId="77777777" w:rsidR="00685B17" w:rsidRPr="00571979" w:rsidRDefault="00685B17" w:rsidP="00685B17">
            <w:pPr>
              <w:pStyle w:val="BodyText"/>
              <w:numPr>
                <w:ilvl w:val="0"/>
                <w:numId w:val="25"/>
              </w:numPr>
              <w:tabs>
                <w:tab w:val="clear" w:pos="1314"/>
                <w:tab w:val="num" w:pos="720"/>
              </w:tabs>
              <w:spacing w:before="120" w:after="120" w:line="244" w:lineRule="atLeast"/>
              <w:ind w:left="709" w:hanging="529"/>
              <w:rPr>
                <w:rFonts w:ascii="Arial" w:hAnsi="Arial" w:cs="Arial"/>
                <w:bCs/>
                <w:i/>
                <w:sz w:val="22"/>
                <w:szCs w:val="22"/>
              </w:rPr>
            </w:pPr>
            <w:r w:rsidRPr="00571979">
              <w:rPr>
                <w:rFonts w:ascii="Arial" w:hAnsi="Arial" w:cs="Arial"/>
                <w:bCs/>
                <w:sz w:val="22"/>
                <w:szCs w:val="22"/>
              </w:rPr>
              <w:t>Provide assistance with research and revision for individuals or groups in the Learning Resources Centre</w:t>
            </w:r>
          </w:p>
          <w:p w14:paraId="06553D8A" w14:textId="77777777" w:rsidR="00685B17" w:rsidRPr="00571979" w:rsidRDefault="00685B17" w:rsidP="00685B17">
            <w:pPr>
              <w:pStyle w:val="BodyText"/>
              <w:numPr>
                <w:ilvl w:val="0"/>
                <w:numId w:val="25"/>
              </w:numPr>
              <w:tabs>
                <w:tab w:val="clear" w:pos="1314"/>
                <w:tab w:val="num" w:pos="720"/>
              </w:tabs>
              <w:spacing w:before="120" w:after="120" w:line="244" w:lineRule="atLeast"/>
              <w:ind w:hanging="1137"/>
              <w:rPr>
                <w:rFonts w:ascii="Arial" w:hAnsi="Arial" w:cs="Arial"/>
                <w:bCs/>
                <w:i/>
                <w:sz w:val="22"/>
                <w:szCs w:val="22"/>
              </w:rPr>
            </w:pPr>
            <w:r w:rsidRPr="00571979">
              <w:rPr>
                <w:rFonts w:ascii="Arial" w:hAnsi="Arial" w:cs="Arial"/>
                <w:bCs/>
                <w:sz w:val="22"/>
                <w:szCs w:val="22"/>
              </w:rPr>
              <w:t>Assists with preparation of resources as required</w:t>
            </w:r>
          </w:p>
          <w:p w14:paraId="0F268597" w14:textId="77777777" w:rsidR="00685B17" w:rsidRPr="00571979" w:rsidRDefault="00685B17" w:rsidP="00685B17">
            <w:pPr>
              <w:pStyle w:val="BodyText"/>
              <w:spacing w:before="120" w:after="120" w:line="244" w:lineRule="atLeast"/>
              <w:rPr>
                <w:rFonts w:ascii="Arial" w:hAnsi="Arial" w:cs="Arial"/>
                <w:b/>
                <w:bCs/>
                <w:i/>
                <w:sz w:val="22"/>
                <w:szCs w:val="22"/>
              </w:rPr>
            </w:pPr>
            <w:r w:rsidRPr="00571979">
              <w:rPr>
                <w:rFonts w:ascii="Arial" w:hAnsi="Arial" w:cs="Arial"/>
                <w:b/>
                <w:bCs/>
                <w:i/>
                <w:sz w:val="22"/>
                <w:szCs w:val="22"/>
              </w:rPr>
              <w:t>Personal Support</w:t>
            </w:r>
          </w:p>
          <w:p w14:paraId="53DFBD02" w14:textId="77777777" w:rsidR="00685B17" w:rsidRPr="00571979" w:rsidRDefault="00685B17" w:rsidP="00685B17">
            <w:pPr>
              <w:pStyle w:val="BodyText"/>
              <w:numPr>
                <w:ilvl w:val="0"/>
                <w:numId w:val="26"/>
              </w:numPr>
              <w:tabs>
                <w:tab w:val="clear" w:pos="1854"/>
                <w:tab w:val="num" w:pos="720"/>
              </w:tabs>
              <w:spacing w:before="120" w:after="120" w:line="244" w:lineRule="atLeast"/>
              <w:ind w:hanging="1677"/>
              <w:rPr>
                <w:rFonts w:ascii="Arial" w:hAnsi="Arial" w:cs="Arial"/>
                <w:bCs/>
                <w:i/>
                <w:sz w:val="22"/>
                <w:szCs w:val="22"/>
              </w:rPr>
            </w:pPr>
            <w:r w:rsidRPr="00571979">
              <w:rPr>
                <w:rFonts w:ascii="Arial" w:hAnsi="Arial" w:cs="Arial"/>
                <w:bCs/>
                <w:sz w:val="22"/>
                <w:szCs w:val="22"/>
              </w:rPr>
              <w:t xml:space="preserve">Advocacy </w:t>
            </w:r>
            <w:r w:rsidRPr="00571979">
              <w:rPr>
                <w:rFonts w:ascii="Arial" w:hAnsi="Arial" w:cs="Arial"/>
                <w:bCs/>
                <w:i/>
                <w:sz w:val="22"/>
                <w:szCs w:val="22"/>
              </w:rPr>
              <w:t xml:space="preserve">– </w:t>
            </w:r>
            <w:r w:rsidRPr="00571979">
              <w:rPr>
                <w:rFonts w:ascii="Arial" w:hAnsi="Arial" w:cs="Arial"/>
                <w:bCs/>
                <w:sz w:val="22"/>
                <w:szCs w:val="22"/>
              </w:rPr>
              <w:t>acts as an advocate for students in and out of class setting</w:t>
            </w:r>
          </w:p>
          <w:p w14:paraId="4962D6AF" w14:textId="77777777" w:rsidR="00685B17" w:rsidRPr="00571979" w:rsidRDefault="00685B17" w:rsidP="00685B17">
            <w:pPr>
              <w:pStyle w:val="BodyText"/>
              <w:numPr>
                <w:ilvl w:val="0"/>
                <w:numId w:val="26"/>
              </w:numPr>
              <w:tabs>
                <w:tab w:val="clear" w:pos="1854"/>
                <w:tab w:val="num" w:pos="720"/>
              </w:tabs>
              <w:spacing w:before="120" w:after="120" w:line="244" w:lineRule="atLeast"/>
              <w:ind w:left="720" w:hanging="540"/>
              <w:rPr>
                <w:rFonts w:ascii="Arial" w:hAnsi="Arial" w:cs="Arial"/>
                <w:bCs/>
                <w:i/>
                <w:sz w:val="22"/>
                <w:szCs w:val="22"/>
              </w:rPr>
            </w:pPr>
            <w:r w:rsidRPr="00571979">
              <w:rPr>
                <w:rFonts w:ascii="Arial" w:hAnsi="Arial" w:cs="Arial"/>
                <w:bCs/>
                <w:sz w:val="22"/>
                <w:szCs w:val="22"/>
              </w:rPr>
              <w:t>Pastoral care – supports, encourages, comforts and listens to students. Responds with practical help or advice and refers on to another party as appropriate within college. Referrals to external agencies should only be made through Student Services.</w:t>
            </w:r>
            <w:r w:rsidRPr="00571979">
              <w:rPr>
                <w:rFonts w:ascii="Arial" w:hAnsi="Arial" w:cs="Arial"/>
                <w:bCs/>
                <w:i/>
                <w:sz w:val="22"/>
                <w:szCs w:val="22"/>
              </w:rPr>
              <w:t xml:space="preserve"> </w:t>
            </w:r>
          </w:p>
          <w:p w14:paraId="6FD2D30F" w14:textId="77777777" w:rsidR="00685B17" w:rsidRPr="00571979" w:rsidRDefault="00685B17" w:rsidP="00685B17">
            <w:pPr>
              <w:pStyle w:val="BodyText"/>
              <w:numPr>
                <w:ilvl w:val="0"/>
                <w:numId w:val="26"/>
              </w:numPr>
              <w:tabs>
                <w:tab w:val="clear" w:pos="1854"/>
                <w:tab w:val="num" w:pos="720"/>
              </w:tabs>
              <w:spacing w:before="120" w:after="120" w:line="244" w:lineRule="atLeast"/>
              <w:ind w:left="720" w:hanging="540"/>
              <w:rPr>
                <w:rFonts w:ascii="Arial" w:hAnsi="Arial" w:cs="Arial"/>
                <w:bCs/>
                <w:i/>
                <w:sz w:val="22"/>
                <w:szCs w:val="22"/>
              </w:rPr>
            </w:pPr>
            <w:r w:rsidRPr="00571979">
              <w:rPr>
                <w:rFonts w:ascii="Arial" w:hAnsi="Arial" w:cs="Arial"/>
                <w:bCs/>
                <w:sz w:val="22"/>
                <w:szCs w:val="22"/>
              </w:rPr>
              <w:t>Assisting students with any personal care needs</w:t>
            </w:r>
            <w:r w:rsidRPr="00571979">
              <w:rPr>
                <w:rFonts w:ascii="Arial" w:hAnsi="Arial" w:cs="Arial"/>
                <w:bCs/>
                <w:i/>
                <w:sz w:val="22"/>
                <w:szCs w:val="22"/>
              </w:rPr>
              <w:t xml:space="preserve"> </w:t>
            </w:r>
          </w:p>
          <w:p w14:paraId="05F7DE57" w14:textId="77777777" w:rsidR="00685B17" w:rsidRPr="00571979" w:rsidRDefault="00685B17" w:rsidP="00685B17">
            <w:pPr>
              <w:numPr>
                <w:ilvl w:val="0"/>
                <w:numId w:val="26"/>
              </w:numPr>
              <w:tabs>
                <w:tab w:val="clear" w:pos="1854"/>
                <w:tab w:val="num" w:pos="720"/>
              </w:tabs>
              <w:autoSpaceDE w:val="0"/>
              <w:autoSpaceDN w:val="0"/>
              <w:adjustRightInd w:val="0"/>
              <w:spacing w:before="120" w:after="120" w:line="244" w:lineRule="atLeast"/>
              <w:ind w:left="720" w:hanging="540"/>
              <w:jc w:val="both"/>
              <w:rPr>
                <w:rFonts w:ascii="Arial" w:hAnsi="Arial" w:cs="Arial"/>
                <w:i/>
                <w:iCs/>
                <w:sz w:val="22"/>
                <w:szCs w:val="22"/>
                <w:lang w:eastAsia="en-GB"/>
              </w:rPr>
            </w:pPr>
            <w:r w:rsidRPr="00571979">
              <w:rPr>
                <w:rFonts w:ascii="Arial" w:hAnsi="Arial" w:cs="Arial"/>
                <w:bCs/>
                <w:sz w:val="22"/>
                <w:szCs w:val="22"/>
              </w:rPr>
              <w:t>Attendance - a</w:t>
            </w:r>
            <w:r w:rsidRPr="00571979">
              <w:rPr>
                <w:rFonts w:ascii="Arial" w:hAnsi="Arial" w:cs="Arial"/>
                <w:sz w:val="22"/>
                <w:szCs w:val="22"/>
                <w:lang w:eastAsia="en-GB"/>
              </w:rPr>
              <w:t xml:space="preserve">ssist teaching staff in encouraging and close monitoring of student attendance on programme </w:t>
            </w:r>
          </w:p>
          <w:p w14:paraId="111954B3" w14:textId="77777777" w:rsidR="00685B17" w:rsidRPr="00571979" w:rsidRDefault="00685B17" w:rsidP="00685B17">
            <w:pPr>
              <w:autoSpaceDE w:val="0"/>
              <w:autoSpaceDN w:val="0"/>
              <w:adjustRightInd w:val="0"/>
              <w:spacing w:before="120" w:after="120" w:line="244" w:lineRule="atLeast"/>
              <w:ind w:left="1857" w:hanging="1715"/>
              <w:jc w:val="both"/>
              <w:rPr>
                <w:rFonts w:ascii="Arial" w:hAnsi="Arial" w:cs="Arial"/>
                <w:b/>
                <w:iCs/>
                <w:sz w:val="22"/>
                <w:szCs w:val="22"/>
                <w:lang w:eastAsia="en-GB"/>
              </w:rPr>
            </w:pPr>
            <w:r w:rsidRPr="00571979">
              <w:rPr>
                <w:rFonts w:ascii="Arial" w:hAnsi="Arial" w:cs="Arial"/>
                <w:b/>
                <w:iCs/>
                <w:sz w:val="22"/>
                <w:szCs w:val="22"/>
                <w:lang w:eastAsia="en-GB"/>
              </w:rPr>
              <w:t>General</w:t>
            </w:r>
          </w:p>
          <w:p w14:paraId="13D30722" w14:textId="77777777" w:rsidR="00685B17" w:rsidRPr="00571979" w:rsidRDefault="00685B17" w:rsidP="00685B17">
            <w:pPr>
              <w:numPr>
                <w:ilvl w:val="0"/>
                <w:numId w:val="27"/>
              </w:numPr>
              <w:tabs>
                <w:tab w:val="clear" w:pos="1854"/>
                <w:tab w:val="num" w:pos="720"/>
              </w:tabs>
              <w:autoSpaceDE w:val="0"/>
              <w:autoSpaceDN w:val="0"/>
              <w:adjustRightInd w:val="0"/>
              <w:spacing w:before="120" w:after="120" w:line="244" w:lineRule="atLeast"/>
              <w:ind w:hanging="1677"/>
              <w:jc w:val="both"/>
              <w:rPr>
                <w:rFonts w:ascii="Arial" w:hAnsi="Arial" w:cs="Arial"/>
                <w:i/>
                <w:iCs/>
                <w:sz w:val="22"/>
                <w:szCs w:val="22"/>
                <w:lang w:eastAsia="en-GB"/>
              </w:rPr>
            </w:pPr>
            <w:r w:rsidRPr="00571979">
              <w:rPr>
                <w:rFonts w:ascii="Arial" w:hAnsi="Arial" w:cs="Arial"/>
                <w:bCs/>
                <w:sz w:val="22"/>
                <w:szCs w:val="22"/>
              </w:rPr>
              <w:t>Participates in departmental meetings and staff development activities</w:t>
            </w:r>
          </w:p>
          <w:p w14:paraId="21C56E5B" w14:textId="77777777" w:rsidR="00685B17" w:rsidRPr="00571979" w:rsidRDefault="00685B17" w:rsidP="00685B17">
            <w:pPr>
              <w:numPr>
                <w:ilvl w:val="0"/>
                <w:numId w:val="27"/>
              </w:numPr>
              <w:tabs>
                <w:tab w:val="clear" w:pos="1854"/>
                <w:tab w:val="num" w:pos="720"/>
              </w:tabs>
              <w:autoSpaceDE w:val="0"/>
              <w:autoSpaceDN w:val="0"/>
              <w:adjustRightInd w:val="0"/>
              <w:spacing w:before="120" w:after="120" w:line="244" w:lineRule="atLeast"/>
              <w:ind w:left="709" w:hanging="528"/>
              <w:jc w:val="both"/>
              <w:rPr>
                <w:rFonts w:ascii="Arial" w:hAnsi="Arial" w:cs="Arial"/>
                <w:sz w:val="22"/>
                <w:szCs w:val="22"/>
                <w:u w:val="single"/>
              </w:rPr>
            </w:pPr>
            <w:r w:rsidRPr="00571979">
              <w:rPr>
                <w:rFonts w:ascii="Arial" w:hAnsi="Arial" w:cs="Arial"/>
                <w:sz w:val="22"/>
                <w:szCs w:val="22"/>
              </w:rPr>
              <w:t>Demonstrates a commitment to further developing skills and knowledge in order to enhance support offered to students</w:t>
            </w:r>
          </w:p>
          <w:p w14:paraId="2E276C15" w14:textId="46AD527F" w:rsidR="00685B17" w:rsidRPr="00571979" w:rsidRDefault="00685B17" w:rsidP="00685B17">
            <w:pPr>
              <w:numPr>
                <w:ilvl w:val="0"/>
                <w:numId w:val="27"/>
              </w:numPr>
              <w:tabs>
                <w:tab w:val="clear" w:pos="1854"/>
                <w:tab w:val="num" w:pos="720"/>
              </w:tabs>
              <w:autoSpaceDE w:val="0"/>
              <w:autoSpaceDN w:val="0"/>
              <w:adjustRightInd w:val="0"/>
              <w:spacing w:before="120" w:after="120" w:line="244" w:lineRule="atLeast"/>
              <w:ind w:left="709" w:hanging="529"/>
              <w:jc w:val="both"/>
              <w:rPr>
                <w:rFonts w:ascii="Arial" w:hAnsi="Arial" w:cs="Arial"/>
                <w:sz w:val="22"/>
                <w:szCs w:val="22"/>
                <w:u w:val="single"/>
              </w:rPr>
            </w:pPr>
            <w:r w:rsidRPr="00571979">
              <w:rPr>
                <w:rFonts w:ascii="Arial" w:hAnsi="Arial" w:cs="Arial"/>
                <w:sz w:val="22"/>
                <w:szCs w:val="22"/>
              </w:rPr>
              <w:t xml:space="preserve">Participates in activities to ensure high standards of support delivery such as </w:t>
            </w:r>
            <w:r w:rsidR="00CF0D93" w:rsidRPr="00571979">
              <w:rPr>
                <w:rFonts w:ascii="Arial" w:hAnsi="Arial" w:cs="Arial"/>
                <w:sz w:val="22"/>
                <w:szCs w:val="22"/>
              </w:rPr>
              <w:t>Self-Assessment</w:t>
            </w:r>
            <w:r w:rsidRPr="00571979">
              <w:rPr>
                <w:rFonts w:ascii="Arial" w:hAnsi="Arial" w:cs="Arial"/>
                <w:sz w:val="22"/>
                <w:szCs w:val="22"/>
              </w:rPr>
              <w:t xml:space="preserve"> reports, peer observations</w:t>
            </w:r>
          </w:p>
          <w:p w14:paraId="70BFF510" w14:textId="0EFFBD96" w:rsidR="00C63E16" w:rsidRPr="00685B17" w:rsidRDefault="00685B17" w:rsidP="00685B17">
            <w:pPr>
              <w:numPr>
                <w:ilvl w:val="0"/>
                <w:numId w:val="27"/>
              </w:numPr>
              <w:tabs>
                <w:tab w:val="clear" w:pos="1854"/>
                <w:tab w:val="num" w:pos="720"/>
              </w:tabs>
              <w:autoSpaceDE w:val="0"/>
              <w:autoSpaceDN w:val="0"/>
              <w:adjustRightInd w:val="0"/>
              <w:spacing w:before="120" w:after="120" w:line="244" w:lineRule="atLeast"/>
              <w:ind w:left="720" w:hanging="540"/>
              <w:jc w:val="both"/>
              <w:rPr>
                <w:rFonts w:ascii="Arial" w:hAnsi="Arial" w:cs="Arial"/>
                <w:b/>
                <w:sz w:val="22"/>
                <w:szCs w:val="22"/>
                <w:u w:val="single"/>
              </w:rPr>
            </w:pPr>
            <w:r w:rsidRPr="00571979">
              <w:rPr>
                <w:rFonts w:ascii="Arial" w:hAnsi="Arial" w:cs="Arial"/>
                <w:sz w:val="22"/>
                <w:szCs w:val="22"/>
              </w:rPr>
              <w:t>To undertake such additional duties as may be reasonably requested by the line manager or Director of Faculty commensurate with the post</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6A9F1D05" w:rsidR="00F03DC3" w:rsidRPr="00685B17" w:rsidRDefault="00134282" w:rsidP="00685B17">
            <w:pPr>
              <w:numPr>
                <w:ilvl w:val="0"/>
                <w:numId w:val="11"/>
              </w:numPr>
              <w:shd w:val="clear" w:color="auto" w:fill="FFFFFF"/>
              <w:spacing w:after="240"/>
              <w:rPr>
                <w:bCs/>
                <w:color w:val="3B3838" w:themeColor="background2" w:themeShade="40"/>
                <w:sz w:val="22"/>
                <w:szCs w:val="22"/>
              </w:rPr>
            </w:pPr>
            <w:r w:rsidRPr="00134282">
              <w:rPr>
                <w:rFonts w:ascii="Arial" w:hAnsi="Arial" w:cs="Arial"/>
                <w:bCs/>
                <w:color w:val="3B3838" w:themeColor="background2" w:themeShade="40"/>
                <w:sz w:val="22"/>
                <w:szCs w:val="22"/>
              </w:rPr>
              <w:t xml:space="preserve">Participates in, and co-operates with, own Performance Review Interview to ensure that job-related targets are met and </w:t>
            </w:r>
            <w:r w:rsidR="00CF0D93" w:rsidRPr="00134282">
              <w:rPr>
                <w:rFonts w:ascii="Arial" w:hAnsi="Arial" w:cs="Arial"/>
                <w:bCs/>
                <w:color w:val="3B3838" w:themeColor="background2" w:themeShade="40"/>
                <w:sz w:val="22"/>
                <w:szCs w:val="22"/>
              </w:rPr>
              <w:t>ongoing</w:t>
            </w:r>
            <w:r w:rsidRPr="00134282">
              <w:rPr>
                <w:rFonts w:ascii="Arial" w:hAnsi="Arial" w:cs="Arial"/>
                <w:bCs/>
                <w:color w:val="3B3838" w:themeColor="background2" w:themeShade="40"/>
                <w:sz w:val="22"/>
                <w:szCs w:val="22"/>
              </w:rPr>
              <w:t xml:space="preserve"> staff development in line with Nescot’s aims</w:t>
            </w:r>
            <w:r w:rsidR="005A30A6">
              <w:rPr>
                <w:rFonts w:ascii="Arial" w:hAnsi="Arial" w:cs="Arial"/>
                <w:bCs/>
                <w:color w:val="3B3838" w:themeColor="background2" w:themeShade="40"/>
                <w:sz w:val="22"/>
                <w:szCs w:val="22"/>
              </w:rPr>
              <w:t>.</w:t>
            </w:r>
          </w:p>
          <w:p w14:paraId="4E6B669F" w14:textId="26E43193" w:rsidR="00685B17" w:rsidRPr="00685B17" w:rsidRDefault="00685B17" w:rsidP="00685B17">
            <w:pPr>
              <w:numPr>
                <w:ilvl w:val="0"/>
                <w:numId w:val="11"/>
              </w:numPr>
              <w:tabs>
                <w:tab w:val="num" w:pos="720"/>
              </w:tabs>
              <w:spacing w:before="120" w:after="120" w:line="244" w:lineRule="atLeast"/>
              <w:jc w:val="both"/>
              <w:rPr>
                <w:rFonts w:ascii="Arial" w:hAnsi="Arial" w:cs="Arial"/>
                <w:bCs/>
                <w:sz w:val="22"/>
                <w:szCs w:val="22"/>
              </w:rPr>
            </w:pPr>
            <w:r w:rsidRPr="00571979">
              <w:rPr>
                <w:rFonts w:ascii="Arial" w:hAnsi="Arial" w:cs="Arial"/>
                <w:bCs/>
                <w:sz w:val="22"/>
                <w:szCs w:val="22"/>
              </w:rPr>
              <w:t>Undertakes teaching or staff development activities, normally not exceeding 6 hours a week</w:t>
            </w:r>
          </w:p>
          <w:p w14:paraId="080965E7" w14:textId="472A4D49" w:rsidR="006F20A0" w:rsidRPr="00C63E16" w:rsidRDefault="00F03DC3" w:rsidP="00685B17">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lastRenderedPageBreak/>
              <w:t>To carry out Continuing Professional Development (CPD)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1DA9211"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Nestots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36C844C9" w14:textId="462FCBBE" w:rsidR="00C63E16" w:rsidRPr="00CF0D93" w:rsidRDefault="00C63E16" w:rsidP="00C63E16">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tc>
      </w:tr>
    </w:tbl>
    <w:p w14:paraId="68DCB0FF" w14:textId="3E768967"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4EA160DD"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the </w:t>
            </w:r>
            <w:r w:rsidRPr="00C91D20">
              <w:rPr>
                <w:rFonts w:ascii="Arial" w:hAnsi="Arial" w:cs="Arial"/>
                <w:sz w:val="22"/>
                <w:szCs w:val="22"/>
              </w:rPr>
              <w:t>within NEL.</w:t>
            </w:r>
          </w:p>
          <w:p w14:paraId="37010E1C" w14:textId="77777777" w:rsidR="00C63E16" w:rsidRPr="00C91D20" w:rsidRDefault="00C63E16" w:rsidP="00C63E16">
            <w:pPr>
              <w:pStyle w:val="ListParagraph"/>
              <w:jc w:val="both"/>
              <w:rPr>
                <w:rFonts w:ascii="Arial" w:hAnsi="Arial" w:cs="Arial"/>
                <w:b/>
                <w:sz w:val="22"/>
                <w:szCs w:val="22"/>
              </w:rPr>
            </w:pPr>
          </w:p>
          <w:p w14:paraId="775A16E3" w14:textId="6639356B" w:rsidR="00C63E16" w:rsidRPr="00CF0D93"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on sharepoint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Default="00874A93" w:rsidP="00874A93">
                  <w:pPr>
                    <w:pStyle w:val="ListParagraph"/>
                    <w:numPr>
                      <w:ilvl w:val="0"/>
                      <w:numId w:val="18"/>
                    </w:numPr>
                    <w:shd w:val="clear" w:color="auto" w:fill="FFFFFF"/>
                    <w:jc w:val="both"/>
                    <w:rPr>
                      <w:rFonts w:ascii="Arial" w:hAnsi="Arial" w:cs="Arial"/>
                      <w:bCs/>
                      <w:color w:val="404040" w:themeColor="text1" w:themeTint="BF"/>
                      <w:sz w:val="22"/>
                      <w:szCs w:val="22"/>
                    </w:rPr>
                  </w:pPr>
                  <w:r>
                    <w:rPr>
                      <w:rFonts w:ascii="Arial" w:hAnsi="Arial" w:cs="Arial"/>
                      <w:bCs/>
                      <w:color w:val="404040" w:themeColor="text1" w:themeTint="BF"/>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CF0D93" w:rsidRDefault="00874A93" w:rsidP="00874A93">
            <w:pPr>
              <w:pStyle w:val="BodyText"/>
              <w:numPr>
                <w:ilvl w:val="0"/>
                <w:numId w:val="18"/>
              </w:numPr>
              <w:spacing w:line="259" w:lineRule="atLeast"/>
              <w:rPr>
                <w:rFonts w:ascii="Arial" w:hAnsi="Arial" w:cs="Arial"/>
                <w:bCs/>
                <w:sz w:val="22"/>
                <w:szCs w:val="22"/>
                <w:lang w:eastAsia="en-US"/>
              </w:rPr>
            </w:pPr>
            <w:r w:rsidRPr="00CF0D93">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CF0D93" w:rsidRDefault="00874A93" w:rsidP="00874A93">
            <w:pPr>
              <w:pStyle w:val="BodyText"/>
              <w:spacing w:line="259" w:lineRule="atLeast"/>
              <w:rPr>
                <w:rFonts w:ascii="Arial" w:hAnsi="Arial" w:cs="Arial"/>
                <w:bCs/>
                <w:sz w:val="22"/>
                <w:szCs w:val="22"/>
                <w:lang w:eastAsia="en-US"/>
              </w:rPr>
            </w:pPr>
          </w:p>
          <w:p w14:paraId="1AFFF46D" w14:textId="4F06517D" w:rsidR="00874A93" w:rsidRPr="00CF0D93" w:rsidRDefault="00874A93" w:rsidP="00874A93">
            <w:pPr>
              <w:pStyle w:val="BodyText"/>
              <w:numPr>
                <w:ilvl w:val="0"/>
                <w:numId w:val="18"/>
              </w:numPr>
              <w:spacing w:line="259" w:lineRule="atLeast"/>
              <w:rPr>
                <w:rFonts w:ascii="Arial" w:hAnsi="Arial" w:cs="Arial"/>
                <w:sz w:val="22"/>
                <w:szCs w:val="22"/>
                <w:lang w:eastAsia="en-US"/>
              </w:rPr>
            </w:pPr>
            <w:r w:rsidRPr="00CF0D93">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CF0D93" w:rsidRPr="00CF0D93" w14:paraId="31EB9D3A" w14:textId="77777777" w:rsidTr="00B91F46">
              <w:trPr>
                <w:trHeight w:val="454"/>
              </w:trPr>
              <w:tc>
                <w:tcPr>
                  <w:tcW w:w="9016" w:type="dxa"/>
                  <w:vAlign w:val="center"/>
                </w:tcPr>
                <w:p w14:paraId="7E9F0B50" w14:textId="77777777" w:rsidR="00874A93" w:rsidRPr="00CF0D93"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CF0D93" w:rsidRDefault="00874A93" w:rsidP="00874A93">
                  <w:pPr>
                    <w:pStyle w:val="BodyText"/>
                    <w:numPr>
                      <w:ilvl w:val="0"/>
                      <w:numId w:val="18"/>
                    </w:numPr>
                    <w:spacing w:line="259" w:lineRule="atLeast"/>
                    <w:rPr>
                      <w:rFonts w:ascii="Arial" w:hAnsi="Arial" w:cs="Arial"/>
                      <w:bCs/>
                      <w:sz w:val="22"/>
                      <w:szCs w:val="22"/>
                      <w:lang w:eastAsia="en-US"/>
                    </w:rPr>
                  </w:pPr>
                  <w:r w:rsidRPr="00CF0D93">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CF0D93" w:rsidRDefault="00874A93" w:rsidP="00874A93">
                  <w:pPr>
                    <w:shd w:val="clear" w:color="auto" w:fill="FFFFFF"/>
                    <w:spacing w:after="240"/>
                    <w:ind w:left="360"/>
                    <w:rPr>
                      <w:rFonts w:ascii="Arial" w:hAnsi="Arial" w:cs="Arial"/>
                      <w:bCs/>
                      <w:sz w:val="22"/>
                      <w:szCs w:val="22"/>
                    </w:rPr>
                  </w:pPr>
                </w:p>
              </w:tc>
            </w:tr>
          </w:tbl>
          <w:p w14:paraId="211E8513" w14:textId="7D66A71C" w:rsidR="00171010" w:rsidRPr="00CF0D93" w:rsidRDefault="00874A93" w:rsidP="0047740C">
            <w:pPr>
              <w:shd w:val="clear" w:color="auto" w:fill="FFFFFF"/>
              <w:spacing w:after="240"/>
              <w:rPr>
                <w:rFonts w:ascii="Arial" w:hAnsi="Arial" w:cs="Arial"/>
                <w:bCs/>
                <w:sz w:val="22"/>
                <w:szCs w:val="22"/>
              </w:rPr>
            </w:pPr>
            <w:r w:rsidRPr="00CF0D93">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0A90A5CC" w:rsidR="00171010" w:rsidRPr="00CF0D93" w:rsidRDefault="00171010" w:rsidP="00171010">
            <w:pPr>
              <w:shd w:val="clear" w:color="auto" w:fill="FFFFFF"/>
              <w:jc w:val="both"/>
              <w:rPr>
                <w:rFonts w:ascii="Arial" w:hAnsi="Arial" w:cs="Arial"/>
                <w:sz w:val="22"/>
                <w:szCs w:val="22"/>
              </w:rPr>
            </w:pPr>
            <w:r w:rsidRPr="00CF0D93">
              <w:rPr>
                <w:rFonts w:ascii="Arial" w:hAnsi="Arial" w:cs="Arial"/>
                <w:sz w:val="22"/>
                <w:szCs w:val="22"/>
              </w:rPr>
              <w:t>UPDATED BY:</w:t>
            </w:r>
            <w:r w:rsidRPr="00CF0D93">
              <w:rPr>
                <w:rFonts w:ascii="Arial" w:hAnsi="Arial" w:cs="Arial"/>
                <w:sz w:val="22"/>
                <w:szCs w:val="22"/>
              </w:rPr>
              <w:tab/>
            </w:r>
            <w:r w:rsidR="00AD013A" w:rsidRPr="00CF0D93">
              <w:rPr>
                <w:rFonts w:ascii="Arial" w:hAnsi="Arial" w:cs="Arial"/>
                <w:sz w:val="22"/>
                <w:szCs w:val="22"/>
              </w:rPr>
              <w:t>HR</w:t>
            </w:r>
            <w:r w:rsidRPr="00CF0D93">
              <w:rPr>
                <w:rFonts w:ascii="Arial" w:hAnsi="Arial" w:cs="Arial"/>
                <w:sz w:val="22"/>
                <w:szCs w:val="22"/>
              </w:rPr>
              <w:tab/>
            </w:r>
            <w:r w:rsidR="00AD013A" w:rsidRPr="00CF0D93">
              <w:rPr>
                <w:rFonts w:ascii="Arial" w:hAnsi="Arial" w:cs="Arial"/>
                <w:sz w:val="22"/>
                <w:szCs w:val="22"/>
              </w:rPr>
              <w:t xml:space="preserve">                       </w:t>
            </w:r>
            <w:r w:rsidRPr="00CF0D93">
              <w:rPr>
                <w:rFonts w:ascii="Arial" w:hAnsi="Arial" w:cs="Arial"/>
                <w:sz w:val="22"/>
                <w:szCs w:val="22"/>
              </w:rPr>
              <w:t>Date</w:t>
            </w:r>
            <w:r w:rsidR="003A1592" w:rsidRPr="00CF0D93">
              <w:rPr>
                <w:rFonts w:ascii="Arial" w:hAnsi="Arial" w:cs="Arial"/>
                <w:sz w:val="22"/>
                <w:szCs w:val="22"/>
              </w:rPr>
              <w:t xml:space="preserve">: </w:t>
            </w:r>
            <w:r w:rsidR="0057459C">
              <w:rPr>
                <w:rFonts w:ascii="Arial" w:hAnsi="Arial" w:cs="Arial"/>
                <w:sz w:val="22"/>
                <w:szCs w:val="22"/>
              </w:rPr>
              <w:t>Jan 2025</w:t>
            </w:r>
          </w:p>
          <w:p w14:paraId="05DF613F" w14:textId="77777777" w:rsidR="00171010" w:rsidRPr="00CF0D93" w:rsidRDefault="00171010" w:rsidP="00171010">
            <w:pPr>
              <w:shd w:val="clear" w:color="auto" w:fill="FFFFFF"/>
              <w:rPr>
                <w:rFonts w:ascii="Arial" w:hAnsi="Arial" w:cs="Arial"/>
                <w:b/>
                <w:sz w:val="22"/>
                <w:szCs w:val="22"/>
              </w:rPr>
            </w:pPr>
          </w:p>
          <w:p w14:paraId="65A24E71" w14:textId="006E2982" w:rsidR="00171010" w:rsidRPr="00CF0D93" w:rsidRDefault="00171010" w:rsidP="00171010">
            <w:pPr>
              <w:shd w:val="clear" w:color="auto" w:fill="FFFFFF"/>
              <w:jc w:val="both"/>
              <w:rPr>
                <w:rFonts w:ascii="Arial" w:hAnsi="Arial" w:cs="Arial"/>
                <w:sz w:val="22"/>
                <w:szCs w:val="22"/>
              </w:rPr>
            </w:pPr>
            <w:r w:rsidRPr="00CF0D93">
              <w:rPr>
                <w:rFonts w:ascii="Arial" w:hAnsi="Arial" w:cs="Arial"/>
                <w:sz w:val="22"/>
                <w:szCs w:val="22"/>
              </w:rPr>
              <w:t>UPDATED BY:</w:t>
            </w:r>
            <w:r w:rsidRPr="00CF0D93">
              <w:rPr>
                <w:rFonts w:ascii="Arial" w:hAnsi="Arial" w:cs="Arial"/>
                <w:sz w:val="22"/>
                <w:szCs w:val="22"/>
              </w:rPr>
              <w:tab/>
            </w:r>
            <w:r w:rsidRPr="00CF0D93">
              <w:rPr>
                <w:rFonts w:ascii="Arial" w:hAnsi="Arial" w:cs="Arial"/>
                <w:sz w:val="22"/>
                <w:szCs w:val="22"/>
              </w:rPr>
              <w:tab/>
            </w:r>
            <w:r w:rsidR="00371953" w:rsidRPr="00CF0D93">
              <w:rPr>
                <w:rFonts w:ascii="Arial" w:hAnsi="Arial" w:cs="Arial"/>
                <w:sz w:val="22"/>
                <w:szCs w:val="22"/>
              </w:rPr>
              <w:t xml:space="preserve">                        </w:t>
            </w:r>
            <w:r w:rsidRPr="00CF0D93">
              <w:rPr>
                <w:rFonts w:ascii="Arial" w:hAnsi="Arial" w:cs="Arial"/>
                <w:sz w:val="22"/>
                <w:szCs w:val="22"/>
              </w:rPr>
              <w:t>Date</w:t>
            </w:r>
            <w:r w:rsidR="003A1592" w:rsidRPr="00CF0D93">
              <w:rPr>
                <w:rFonts w:ascii="Arial" w:hAnsi="Arial" w:cs="Arial"/>
                <w:sz w:val="22"/>
                <w:szCs w:val="22"/>
              </w:rPr>
              <w:t xml:space="preserve">: </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349A7F56" w14:textId="4070FCDB" w:rsidR="00130BC5"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A60E4" w14:textId="280847D6" w:rsidR="00130BC5" w:rsidRDefault="00130BC5">
      <w:pPr>
        <w:rPr>
          <w:rFonts w:ascii="Arial" w:hAnsi="Arial" w:cs="Arial"/>
          <w:color w:val="3B3838" w:themeColor="background2" w:themeShade="40"/>
          <w:sz w:val="22"/>
          <w:szCs w:val="22"/>
        </w:rPr>
      </w:pPr>
      <w:r>
        <w:rPr>
          <w:rFonts w:ascii="Arial" w:hAnsi="Arial" w:cs="Arial"/>
          <w:color w:val="3B3838" w:themeColor="background2" w:themeShade="40"/>
          <w:sz w:val="22"/>
          <w:szCs w:val="22"/>
        </w:rPr>
        <w:br w:type="page"/>
      </w:r>
    </w:p>
    <w:tbl>
      <w:tblPr>
        <w:tblStyle w:val="TableGrid"/>
        <w:tblW w:w="0" w:type="auto"/>
        <w:tblLook w:val="04A0" w:firstRow="1" w:lastRow="0" w:firstColumn="1" w:lastColumn="0" w:noHBand="0" w:noVBand="1"/>
      </w:tblPr>
      <w:tblGrid>
        <w:gridCol w:w="1755"/>
        <w:gridCol w:w="3349"/>
        <w:gridCol w:w="1280"/>
        <w:gridCol w:w="1352"/>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6A353F46"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lastRenderedPageBreak/>
              <w:t>Person Specification –</w:t>
            </w:r>
            <w:r w:rsidR="00CF0D93">
              <w:rPr>
                <w:rFonts w:ascii="Arial" w:hAnsi="Arial" w:cs="Arial"/>
                <w:b/>
                <w:bCs/>
                <w:color w:val="FFFFFF" w:themeColor="background1"/>
              </w:rPr>
              <w:t>Learning Support Assistant</w:t>
            </w:r>
          </w:p>
        </w:tc>
      </w:tr>
      <w:tr w:rsidR="008836E0" w14:paraId="246848A4" w14:textId="77777777" w:rsidTr="00CF0D93">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3461"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134"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1362"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CF0D93">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3461" w:type="dxa"/>
            <w:tcBorders>
              <w:top w:val="nil"/>
              <w:left w:val="single" w:sz="4" w:space="0" w:color="812C7C"/>
              <w:bottom w:val="single" w:sz="4" w:space="0" w:color="812C7C"/>
              <w:right w:val="dotted" w:sz="4" w:space="0" w:color="812C7C"/>
            </w:tcBorders>
            <w:tcMar>
              <w:top w:w="57" w:type="dxa"/>
              <w:bottom w:w="57" w:type="dxa"/>
            </w:tcMar>
          </w:tcPr>
          <w:p w14:paraId="2DB4A5D1" w14:textId="4B399453" w:rsidR="00AD013A" w:rsidRDefault="00AD013A" w:rsidP="00AD013A">
            <w:pPr>
              <w:rPr>
                <w:rFonts w:ascii="Arial" w:hAnsi="Arial" w:cs="Arial"/>
                <w:sz w:val="22"/>
                <w:szCs w:val="22"/>
              </w:rPr>
            </w:pPr>
            <w:r>
              <w:rPr>
                <w:rFonts w:ascii="Arial" w:hAnsi="Arial" w:cs="Arial"/>
                <w:sz w:val="22"/>
                <w:szCs w:val="22"/>
              </w:rPr>
              <w:t>Previous experience of working with</w:t>
            </w:r>
            <w:r w:rsidR="0025598D">
              <w:rPr>
                <w:rFonts w:ascii="Arial" w:hAnsi="Arial" w:cs="Arial"/>
                <w:sz w:val="22"/>
                <w:szCs w:val="22"/>
              </w:rPr>
              <w:t xml:space="preserve"> or supporting</w:t>
            </w:r>
            <w:r>
              <w:rPr>
                <w:rFonts w:ascii="Arial" w:hAnsi="Arial" w:cs="Arial"/>
                <w:sz w:val="22"/>
                <w:szCs w:val="22"/>
              </w:rPr>
              <w:t xml:space="preserve"> young people </w:t>
            </w:r>
            <w:r w:rsidR="0025598D">
              <w:rPr>
                <w:rFonts w:ascii="Arial" w:hAnsi="Arial" w:cs="Arial"/>
                <w:sz w:val="22"/>
                <w:szCs w:val="22"/>
              </w:rPr>
              <w:t>to learn,</w:t>
            </w:r>
            <w:r>
              <w:rPr>
                <w:rFonts w:ascii="Arial" w:hAnsi="Arial" w:cs="Arial"/>
                <w:sz w:val="22"/>
                <w:szCs w:val="22"/>
              </w:rPr>
              <w:t xml:space="preserve"> preferably in an educational setting</w:t>
            </w:r>
          </w:p>
          <w:p w14:paraId="064A1799" w14:textId="77777777" w:rsidR="00AD013A" w:rsidRDefault="00AD013A" w:rsidP="00AD013A">
            <w:pPr>
              <w:ind w:left="176"/>
              <w:rPr>
                <w:rFonts w:ascii="Arial" w:hAnsi="Arial" w:cs="Arial"/>
                <w:sz w:val="22"/>
                <w:szCs w:val="22"/>
              </w:rPr>
            </w:pPr>
          </w:p>
          <w:p w14:paraId="4BD8B5FF" w14:textId="5D913659" w:rsidR="00170ABB" w:rsidRPr="00170ABB" w:rsidRDefault="00AD013A" w:rsidP="00AD013A">
            <w:pPr>
              <w:rPr>
                <w:rFonts w:ascii="Arial" w:hAnsi="Arial" w:cs="Arial"/>
                <w:color w:val="3B3838" w:themeColor="background2" w:themeShade="40"/>
                <w:sz w:val="22"/>
                <w:szCs w:val="22"/>
              </w:rPr>
            </w:pPr>
            <w:r>
              <w:rPr>
                <w:rFonts w:ascii="Arial" w:hAnsi="Arial" w:cs="Arial"/>
                <w:sz w:val="22"/>
                <w:szCs w:val="22"/>
              </w:rPr>
              <w:t>Worked successfully within a team</w:t>
            </w:r>
          </w:p>
        </w:tc>
        <w:tc>
          <w:tcPr>
            <w:tcW w:w="1134" w:type="dxa"/>
            <w:tcBorders>
              <w:top w:val="nil"/>
              <w:left w:val="dotted" w:sz="4" w:space="0" w:color="812C7C"/>
              <w:bottom w:val="single" w:sz="4" w:space="0" w:color="812C7C"/>
              <w:right w:val="single" w:sz="4" w:space="0" w:color="812C7C"/>
            </w:tcBorders>
            <w:tcMar>
              <w:top w:w="57" w:type="dxa"/>
              <w:bottom w:w="57" w:type="dxa"/>
            </w:tcMar>
          </w:tcPr>
          <w:p w14:paraId="7AFA0A90" w14:textId="77777777" w:rsidR="00C56486" w:rsidRDefault="00AD013A" w:rsidP="00AD013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6A6F457" w14:textId="77777777" w:rsidR="00AD013A" w:rsidRDefault="00AD013A" w:rsidP="00AD013A">
            <w:pPr>
              <w:jc w:val="center"/>
              <w:rPr>
                <w:rFonts w:ascii="Arial" w:hAnsi="Arial" w:cs="Arial"/>
                <w:color w:val="3B3838" w:themeColor="background2" w:themeShade="40"/>
                <w:sz w:val="22"/>
                <w:szCs w:val="22"/>
              </w:rPr>
            </w:pPr>
          </w:p>
          <w:p w14:paraId="7EDBFB56" w14:textId="77777777" w:rsidR="00AD013A" w:rsidRDefault="00AD013A" w:rsidP="00AD013A">
            <w:pPr>
              <w:jc w:val="center"/>
              <w:rPr>
                <w:rFonts w:ascii="Arial" w:hAnsi="Arial" w:cs="Arial"/>
                <w:color w:val="3B3838" w:themeColor="background2" w:themeShade="40"/>
                <w:sz w:val="22"/>
                <w:szCs w:val="22"/>
              </w:rPr>
            </w:pPr>
          </w:p>
          <w:p w14:paraId="14B7004C" w14:textId="77777777" w:rsidR="00AD013A" w:rsidRDefault="00AD013A" w:rsidP="00AD013A">
            <w:pPr>
              <w:jc w:val="center"/>
              <w:rPr>
                <w:rFonts w:ascii="Arial" w:hAnsi="Arial" w:cs="Arial"/>
                <w:color w:val="3B3838" w:themeColor="background2" w:themeShade="40"/>
                <w:sz w:val="22"/>
                <w:szCs w:val="22"/>
              </w:rPr>
            </w:pPr>
          </w:p>
          <w:p w14:paraId="6684862B" w14:textId="77777777" w:rsidR="00AD013A" w:rsidRDefault="00AD013A" w:rsidP="00AD013A">
            <w:pPr>
              <w:jc w:val="center"/>
              <w:rPr>
                <w:rFonts w:ascii="Arial" w:hAnsi="Arial" w:cs="Arial"/>
                <w:color w:val="3B3838" w:themeColor="background2" w:themeShade="40"/>
                <w:sz w:val="22"/>
                <w:szCs w:val="22"/>
              </w:rPr>
            </w:pPr>
          </w:p>
          <w:p w14:paraId="53CAE64E" w14:textId="56F77F7B" w:rsidR="00AD013A" w:rsidRPr="00170ABB" w:rsidRDefault="00AD013A" w:rsidP="00AD013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1362" w:type="dxa"/>
            <w:tcBorders>
              <w:top w:val="nil"/>
              <w:left w:val="single" w:sz="4" w:space="0" w:color="812C7C"/>
              <w:bottom w:val="single" w:sz="4" w:space="0" w:color="812C7C"/>
              <w:right w:val="dotted" w:sz="4" w:space="0" w:color="812C7C"/>
            </w:tcBorders>
            <w:tcMar>
              <w:top w:w="57" w:type="dxa"/>
              <w:bottom w:w="57" w:type="dxa"/>
            </w:tcMar>
          </w:tcPr>
          <w:p w14:paraId="29F2230B" w14:textId="6D0294FB" w:rsidR="00170ABB" w:rsidRPr="00170ABB" w:rsidRDefault="00170ABB" w:rsidP="00371953">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9371544" w14:textId="6FE27436" w:rsidR="00371953" w:rsidRPr="00170ABB" w:rsidRDefault="00371953" w:rsidP="00C54AFA">
            <w:pPr>
              <w:jc w:val="center"/>
              <w:rPr>
                <w:rFonts w:ascii="Arial" w:hAnsi="Arial" w:cs="Arial"/>
                <w:color w:val="3B3838" w:themeColor="background2" w:themeShade="40"/>
                <w:sz w:val="22"/>
                <w:szCs w:val="22"/>
              </w:rPr>
            </w:pPr>
          </w:p>
        </w:tc>
      </w:tr>
      <w:tr w:rsidR="00C54AFA" w14:paraId="3AF51969" w14:textId="77777777" w:rsidTr="00CF0D93">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346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81B8A02" w14:textId="4B3F6D7B" w:rsidR="00AD013A" w:rsidRDefault="00AD013A" w:rsidP="00AD013A">
            <w:pPr>
              <w:rPr>
                <w:rFonts w:ascii="Arial" w:hAnsi="Arial" w:cs="Arial"/>
                <w:sz w:val="22"/>
                <w:szCs w:val="22"/>
              </w:rPr>
            </w:pPr>
            <w:r w:rsidRPr="00183715">
              <w:rPr>
                <w:rFonts w:ascii="Arial" w:hAnsi="Arial" w:cs="Arial"/>
                <w:sz w:val="22"/>
                <w:szCs w:val="22"/>
              </w:rPr>
              <w:t xml:space="preserve">Understanding of and empathy with </w:t>
            </w:r>
            <w:r>
              <w:rPr>
                <w:rFonts w:ascii="Arial" w:hAnsi="Arial" w:cs="Arial"/>
                <w:sz w:val="22"/>
                <w:szCs w:val="22"/>
              </w:rPr>
              <w:t>students</w:t>
            </w:r>
            <w:r w:rsidRPr="00183715">
              <w:rPr>
                <w:rFonts w:ascii="Arial" w:hAnsi="Arial" w:cs="Arial"/>
                <w:sz w:val="22"/>
                <w:szCs w:val="22"/>
              </w:rPr>
              <w:t xml:space="preserve"> </w:t>
            </w:r>
            <w:r w:rsidR="00B638BF">
              <w:rPr>
                <w:rFonts w:ascii="Arial" w:hAnsi="Arial" w:cs="Arial"/>
                <w:sz w:val="22"/>
                <w:szCs w:val="22"/>
              </w:rPr>
              <w:t>who SEND</w:t>
            </w:r>
          </w:p>
          <w:p w14:paraId="638A4112" w14:textId="77777777" w:rsidR="00AD013A" w:rsidRPr="000175DA" w:rsidRDefault="00AD013A" w:rsidP="00AD013A">
            <w:pPr>
              <w:ind w:left="240"/>
              <w:rPr>
                <w:rFonts w:ascii="Arial" w:hAnsi="Arial" w:cs="Arial"/>
                <w:sz w:val="22"/>
                <w:szCs w:val="22"/>
              </w:rPr>
            </w:pPr>
          </w:p>
          <w:p w14:paraId="49EF4148" w14:textId="77777777" w:rsidR="00AD013A" w:rsidRDefault="00AD013A" w:rsidP="00AD013A">
            <w:pPr>
              <w:rPr>
                <w:rFonts w:ascii="Arial" w:hAnsi="Arial" w:cs="Arial"/>
                <w:sz w:val="22"/>
                <w:szCs w:val="22"/>
              </w:rPr>
            </w:pPr>
            <w:r>
              <w:rPr>
                <w:rFonts w:ascii="Arial" w:hAnsi="Arial" w:cs="Arial"/>
                <w:sz w:val="22"/>
                <w:szCs w:val="22"/>
              </w:rPr>
              <w:t>Understanding of and ability to employ strategies to promote positive behaviour.</w:t>
            </w:r>
          </w:p>
          <w:p w14:paraId="7AA836A7" w14:textId="77777777" w:rsidR="00AD013A" w:rsidRDefault="00AD013A" w:rsidP="00AD013A">
            <w:pPr>
              <w:ind w:left="-108"/>
              <w:rPr>
                <w:rFonts w:ascii="Arial" w:hAnsi="Arial" w:cs="Arial"/>
                <w:sz w:val="22"/>
                <w:szCs w:val="22"/>
              </w:rPr>
            </w:pPr>
          </w:p>
          <w:p w14:paraId="22459A28" w14:textId="77777777" w:rsidR="00AD013A" w:rsidRDefault="00AD013A" w:rsidP="00AD013A">
            <w:pPr>
              <w:rPr>
                <w:rFonts w:ascii="Arial" w:hAnsi="Arial" w:cs="Arial"/>
                <w:sz w:val="22"/>
                <w:szCs w:val="22"/>
              </w:rPr>
            </w:pPr>
            <w:r>
              <w:rPr>
                <w:rFonts w:ascii="Arial" w:hAnsi="Arial" w:cs="Arial"/>
                <w:sz w:val="22"/>
                <w:szCs w:val="22"/>
              </w:rPr>
              <w:t>Excellent organisational and administrative skills</w:t>
            </w:r>
          </w:p>
          <w:p w14:paraId="6337C32D" w14:textId="77777777" w:rsidR="00AD013A" w:rsidRDefault="00AD013A" w:rsidP="00AD013A">
            <w:pPr>
              <w:pStyle w:val="ListParagraph"/>
              <w:rPr>
                <w:rFonts w:ascii="Arial" w:hAnsi="Arial" w:cs="Arial"/>
                <w:sz w:val="22"/>
                <w:szCs w:val="22"/>
              </w:rPr>
            </w:pPr>
          </w:p>
          <w:p w14:paraId="6D477C99" w14:textId="77777777" w:rsidR="00AD013A" w:rsidRDefault="00AD013A" w:rsidP="00AD013A">
            <w:pPr>
              <w:rPr>
                <w:rFonts w:ascii="Arial" w:hAnsi="Arial" w:cs="Arial"/>
                <w:sz w:val="22"/>
                <w:szCs w:val="22"/>
              </w:rPr>
            </w:pPr>
            <w:r>
              <w:rPr>
                <w:rFonts w:ascii="Arial" w:hAnsi="Arial" w:cs="Arial"/>
                <w:sz w:val="22"/>
                <w:szCs w:val="22"/>
              </w:rPr>
              <w:t>Confidence using IT skills for administrative tasks</w:t>
            </w:r>
          </w:p>
          <w:p w14:paraId="6A83DEF5" w14:textId="77777777" w:rsidR="00AD013A" w:rsidRDefault="00AD013A" w:rsidP="00AD013A">
            <w:pPr>
              <w:ind w:left="-108"/>
              <w:rPr>
                <w:rFonts w:ascii="Arial" w:hAnsi="Arial" w:cs="Arial"/>
                <w:sz w:val="22"/>
                <w:szCs w:val="22"/>
              </w:rPr>
            </w:pPr>
          </w:p>
          <w:p w14:paraId="600D5410" w14:textId="77777777" w:rsidR="00AD013A" w:rsidRDefault="00AD013A" w:rsidP="00AD013A">
            <w:pPr>
              <w:rPr>
                <w:rFonts w:ascii="Arial" w:hAnsi="Arial" w:cs="Arial"/>
                <w:sz w:val="22"/>
                <w:szCs w:val="22"/>
              </w:rPr>
            </w:pPr>
            <w:r>
              <w:rPr>
                <w:rFonts w:ascii="Arial" w:hAnsi="Arial" w:cs="Arial"/>
                <w:sz w:val="22"/>
                <w:szCs w:val="22"/>
              </w:rPr>
              <w:t>Willingness to work flexibly and within a range of indoor and outdoor environments, across a range of vocational areas, subject contexts and with a wide variety of people.</w:t>
            </w:r>
          </w:p>
          <w:p w14:paraId="7A5EDBB3" w14:textId="77777777" w:rsidR="00AD013A" w:rsidRDefault="00AD013A" w:rsidP="00AD013A">
            <w:pPr>
              <w:pStyle w:val="ListParagraph"/>
              <w:rPr>
                <w:rFonts w:ascii="Arial" w:hAnsi="Arial" w:cs="Arial"/>
                <w:sz w:val="22"/>
                <w:szCs w:val="22"/>
              </w:rPr>
            </w:pPr>
          </w:p>
          <w:p w14:paraId="5BEE22F0" w14:textId="5AE2089A" w:rsidR="00C54AFA" w:rsidRPr="00C56486" w:rsidRDefault="00AD013A" w:rsidP="00CF0D93">
            <w:pPr>
              <w:rPr>
                <w:rFonts w:ascii="Arial" w:hAnsi="Arial" w:cs="Arial"/>
                <w:color w:val="3B3838" w:themeColor="background2" w:themeShade="40"/>
                <w:sz w:val="22"/>
                <w:szCs w:val="22"/>
              </w:rPr>
            </w:pPr>
            <w:r>
              <w:rPr>
                <w:rFonts w:ascii="Arial" w:hAnsi="Arial" w:cs="Arial"/>
                <w:sz w:val="22"/>
                <w:szCs w:val="22"/>
              </w:rPr>
              <w:t>Willingness to assist students with any personal care including their ability to access the college campus</w:t>
            </w:r>
          </w:p>
        </w:tc>
        <w:tc>
          <w:tcPr>
            <w:tcW w:w="1134"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5C6C42B1" w:rsidR="00EF295A" w:rsidRPr="00C56486" w:rsidRDefault="00AD013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818E7EF" w14:textId="77777777" w:rsidR="00EF295A" w:rsidRPr="00C56486" w:rsidRDefault="00EF295A" w:rsidP="00EF295A">
            <w:pPr>
              <w:jc w:val="center"/>
              <w:rPr>
                <w:rFonts w:ascii="Arial" w:hAnsi="Arial" w:cs="Arial"/>
                <w:color w:val="3B3838" w:themeColor="background2" w:themeShade="40"/>
                <w:sz w:val="22"/>
                <w:szCs w:val="22"/>
              </w:rPr>
            </w:pPr>
          </w:p>
          <w:p w14:paraId="4917AFBC" w14:textId="77777777" w:rsidR="00EF295A" w:rsidRPr="00C56486" w:rsidRDefault="00EF295A" w:rsidP="00EF295A">
            <w:pPr>
              <w:jc w:val="center"/>
              <w:rPr>
                <w:rFonts w:ascii="Arial" w:hAnsi="Arial" w:cs="Arial"/>
                <w:color w:val="3B3838" w:themeColor="background2" w:themeShade="40"/>
                <w:sz w:val="22"/>
                <w:szCs w:val="22"/>
              </w:rPr>
            </w:pPr>
          </w:p>
          <w:p w14:paraId="02777092" w14:textId="77777777" w:rsidR="00EF295A" w:rsidRPr="00C56486" w:rsidRDefault="00EF295A" w:rsidP="00EF295A">
            <w:pPr>
              <w:jc w:val="center"/>
              <w:rPr>
                <w:rFonts w:ascii="Arial" w:hAnsi="Arial" w:cs="Arial"/>
                <w:color w:val="3B3838" w:themeColor="background2" w:themeShade="40"/>
                <w:sz w:val="22"/>
                <w:szCs w:val="22"/>
              </w:rPr>
            </w:pPr>
          </w:p>
          <w:p w14:paraId="4A8FD36F" w14:textId="77777777" w:rsidR="00AD013A" w:rsidRDefault="00AD013A" w:rsidP="00EF295A">
            <w:pPr>
              <w:jc w:val="center"/>
              <w:rPr>
                <w:rFonts w:ascii="Arial" w:hAnsi="Arial" w:cs="Arial"/>
                <w:color w:val="3B3838" w:themeColor="background2" w:themeShade="40"/>
                <w:sz w:val="22"/>
                <w:szCs w:val="22"/>
              </w:rPr>
            </w:pPr>
          </w:p>
          <w:p w14:paraId="353D3610" w14:textId="4C57421B" w:rsidR="00EF295A" w:rsidRDefault="00AD013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A89E640" w14:textId="77777777" w:rsidR="00371953" w:rsidRDefault="00371953" w:rsidP="00EF295A">
            <w:pPr>
              <w:jc w:val="center"/>
              <w:rPr>
                <w:rFonts w:ascii="Arial" w:hAnsi="Arial" w:cs="Arial"/>
                <w:color w:val="3B3838" w:themeColor="background2" w:themeShade="40"/>
                <w:sz w:val="22"/>
                <w:szCs w:val="22"/>
              </w:rPr>
            </w:pPr>
          </w:p>
          <w:p w14:paraId="6C38203B" w14:textId="77777777" w:rsidR="00371953" w:rsidRDefault="00371953" w:rsidP="00EF295A">
            <w:pPr>
              <w:jc w:val="center"/>
              <w:rPr>
                <w:rFonts w:ascii="Arial" w:hAnsi="Arial" w:cs="Arial"/>
                <w:color w:val="3B3838" w:themeColor="background2" w:themeShade="40"/>
                <w:sz w:val="22"/>
                <w:szCs w:val="22"/>
              </w:rPr>
            </w:pPr>
          </w:p>
          <w:p w14:paraId="7CED4807" w14:textId="77777777" w:rsidR="00AD013A" w:rsidRDefault="00AD013A" w:rsidP="00EF295A">
            <w:pPr>
              <w:jc w:val="center"/>
              <w:rPr>
                <w:rFonts w:ascii="Arial" w:hAnsi="Arial" w:cs="Arial"/>
                <w:color w:val="3B3838" w:themeColor="background2" w:themeShade="40"/>
                <w:sz w:val="22"/>
                <w:szCs w:val="22"/>
              </w:rPr>
            </w:pPr>
          </w:p>
          <w:p w14:paraId="59B7E7A1" w14:textId="35F138CB" w:rsidR="00371953"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4939931" w14:textId="77777777" w:rsidR="00371953" w:rsidRDefault="00371953" w:rsidP="00EF295A">
            <w:pPr>
              <w:jc w:val="center"/>
              <w:rPr>
                <w:rFonts w:ascii="Arial" w:hAnsi="Arial" w:cs="Arial"/>
                <w:color w:val="3B3838" w:themeColor="background2" w:themeShade="40"/>
                <w:sz w:val="22"/>
                <w:szCs w:val="22"/>
              </w:rPr>
            </w:pPr>
          </w:p>
          <w:p w14:paraId="62E4D02C" w14:textId="77777777" w:rsidR="00371953"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8DD7A72" w14:textId="77777777" w:rsidR="00AD013A" w:rsidRDefault="00AD013A" w:rsidP="00EF295A">
            <w:pPr>
              <w:jc w:val="center"/>
              <w:rPr>
                <w:rFonts w:ascii="Arial" w:hAnsi="Arial" w:cs="Arial"/>
                <w:color w:val="3B3838" w:themeColor="background2" w:themeShade="40"/>
                <w:sz w:val="22"/>
                <w:szCs w:val="22"/>
              </w:rPr>
            </w:pPr>
          </w:p>
          <w:p w14:paraId="7167DA53" w14:textId="77777777" w:rsidR="00AD013A" w:rsidRDefault="00AD013A" w:rsidP="00EF295A">
            <w:pPr>
              <w:jc w:val="center"/>
              <w:rPr>
                <w:rFonts w:ascii="Arial" w:hAnsi="Arial" w:cs="Arial"/>
                <w:color w:val="3B3838" w:themeColor="background2" w:themeShade="40"/>
                <w:sz w:val="22"/>
                <w:szCs w:val="22"/>
              </w:rPr>
            </w:pPr>
          </w:p>
          <w:p w14:paraId="1207C1C3" w14:textId="77777777" w:rsidR="00AD013A" w:rsidRDefault="00AD013A" w:rsidP="00EF295A">
            <w:pPr>
              <w:jc w:val="center"/>
              <w:rPr>
                <w:rFonts w:ascii="Arial" w:hAnsi="Arial" w:cs="Arial"/>
                <w:color w:val="3B3838" w:themeColor="background2" w:themeShade="40"/>
                <w:sz w:val="22"/>
                <w:szCs w:val="22"/>
              </w:rPr>
            </w:pPr>
          </w:p>
          <w:p w14:paraId="15C67962" w14:textId="77777777" w:rsidR="00AD013A" w:rsidRDefault="00AD013A" w:rsidP="00EF295A">
            <w:pPr>
              <w:jc w:val="center"/>
              <w:rPr>
                <w:rFonts w:ascii="Arial" w:hAnsi="Arial" w:cs="Arial"/>
                <w:color w:val="3B3838" w:themeColor="background2" w:themeShade="40"/>
                <w:sz w:val="22"/>
                <w:szCs w:val="22"/>
              </w:rPr>
            </w:pPr>
          </w:p>
          <w:p w14:paraId="14215943" w14:textId="77777777" w:rsidR="00AD013A" w:rsidRDefault="00AD013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5FEF1FF" w14:textId="77777777" w:rsidR="00AD013A" w:rsidRDefault="00AD013A" w:rsidP="00EF295A">
            <w:pPr>
              <w:jc w:val="center"/>
              <w:rPr>
                <w:rFonts w:ascii="Arial" w:hAnsi="Arial" w:cs="Arial"/>
                <w:color w:val="3B3838" w:themeColor="background2" w:themeShade="40"/>
                <w:sz w:val="22"/>
                <w:szCs w:val="22"/>
              </w:rPr>
            </w:pPr>
          </w:p>
          <w:p w14:paraId="6B133AC9" w14:textId="77777777" w:rsidR="00AD013A" w:rsidRDefault="00AD013A" w:rsidP="00EF295A">
            <w:pPr>
              <w:jc w:val="center"/>
              <w:rPr>
                <w:rFonts w:ascii="Arial" w:hAnsi="Arial" w:cs="Arial"/>
                <w:color w:val="3B3838" w:themeColor="background2" w:themeShade="40"/>
                <w:sz w:val="22"/>
                <w:szCs w:val="22"/>
              </w:rPr>
            </w:pPr>
          </w:p>
          <w:p w14:paraId="68D9F9BF" w14:textId="77777777" w:rsidR="00AD013A" w:rsidRDefault="00AD013A" w:rsidP="00EF295A">
            <w:pPr>
              <w:jc w:val="center"/>
              <w:rPr>
                <w:rFonts w:ascii="Arial" w:hAnsi="Arial" w:cs="Arial"/>
                <w:color w:val="3B3838" w:themeColor="background2" w:themeShade="40"/>
                <w:sz w:val="22"/>
                <w:szCs w:val="22"/>
              </w:rPr>
            </w:pPr>
          </w:p>
          <w:p w14:paraId="2C23AA0F" w14:textId="77777777" w:rsidR="00AD013A" w:rsidRDefault="00AD013A" w:rsidP="00EF295A">
            <w:pPr>
              <w:jc w:val="center"/>
              <w:rPr>
                <w:rFonts w:ascii="Arial" w:hAnsi="Arial" w:cs="Arial"/>
                <w:color w:val="3B3838" w:themeColor="background2" w:themeShade="40"/>
                <w:sz w:val="22"/>
                <w:szCs w:val="22"/>
              </w:rPr>
            </w:pPr>
          </w:p>
          <w:p w14:paraId="7E9E115D" w14:textId="77777777" w:rsidR="00AD013A" w:rsidRDefault="00AD013A" w:rsidP="00EF295A">
            <w:pPr>
              <w:jc w:val="center"/>
              <w:rPr>
                <w:rFonts w:ascii="Arial" w:hAnsi="Arial" w:cs="Arial"/>
                <w:color w:val="3B3838" w:themeColor="background2" w:themeShade="40"/>
                <w:sz w:val="22"/>
                <w:szCs w:val="22"/>
              </w:rPr>
            </w:pPr>
          </w:p>
          <w:p w14:paraId="405FD92C" w14:textId="77777777" w:rsidR="00AD013A" w:rsidRDefault="00AD013A" w:rsidP="00EF295A">
            <w:pPr>
              <w:jc w:val="center"/>
              <w:rPr>
                <w:rFonts w:ascii="Arial" w:hAnsi="Arial" w:cs="Arial"/>
                <w:color w:val="3B3838" w:themeColor="background2" w:themeShade="40"/>
                <w:sz w:val="22"/>
                <w:szCs w:val="22"/>
              </w:rPr>
            </w:pPr>
          </w:p>
          <w:p w14:paraId="0A44F525" w14:textId="77777777" w:rsidR="00AD013A" w:rsidRDefault="00AD013A" w:rsidP="00EF295A">
            <w:pPr>
              <w:jc w:val="center"/>
              <w:rPr>
                <w:rFonts w:ascii="Arial" w:hAnsi="Arial" w:cs="Arial"/>
                <w:color w:val="3B3838" w:themeColor="background2" w:themeShade="40"/>
                <w:sz w:val="22"/>
                <w:szCs w:val="22"/>
              </w:rPr>
            </w:pPr>
          </w:p>
          <w:p w14:paraId="59BF4819" w14:textId="127D4DC8" w:rsidR="00AD013A" w:rsidRPr="00C56486" w:rsidRDefault="00AD013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1362"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170ABB"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70ABB" w:rsidRDefault="00C54AFA" w:rsidP="00C54AFA">
            <w:pPr>
              <w:rPr>
                <w:rFonts w:ascii="Arial" w:hAnsi="Arial" w:cs="Arial"/>
                <w:color w:val="3B3838" w:themeColor="background2" w:themeShade="40"/>
                <w:sz w:val="22"/>
                <w:szCs w:val="22"/>
              </w:rPr>
            </w:pPr>
          </w:p>
        </w:tc>
      </w:tr>
    </w:tbl>
    <w:p w14:paraId="5105BD47" w14:textId="748426FB" w:rsidR="008235BC" w:rsidRDefault="00CF0D93">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9213E39">
            <wp:simplePos x="0" y="0"/>
            <wp:positionH relativeFrom="margin">
              <wp:posOffset>1981200</wp:posOffset>
            </wp:positionH>
            <wp:positionV relativeFrom="margin">
              <wp:posOffset>-859155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67"/>
        <w:gridCol w:w="191"/>
        <w:gridCol w:w="1276"/>
        <w:gridCol w:w="1698"/>
        <w:gridCol w:w="1211"/>
        <w:gridCol w:w="465"/>
        <w:gridCol w:w="1639"/>
        <w:gridCol w:w="769"/>
      </w:tblGrid>
      <w:tr w:rsidR="009633D8" w:rsidRPr="00170ABB" w14:paraId="25E4ABD2" w14:textId="77777777" w:rsidTr="00CF0D93">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3320" w:type="dxa"/>
            <w:gridSpan w:val="3"/>
            <w:tcBorders>
              <w:top w:val="nil"/>
              <w:left w:val="single" w:sz="4" w:space="0" w:color="812C7C"/>
              <w:bottom w:val="single" w:sz="4" w:space="0" w:color="812C7C"/>
              <w:right w:val="dotted" w:sz="4" w:space="0" w:color="812C7C"/>
            </w:tcBorders>
            <w:tcMar>
              <w:top w:w="57" w:type="dxa"/>
              <w:bottom w:w="57" w:type="dxa"/>
            </w:tcMar>
          </w:tcPr>
          <w:p w14:paraId="54BE8B80" w14:textId="77777777" w:rsidR="009633D8" w:rsidRDefault="00AD013A" w:rsidP="0025598D">
            <w:pPr>
              <w:rPr>
                <w:rFonts w:ascii="Arial" w:hAnsi="Arial" w:cs="Arial"/>
                <w:bCs/>
                <w:sz w:val="22"/>
                <w:szCs w:val="22"/>
              </w:rPr>
            </w:pPr>
            <w:r>
              <w:rPr>
                <w:rFonts w:ascii="Arial" w:hAnsi="Arial" w:cs="Arial"/>
                <w:bCs/>
                <w:sz w:val="22"/>
                <w:szCs w:val="22"/>
              </w:rPr>
              <w:t>Minimum grade C or 4 in GCSE Maths and English or equivalent</w:t>
            </w:r>
          </w:p>
          <w:p w14:paraId="20BF9672" w14:textId="77777777" w:rsidR="00B638BF" w:rsidRDefault="00B638BF" w:rsidP="0025598D">
            <w:pPr>
              <w:rPr>
                <w:rFonts w:ascii="Arial" w:hAnsi="Arial" w:cs="Arial"/>
                <w:bCs/>
                <w:sz w:val="22"/>
                <w:szCs w:val="22"/>
              </w:rPr>
            </w:pPr>
          </w:p>
          <w:p w14:paraId="48C2E7E8" w14:textId="5E25BA98" w:rsidR="00B638BF" w:rsidRPr="00B638BF" w:rsidRDefault="00B638BF" w:rsidP="00B638BF">
            <w:pPr>
              <w:shd w:val="clear" w:color="auto" w:fill="FFFFFF"/>
              <w:spacing w:after="150"/>
              <w:rPr>
                <w:rFonts w:ascii="Arial" w:eastAsia="Times New Roman" w:hAnsi="Arial" w:cs="Arial"/>
                <w:sz w:val="22"/>
                <w:szCs w:val="22"/>
                <w:highlight w:val="yellow"/>
                <w:lang w:eastAsia="en-GB"/>
              </w:rPr>
            </w:pPr>
            <w:r w:rsidRPr="00B638BF">
              <w:rPr>
                <w:rFonts w:ascii="Arial" w:eastAsia="Times New Roman" w:hAnsi="Arial" w:cs="Arial"/>
                <w:sz w:val="22"/>
                <w:szCs w:val="22"/>
                <w:lang w:eastAsia="en-GB"/>
              </w:rPr>
              <w:t>If you do not hold these qualifications in English and Maths you will be asked to show how your experience would help you would support students to study at this level</w:t>
            </w:r>
          </w:p>
        </w:tc>
        <w:tc>
          <w:tcPr>
            <w:tcW w:w="1276" w:type="dxa"/>
            <w:tcBorders>
              <w:top w:val="nil"/>
              <w:left w:val="dotted" w:sz="4" w:space="0" w:color="812C7C"/>
              <w:bottom w:val="single" w:sz="4" w:space="0" w:color="812C7C"/>
              <w:right w:val="single" w:sz="4" w:space="0" w:color="812C7C"/>
            </w:tcBorders>
            <w:tcMar>
              <w:top w:w="57" w:type="dxa"/>
              <w:bottom w:w="57" w:type="dxa"/>
            </w:tcMar>
          </w:tcPr>
          <w:p w14:paraId="5B9CBF7D" w14:textId="00FF770C" w:rsidR="008D134B" w:rsidRDefault="00AD013A"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A/T</w:t>
            </w:r>
          </w:p>
          <w:p w14:paraId="41812383" w14:textId="77777777" w:rsidR="008D134B" w:rsidRDefault="008D134B" w:rsidP="008D134B">
            <w:pPr>
              <w:jc w:val="center"/>
              <w:rPr>
                <w:rFonts w:ascii="Arial" w:hAnsi="Arial" w:cs="Arial"/>
                <w:color w:val="3B3838" w:themeColor="background2" w:themeShade="40"/>
                <w:sz w:val="22"/>
                <w:szCs w:val="22"/>
              </w:rPr>
            </w:pPr>
          </w:p>
          <w:p w14:paraId="23A29674" w14:textId="077F4D89" w:rsidR="00AD013A" w:rsidRPr="00170ABB" w:rsidRDefault="00AD013A" w:rsidP="008D134B">
            <w:pPr>
              <w:jc w:val="center"/>
              <w:rPr>
                <w:rFonts w:ascii="Arial" w:hAnsi="Arial" w:cs="Arial"/>
                <w:color w:val="3B3838" w:themeColor="background2" w:themeShade="40"/>
                <w:sz w:val="22"/>
                <w:szCs w:val="22"/>
              </w:rPr>
            </w:pPr>
          </w:p>
        </w:tc>
        <w:tc>
          <w:tcPr>
            <w:tcW w:w="1843"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69C1FC04" w:rsidR="009633D8" w:rsidRPr="00170ABB" w:rsidRDefault="00AD013A" w:rsidP="00C56486">
            <w:pPr>
              <w:rPr>
                <w:rFonts w:ascii="Arial" w:hAnsi="Arial" w:cs="Arial"/>
                <w:color w:val="3B3838" w:themeColor="background2" w:themeShade="40"/>
                <w:sz w:val="22"/>
                <w:szCs w:val="22"/>
              </w:rPr>
            </w:pPr>
            <w:r>
              <w:rPr>
                <w:rFonts w:ascii="Arial" w:hAnsi="Arial" w:cs="Arial"/>
                <w:bCs/>
                <w:sz w:val="22"/>
                <w:szCs w:val="22"/>
              </w:rPr>
              <w:t>Additional relevant SEN qualification(s) and/or willingness to undertake training in relevant skills</w:t>
            </w:r>
          </w:p>
        </w:tc>
        <w:tc>
          <w:tcPr>
            <w:tcW w:w="799" w:type="dxa"/>
            <w:tcBorders>
              <w:top w:val="nil"/>
              <w:left w:val="dotted" w:sz="4" w:space="0" w:color="812C7C"/>
              <w:bottom w:val="single" w:sz="4" w:space="0" w:color="812C7C"/>
              <w:right w:val="single" w:sz="4" w:space="0" w:color="812C7C"/>
            </w:tcBorders>
            <w:tcMar>
              <w:top w:w="57" w:type="dxa"/>
              <w:bottom w:w="57" w:type="dxa"/>
            </w:tcMar>
          </w:tcPr>
          <w:p w14:paraId="2268B496" w14:textId="0EE0ADD2" w:rsidR="009633D8" w:rsidRPr="00170ABB"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AD013A">
              <w:rPr>
                <w:rFonts w:ascii="Arial" w:hAnsi="Arial" w:cs="Arial"/>
                <w:color w:val="3B3838" w:themeColor="background2" w:themeShade="40"/>
                <w:sz w:val="22"/>
                <w:szCs w:val="22"/>
              </w:rPr>
              <w:t>/I</w:t>
            </w:r>
          </w:p>
        </w:tc>
      </w:tr>
      <w:tr w:rsidR="008D134B" w:rsidRPr="00170ABB" w14:paraId="6234B41E" w14:textId="77777777" w:rsidTr="00CF0D93">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2768F4CE"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CF0D93">
              <w:rPr>
                <w:rFonts w:ascii="Arial" w:hAnsi="Arial" w:cs="Arial"/>
                <w:b/>
                <w:bCs/>
                <w:color w:val="FFFFFF" w:themeColor="background1"/>
                <w:sz w:val="22"/>
                <w:szCs w:val="22"/>
              </w:rPr>
              <w:t>Qualities</w:t>
            </w:r>
          </w:p>
        </w:tc>
        <w:tc>
          <w:tcPr>
            <w:tcW w:w="3320"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4A916694" w14:textId="77777777" w:rsidR="00AD013A" w:rsidRDefault="00AD013A" w:rsidP="00AD013A">
            <w:pPr>
              <w:rPr>
                <w:rFonts w:ascii="Arial" w:hAnsi="Arial" w:cs="Arial"/>
                <w:sz w:val="22"/>
                <w:szCs w:val="22"/>
              </w:rPr>
            </w:pPr>
            <w:r>
              <w:rPr>
                <w:rFonts w:ascii="Arial" w:hAnsi="Arial" w:cs="Arial"/>
                <w:sz w:val="22"/>
                <w:szCs w:val="22"/>
              </w:rPr>
              <w:t xml:space="preserve">Excellent interpersonal and negotiation skills so as able to form effective working relationships with young </w:t>
            </w:r>
            <w:r>
              <w:rPr>
                <w:rFonts w:ascii="Arial" w:hAnsi="Arial" w:cs="Arial"/>
                <w:sz w:val="22"/>
                <w:szCs w:val="22"/>
              </w:rPr>
              <w:lastRenderedPageBreak/>
              <w:t>people and a wide range of professionals</w:t>
            </w:r>
          </w:p>
          <w:p w14:paraId="47190CD7" w14:textId="77777777" w:rsidR="00AD013A" w:rsidRDefault="00AD013A" w:rsidP="00AD013A">
            <w:pPr>
              <w:rPr>
                <w:rFonts w:ascii="Arial" w:hAnsi="Arial" w:cs="Arial"/>
                <w:sz w:val="22"/>
                <w:szCs w:val="22"/>
              </w:rPr>
            </w:pPr>
          </w:p>
          <w:p w14:paraId="270E5C1D" w14:textId="738B6225" w:rsidR="00AD013A" w:rsidRDefault="00AD013A" w:rsidP="00AD013A">
            <w:pPr>
              <w:rPr>
                <w:rFonts w:ascii="Arial" w:hAnsi="Arial" w:cs="Arial"/>
                <w:sz w:val="22"/>
                <w:szCs w:val="22"/>
              </w:rPr>
            </w:pPr>
            <w:r>
              <w:rPr>
                <w:rFonts w:ascii="Arial" w:hAnsi="Arial" w:cs="Arial"/>
                <w:sz w:val="22"/>
                <w:szCs w:val="22"/>
              </w:rPr>
              <w:t xml:space="preserve">Has a clear understanding of equality and diversity and Nescot values and takes appropriate action to make </w:t>
            </w:r>
            <w:r w:rsidR="000B1AEF">
              <w:rPr>
                <w:rFonts w:ascii="Arial" w:hAnsi="Arial" w:cs="Arial"/>
                <w:sz w:val="22"/>
                <w:szCs w:val="22"/>
              </w:rPr>
              <w:t>improvements</w:t>
            </w:r>
          </w:p>
          <w:p w14:paraId="6CF08D5D" w14:textId="77777777" w:rsidR="00AD013A" w:rsidRDefault="00AD013A" w:rsidP="00AD013A">
            <w:pPr>
              <w:rPr>
                <w:rFonts w:ascii="Arial" w:hAnsi="Arial" w:cs="Arial"/>
                <w:sz w:val="22"/>
                <w:szCs w:val="22"/>
              </w:rPr>
            </w:pPr>
          </w:p>
          <w:p w14:paraId="636C17E7" w14:textId="77777777" w:rsidR="00AD013A" w:rsidRDefault="00AD013A" w:rsidP="00AD013A">
            <w:pPr>
              <w:rPr>
                <w:rFonts w:ascii="Arial" w:hAnsi="Arial" w:cs="Arial"/>
                <w:sz w:val="22"/>
                <w:szCs w:val="22"/>
              </w:rPr>
            </w:pPr>
            <w:r>
              <w:rPr>
                <w:rFonts w:ascii="Arial" w:hAnsi="Arial" w:cs="Arial"/>
                <w:sz w:val="22"/>
                <w:szCs w:val="22"/>
              </w:rPr>
              <w:t>Able to work on own initiative and as directed</w:t>
            </w:r>
          </w:p>
          <w:p w14:paraId="44DDE125" w14:textId="77777777" w:rsidR="00AD013A" w:rsidRDefault="00AD013A" w:rsidP="00AD013A">
            <w:pPr>
              <w:rPr>
                <w:rFonts w:ascii="Arial" w:hAnsi="Arial" w:cs="Arial"/>
                <w:sz w:val="22"/>
                <w:szCs w:val="22"/>
              </w:rPr>
            </w:pPr>
          </w:p>
          <w:p w14:paraId="007F123C" w14:textId="1E34E68D" w:rsidR="008D134B" w:rsidRDefault="00AD013A" w:rsidP="00AD013A">
            <w:pPr>
              <w:rPr>
                <w:rFonts w:ascii="Arial" w:hAnsi="Arial" w:cs="Arial"/>
                <w:sz w:val="22"/>
                <w:szCs w:val="22"/>
              </w:rPr>
            </w:pPr>
            <w:r>
              <w:rPr>
                <w:rFonts w:ascii="Arial" w:hAnsi="Arial" w:cs="Arial"/>
                <w:sz w:val="22"/>
                <w:szCs w:val="22"/>
              </w:rPr>
              <w:t>Has the ability to empathise with and motivate, students who have emotional, cognitive or other difficulties which may impact on their learning</w:t>
            </w:r>
          </w:p>
          <w:p w14:paraId="6E7D7FC5" w14:textId="77777777" w:rsidR="00AD013A" w:rsidRDefault="00AD013A" w:rsidP="00AD013A">
            <w:pPr>
              <w:rPr>
                <w:rFonts w:ascii="Arial" w:hAnsi="Arial" w:cs="Arial"/>
                <w:bCs/>
                <w:sz w:val="22"/>
                <w:szCs w:val="22"/>
              </w:rPr>
            </w:pPr>
          </w:p>
          <w:p w14:paraId="64A7F76A" w14:textId="637AFE6A"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55D883A0" w14:textId="77777777" w:rsidR="008D134B" w:rsidRPr="008D134B" w:rsidRDefault="008D134B" w:rsidP="008D134B">
            <w:pPr>
              <w:rPr>
                <w:rFonts w:ascii="Arial" w:hAnsi="Arial" w:cs="Arial"/>
                <w:bCs/>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8D134B" w:rsidRDefault="008D134B" w:rsidP="008D134B">
            <w:pPr>
              <w:pStyle w:val="ListParagraph"/>
              <w:rPr>
                <w:rFonts w:ascii="Arial" w:hAnsi="Arial" w:cs="Arial"/>
                <w:sz w:val="22"/>
                <w:szCs w:val="22"/>
              </w:rPr>
            </w:pPr>
          </w:p>
          <w:p w14:paraId="7EE750DD" w14:textId="6B32F30F"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76"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77777777" w:rsidR="008D134B" w:rsidRDefault="008D134B" w:rsidP="008D134B">
            <w:pPr>
              <w:jc w:val="center"/>
              <w:rPr>
                <w:rFonts w:ascii="Arial" w:hAnsi="Arial" w:cs="Arial"/>
                <w:color w:val="3B3838" w:themeColor="background2" w:themeShade="40"/>
                <w:sz w:val="22"/>
                <w:szCs w:val="22"/>
              </w:rPr>
            </w:pPr>
          </w:p>
          <w:p w14:paraId="608F34E3" w14:textId="77777777" w:rsidR="008D134B" w:rsidRDefault="008D134B" w:rsidP="008D134B">
            <w:pPr>
              <w:jc w:val="center"/>
              <w:rPr>
                <w:rFonts w:ascii="Arial" w:hAnsi="Arial" w:cs="Arial"/>
                <w:color w:val="3B3838" w:themeColor="background2" w:themeShade="40"/>
                <w:sz w:val="22"/>
                <w:szCs w:val="22"/>
              </w:rPr>
            </w:pPr>
          </w:p>
          <w:p w14:paraId="70ECDF4C" w14:textId="77777777" w:rsidR="008D134B" w:rsidRDefault="008D134B" w:rsidP="008D134B">
            <w:pPr>
              <w:jc w:val="center"/>
              <w:rPr>
                <w:rFonts w:ascii="Arial" w:hAnsi="Arial" w:cs="Arial"/>
                <w:color w:val="3B3838" w:themeColor="background2" w:themeShade="40"/>
                <w:sz w:val="22"/>
                <w:szCs w:val="22"/>
              </w:rPr>
            </w:pPr>
          </w:p>
          <w:p w14:paraId="3FE3E0DA" w14:textId="77777777" w:rsidR="00AD013A" w:rsidRDefault="00AD013A" w:rsidP="008D134B">
            <w:pPr>
              <w:jc w:val="center"/>
              <w:rPr>
                <w:rFonts w:ascii="Arial" w:hAnsi="Arial" w:cs="Arial"/>
                <w:color w:val="3B3838" w:themeColor="background2" w:themeShade="40"/>
                <w:sz w:val="22"/>
                <w:szCs w:val="22"/>
              </w:rPr>
            </w:pPr>
          </w:p>
          <w:p w14:paraId="5AAE3692" w14:textId="77777777" w:rsidR="00256666" w:rsidRDefault="00256666" w:rsidP="008D134B">
            <w:pPr>
              <w:jc w:val="center"/>
              <w:rPr>
                <w:rFonts w:ascii="Arial" w:hAnsi="Arial" w:cs="Arial"/>
                <w:color w:val="3B3838" w:themeColor="background2" w:themeShade="40"/>
                <w:sz w:val="22"/>
                <w:szCs w:val="22"/>
              </w:rPr>
            </w:pPr>
          </w:p>
          <w:p w14:paraId="4A3F69F5" w14:textId="6EC1BC51" w:rsidR="008D134B" w:rsidRDefault="008D134B" w:rsidP="008D134B">
            <w:pPr>
              <w:jc w:val="center"/>
              <w:rPr>
                <w:rFonts w:ascii="Arial" w:hAnsi="Arial" w:cs="Arial"/>
                <w:color w:val="3B3838" w:themeColor="background2" w:themeShade="40"/>
                <w:sz w:val="22"/>
                <w:szCs w:val="22"/>
              </w:rPr>
            </w:pPr>
          </w:p>
          <w:p w14:paraId="196255C8" w14:textId="6C8191ED" w:rsidR="00AD013A" w:rsidRDefault="00AD013A"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DD0C5E0" w14:textId="77777777" w:rsidR="008D134B" w:rsidRDefault="008D134B" w:rsidP="008D134B">
            <w:pPr>
              <w:jc w:val="center"/>
              <w:rPr>
                <w:rFonts w:ascii="Arial" w:hAnsi="Arial" w:cs="Arial"/>
                <w:color w:val="3B3838" w:themeColor="background2" w:themeShade="40"/>
                <w:sz w:val="22"/>
                <w:szCs w:val="22"/>
              </w:rPr>
            </w:pPr>
          </w:p>
          <w:p w14:paraId="4D441577" w14:textId="77777777" w:rsidR="008D134B" w:rsidRDefault="008D134B" w:rsidP="008D134B">
            <w:pPr>
              <w:jc w:val="center"/>
              <w:rPr>
                <w:rFonts w:ascii="Arial" w:hAnsi="Arial" w:cs="Arial"/>
                <w:color w:val="3B3838" w:themeColor="background2" w:themeShade="40"/>
                <w:sz w:val="22"/>
                <w:szCs w:val="22"/>
              </w:rPr>
            </w:pPr>
          </w:p>
          <w:p w14:paraId="47F85012" w14:textId="77777777" w:rsidR="008D134B" w:rsidRDefault="008D134B" w:rsidP="008D134B">
            <w:pPr>
              <w:jc w:val="center"/>
              <w:rPr>
                <w:rFonts w:ascii="Arial" w:hAnsi="Arial" w:cs="Arial"/>
                <w:color w:val="3B3838" w:themeColor="background2" w:themeShade="40"/>
                <w:sz w:val="22"/>
                <w:szCs w:val="22"/>
              </w:rPr>
            </w:pPr>
          </w:p>
          <w:p w14:paraId="0584EB66" w14:textId="77777777" w:rsidR="008D134B" w:rsidRDefault="008D134B" w:rsidP="008D134B">
            <w:pPr>
              <w:jc w:val="center"/>
              <w:rPr>
                <w:rFonts w:ascii="Arial" w:hAnsi="Arial" w:cs="Arial"/>
                <w:color w:val="3B3838" w:themeColor="background2" w:themeShade="40"/>
                <w:sz w:val="22"/>
                <w:szCs w:val="22"/>
              </w:rPr>
            </w:pPr>
          </w:p>
          <w:p w14:paraId="57474DAB" w14:textId="44412930"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57B7A00" w14:textId="77777777" w:rsidR="008D134B" w:rsidRDefault="008D134B" w:rsidP="008D134B">
            <w:pPr>
              <w:jc w:val="center"/>
              <w:rPr>
                <w:rFonts w:ascii="Arial" w:hAnsi="Arial" w:cs="Arial"/>
                <w:color w:val="3B3838" w:themeColor="background2" w:themeShade="40"/>
                <w:sz w:val="22"/>
                <w:szCs w:val="22"/>
              </w:rPr>
            </w:pPr>
          </w:p>
          <w:p w14:paraId="4D044CE2" w14:textId="77777777" w:rsidR="008D134B" w:rsidRDefault="008D134B" w:rsidP="008D134B">
            <w:pPr>
              <w:jc w:val="center"/>
              <w:rPr>
                <w:rFonts w:ascii="Arial" w:hAnsi="Arial" w:cs="Arial"/>
                <w:color w:val="3B3838" w:themeColor="background2" w:themeShade="40"/>
                <w:sz w:val="22"/>
                <w:szCs w:val="22"/>
              </w:rPr>
            </w:pPr>
          </w:p>
          <w:p w14:paraId="7E2D3837" w14:textId="77777777" w:rsidR="008D134B" w:rsidRDefault="008D134B" w:rsidP="008D134B">
            <w:pPr>
              <w:jc w:val="center"/>
              <w:rPr>
                <w:rFonts w:ascii="Arial" w:hAnsi="Arial" w:cs="Arial"/>
                <w:color w:val="3B3838" w:themeColor="background2" w:themeShade="40"/>
                <w:sz w:val="22"/>
                <w:szCs w:val="22"/>
              </w:rPr>
            </w:pPr>
          </w:p>
          <w:p w14:paraId="27B2B2ED" w14:textId="36CE2A2E" w:rsidR="008D134B" w:rsidRPr="00C56486"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D86FB0D" w14:textId="77777777" w:rsidR="008D134B" w:rsidRPr="00C56486" w:rsidRDefault="008D134B" w:rsidP="00B91F46">
            <w:pPr>
              <w:jc w:val="center"/>
              <w:rPr>
                <w:rFonts w:ascii="Arial" w:hAnsi="Arial" w:cs="Arial"/>
                <w:color w:val="3B3838" w:themeColor="background2" w:themeShade="40"/>
                <w:sz w:val="22"/>
                <w:szCs w:val="22"/>
              </w:rPr>
            </w:pPr>
          </w:p>
          <w:p w14:paraId="0E59EA1B" w14:textId="77777777" w:rsidR="008D134B" w:rsidRPr="00C56486" w:rsidRDefault="008D134B" w:rsidP="00B91F46">
            <w:pPr>
              <w:jc w:val="center"/>
              <w:rPr>
                <w:rFonts w:ascii="Arial" w:hAnsi="Arial" w:cs="Arial"/>
                <w:color w:val="3B3838" w:themeColor="background2" w:themeShade="40"/>
                <w:sz w:val="22"/>
                <w:szCs w:val="22"/>
              </w:rPr>
            </w:pPr>
          </w:p>
          <w:p w14:paraId="2A76D31E" w14:textId="77777777" w:rsidR="008D134B" w:rsidRPr="00C56486" w:rsidRDefault="008D134B" w:rsidP="00B91F46">
            <w:pPr>
              <w:jc w:val="center"/>
              <w:rPr>
                <w:rFonts w:ascii="Arial" w:hAnsi="Arial" w:cs="Arial"/>
                <w:color w:val="3B3838" w:themeColor="background2" w:themeShade="40"/>
                <w:sz w:val="22"/>
                <w:szCs w:val="22"/>
              </w:rPr>
            </w:pPr>
          </w:p>
          <w:p w14:paraId="279B26F0" w14:textId="77777777" w:rsidR="00AD013A" w:rsidRDefault="00AD013A" w:rsidP="00B91F46">
            <w:pPr>
              <w:jc w:val="center"/>
              <w:rPr>
                <w:rFonts w:ascii="Arial" w:hAnsi="Arial" w:cs="Arial"/>
                <w:color w:val="3B3838" w:themeColor="background2" w:themeShade="40"/>
                <w:sz w:val="22"/>
                <w:szCs w:val="22"/>
              </w:rPr>
            </w:pPr>
          </w:p>
          <w:p w14:paraId="3683DA2D" w14:textId="77777777" w:rsidR="00AD013A" w:rsidRDefault="00AD013A" w:rsidP="00B91F46">
            <w:pPr>
              <w:jc w:val="center"/>
              <w:rPr>
                <w:rFonts w:ascii="Arial" w:hAnsi="Arial" w:cs="Arial"/>
                <w:color w:val="3B3838" w:themeColor="background2" w:themeShade="40"/>
                <w:sz w:val="22"/>
                <w:szCs w:val="22"/>
              </w:rPr>
            </w:pPr>
          </w:p>
          <w:p w14:paraId="05B04ED4" w14:textId="06319092"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6DE2C29" w14:textId="77777777" w:rsidR="008D134B" w:rsidRDefault="008D134B" w:rsidP="00B91F46">
            <w:pPr>
              <w:jc w:val="center"/>
              <w:rPr>
                <w:rFonts w:ascii="Arial" w:hAnsi="Arial" w:cs="Arial"/>
                <w:color w:val="3B3838" w:themeColor="background2" w:themeShade="40"/>
                <w:sz w:val="22"/>
                <w:szCs w:val="22"/>
              </w:rPr>
            </w:pPr>
          </w:p>
          <w:p w14:paraId="63171FCD" w14:textId="77777777" w:rsidR="008D134B" w:rsidRDefault="008D134B" w:rsidP="00B91F46">
            <w:pPr>
              <w:jc w:val="center"/>
              <w:rPr>
                <w:rFonts w:ascii="Arial" w:hAnsi="Arial" w:cs="Arial"/>
                <w:color w:val="3B3838" w:themeColor="background2" w:themeShade="40"/>
                <w:sz w:val="22"/>
                <w:szCs w:val="22"/>
              </w:rPr>
            </w:pPr>
          </w:p>
          <w:p w14:paraId="097920A3" w14:textId="77777777" w:rsidR="008D134B" w:rsidRDefault="008D134B" w:rsidP="00B91F46">
            <w:pPr>
              <w:jc w:val="center"/>
              <w:rPr>
                <w:rFonts w:ascii="Arial" w:hAnsi="Arial" w:cs="Arial"/>
                <w:color w:val="3B3838" w:themeColor="background2" w:themeShade="40"/>
                <w:sz w:val="22"/>
                <w:szCs w:val="22"/>
              </w:rPr>
            </w:pPr>
          </w:p>
          <w:p w14:paraId="11565E83" w14:textId="76AAE58B"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449C4D1B" w14:textId="77777777" w:rsidR="008D134B" w:rsidRDefault="008D134B" w:rsidP="00B91F46">
            <w:pPr>
              <w:jc w:val="center"/>
              <w:rPr>
                <w:rFonts w:ascii="Arial" w:hAnsi="Arial" w:cs="Arial"/>
                <w:color w:val="3B3838" w:themeColor="background2" w:themeShade="40"/>
                <w:sz w:val="22"/>
                <w:szCs w:val="22"/>
              </w:rPr>
            </w:pPr>
          </w:p>
          <w:p w14:paraId="2A034A87" w14:textId="77777777" w:rsidR="008D134B" w:rsidRDefault="008D134B" w:rsidP="00B91F46">
            <w:pPr>
              <w:jc w:val="center"/>
              <w:rPr>
                <w:rFonts w:ascii="Arial" w:hAnsi="Arial" w:cs="Arial"/>
                <w:color w:val="3B3838" w:themeColor="background2" w:themeShade="40"/>
                <w:sz w:val="22"/>
                <w:szCs w:val="22"/>
              </w:rPr>
            </w:pPr>
          </w:p>
          <w:p w14:paraId="239F579B" w14:textId="77777777" w:rsidR="008D134B" w:rsidRDefault="008D134B"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256666">
              <w:rPr>
                <w:rFonts w:ascii="Arial" w:hAnsi="Arial" w:cs="Arial"/>
                <w:color w:val="3B3838" w:themeColor="background2" w:themeShade="40"/>
                <w:sz w:val="22"/>
                <w:szCs w:val="22"/>
              </w:rPr>
              <w:t>I</w:t>
            </w:r>
          </w:p>
          <w:p w14:paraId="52C1C169" w14:textId="77777777" w:rsidR="00AD013A" w:rsidRDefault="00AD013A" w:rsidP="00B91F46">
            <w:pPr>
              <w:jc w:val="center"/>
              <w:rPr>
                <w:rFonts w:ascii="Arial" w:hAnsi="Arial" w:cs="Arial"/>
                <w:color w:val="3B3838" w:themeColor="background2" w:themeShade="40"/>
                <w:sz w:val="22"/>
                <w:szCs w:val="22"/>
              </w:rPr>
            </w:pPr>
          </w:p>
          <w:p w14:paraId="3B105406" w14:textId="77777777" w:rsidR="00AD013A" w:rsidRDefault="00AD013A" w:rsidP="00B91F46">
            <w:pPr>
              <w:jc w:val="center"/>
              <w:rPr>
                <w:rFonts w:ascii="Arial" w:hAnsi="Arial" w:cs="Arial"/>
                <w:color w:val="3B3838" w:themeColor="background2" w:themeShade="40"/>
                <w:sz w:val="22"/>
                <w:szCs w:val="22"/>
              </w:rPr>
            </w:pPr>
          </w:p>
          <w:p w14:paraId="76719795" w14:textId="77777777" w:rsidR="00AD013A" w:rsidRDefault="00AD013A" w:rsidP="00B91F46">
            <w:pPr>
              <w:jc w:val="center"/>
              <w:rPr>
                <w:rFonts w:ascii="Arial" w:hAnsi="Arial" w:cs="Arial"/>
                <w:color w:val="3B3838" w:themeColor="background2" w:themeShade="40"/>
                <w:sz w:val="22"/>
                <w:szCs w:val="22"/>
              </w:rPr>
            </w:pPr>
          </w:p>
          <w:p w14:paraId="3ABE19DE" w14:textId="77777777" w:rsidR="00AD013A" w:rsidRDefault="00AD013A" w:rsidP="00B91F46">
            <w:pPr>
              <w:jc w:val="center"/>
              <w:rPr>
                <w:rFonts w:ascii="Arial" w:hAnsi="Arial" w:cs="Arial"/>
                <w:color w:val="3B3838" w:themeColor="background2" w:themeShade="40"/>
                <w:sz w:val="22"/>
                <w:szCs w:val="22"/>
              </w:rPr>
            </w:pPr>
          </w:p>
          <w:p w14:paraId="5F8C5A53" w14:textId="77777777" w:rsidR="00AD013A" w:rsidRDefault="00AD013A"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7FC5BAF5" w14:textId="77777777" w:rsidR="00AD013A" w:rsidRDefault="00AD013A" w:rsidP="00B91F46">
            <w:pPr>
              <w:jc w:val="center"/>
              <w:rPr>
                <w:rFonts w:ascii="Arial" w:hAnsi="Arial" w:cs="Arial"/>
                <w:color w:val="3B3838" w:themeColor="background2" w:themeShade="40"/>
                <w:sz w:val="22"/>
                <w:szCs w:val="22"/>
              </w:rPr>
            </w:pPr>
          </w:p>
          <w:p w14:paraId="6E4CDA1B" w14:textId="77777777" w:rsidR="00AD013A" w:rsidRDefault="00AD013A" w:rsidP="00B91F46">
            <w:pPr>
              <w:jc w:val="center"/>
              <w:rPr>
                <w:rFonts w:ascii="Arial" w:hAnsi="Arial" w:cs="Arial"/>
                <w:color w:val="3B3838" w:themeColor="background2" w:themeShade="40"/>
                <w:sz w:val="22"/>
                <w:szCs w:val="22"/>
              </w:rPr>
            </w:pPr>
          </w:p>
          <w:p w14:paraId="70C39F49" w14:textId="77777777" w:rsidR="00AD013A" w:rsidRDefault="00AD013A" w:rsidP="00B91F46">
            <w:pPr>
              <w:jc w:val="center"/>
              <w:rPr>
                <w:rFonts w:ascii="Arial" w:hAnsi="Arial" w:cs="Arial"/>
                <w:color w:val="3B3838" w:themeColor="background2" w:themeShade="40"/>
                <w:sz w:val="22"/>
                <w:szCs w:val="22"/>
              </w:rPr>
            </w:pPr>
          </w:p>
          <w:p w14:paraId="16A3BB79" w14:textId="77777777" w:rsidR="00AD013A" w:rsidRDefault="00AD013A" w:rsidP="00B91F46">
            <w:pPr>
              <w:jc w:val="center"/>
              <w:rPr>
                <w:rFonts w:ascii="Arial" w:hAnsi="Arial" w:cs="Arial"/>
                <w:color w:val="3B3838" w:themeColor="background2" w:themeShade="40"/>
                <w:sz w:val="22"/>
                <w:szCs w:val="22"/>
              </w:rPr>
            </w:pPr>
          </w:p>
          <w:p w14:paraId="42931360" w14:textId="77777777" w:rsidR="00AD013A" w:rsidRDefault="00AD013A" w:rsidP="00B91F46">
            <w:pPr>
              <w:jc w:val="center"/>
              <w:rPr>
                <w:rFonts w:ascii="Arial" w:hAnsi="Arial" w:cs="Arial"/>
                <w:color w:val="3B3838" w:themeColor="background2" w:themeShade="40"/>
                <w:sz w:val="22"/>
                <w:szCs w:val="22"/>
              </w:rPr>
            </w:pPr>
          </w:p>
          <w:p w14:paraId="05F1BB1B" w14:textId="77777777" w:rsidR="00AD013A" w:rsidRDefault="00AD013A" w:rsidP="00B91F46">
            <w:pPr>
              <w:jc w:val="center"/>
              <w:rPr>
                <w:rFonts w:ascii="Arial" w:hAnsi="Arial" w:cs="Arial"/>
                <w:color w:val="3B3838" w:themeColor="background2" w:themeShade="40"/>
                <w:sz w:val="22"/>
                <w:szCs w:val="22"/>
              </w:rPr>
            </w:pPr>
          </w:p>
          <w:p w14:paraId="12FA7CDA" w14:textId="77777777" w:rsidR="00AD013A" w:rsidRDefault="00AD013A" w:rsidP="00B91F46">
            <w:pPr>
              <w:jc w:val="center"/>
              <w:rPr>
                <w:rFonts w:ascii="Arial" w:hAnsi="Arial" w:cs="Arial"/>
                <w:color w:val="3B3838" w:themeColor="background2" w:themeShade="40"/>
                <w:sz w:val="22"/>
                <w:szCs w:val="22"/>
              </w:rPr>
            </w:pPr>
          </w:p>
          <w:p w14:paraId="2B8E006A" w14:textId="2E946521" w:rsidR="00AD013A" w:rsidRPr="00C56486" w:rsidRDefault="00AD013A"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1843"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799"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CF0D93">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7"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3121"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154"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488"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9"/>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4" type="#_x0000_t75" style="width:12pt;height:12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52424"/>
    <w:multiLevelType w:val="multilevel"/>
    <w:tmpl w:val="708E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635CA"/>
    <w:multiLevelType w:val="hybridMultilevel"/>
    <w:tmpl w:val="999E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B616F"/>
    <w:multiLevelType w:val="multilevel"/>
    <w:tmpl w:val="39DE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C0AB3"/>
    <w:multiLevelType w:val="hybridMultilevel"/>
    <w:tmpl w:val="6472CE9A"/>
    <w:lvl w:ilvl="0" w:tplc="42A04506">
      <w:start w:val="1"/>
      <w:numFmt w:val="bullet"/>
      <w:lvlText w:val=""/>
      <w:lvlJc w:val="left"/>
      <w:pPr>
        <w:tabs>
          <w:tab w:val="num" w:pos="1314"/>
        </w:tabs>
        <w:ind w:left="1317" w:hanging="173"/>
      </w:pPr>
      <w:rPr>
        <w:rFonts w:ascii="Symbol" w:hAnsi="Symbol" w:hint="default"/>
        <w:color w:val="auto"/>
        <w:sz w:val="20"/>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2B955E6"/>
    <w:multiLevelType w:val="hybridMultilevel"/>
    <w:tmpl w:val="2CCE5F52"/>
    <w:lvl w:ilvl="0" w:tplc="42A04506">
      <w:start w:val="1"/>
      <w:numFmt w:val="bullet"/>
      <w:lvlText w:val=""/>
      <w:lvlJc w:val="left"/>
      <w:pPr>
        <w:tabs>
          <w:tab w:val="num" w:pos="890"/>
        </w:tabs>
        <w:ind w:left="893" w:hanging="173"/>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9C6C51"/>
    <w:multiLevelType w:val="hybridMultilevel"/>
    <w:tmpl w:val="6F602DE8"/>
    <w:lvl w:ilvl="0" w:tplc="0809000B">
      <w:start w:val="1"/>
      <w:numFmt w:val="bullet"/>
      <w:lvlText w:val=""/>
      <w:lvlJc w:val="left"/>
      <w:pPr>
        <w:ind w:left="612" w:hanging="360"/>
      </w:pPr>
      <w:rPr>
        <w:rFonts w:ascii="Wingdings" w:hAnsi="Wingdings"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5"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080C0B"/>
    <w:multiLevelType w:val="hybridMultilevel"/>
    <w:tmpl w:val="7F9860E8"/>
    <w:lvl w:ilvl="0" w:tplc="42A04506">
      <w:start w:val="1"/>
      <w:numFmt w:val="bullet"/>
      <w:lvlText w:val=""/>
      <w:lvlJc w:val="left"/>
      <w:pPr>
        <w:tabs>
          <w:tab w:val="num" w:pos="1134"/>
        </w:tabs>
        <w:ind w:left="1137" w:hanging="173"/>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82699"/>
    <w:multiLevelType w:val="hybridMultilevel"/>
    <w:tmpl w:val="4E6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02C0A"/>
    <w:multiLevelType w:val="multilevel"/>
    <w:tmpl w:val="755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641803"/>
    <w:multiLevelType w:val="multilevel"/>
    <w:tmpl w:val="9AB0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425A6D"/>
    <w:multiLevelType w:val="hybridMultilevel"/>
    <w:tmpl w:val="D27A0840"/>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CB26A1"/>
    <w:multiLevelType w:val="multilevel"/>
    <w:tmpl w:val="5AE0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85802"/>
    <w:multiLevelType w:val="hybridMultilevel"/>
    <w:tmpl w:val="F69A0DB2"/>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B2A70FA"/>
    <w:multiLevelType w:val="hybridMultilevel"/>
    <w:tmpl w:val="FBA4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5"/>
  </w:num>
  <w:num w:numId="4">
    <w:abstractNumId w:val="21"/>
  </w:num>
  <w:num w:numId="5">
    <w:abstractNumId w:val="15"/>
  </w:num>
  <w:num w:numId="6">
    <w:abstractNumId w:val="0"/>
  </w:num>
  <w:num w:numId="7">
    <w:abstractNumId w:val="30"/>
  </w:num>
  <w:num w:numId="8">
    <w:abstractNumId w:val="34"/>
  </w:num>
  <w:num w:numId="9">
    <w:abstractNumId w:val="37"/>
  </w:num>
  <w:num w:numId="10">
    <w:abstractNumId w:val="13"/>
  </w:num>
  <w:num w:numId="11">
    <w:abstractNumId w:val="32"/>
  </w:num>
  <w:num w:numId="12">
    <w:abstractNumId w:val="31"/>
  </w:num>
  <w:num w:numId="13">
    <w:abstractNumId w:val="20"/>
  </w:num>
  <w:num w:numId="14">
    <w:abstractNumId w:val="12"/>
  </w:num>
  <w:num w:numId="15">
    <w:abstractNumId w:val="36"/>
  </w:num>
  <w:num w:numId="16">
    <w:abstractNumId w:val="26"/>
  </w:num>
  <w:num w:numId="17">
    <w:abstractNumId w:val="11"/>
  </w:num>
  <w:num w:numId="18">
    <w:abstractNumId w:val="10"/>
  </w:num>
  <w:num w:numId="19">
    <w:abstractNumId w:val="2"/>
  </w:num>
  <w:num w:numId="20">
    <w:abstractNumId w:val="6"/>
  </w:num>
  <w:num w:numId="21">
    <w:abstractNumId w:val="7"/>
  </w:num>
  <w:num w:numId="22">
    <w:abstractNumId w:val="4"/>
  </w:num>
  <w:num w:numId="23">
    <w:abstractNumId w:val="18"/>
  </w:num>
  <w:num w:numId="24">
    <w:abstractNumId w:val="9"/>
  </w:num>
  <w:num w:numId="25">
    <w:abstractNumId w:val="8"/>
  </w:num>
  <w:num w:numId="26">
    <w:abstractNumId w:val="24"/>
  </w:num>
  <w:num w:numId="27">
    <w:abstractNumId w:val="28"/>
  </w:num>
  <w:num w:numId="28">
    <w:abstractNumId w:val="16"/>
  </w:num>
  <w:num w:numId="29">
    <w:abstractNumId w:val="5"/>
  </w:num>
  <w:num w:numId="30">
    <w:abstractNumId w:val="33"/>
  </w:num>
  <w:num w:numId="31">
    <w:abstractNumId w:val="14"/>
  </w:num>
  <w:num w:numId="32">
    <w:abstractNumId w:val="35"/>
  </w:num>
  <w:num w:numId="33">
    <w:abstractNumId w:val="19"/>
  </w:num>
  <w:num w:numId="34">
    <w:abstractNumId w:val="1"/>
  </w:num>
  <w:num w:numId="35">
    <w:abstractNumId w:val="22"/>
  </w:num>
  <w:num w:numId="36">
    <w:abstractNumId w:val="27"/>
  </w:num>
  <w:num w:numId="37">
    <w:abstractNumId w:val="2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61D4D"/>
    <w:rsid w:val="0006419A"/>
    <w:rsid w:val="000B1AEF"/>
    <w:rsid w:val="000D39DB"/>
    <w:rsid w:val="00130BC5"/>
    <w:rsid w:val="00134282"/>
    <w:rsid w:val="001527B7"/>
    <w:rsid w:val="00170ABB"/>
    <w:rsid w:val="00171010"/>
    <w:rsid w:val="00183245"/>
    <w:rsid w:val="001A3B7F"/>
    <w:rsid w:val="001D1D06"/>
    <w:rsid w:val="0020239F"/>
    <w:rsid w:val="00203210"/>
    <w:rsid w:val="002326A7"/>
    <w:rsid w:val="0025598D"/>
    <w:rsid w:val="00256666"/>
    <w:rsid w:val="00294704"/>
    <w:rsid w:val="002C4DB1"/>
    <w:rsid w:val="002E5875"/>
    <w:rsid w:val="00326C62"/>
    <w:rsid w:val="00371953"/>
    <w:rsid w:val="003A1592"/>
    <w:rsid w:val="003B17F9"/>
    <w:rsid w:val="003D5A66"/>
    <w:rsid w:val="003E19FD"/>
    <w:rsid w:val="003F4A22"/>
    <w:rsid w:val="003F7CB0"/>
    <w:rsid w:val="00402A0F"/>
    <w:rsid w:val="004133D0"/>
    <w:rsid w:val="00420DDE"/>
    <w:rsid w:val="00435B47"/>
    <w:rsid w:val="00451694"/>
    <w:rsid w:val="004541E4"/>
    <w:rsid w:val="00471193"/>
    <w:rsid w:val="00483C73"/>
    <w:rsid w:val="004A0390"/>
    <w:rsid w:val="004A5B90"/>
    <w:rsid w:val="004E7078"/>
    <w:rsid w:val="00500FD3"/>
    <w:rsid w:val="00531892"/>
    <w:rsid w:val="00545679"/>
    <w:rsid w:val="005508DE"/>
    <w:rsid w:val="0057459C"/>
    <w:rsid w:val="005818AA"/>
    <w:rsid w:val="005A30A6"/>
    <w:rsid w:val="005A49A9"/>
    <w:rsid w:val="005B33B7"/>
    <w:rsid w:val="005D3F04"/>
    <w:rsid w:val="0061339B"/>
    <w:rsid w:val="00685B17"/>
    <w:rsid w:val="00690C1A"/>
    <w:rsid w:val="006A5CE8"/>
    <w:rsid w:val="006A63B4"/>
    <w:rsid w:val="006C04BE"/>
    <w:rsid w:val="006D46CA"/>
    <w:rsid w:val="006F20A0"/>
    <w:rsid w:val="006F496C"/>
    <w:rsid w:val="006F5F7B"/>
    <w:rsid w:val="00731953"/>
    <w:rsid w:val="00733AB2"/>
    <w:rsid w:val="00776D1A"/>
    <w:rsid w:val="007B3238"/>
    <w:rsid w:val="007B32DF"/>
    <w:rsid w:val="007C44E0"/>
    <w:rsid w:val="007E5180"/>
    <w:rsid w:val="008235BC"/>
    <w:rsid w:val="00832C29"/>
    <w:rsid w:val="0084631F"/>
    <w:rsid w:val="00873E0D"/>
    <w:rsid w:val="00874A93"/>
    <w:rsid w:val="00874C53"/>
    <w:rsid w:val="008836E0"/>
    <w:rsid w:val="00891777"/>
    <w:rsid w:val="00896BAC"/>
    <w:rsid w:val="008A008E"/>
    <w:rsid w:val="008A1D0D"/>
    <w:rsid w:val="008C1E05"/>
    <w:rsid w:val="008C21A2"/>
    <w:rsid w:val="008D134B"/>
    <w:rsid w:val="008D1B84"/>
    <w:rsid w:val="009040DA"/>
    <w:rsid w:val="00925A36"/>
    <w:rsid w:val="00950CFF"/>
    <w:rsid w:val="009633D8"/>
    <w:rsid w:val="009834E9"/>
    <w:rsid w:val="009A6F04"/>
    <w:rsid w:val="009B5C7E"/>
    <w:rsid w:val="009E0D54"/>
    <w:rsid w:val="009E1989"/>
    <w:rsid w:val="00A01DF2"/>
    <w:rsid w:val="00A11E25"/>
    <w:rsid w:val="00A16393"/>
    <w:rsid w:val="00A22C73"/>
    <w:rsid w:val="00A55CF7"/>
    <w:rsid w:val="00A61F8D"/>
    <w:rsid w:val="00A62260"/>
    <w:rsid w:val="00A66BCE"/>
    <w:rsid w:val="00A74453"/>
    <w:rsid w:val="00A91799"/>
    <w:rsid w:val="00AA424C"/>
    <w:rsid w:val="00AB67B6"/>
    <w:rsid w:val="00AD013A"/>
    <w:rsid w:val="00AF7AA0"/>
    <w:rsid w:val="00B27F60"/>
    <w:rsid w:val="00B34A76"/>
    <w:rsid w:val="00B638BF"/>
    <w:rsid w:val="00B678FD"/>
    <w:rsid w:val="00BC2D78"/>
    <w:rsid w:val="00BC3F44"/>
    <w:rsid w:val="00C1470C"/>
    <w:rsid w:val="00C42A51"/>
    <w:rsid w:val="00C54AFA"/>
    <w:rsid w:val="00C56486"/>
    <w:rsid w:val="00C626F7"/>
    <w:rsid w:val="00C63E16"/>
    <w:rsid w:val="00CC066B"/>
    <w:rsid w:val="00CC0A89"/>
    <w:rsid w:val="00CF0D93"/>
    <w:rsid w:val="00D02C85"/>
    <w:rsid w:val="00D44589"/>
    <w:rsid w:val="00D9487A"/>
    <w:rsid w:val="00DE2323"/>
    <w:rsid w:val="00E00160"/>
    <w:rsid w:val="00E12EFA"/>
    <w:rsid w:val="00E32DB6"/>
    <w:rsid w:val="00E41EB5"/>
    <w:rsid w:val="00E75245"/>
    <w:rsid w:val="00E76D3F"/>
    <w:rsid w:val="00E8281D"/>
    <w:rsid w:val="00E9078A"/>
    <w:rsid w:val="00EB5047"/>
    <w:rsid w:val="00EC14AA"/>
    <w:rsid w:val="00ED0B02"/>
    <w:rsid w:val="00EF295A"/>
    <w:rsid w:val="00F03DC3"/>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Strong">
    <w:name w:val="Strong"/>
    <w:basedOn w:val="DefaultParagraphFont"/>
    <w:uiPriority w:val="22"/>
    <w:qFormat/>
    <w:rsid w:val="0006419A"/>
    <w:rPr>
      <w:b/>
      <w:bCs/>
    </w:rPr>
  </w:style>
  <w:style w:type="character" w:styleId="Emphasis">
    <w:name w:val="Emphasis"/>
    <w:basedOn w:val="DefaultParagraphFont"/>
    <w:uiPriority w:val="20"/>
    <w:qFormat/>
    <w:rsid w:val="00064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3404">
      <w:bodyDiv w:val="1"/>
      <w:marLeft w:val="0"/>
      <w:marRight w:val="0"/>
      <w:marTop w:val="0"/>
      <w:marBottom w:val="0"/>
      <w:divBdr>
        <w:top w:val="none" w:sz="0" w:space="0" w:color="auto"/>
        <w:left w:val="none" w:sz="0" w:space="0" w:color="auto"/>
        <w:bottom w:val="none" w:sz="0" w:space="0" w:color="auto"/>
        <w:right w:val="none" w:sz="0" w:space="0" w:color="auto"/>
      </w:divBdr>
    </w:div>
    <w:div w:id="249852211">
      <w:bodyDiv w:val="1"/>
      <w:marLeft w:val="0"/>
      <w:marRight w:val="0"/>
      <w:marTop w:val="0"/>
      <w:marBottom w:val="0"/>
      <w:divBdr>
        <w:top w:val="none" w:sz="0" w:space="0" w:color="auto"/>
        <w:left w:val="none" w:sz="0" w:space="0" w:color="auto"/>
        <w:bottom w:val="none" w:sz="0" w:space="0" w:color="auto"/>
        <w:right w:val="none" w:sz="0" w:space="0" w:color="auto"/>
      </w:divBdr>
    </w:div>
    <w:div w:id="656881381">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978191649">
      <w:bodyDiv w:val="1"/>
      <w:marLeft w:val="0"/>
      <w:marRight w:val="0"/>
      <w:marTop w:val="0"/>
      <w:marBottom w:val="0"/>
      <w:divBdr>
        <w:top w:val="none" w:sz="0" w:space="0" w:color="auto"/>
        <w:left w:val="none" w:sz="0" w:space="0" w:color="auto"/>
        <w:bottom w:val="none" w:sz="0" w:space="0" w:color="auto"/>
        <w:right w:val="none" w:sz="0" w:space="0" w:color="auto"/>
      </w:divBdr>
    </w:div>
    <w:div w:id="1010521741">
      <w:bodyDiv w:val="1"/>
      <w:marLeft w:val="0"/>
      <w:marRight w:val="0"/>
      <w:marTop w:val="0"/>
      <w:marBottom w:val="0"/>
      <w:divBdr>
        <w:top w:val="none" w:sz="0" w:space="0" w:color="auto"/>
        <w:left w:val="none" w:sz="0" w:space="0" w:color="auto"/>
        <w:bottom w:val="none" w:sz="0" w:space="0" w:color="auto"/>
        <w:right w:val="none" w:sz="0" w:space="0" w:color="auto"/>
      </w:divBdr>
    </w:div>
    <w:div w:id="17882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7</cp:revision>
  <cp:lastPrinted>2023-04-04T10:49:00Z</cp:lastPrinted>
  <dcterms:created xsi:type="dcterms:W3CDTF">2024-10-21T09:22:00Z</dcterms:created>
  <dcterms:modified xsi:type="dcterms:W3CDTF">2025-01-06T16:56:00Z</dcterms:modified>
</cp:coreProperties>
</file>