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DC798" w14:textId="1FCC882C" w:rsidR="00A01DF2" w:rsidRPr="00F726E9" w:rsidRDefault="00AA424C" w:rsidP="00F726E9">
      <w:pPr>
        <w:spacing w:line="276" w:lineRule="auto"/>
        <w:jc w:val="center"/>
        <w:rPr>
          <w:rFonts w:ascii="Arial" w:hAnsi="Arial" w:cs="Arial"/>
          <w:b/>
          <w:bCs/>
          <w:color w:val="4E2C7A"/>
          <w:sz w:val="32"/>
          <w:szCs w:val="32"/>
        </w:rPr>
      </w:pPr>
      <w:r w:rsidRPr="00D00A43">
        <w:rPr>
          <w:rFonts w:ascii="Arial" w:hAnsi="Arial" w:cs="Arial"/>
          <w:b/>
          <w:bCs/>
          <w:noProof/>
        </w:rPr>
        <w:drawing>
          <wp:anchor distT="0" distB="0" distL="114300" distR="114300" simplePos="0" relativeHeight="251659264" behindDoc="1" locked="0" layoutInCell="1" allowOverlap="1" wp14:anchorId="69690FDE" wp14:editId="7EFE8F17">
            <wp:simplePos x="0" y="0"/>
            <wp:positionH relativeFrom="margin">
              <wp:posOffset>1895475</wp:posOffset>
            </wp:positionH>
            <wp:positionV relativeFrom="margin">
              <wp:posOffset>-929640</wp:posOffset>
            </wp:positionV>
            <wp:extent cx="1924050" cy="821055"/>
            <wp:effectExtent l="0" t="0" r="0" b="0"/>
            <wp:wrapSquare wrapText="bothSides"/>
            <wp:docPr id="2" name="Picture 2"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2B7F8A">
        <w:rPr>
          <w:rFonts w:ascii="Arial" w:hAnsi="Arial" w:cs="Arial"/>
          <w:b/>
          <w:bCs/>
          <w:color w:val="4E2C7A"/>
          <w:sz w:val="32"/>
          <w:szCs w:val="32"/>
        </w:rPr>
        <w:t xml:space="preserve"> Learning Mentor</w:t>
      </w:r>
    </w:p>
    <w:p w14:paraId="275EED50" w14:textId="77777777" w:rsidR="002B7F8A" w:rsidRPr="00256A9F" w:rsidRDefault="002B7F8A" w:rsidP="00CC066B">
      <w:pPr>
        <w:spacing w:line="276" w:lineRule="auto"/>
        <w:jc w:val="center"/>
        <w:rPr>
          <w:rFonts w:ascii="Arial" w:hAnsi="Arial" w:cs="Arial"/>
          <w:b/>
          <w:bCs/>
          <w:color w:val="812C7C"/>
        </w:rPr>
      </w:pPr>
      <w:r w:rsidRPr="00256A9F">
        <w:rPr>
          <w:rFonts w:ascii="Arial" w:hAnsi="Arial" w:cs="Arial"/>
          <w:b/>
          <w:bCs/>
          <w:color w:val="812C7C"/>
        </w:rPr>
        <w:t>Part Time and Full Time available</w:t>
      </w:r>
    </w:p>
    <w:p w14:paraId="4EE06F55" w14:textId="76F0F75F" w:rsidR="00F726E9" w:rsidRPr="00256A9F" w:rsidRDefault="002B7F8A" w:rsidP="00CC066B">
      <w:pPr>
        <w:spacing w:line="276" w:lineRule="auto"/>
        <w:jc w:val="center"/>
        <w:rPr>
          <w:rFonts w:ascii="Arial" w:hAnsi="Arial" w:cs="Arial"/>
          <w:b/>
          <w:bCs/>
          <w:color w:val="812C7C"/>
        </w:rPr>
      </w:pPr>
      <w:r w:rsidRPr="00256A9F">
        <w:rPr>
          <w:rFonts w:ascii="Arial" w:hAnsi="Arial" w:cs="Arial"/>
          <w:b/>
          <w:bCs/>
          <w:color w:val="812C7C"/>
        </w:rPr>
        <w:t>P</w:t>
      </w:r>
      <w:r w:rsidR="001D1D06" w:rsidRPr="00256A9F">
        <w:rPr>
          <w:rFonts w:ascii="Arial" w:hAnsi="Arial" w:cs="Arial"/>
          <w:b/>
          <w:bCs/>
          <w:color w:val="812C7C"/>
        </w:rPr>
        <w:t>ermanent</w:t>
      </w:r>
      <w:r w:rsidRPr="00256A9F">
        <w:rPr>
          <w:rFonts w:ascii="Arial" w:hAnsi="Arial" w:cs="Arial"/>
          <w:b/>
          <w:bCs/>
          <w:color w:val="812C7C"/>
        </w:rPr>
        <w:t>, Term Time Only 40 weeks</w:t>
      </w:r>
    </w:p>
    <w:p w14:paraId="66694044" w14:textId="0312A506" w:rsidR="00A66BCE" w:rsidRDefault="00F30D6C">
      <w:pPr>
        <w:jc w:val="center"/>
        <w:rPr>
          <w:rFonts w:ascii="Arial" w:hAnsi="Arial" w:cs="Arial"/>
          <w:b/>
          <w:bCs/>
          <w:color w:val="4E2C7A"/>
        </w:rPr>
      </w:pPr>
      <w:r>
        <w:rPr>
          <w:rFonts w:ascii="Arial" w:hAnsi="Arial" w:cs="Arial"/>
          <w:b/>
          <w:bCs/>
          <w:color w:val="4E2C7A"/>
        </w:rPr>
        <w:t>£20,953</w:t>
      </w:r>
      <w:r w:rsidR="002B7F8A">
        <w:rPr>
          <w:rFonts w:ascii="Arial" w:hAnsi="Arial" w:cs="Arial"/>
          <w:b/>
          <w:bCs/>
          <w:color w:val="4E2C7A"/>
        </w:rPr>
        <w:t xml:space="preserve"> to £</w:t>
      </w:r>
      <w:r>
        <w:rPr>
          <w:rFonts w:ascii="Arial" w:hAnsi="Arial" w:cs="Arial"/>
          <w:b/>
          <w:bCs/>
          <w:color w:val="4E2C7A"/>
        </w:rPr>
        <w:t>23.144</w:t>
      </w:r>
      <w:r w:rsidR="002B7F8A">
        <w:rPr>
          <w:rFonts w:ascii="Arial" w:hAnsi="Arial" w:cs="Arial"/>
          <w:b/>
          <w:bCs/>
          <w:color w:val="4E2C7A"/>
        </w:rPr>
        <w:t xml:space="preserve"> </w:t>
      </w:r>
      <w:proofErr w:type="spellStart"/>
      <w:r w:rsidR="002B7F8A">
        <w:rPr>
          <w:rFonts w:ascii="Arial" w:hAnsi="Arial" w:cs="Arial"/>
          <w:b/>
          <w:bCs/>
          <w:color w:val="4E2C7A"/>
        </w:rPr>
        <w:t>p.a</w:t>
      </w:r>
      <w:proofErr w:type="spellEnd"/>
      <w:r w:rsidR="002B7F8A">
        <w:rPr>
          <w:rFonts w:ascii="Arial" w:hAnsi="Arial" w:cs="Arial"/>
          <w:b/>
          <w:bCs/>
          <w:color w:val="4E2C7A"/>
        </w:rPr>
        <w:t xml:space="preserve"> for TTO full time hours</w:t>
      </w:r>
    </w:p>
    <w:p w14:paraId="48D1BFF1" w14:textId="77777777" w:rsidR="000D39DB" w:rsidRDefault="000D39DB">
      <w:pPr>
        <w:jc w:val="center"/>
        <w:rPr>
          <w:rFonts w:ascii="Arial" w:hAnsi="Arial" w:cs="Arial"/>
          <w:b/>
          <w:bCs/>
          <w:color w:val="4E2C7A"/>
        </w:rPr>
      </w:pPr>
    </w:p>
    <w:p w14:paraId="1B95EB8C" w14:textId="0C5E9C8A" w:rsidR="00CC066B" w:rsidRPr="002B7F8A" w:rsidRDefault="00CC066B" w:rsidP="00CC066B">
      <w:pPr>
        <w:jc w:val="center"/>
        <w:rPr>
          <w:rFonts w:ascii="Arial" w:hAnsi="Arial" w:cs="Arial"/>
          <w:b/>
          <w:bCs/>
          <w:color w:val="4E2C7A"/>
          <w:sz w:val="20"/>
          <w:szCs w:val="20"/>
        </w:rPr>
      </w:pPr>
    </w:p>
    <w:p w14:paraId="459FC729" w14:textId="77777777" w:rsidR="00F30D6C" w:rsidRDefault="00F30D6C" w:rsidP="00F30D6C">
      <w:pPr>
        <w:jc w:val="center"/>
        <w:rPr>
          <w:rFonts w:ascii="Arial" w:hAnsi="Arial" w:cs="Arial"/>
          <w:i/>
          <w:iCs/>
          <w:sz w:val="20"/>
          <w:szCs w:val="20"/>
        </w:rPr>
      </w:pPr>
      <w:r w:rsidRPr="00F30D6C">
        <w:rPr>
          <w:rFonts w:ascii="Arial" w:hAnsi="Arial" w:cs="Arial"/>
          <w:i/>
          <w:iCs/>
          <w:sz w:val="20"/>
          <w:szCs w:val="20"/>
        </w:rPr>
        <w:t>Nescot is recognised as the ‘</w:t>
      </w:r>
      <w:r w:rsidRPr="00F30D6C">
        <w:rPr>
          <w:rFonts w:ascii="Arial" w:hAnsi="Arial" w:cs="Arial"/>
          <w:b/>
          <w:bCs/>
          <w:i/>
          <w:iCs/>
          <w:sz w:val="20"/>
          <w:szCs w:val="20"/>
        </w:rPr>
        <w:t>Employer of the year’</w:t>
      </w:r>
      <w:r w:rsidRPr="00F30D6C">
        <w:rPr>
          <w:rFonts w:ascii="Arial" w:hAnsi="Arial" w:cs="Arial"/>
          <w:i/>
          <w:iCs/>
          <w:sz w:val="20"/>
          <w:szCs w:val="20"/>
        </w:rPr>
        <w:t xml:space="preserve"> at the Surrey Business Awards 2024 and offers a wide range of benefits and wellbeing activities to staff</w:t>
      </w:r>
    </w:p>
    <w:p w14:paraId="5C18E35B" w14:textId="77777777" w:rsidR="00F30D6C" w:rsidRDefault="00F30D6C" w:rsidP="00F30D6C">
      <w:pPr>
        <w:jc w:val="center"/>
        <w:rPr>
          <w:rFonts w:ascii="Arial" w:hAnsi="Arial" w:cs="Arial"/>
          <w:i/>
          <w:iCs/>
          <w:sz w:val="20"/>
          <w:szCs w:val="20"/>
        </w:rPr>
      </w:pPr>
    </w:p>
    <w:p w14:paraId="7E2935C9" w14:textId="4FECAC6E" w:rsidR="000D39DB" w:rsidRDefault="002B7F8A" w:rsidP="000D39DB">
      <w:pPr>
        <w:jc w:val="both"/>
        <w:rPr>
          <w:rFonts w:ascii="Arial" w:hAnsi="Arial" w:cs="Arial"/>
          <w:sz w:val="20"/>
          <w:szCs w:val="20"/>
        </w:rPr>
      </w:pPr>
      <w:r w:rsidRPr="002B7F8A">
        <w:rPr>
          <w:rFonts w:ascii="Arial" w:hAnsi="Arial" w:cs="Arial"/>
          <w:sz w:val="20"/>
          <w:szCs w:val="20"/>
        </w:rPr>
        <w:t xml:space="preserve">We are looking for enthusiastic and committed individuals to join our successful student mentoring team. </w:t>
      </w:r>
      <w:r w:rsidR="00591E29">
        <w:rPr>
          <w:rFonts w:ascii="Arial" w:hAnsi="Arial" w:cs="Arial"/>
          <w:sz w:val="20"/>
          <w:szCs w:val="20"/>
        </w:rPr>
        <w:t xml:space="preserve"> The successful </w:t>
      </w:r>
      <w:r w:rsidR="00B255E8">
        <w:rPr>
          <w:rFonts w:ascii="Arial" w:hAnsi="Arial" w:cs="Arial"/>
          <w:sz w:val="20"/>
          <w:szCs w:val="20"/>
        </w:rPr>
        <w:t xml:space="preserve">candidates </w:t>
      </w:r>
      <w:r w:rsidR="00B255E8" w:rsidRPr="002B7F8A">
        <w:rPr>
          <w:rFonts w:ascii="Arial" w:hAnsi="Arial" w:cs="Arial"/>
          <w:sz w:val="20"/>
          <w:szCs w:val="20"/>
        </w:rPr>
        <w:t>will</w:t>
      </w:r>
      <w:r w:rsidR="00591E29">
        <w:rPr>
          <w:rFonts w:ascii="Arial" w:hAnsi="Arial" w:cs="Arial"/>
          <w:sz w:val="20"/>
          <w:szCs w:val="20"/>
        </w:rPr>
        <w:t xml:space="preserve"> </w:t>
      </w:r>
      <w:r w:rsidRPr="002B7F8A">
        <w:rPr>
          <w:rFonts w:ascii="Arial" w:hAnsi="Arial" w:cs="Arial"/>
          <w:sz w:val="20"/>
          <w:szCs w:val="20"/>
        </w:rPr>
        <w:t>work directly within a curriculum team (</w:t>
      </w:r>
      <w:proofErr w:type="spellStart"/>
      <w:r w:rsidRPr="002B7F8A">
        <w:rPr>
          <w:rFonts w:ascii="Arial" w:hAnsi="Arial" w:cs="Arial"/>
          <w:sz w:val="20"/>
          <w:szCs w:val="20"/>
        </w:rPr>
        <w:t>e.g</w:t>
      </w:r>
      <w:proofErr w:type="spellEnd"/>
      <w:r w:rsidRPr="002B7F8A">
        <w:rPr>
          <w:rFonts w:ascii="Arial" w:hAnsi="Arial" w:cs="Arial"/>
          <w:sz w:val="20"/>
          <w:szCs w:val="20"/>
        </w:rPr>
        <w:t xml:space="preserve"> Animal Care or Media/Music) helping both the students and </w:t>
      </w:r>
      <w:r w:rsidR="00591E29">
        <w:rPr>
          <w:rFonts w:ascii="Arial" w:hAnsi="Arial" w:cs="Arial"/>
          <w:sz w:val="20"/>
          <w:szCs w:val="20"/>
        </w:rPr>
        <w:t xml:space="preserve">themselves </w:t>
      </w:r>
      <w:r w:rsidRPr="002B7F8A">
        <w:rPr>
          <w:rFonts w:ascii="Arial" w:hAnsi="Arial" w:cs="Arial"/>
          <w:sz w:val="20"/>
          <w:szCs w:val="20"/>
        </w:rPr>
        <w:t xml:space="preserve">to develop a greater understanding of the </w:t>
      </w:r>
      <w:r w:rsidR="00591E29">
        <w:rPr>
          <w:rFonts w:ascii="Arial" w:hAnsi="Arial" w:cs="Arial"/>
          <w:sz w:val="20"/>
          <w:szCs w:val="20"/>
        </w:rPr>
        <w:t xml:space="preserve">curriculum area. </w:t>
      </w:r>
    </w:p>
    <w:p w14:paraId="5178BC32" w14:textId="77777777" w:rsidR="00F30D6C" w:rsidRDefault="00F30D6C" w:rsidP="000D39DB">
      <w:pPr>
        <w:jc w:val="both"/>
        <w:rPr>
          <w:rFonts w:ascii="Arial" w:hAnsi="Arial" w:cs="Arial"/>
          <w:sz w:val="20"/>
          <w:szCs w:val="20"/>
        </w:rPr>
      </w:pPr>
    </w:p>
    <w:p w14:paraId="398C5FE0" w14:textId="1FD8AF3F" w:rsidR="00F30D6C" w:rsidRPr="00F30D6C" w:rsidRDefault="00F30D6C" w:rsidP="000D39DB">
      <w:pPr>
        <w:jc w:val="both"/>
        <w:rPr>
          <w:rFonts w:ascii="Arial" w:hAnsi="Arial" w:cs="Arial"/>
          <w:sz w:val="20"/>
          <w:szCs w:val="20"/>
          <w:u w:val="single"/>
        </w:rPr>
      </w:pPr>
      <w:r w:rsidRPr="00F30D6C">
        <w:rPr>
          <w:rFonts w:ascii="Arial" w:hAnsi="Arial" w:cs="Arial"/>
          <w:sz w:val="20"/>
          <w:szCs w:val="20"/>
          <w:u w:val="single"/>
        </w:rPr>
        <w:t>Full time (37.5 hours Monday to Friday)</w:t>
      </w:r>
    </w:p>
    <w:p w14:paraId="1DC4E5B7" w14:textId="67297F9F" w:rsidR="00F30D6C" w:rsidRDefault="00F30D6C" w:rsidP="000D39DB">
      <w:pPr>
        <w:jc w:val="both"/>
        <w:rPr>
          <w:rFonts w:ascii="Arial" w:hAnsi="Arial" w:cs="Arial"/>
          <w:sz w:val="20"/>
          <w:szCs w:val="20"/>
          <w:u w:val="single"/>
        </w:rPr>
      </w:pPr>
      <w:r w:rsidRPr="00F30D6C">
        <w:rPr>
          <w:rFonts w:ascii="Arial" w:hAnsi="Arial" w:cs="Arial"/>
          <w:sz w:val="20"/>
          <w:szCs w:val="20"/>
          <w:u w:val="single"/>
        </w:rPr>
        <w:t>Part Time (15 hours/week 2 days)</w:t>
      </w:r>
    </w:p>
    <w:p w14:paraId="16F5B9E6" w14:textId="77777777" w:rsidR="00F30D6C" w:rsidRPr="00F30D6C" w:rsidRDefault="00F30D6C" w:rsidP="000D39DB">
      <w:pPr>
        <w:jc w:val="both"/>
        <w:rPr>
          <w:rFonts w:ascii="Arial" w:hAnsi="Arial" w:cs="Arial"/>
          <w:i/>
          <w:iCs/>
          <w:sz w:val="20"/>
          <w:szCs w:val="20"/>
        </w:rPr>
      </w:pPr>
    </w:p>
    <w:p w14:paraId="760142F3" w14:textId="77368548" w:rsidR="00F30D6C" w:rsidRPr="00F30D6C" w:rsidRDefault="00F30D6C" w:rsidP="000D39DB">
      <w:pPr>
        <w:jc w:val="both"/>
        <w:rPr>
          <w:rFonts w:ascii="Arial" w:hAnsi="Arial" w:cs="Arial"/>
          <w:i/>
          <w:iCs/>
          <w:sz w:val="20"/>
          <w:szCs w:val="20"/>
        </w:rPr>
      </w:pPr>
      <w:r w:rsidRPr="00F30D6C">
        <w:rPr>
          <w:rFonts w:ascii="Arial" w:hAnsi="Arial" w:cs="Arial"/>
          <w:i/>
          <w:iCs/>
          <w:sz w:val="20"/>
          <w:szCs w:val="20"/>
        </w:rPr>
        <w:t>Immediate start or September start</w:t>
      </w:r>
    </w:p>
    <w:p w14:paraId="49E1CB07" w14:textId="77777777" w:rsidR="00B02A5C" w:rsidRPr="002B7F8A" w:rsidRDefault="00B02A5C" w:rsidP="00B02A5C">
      <w:pPr>
        <w:rPr>
          <w:rFonts w:ascii="Arial" w:hAnsi="Arial" w:cs="Arial"/>
          <w:b/>
          <w:sz w:val="20"/>
          <w:szCs w:val="20"/>
        </w:rPr>
      </w:pPr>
    </w:p>
    <w:p w14:paraId="4C6F0DC7" w14:textId="396A076C" w:rsidR="007658F8" w:rsidRPr="002B7F8A" w:rsidRDefault="007658F8" w:rsidP="007658F8">
      <w:pPr>
        <w:spacing w:after="200"/>
        <w:rPr>
          <w:rFonts w:ascii="Arial" w:hAnsi="Arial" w:cs="Arial"/>
          <w:b/>
          <w:bCs/>
          <w:sz w:val="20"/>
          <w:szCs w:val="20"/>
          <w:shd w:val="clear" w:color="auto" w:fill="FFFFFF"/>
        </w:rPr>
      </w:pPr>
      <w:r w:rsidRPr="002B7F8A">
        <w:rPr>
          <w:rFonts w:ascii="Arial" w:hAnsi="Arial" w:cs="Arial"/>
          <w:b/>
          <w:bCs/>
          <w:sz w:val="20"/>
          <w:szCs w:val="20"/>
          <w:shd w:val="clear" w:color="auto" w:fill="FFFFFF"/>
        </w:rPr>
        <w:t>What we are looking for:</w:t>
      </w:r>
    </w:p>
    <w:p w14:paraId="33AB7B93" w14:textId="628F4FCB" w:rsidR="002B7F8A" w:rsidRPr="002B7F8A" w:rsidRDefault="002B7F8A" w:rsidP="002B7F8A">
      <w:pPr>
        <w:pStyle w:val="ListParagraph"/>
        <w:numPr>
          <w:ilvl w:val="0"/>
          <w:numId w:val="29"/>
        </w:numPr>
        <w:spacing w:after="200"/>
        <w:rPr>
          <w:rFonts w:ascii="Arial" w:hAnsi="Arial" w:cs="Arial"/>
          <w:b/>
          <w:bCs/>
          <w:sz w:val="20"/>
          <w:szCs w:val="20"/>
          <w:shd w:val="clear" w:color="auto" w:fill="FFFFFF"/>
        </w:rPr>
      </w:pPr>
      <w:r w:rsidRPr="002B7F8A">
        <w:rPr>
          <w:rFonts w:ascii="Arial" w:hAnsi="Arial" w:cs="Arial"/>
          <w:sz w:val="20"/>
          <w:szCs w:val="20"/>
        </w:rPr>
        <w:t>Experience of working with young people and understand the problems they experience.</w:t>
      </w:r>
    </w:p>
    <w:p w14:paraId="1C40EC17" w14:textId="06FCE3A7" w:rsidR="002B7F8A" w:rsidRPr="002B7F8A" w:rsidRDefault="002B7F8A" w:rsidP="002B7F8A">
      <w:pPr>
        <w:pStyle w:val="ListParagraph"/>
        <w:numPr>
          <w:ilvl w:val="0"/>
          <w:numId w:val="29"/>
        </w:numPr>
        <w:spacing w:after="200"/>
        <w:rPr>
          <w:rFonts w:ascii="Arial" w:hAnsi="Arial" w:cs="Arial"/>
          <w:b/>
          <w:bCs/>
          <w:sz w:val="20"/>
          <w:szCs w:val="20"/>
          <w:shd w:val="clear" w:color="auto" w:fill="FFFFFF"/>
        </w:rPr>
      </w:pPr>
      <w:r w:rsidRPr="002B7F8A">
        <w:rPr>
          <w:rFonts w:ascii="Arial" w:hAnsi="Arial" w:cs="Arial"/>
          <w:sz w:val="20"/>
          <w:szCs w:val="20"/>
        </w:rPr>
        <w:t>Good communication and organisational skills and have confidence using IT for administrative tasks; you must work well in a team.</w:t>
      </w:r>
    </w:p>
    <w:p w14:paraId="5B705865" w14:textId="215339B5" w:rsidR="007658F8" w:rsidRPr="002B7F8A" w:rsidRDefault="007658F8" w:rsidP="007658F8">
      <w:pPr>
        <w:spacing w:after="200"/>
        <w:rPr>
          <w:rFonts w:ascii="Arial" w:hAnsi="Arial" w:cs="Arial"/>
          <w:b/>
          <w:bCs/>
          <w:sz w:val="20"/>
          <w:szCs w:val="20"/>
          <w:shd w:val="clear" w:color="auto" w:fill="FFFFFF"/>
        </w:rPr>
      </w:pPr>
      <w:r w:rsidRPr="002B7F8A">
        <w:rPr>
          <w:rFonts w:ascii="Arial" w:hAnsi="Arial" w:cs="Arial"/>
          <w:b/>
          <w:bCs/>
          <w:sz w:val="20"/>
          <w:szCs w:val="20"/>
          <w:shd w:val="clear" w:color="auto" w:fill="FFFFFF"/>
        </w:rPr>
        <w:t>Duties/responsibilities:</w:t>
      </w:r>
    </w:p>
    <w:p w14:paraId="79A77D26" w14:textId="6AF5AF59" w:rsidR="002B7F8A" w:rsidRPr="002B7F8A" w:rsidRDefault="00F30D6C" w:rsidP="002B7F8A">
      <w:pPr>
        <w:pStyle w:val="BodyText"/>
        <w:numPr>
          <w:ilvl w:val="0"/>
          <w:numId w:val="30"/>
        </w:numPr>
        <w:rPr>
          <w:rFonts w:ascii="Arial" w:hAnsi="Arial" w:cs="Arial"/>
          <w:sz w:val="20"/>
          <w:szCs w:val="20"/>
        </w:rPr>
      </w:pPr>
      <w:r>
        <w:rPr>
          <w:rFonts w:ascii="Arial" w:hAnsi="Arial" w:cs="Arial"/>
          <w:sz w:val="20"/>
          <w:szCs w:val="20"/>
        </w:rPr>
        <w:t>S</w:t>
      </w:r>
      <w:r w:rsidR="002B7F8A" w:rsidRPr="002B7F8A">
        <w:rPr>
          <w:rFonts w:ascii="Arial" w:hAnsi="Arial" w:cs="Arial"/>
          <w:sz w:val="20"/>
          <w:szCs w:val="20"/>
        </w:rPr>
        <w:t>olve problems and engage positively with students, setting targets, and supporting them</w:t>
      </w:r>
      <w:r>
        <w:rPr>
          <w:rFonts w:ascii="Arial" w:hAnsi="Arial" w:cs="Arial"/>
          <w:sz w:val="20"/>
          <w:szCs w:val="20"/>
        </w:rPr>
        <w:t>.</w:t>
      </w:r>
      <w:r w:rsidR="002B7F8A" w:rsidRPr="002B7F8A">
        <w:rPr>
          <w:rFonts w:ascii="Arial" w:hAnsi="Arial" w:cs="Arial"/>
          <w:sz w:val="20"/>
          <w:szCs w:val="20"/>
        </w:rPr>
        <w:t xml:space="preserve">.  </w:t>
      </w:r>
    </w:p>
    <w:p w14:paraId="10D99F76" w14:textId="4AF84497" w:rsidR="002B7F8A" w:rsidRPr="002B7F8A" w:rsidRDefault="002B7F8A" w:rsidP="002B7F8A">
      <w:pPr>
        <w:pStyle w:val="ListParagraph"/>
        <w:numPr>
          <w:ilvl w:val="0"/>
          <w:numId w:val="30"/>
        </w:numPr>
        <w:spacing w:after="200"/>
        <w:rPr>
          <w:rFonts w:ascii="Arial" w:hAnsi="Arial" w:cs="Arial"/>
          <w:b/>
          <w:bCs/>
          <w:sz w:val="20"/>
          <w:szCs w:val="20"/>
          <w:shd w:val="clear" w:color="auto" w:fill="FFFFFF"/>
        </w:rPr>
      </w:pPr>
      <w:r w:rsidRPr="002B7F8A">
        <w:rPr>
          <w:rFonts w:ascii="Arial" w:hAnsi="Arial" w:cs="Arial"/>
          <w:sz w:val="20"/>
          <w:szCs w:val="20"/>
        </w:rPr>
        <w:t xml:space="preserve">Liaise with EHCP </w:t>
      </w:r>
      <w:proofErr w:type="spellStart"/>
      <w:r w:rsidRPr="002B7F8A">
        <w:rPr>
          <w:rFonts w:ascii="Arial" w:hAnsi="Arial" w:cs="Arial"/>
          <w:sz w:val="20"/>
          <w:szCs w:val="20"/>
        </w:rPr>
        <w:t>students,parents</w:t>
      </w:r>
      <w:proofErr w:type="spellEnd"/>
      <w:r w:rsidRPr="002B7F8A">
        <w:rPr>
          <w:rFonts w:ascii="Arial" w:hAnsi="Arial" w:cs="Arial"/>
          <w:sz w:val="20"/>
          <w:szCs w:val="20"/>
        </w:rPr>
        <w:t>; and other stakeholders; to support social interactions, monitor the students’ SEMH, make referrals to the College Nurse and improve learning outcomes</w:t>
      </w:r>
    </w:p>
    <w:p w14:paraId="173EF039" w14:textId="77777777" w:rsidR="002B7F8A" w:rsidRPr="002B7F8A" w:rsidRDefault="002B7F8A" w:rsidP="002B7F8A">
      <w:pPr>
        <w:pStyle w:val="ListParagraph"/>
        <w:numPr>
          <w:ilvl w:val="0"/>
          <w:numId w:val="30"/>
        </w:numPr>
        <w:spacing w:after="200"/>
        <w:rPr>
          <w:rFonts w:ascii="Arial" w:hAnsi="Arial" w:cs="Arial"/>
          <w:sz w:val="20"/>
          <w:szCs w:val="20"/>
        </w:rPr>
      </w:pPr>
      <w:r w:rsidRPr="002B7F8A">
        <w:rPr>
          <w:rFonts w:ascii="Arial" w:hAnsi="Arial" w:cs="Arial"/>
          <w:sz w:val="20"/>
          <w:szCs w:val="20"/>
        </w:rPr>
        <w:t>Advocate for the students and refer them to external agencies as required</w:t>
      </w:r>
    </w:p>
    <w:p w14:paraId="26CA6070" w14:textId="645147F0" w:rsidR="002B7F8A" w:rsidRPr="002B7F8A" w:rsidRDefault="002B7F8A" w:rsidP="002B7F8A">
      <w:pPr>
        <w:pStyle w:val="ListParagraph"/>
        <w:numPr>
          <w:ilvl w:val="0"/>
          <w:numId w:val="30"/>
        </w:numPr>
        <w:spacing w:after="200"/>
        <w:rPr>
          <w:rFonts w:ascii="Arial" w:hAnsi="Arial" w:cs="Arial"/>
          <w:sz w:val="20"/>
          <w:szCs w:val="20"/>
        </w:rPr>
      </w:pPr>
      <w:r w:rsidRPr="002B7F8A">
        <w:rPr>
          <w:rFonts w:ascii="Arial" w:hAnsi="Arial" w:cs="Arial"/>
          <w:sz w:val="20"/>
          <w:szCs w:val="20"/>
        </w:rPr>
        <w:t xml:space="preserve">Work closely with the Safeguarding Team to monitor EHCP holders known to them.  </w:t>
      </w:r>
    </w:p>
    <w:p w14:paraId="380027BE" w14:textId="316C2EC5" w:rsidR="002B7F8A" w:rsidRPr="002B7F8A" w:rsidRDefault="002B7F8A" w:rsidP="002B7F8A">
      <w:pPr>
        <w:pStyle w:val="ListParagraph"/>
        <w:numPr>
          <w:ilvl w:val="0"/>
          <w:numId w:val="30"/>
        </w:numPr>
        <w:spacing w:after="200"/>
        <w:rPr>
          <w:rFonts w:ascii="Arial" w:hAnsi="Arial" w:cs="Arial"/>
          <w:b/>
          <w:bCs/>
          <w:sz w:val="20"/>
          <w:szCs w:val="20"/>
          <w:shd w:val="clear" w:color="auto" w:fill="FFFFFF"/>
        </w:rPr>
      </w:pPr>
      <w:r w:rsidRPr="002B7F8A">
        <w:rPr>
          <w:rFonts w:ascii="Arial" w:hAnsi="Arial" w:cs="Arial"/>
          <w:sz w:val="20"/>
          <w:szCs w:val="20"/>
        </w:rPr>
        <w:t>Support students to attend their lessons. This may include taking them into lessons to understand their difficulties and helping them to develop strategies for independent learning.</w:t>
      </w:r>
    </w:p>
    <w:p w14:paraId="79A41519" w14:textId="7DF3B9C0" w:rsidR="002B7F8A" w:rsidRPr="002B7F8A" w:rsidRDefault="002B7F8A" w:rsidP="002B7F8A">
      <w:pPr>
        <w:pStyle w:val="ListParagraph"/>
        <w:numPr>
          <w:ilvl w:val="0"/>
          <w:numId w:val="30"/>
        </w:numPr>
        <w:spacing w:after="200"/>
        <w:rPr>
          <w:rFonts w:ascii="Arial" w:hAnsi="Arial" w:cs="Arial"/>
          <w:b/>
          <w:bCs/>
          <w:sz w:val="20"/>
          <w:szCs w:val="20"/>
          <w:shd w:val="clear" w:color="auto" w:fill="FFFFFF"/>
        </w:rPr>
      </w:pPr>
      <w:r w:rsidRPr="002B7F8A">
        <w:rPr>
          <w:rFonts w:ascii="Arial" w:hAnsi="Arial" w:cs="Arial"/>
          <w:sz w:val="20"/>
          <w:szCs w:val="20"/>
        </w:rPr>
        <w:t>Support students in improving their communication skills through 1:1 and/or small group work, to improve their wellbeing and student experience</w:t>
      </w:r>
    </w:p>
    <w:p w14:paraId="7FFBF101" w14:textId="77777777" w:rsidR="007658F8" w:rsidRPr="002B7F8A" w:rsidRDefault="007658F8" w:rsidP="007658F8">
      <w:pPr>
        <w:spacing w:after="200"/>
        <w:rPr>
          <w:rFonts w:ascii="Arial" w:hAnsi="Arial" w:cs="Arial"/>
          <w:b/>
          <w:bCs/>
          <w:sz w:val="20"/>
          <w:szCs w:val="20"/>
          <w:shd w:val="clear" w:color="auto" w:fill="FFFFFF"/>
        </w:rPr>
      </w:pPr>
      <w:r w:rsidRPr="002B7F8A">
        <w:rPr>
          <w:rFonts w:ascii="Arial" w:hAnsi="Arial" w:cs="Arial"/>
          <w:b/>
          <w:bCs/>
          <w:sz w:val="20"/>
          <w:szCs w:val="20"/>
          <w:shd w:val="clear" w:color="auto" w:fill="FFFFFF"/>
        </w:rPr>
        <w:t>Benefits:</w:t>
      </w:r>
    </w:p>
    <w:p w14:paraId="7F59BD27" w14:textId="77777777" w:rsidR="007658F8" w:rsidRPr="002B7F8A" w:rsidRDefault="007658F8" w:rsidP="007658F8">
      <w:pPr>
        <w:numPr>
          <w:ilvl w:val="0"/>
          <w:numId w:val="23"/>
        </w:numPr>
        <w:spacing w:before="100" w:beforeAutospacing="1" w:after="100" w:afterAutospacing="1"/>
        <w:rPr>
          <w:rFonts w:ascii="Arial" w:eastAsia="Times New Roman" w:hAnsi="Arial" w:cs="Arial"/>
          <w:sz w:val="20"/>
          <w:szCs w:val="20"/>
          <w:lang w:eastAsia="en-GB"/>
        </w:rPr>
      </w:pPr>
      <w:r w:rsidRPr="002B7F8A">
        <w:rPr>
          <w:rFonts w:ascii="Arial" w:eastAsia="Times New Roman" w:hAnsi="Arial" w:cs="Arial"/>
          <w:sz w:val="20"/>
          <w:szCs w:val="20"/>
          <w:lang w:eastAsia="en-GB"/>
        </w:rPr>
        <w:t>A discounted on-site gym, sports hall, fitness class, osteopathy and day nursery</w:t>
      </w:r>
    </w:p>
    <w:p w14:paraId="30BA82DF" w14:textId="77777777" w:rsidR="007658F8" w:rsidRPr="002B7F8A" w:rsidRDefault="007658F8" w:rsidP="007658F8">
      <w:pPr>
        <w:numPr>
          <w:ilvl w:val="0"/>
          <w:numId w:val="23"/>
        </w:numPr>
        <w:spacing w:before="100" w:beforeAutospacing="1" w:after="100" w:afterAutospacing="1"/>
        <w:rPr>
          <w:rFonts w:ascii="Arial" w:eastAsia="Times New Roman" w:hAnsi="Arial" w:cs="Arial"/>
          <w:sz w:val="20"/>
          <w:szCs w:val="20"/>
          <w:lang w:eastAsia="en-GB"/>
        </w:rPr>
      </w:pPr>
      <w:r w:rsidRPr="002B7F8A">
        <w:rPr>
          <w:rFonts w:ascii="Arial" w:eastAsia="Times New Roman" w:hAnsi="Arial" w:cs="Arial"/>
          <w:sz w:val="20"/>
          <w:szCs w:val="20"/>
          <w:lang w:eastAsia="en-GB"/>
        </w:rPr>
        <w:t>5-minute walk from Ewell East Station</w:t>
      </w:r>
    </w:p>
    <w:p w14:paraId="482B6926" w14:textId="1D6F052B" w:rsidR="007658F8" w:rsidRPr="002B7F8A" w:rsidRDefault="007658F8" w:rsidP="00C15F54">
      <w:pPr>
        <w:numPr>
          <w:ilvl w:val="0"/>
          <w:numId w:val="23"/>
        </w:numPr>
        <w:spacing w:before="100" w:beforeAutospacing="1" w:after="100" w:afterAutospacing="1"/>
        <w:rPr>
          <w:rFonts w:ascii="Arial" w:eastAsia="Times New Roman" w:hAnsi="Arial" w:cs="Arial"/>
          <w:sz w:val="20"/>
          <w:szCs w:val="20"/>
          <w:lang w:eastAsia="en-GB"/>
        </w:rPr>
      </w:pPr>
      <w:r w:rsidRPr="002B7F8A">
        <w:rPr>
          <w:rFonts w:ascii="Arial" w:eastAsia="Times New Roman" w:hAnsi="Arial" w:cs="Arial"/>
          <w:sz w:val="20"/>
          <w:szCs w:val="20"/>
          <w:lang w:eastAsia="en-GB"/>
        </w:rPr>
        <w:t>Discounted Starbucks</w:t>
      </w:r>
      <w:r w:rsidR="0091294D" w:rsidRPr="002B7F8A">
        <w:rPr>
          <w:rFonts w:ascii="Arial" w:eastAsia="Times New Roman" w:hAnsi="Arial" w:cs="Arial"/>
          <w:sz w:val="20"/>
          <w:szCs w:val="20"/>
          <w:lang w:eastAsia="en-GB"/>
        </w:rPr>
        <w:t xml:space="preserve">, </w:t>
      </w:r>
      <w:r w:rsidRPr="002B7F8A">
        <w:rPr>
          <w:rFonts w:ascii="Arial" w:eastAsia="Times New Roman" w:hAnsi="Arial" w:cs="Arial"/>
          <w:sz w:val="20"/>
          <w:szCs w:val="20"/>
          <w:lang w:eastAsia="en-GB"/>
        </w:rPr>
        <w:t>Modern hair and beauty salon offering employee discounts</w:t>
      </w:r>
    </w:p>
    <w:p w14:paraId="446DA88D" w14:textId="77777777" w:rsidR="007658F8" w:rsidRPr="002B7F8A" w:rsidRDefault="007658F8" w:rsidP="007658F8">
      <w:pPr>
        <w:numPr>
          <w:ilvl w:val="0"/>
          <w:numId w:val="23"/>
        </w:numPr>
        <w:spacing w:before="100" w:beforeAutospacing="1" w:after="100" w:afterAutospacing="1"/>
        <w:rPr>
          <w:rFonts w:ascii="Arial" w:eastAsia="Times New Roman" w:hAnsi="Arial" w:cs="Arial"/>
          <w:sz w:val="20"/>
          <w:szCs w:val="20"/>
          <w:lang w:eastAsia="en-GB"/>
        </w:rPr>
      </w:pPr>
      <w:r w:rsidRPr="002B7F8A">
        <w:rPr>
          <w:rFonts w:ascii="Arial" w:eastAsia="Times New Roman" w:hAnsi="Arial" w:cs="Arial"/>
          <w:sz w:val="20"/>
          <w:szCs w:val="20"/>
          <w:lang w:eastAsia="en-GB"/>
        </w:rPr>
        <w:t>Free online qualifications</w:t>
      </w:r>
    </w:p>
    <w:p w14:paraId="3DE80995" w14:textId="77777777" w:rsidR="007658F8" w:rsidRPr="002B7F8A" w:rsidRDefault="007658F8" w:rsidP="007658F8">
      <w:pPr>
        <w:numPr>
          <w:ilvl w:val="0"/>
          <w:numId w:val="23"/>
        </w:numPr>
        <w:spacing w:before="100" w:beforeAutospacing="1" w:after="100" w:afterAutospacing="1"/>
        <w:rPr>
          <w:rFonts w:ascii="Arial" w:eastAsia="Times New Roman" w:hAnsi="Arial" w:cs="Arial"/>
          <w:sz w:val="20"/>
          <w:szCs w:val="20"/>
          <w:lang w:eastAsia="en-GB"/>
        </w:rPr>
      </w:pPr>
      <w:r w:rsidRPr="002B7F8A">
        <w:rPr>
          <w:rFonts w:ascii="Arial" w:eastAsia="Times New Roman" w:hAnsi="Arial" w:cs="Arial"/>
          <w:sz w:val="20"/>
          <w:szCs w:val="20"/>
          <w:lang w:eastAsia="en-GB"/>
        </w:rPr>
        <w:t>Free parking on-site</w:t>
      </w:r>
    </w:p>
    <w:p w14:paraId="0DA133D9" w14:textId="1ECFEAF0" w:rsidR="008A008E" w:rsidRDefault="009E55D5" w:rsidP="00F30D6C">
      <w:pPr>
        <w:rPr>
          <w:rFonts w:ascii="Arial" w:hAnsi="Arial" w:cs="Arial"/>
          <w:i/>
          <w:iCs/>
          <w:sz w:val="20"/>
          <w:szCs w:val="20"/>
        </w:rPr>
      </w:pPr>
      <w:r w:rsidRPr="002B7F8A">
        <w:rPr>
          <w:rFonts w:ascii="Arial" w:hAnsi="Arial" w:cs="Arial"/>
          <w:sz w:val="20"/>
          <w:szCs w:val="20"/>
        </w:rPr>
        <w:t>Nescot is graded ‘Good’ by Ofsted following its latest inspection in January 2023. Inspectors rated the College as Good in all 8 aspects</w:t>
      </w:r>
      <w:r w:rsidR="00F30D6C">
        <w:rPr>
          <w:rFonts w:ascii="Arial" w:hAnsi="Arial" w:cs="Arial"/>
          <w:sz w:val="20"/>
          <w:szCs w:val="20"/>
        </w:rPr>
        <w:t xml:space="preserve">. </w:t>
      </w:r>
      <w:r w:rsidR="00B02A5C" w:rsidRPr="00B255E8">
        <w:rPr>
          <w:rFonts w:ascii="Arial" w:hAnsi="Arial" w:cs="Arial"/>
          <w:sz w:val="20"/>
          <w:szCs w:val="20"/>
          <w:shd w:val="clear" w:color="auto" w:fill="FFFFFF"/>
        </w:rPr>
        <w:t>At Nescot, we’re proud of our inclusive culture and we welcome all applications.</w:t>
      </w:r>
      <w:r w:rsidR="00F30D6C">
        <w:rPr>
          <w:rFonts w:ascii="Arial" w:hAnsi="Arial" w:cs="Arial"/>
          <w:sz w:val="20"/>
          <w:szCs w:val="20"/>
          <w:shd w:val="clear" w:color="auto" w:fill="FFFFFF"/>
        </w:rPr>
        <w:t xml:space="preserve"> </w:t>
      </w:r>
      <w:r w:rsidR="008A008E" w:rsidRPr="00B255E8">
        <w:rPr>
          <w:rFonts w:ascii="Arial" w:hAnsi="Arial" w:cs="Arial"/>
          <w:i/>
          <w:iCs/>
          <w:sz w:val="20"/>
          <w:szCs w:val="20"/>
        </w:rPr>
        <w:t>This role is employed through Nescot Enterprises Ltd, a whol</w:t>
      </w:r>
      <w:r w:rsidR="00C2128D" w:rsidRPr="00B255E8">
        <w:rPr>
          <w:rFonts w:ascii="Arial" w:hAnsi="Arial" w:cs="Arial"/>
          <w:i/>
          <w:iCs/>
          <w:sz w:val="20"/>
          <w:szCs w:val="20"/>
        </w:rPr>
        <w:t>ly</w:t>
      </w:r>
      <w:r w:rsidR="008A008E" w:rsidRPr="00B255E8">
        <w:rPr>
          <w:rFonts w:ascii="Arial" w:hAnsi="Arial" w:cs="Arial"/>
          <w:i/>
          <w:iCs/>
          <w:sz w:val="20"/>
          <w:szCs w:val="20"/>
        </w:rPr>
        <w:t xml:space="preserve"> owned subsidiary of Nescot which operates different terms and conditions.</w:t>
      </w:r>
    </w:p>
    <w:p w14:paraId="41530A86" w14:textId="77777777" w:rsidR="00F30D6C" w:rsidRPr="00B255E8" w:rsidRDefault="00F30D6C" w:rsidP="00F30D6C">
      <w:pPr>
        <w:rPr>
          <w:rFonts w:ascii="Arial" w:hAnsi="Arial" w:cs="Arial"/>
          <w:i/>
          <w:iCs/>
          <w:sz w:val="20"/>
          <w:szCs w:val="20"/>
        </w:rPr>
      </w:pPr>
    </w:p>
    <w:p w14:paraId="6650E363" w14:textId="5FCE4C29" w:rsidR="00F30D6C" w:rsidRDefault="00F30D6C" w:rsidP="00F30D6C">
      <w:pPr>
        <w:shd w:val="clear" w:color="auto" w:fill="FFFFFF"/>
        <w:jc w:val="both"/>
        <w:rPr>
          <w:rFonts w:ascii="Arial" w:hAnsi="Arial" w:cs="Arial"/>
          <w:b/>
          <w:sz w:val="22"/>
          <w:szCs w:val="22"/>
        </w:rPr>
      </w:pPr>
      <w:r w:rsidRPr="002B7F8A">
        <w:rPr>
          <w:rFonts w:ascii="Arial" w:hAnsi="Arial" w:cs="Arial"/>
          <w:noProof/>
          <w:sz w:val="20"/>
          <w:szCs w:val="20"/>
        </w:rPr>
        <w:drawing>
          <wp:anchor distT="0" distB="0" distL="114300" distR="114300" simplePos="0" relativeHeight="251673600" behindDoc="0" locked="0" layoutInCell="1" allowOverlap="1" wp14:anchorId="1FCD9D14" wp14:editId="145E31EC">
            <wp:simplePos x="0" y="0"/>
            <wp:positionH relativeFrom="column">
              <wp:posOffset>4838700</wp:posOffset>
            </wp:positionH>
            <wp:positionV relativeFrom="paragraph">
              <wp:posOffset>107315</wp:posOffset>
            </wp:positionV>
            <wp:extent cx="1311910" cy="628015"/>
            <wp:effectExtent l="0" t="0" r="254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66B" w:rsidRPr="009E55D5">
        <w:rPr>
          <w:rFonts w:ascii="Arial" w:hAnsi="Arial" w:cs="Arial"/>
          <w:b/>
          <w:sz w:val="22"/>
          <w:szCs w:val="22"/>
        </w:rPr>
        <w:t>Interviews will be held</w:t>
      </w:r>
      <w:r w:rsidR="006C04BE" w:rsidRPr="009E55D5">
        <w:rPr>
          <w:rFonts w:ascii="Arial" w:hAnsi="Arial" w:cs="Arial"/>
          <w:b/>
          <w:sz w:val="22"/>
          <w:szCs w:val="22"/>
        </w:rPr>
        <w:t xml:space="preserve"> </w:t>
      </w:r>
      <w:r>
        <w:rPr>
          <w:rFonts w:ascii="Arial" w:hAnsi="Arial" w:cs="Arial"/>
          <w:b/>
          <w:sz w:val="22"/>
          <w:szCs w:val="22"/>
        </w:rPr>
        <w:t>on Tuesday 4 March 2025.</w:t>
      </w:r>
    </w:p>
    <w:p w14:paraId="3954670E" w14:textId="69838EAE" w:rsidR="00CC066B" w:rsidRDefault="00F30D6C" w:rsidP="00F30D6C">
      <w:pPr>
        <w:shd w:val="clear" w:color="auto" w:fill="FFFFFF"/>
        <w:jc w:val="center"/>
        <w:rPr>
          <w:rFonts w:ascii="Arial" w:hAnsi="Arial" w:cs="Arial"/>
          <w:b/>
          <w:bCs/>
          <w:color w:val="4E2C7A"/>
          <w:sz w:val="32"/>
          <w:szCs w:val="32"/>
        </w:rPr>
      </w:pPr>
      <w:r>
        <w:rPr>
          <w:rFonts w:ascii="Arial" w:hAnsi="Arial" w:cs="Arial"/>
          <w:b/>
          <w:sz w:val="22"/>
          <w:szCs w:val="22"/>
        </w:rPr>
        <w:t>Closing date will be Wednesday 26</w:t>
      </w:r>
      <w:r w:rsidRPr="00F30D6C">
        <w:rPr>
          <w:rFonts w:ascii="Arial" w:hAnsi="Arial" w:cs="Arial"/>
          <w:b/>
          <w:sz w:val="22"/>
          <w:szCs w:val="22"/>
          <w:vertAlign w:val="superscript"/>
        </w:rPr>
        <w:t>th</w:t>
      </w:r>
      <w:r>
        <w:rPr>
          <w:rFonts w:ascii="Arial" w:hAnsi="Arial" w:cs="Arial"/>
          <w:b/>
          <w:sz w:val="22"/>
          <w:szCs w:val="22"/>
        </w:rPr>
        <w:t xml:space="preserve"> February 2025</w:t>
      </w:r>
      <w:r w:rsidR="00F92FAF" w:rsidRPr="009E55D5">
        <w:rPr>
          <w:rFonts w:ascii="Arial" w:hAnsi="Arial" w:cs="Arial"/>
          <w:b/>
          <w:sz w:val="22"/>
          <w:szCs w:val="22"/>
        </w:rPr>
        <w:br w:type="page"/>
      </w:r>
      <w:r w:rsidR="00256A9F" w:rsidRPr="00D00A43">
        <w:rPr>
          <w:rFonts w:ascii="Arial" w:hAnsi="Arial" w:cs="Arial"/>
          <w:b/>
          <w:bCs/>
          <w:noProof/>
        </w:rPr>
        <w:lastRenderedPageBreak/>
        <w:drawing>
          <wp:anchor distT="0" distB="0" distL="114300" distR="114300" simplePos="0" relativeHeight="251663360" behindDoc="1" locked="0" layoutInCell="1" allowOverlap="1" wp14:anchorId="354B90D6" wp14:editId="700B581A">
            <wp:simplePos x="0" y="0"/>
            <wp:positionH relativeFrom="margin">
              <wp:posOffset>1916430</wp:posOffset>
            </wp:positionH>
            <wp:positionV relativeFrom="margin">
              <wp:posOffset>-890905</wp:posOffset>
            </wp:positionV>
            <wp:extent cx="1924050" cy="821055"/>
            <wp:effectExtent l="0" t="0" r="0" b="0"/>
            <wp:wrapSquare wrapText="bothSides"/>
            <wp:docPr id="4" name="Picture 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C1470C" w:rsidRPr="00D00A43">
        <w:rPr>
          <w:rFonts w:ascii="Arial" w:hAnsi="Arial" w:cs="Arial"/>
          <w:b/>
          <w:bCs/>
          <w:noProof/>
        </w:rPr>
        <w:drawing>
          <wp:anchor distT="0" distB="0" distL="114300" distR="114300" simplePos="0" relativeHeight="251661312" behindDoc="1" locked="0" layoutInCell="1" allowOverlap="1" wp14:anchorId="6817FD78" wp14:editId="732B807D">
            <wp:simplePos x="0" y="0"/>
            <wp:positionH relativeFrom="margin">
              <wp:posOffset>1962150</wp:posOffset>
            </wp:positionH>
            <wp:positionV relativeFrom="margin">
              <wp:posOffset>-891540</wp:posOffset>
            </wp:positionV>
            <wp:extent cx="1924050" cy="821055"/>
            <wp:effectExtent l="0" t="0" r="0" b="0"/>
            <wp:wrapSquare wrapText="bothSides"/>
            <wp:docPr id="3" name="Picture 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FAF">
        <w:rPr>
          <w:rFonts w:ascii="Arial" w:hAnsi="Arial" w:cs="Arial"/>
          <w:b/>
          <w:bCs/>
          <w:color w:val="4E2C7A"/>
          <w:sz w:val="32"/>
          <w:szCs w:val="32"/>
        </w:rPr>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7C40866E" w:rsidR="00E76D3F" w:rsidRDefault="00256A9F"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Learning Mentor</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5B815ACA" w:rsidR="00AF7AA0" w:rsidRPr="00AF7AA0" w:rsidRDefault="00256A9F"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Learning Support </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5E1F9268" w:rsidR="00AF7AA0" w:rsidRPr="00AF7AA0" w:rsidRDefault="00F30D6C"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Up to </w:t>
            </w:r>
            <w:r w:rsidR="00256A9F">
              <w:rPr>
                <w:rFonts w:ascii="Arial" w:hAnsi="Arial" w:cs="Arial"/>
                <w:color w:val="3B3838" w:themeColor="background2" w:themeShade="40"/>
                <w:sz w:val="22"/>
                <w:szCs w:val="22"/>
              </w:rPr>
              <w:t>0.8</w:t>
            </w:r>
            <w:r>
              <w:rPr>
                <w:rFonts w:ascii="Arial" w:hAnsi="Arial" w:cs="Arial"/>
                <w:color w:val="3B3838" w:themeColor="background2" w:themeShade="40"/>
                <w:sz w:val="22"/>
                <w:szCs w:val="22"/>
              </w:rPr>
              <w:t>154</w:t>
            </w:r>
            <w:r w:rsidR="00256A9F">
              <w:rPr>
                <w:rFonts w:ascii="Arial" w:hAnsi="Arial" w:cs="Arial"/>
                <w:color w:val="3B3838" w:themeColor="background2" w:themeShade="40"/>
                <w:sz w:val="22"/>
                <w:szCs w:val="22"/>
              </w:rPr>
              <w:t xml:space="preserve"> FTE TTO</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2AF24BFA" w:rsidR="00AF7AA0" w:rsidRPr="00AF7AA0" w:rsidRDefault="00256A9F"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Perm</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7117230A" w:rsidR="00AF7AA0" w:rsidRPr="00AF7AA0" w:rsidRDefault="00256A9F"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LSA Grade 2</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49B77FBD" w:rsidR="00AF7AA0" w:rsidRPr="00AF7AA0" w:rsidRDefault="00256A9F"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Yes</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295E7BAF" w:rsidR="00E76D3F" w:rsidRDefault="00F30D6C"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Lead Mentor</w:t>
            </w:r>
          </w:p>
        </w:tc>
      </w:tr>
    </w:tbl>
    <w:p w14:paraId="53476D1C" w14:textId="7631A1C9"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13F6FF94" w:rsidR="00E00160" w:rsidRPr="00E76D3F" w:rsidRDefault="00C63E16" w:rsidP="0047740C">
            <w:pPr>
              <w:rPr>
                <w:rFonts w:ascii="Arial" w:hAnsi="Arial" w:cs="Arial"/>
                <w:color w:val="FFFFFF" w:themeColor="background1"/>
              </w:rPr>
            </w:pPr>
            <w:r>
              <w:rPr>
                <w:rFonts w:ascii="Arial" w:hAnsi="Arial" w:cs="Arial"/>
                <w:b/>
                <w:bCs/>
                <w:color w:val="4E2C7A"/>
                <w:sz w:val="22"/>
                <w:szCs w:val="22"/>
              </w:rPr>
              <w:t xml:space="preserve">  </w:t>
            </w:r>
            <w:r w:rsidR="00E00160">
              <w:rPr>
                <w:rFonts w:ascii="Arial" w:hAnsi="Arial" w:cs="Arial"/>
                <w:b/>
                <w:bCs/>
                <w:color w:val="FFFFFF" w:themeColor="background1"/>
              </w:rPr>
              <w:t>Job Purpose</w:t>
            </w:r>
            <w:r w:rsidR="00E00160"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02A6E8F6" w14:textId="77777777" w:rsidR="00AA424C" w:rsidRDefault="00AA424C" w:rsidP="00AA424C">
            <w:pPr>
              <w:tabs>
                <w:tab w:val="left" w:pos="0"/>
              </w:tabs>
              <w:jc w:val="both"/>
              <w:rPr>
                <w:rFonts w:ascii="Arial" w:hAnsi="Arial" w:cs="Arial"/>
              </w:rPr>
            </w:pPr>
          </w:p>
          <w:p w14:paraId="632EF86E" w14:textId="77777777" w:rsidR="00256A9F" w:rsidRPr="00CB3FD9" w:rsidRDefault="00256A9F" w:rsidP="00256A9F">
            <w:pPr>
              <w:pStyle w:val="BodyText"/>
              <w:numPr>
                <w:ilvl w:val="0"/>
                <w:numId w:val="31"/>
              </w:numPr>
              <w:tabs>
                <w:tab w:val="left" w:pos="2268"/>
              </w:tabs>
              <w:spacing w:line="244" w:lineRule="atLeast"/>
              <w:rPr>
                <w:rFonts w:ascii="Arial" w:hAnsi="Arial" w:cs="Arial"/>
                <w:sz w:val="22"/>
                <w:szCs w:val="22"/>
              </w:rPr>
            </w:pPr>
            <w:r w:rsidRPr="00CB3FD9">
              <w:rPr>
                <w:rFonts w:ascii="Arial" w:hAnsi="Arial" w:cs="Arial"/>
                <w:sz w:val="22"/>
                <w:szCs w:val="22"/>
              </w:rPr>
              <w:t>Identify and support students with EHCPs who need additional support to attend classes</w:t>
            </w:r>
          </w:p>
          <w:p w14:paraId="763A45B4" w14:textId="32600711" w:rsidR="00256A9F" w:rsidRPr="00CB3FD9" w:rsidRDefault="00256A9F" w:rsidP="00256A9F">
            <w:pPr>
              <w:pStyle w:val="BodyText"/>
              <w:numPr>
                <w:ilvl w:val="0"/>
                <w:numId w:val="31"/>
              </w:numPr>
              <w:tabs>
                <w:tab w:val="left" w:pos="2268"/>
              </w:tabs>
              <w:spacing w:line="244" w:lineRule="atLeast"/>
              <w:rPr>
                <w:rFonts w:ascii="Arial" w:hAnsi="Arial" w:cs="Arial"/>
                <w:sz w:val="22"/>
                <w:szCs w:val="22"/>
              </w:rPr>
            </w:pPr>
            <w:r w:rsidRPr="00CB3FD9">
              <w:rPr>
                <w:rFonts w:ascii="Arial" w:hAnsi="Arial" w:cs="Arial"/>
                <w:sz w:val="22"/>
                <w:szCs w:val="22"/>
              </w:rPr>
              <w:t xml:space="preserve">To identify solutions for students for whom College is challenging and equip them with the tools and confidence to find solutions independently </w:t>
            </w:r>
          </w:p>
          <w:p w14:paraId="3CB78ABA" w14:textId="79A7DAE6" w:rsidR="00256A9F" w:rsidRPr="00CB3FD9" w:rsidRDefault="00256A9F" w:rsidP="00256A9F">
            <w:pPr>
              <w:pStyle w:val="BodyText"/>
              <w:numPr>
                <w:ilvl w:val="0"/>
                <w:numId w:val="31"/>
              </w:numPr>
              <w:tabs>
                <w:tab w:val="left" w:pos="2268"/>
              </w:tabs>
              <w:spacing w:line="244" w:lineRule="atLeast"/>
              <w:rPr>
                <w:rFonts w:ascii="Arial" w:hAnsi="Arial" w:cs="Arial"/>
                <w:sz w:val="22"/>
                <w:szCs w:val="22"/>
              </w:rPr>
            </w:pPr>
            <w:r w:rsidRPr="00CB3FD9">
              <w:rPr>
                <w:rFonts w:ascii="Arial" w:hAnsi="Arial" w:cs="Arial"/>
                <w:sz w:val="22"/>
                <w:szCs w:val="22"/>
              </w:rPr>
              <w:t xml:space="preserve">To keep in regular contact with individual </w:t>
            </w:r>
            <w:proofErr w:type="spellStart"/>
            <w:r w:rsidRPr="00CB3FD9">
              <w:rPr>
                <w:rFonts w:ascii="Arial" w:hAnsi="Arial" w:cs="Arial"/>
                <w:sz w:val="22"/>
                <w:szCs w:val="22"/>
              </w:rPr>
              <w:t>EHCp</w:t>
            </w:r>
            <w:proofErr w:type="spellEnd"/>
            <w:r w:rsidRPr="00CB3FD9">
              <w:rPr>
                <w:rFonts w:ascii="Arial" w:hAnsi="Arial" w:cs="Arial"/>
                <w:sz w:val="22"/>
                <w:szCs w:val="22"/>
              </w:rPr>
              <w:t xml:space="preserve"> holder students to reduce barriers to them attending, to support their social interactions and monitor their SEMH needs </w:t>
            </w:r>
          </w:p>
          <w:p w14:paraId="24D459EB" w14:textId="4563CBB5" w:rsidR="00256A9F" w:rsidRPr="00CB3FD9" w:rsidRDefault="00256A9F" w:rsidP="00256A9F">
            <w:pPr>
              <w:pStyle w:val="BodyText"/>
              <w:numPr>
                <w:ilvl w:val="0"/>
                <w:numId w:val="32"/>
              </w:numPr>
              <w:tabs>
                <w:tab w:val="left" w:pos="2268"/>
              </w:tabs>
              <w:spacing w:line="244" w:lineRule="atLeast"/>
              <w:rPr>
                <w:rFonts w:ascii="Arial" w:hAnsi="Arial" w:cs="Arial"/>
                <w:sz w:val="22"/>
                <w:szCs w:val="22"/>
              </w:rPr>
            </w:pPr>
            <w:r w:rsidRPr="00CB3FD9">
              <w:rPr>
                <w:rFonts w:ascii="Arial" w:hAnsi="Arial" w:cs="Arial"/>
                <w:sz w:val="22"/>
                <w:szCs w:val="22"/>
              </w:rPr>
              <w:t>To monitor and track these students by setting SMART targets and reporting on their progress to line manager and curriculum coordinator on a regular basis.</w:t>
            </w:r>
          </w:p>
          <w:p w14:paraId="7ABF7E25" w14:textId="761630B9" w:rsidR="00256A9F" w:rsidRPr="00CB3FD9" w:rsidRDefault="00256A9F" w:rsidP="00256A9F">
            <w:pPr>
              <w:pStyle w:val="BodyText"/>
              <w:numPr>
                <w:ilvl w:val="0"/>
                <w:numId w:val="32"/>
              </w:numPr>
              <w:tabs>
                <w:tab w:val="left" w:pos="2268"/>
              </w:tabs>
              <w:spacing w:line="244" w:lineRule="atLeast"/>
              <w:rPr>
                <w:rFonts w:ascii="Arial" w:hAnsi="Arial" w:cs="Arial"/>
                <w:sz w:val="22"/>
                <w:szCs w:val="22"/>
              </w:rPr>
            </w:pPr>
            <w:r w:rsidRPr="00CB3FD9">
              <w:rPr>
                <w:rFonts w:ascii="Arial" w:hAnsi="Arial" w:cs="Arial"/>
                <w:sz w:val="22"/>
                <w:szCs w:val="22"/>
              </w:rPr>
              <w:t>To provide targeted work with students identified by the Head of SEND and Curriculum Head to those who need further emotional support.</w:t>
            </w:r>
          </w:p>
          <w:p w14:paraId="73965C1A" w14:textId="2F2EC465" w:rsidR="00256A9F" w:rsidRPr="00CB3FD9" w:rsidRDefault="00256A9F" w:rsidP="00256A9F">
            <w:pPr>
              <w:pStyle w:val="BodyText"/>
              <w:numPr>
                <w:ilvl w:val="0"/>
                <w:numId w:val="33"/>
              </w:numPr>
              <w:tabs>
                <w:tab w:val="left" w:pos="2268"/>
              </w:tabs>
              <w:spacing w:line="244" w:lineRule="atLeast"/>
              <w:rPr>
                <w:rFonts w:ascii="Arial" w:hAnsi="Arial" w:cs="Arial"/>
                <w:sz w:val="22"/>
                <w:szCs w:val="22"/>
              </w:rPr>
            </w:pPr>
            <w:r w:rsidRPr="00CB3FD9">
              <w:rPr>
                <w:rFonts w:ascii="Arial" w:hAnsi="Arial" w:cs="Arial"/>
                <w:sz w:val="22"/>
                <w:szCs w:val="22"/>
              </w:rPr>
              <w:t>To offer 1:1 or small group sessions covering areas such as social skills or study skills as required</w:t>
            </w:r>
          </w:p>
          <w:p w14:paraId="304B1EA8" w14:textId="77777777" w:rsidR="00256A9F" w:rsidRPr="00CB3FD9" w:rsidRDefault="00256A9F" w:rsidP="00256A9F">
            <w:pPr>
              <w:pStyle w:val="BodyText"/>
              <w:numPr>
                <w:ilvl w:val="0"/>
                <w:numId w:val="33"/>
              </w:numPr>
              <w:tabs>
                <w:tab w:val="left" w:pos="2268"/>
              </w:tabs>
              <w:spacing w:line="244" w:lineRule="atLeast"/>
              <w:rPr>
                <w:rFonts w:ascii="Arial" w:hAnsi="Arial" w:cs="Arial"/>
                <w:sz w:val="22"/>
                <w:szCs w:val="22"/>
              </w:rPr>
            </w:pPr>
            <w:r w:rsidRPr="00CB3FD9">
              <w:rPr>
                <w:rFonts w:ascii="Arial" w:hAnsi="Arial" w:cs="Arial"/>
                <w:sz w:val="22"/>
                <w:szCs w:val="22"/>
              </w:rPr>
              <w:t xml:space="preserve">To liaise with external agencies as appropriate to safeguard and protect the interests </w:t>
            </w:r>
          </w:p>
          <w:p w14:paraId="61FEFA0C" w14:textId="6F9B839E" w:rsidR="00E00160" w:rsidRPr="009B5C7E" w:rsidRDefault="00256A9F" w:rsidP="00256A9F">
            <w:pPr>
              <w:pStyle w:val="BodyText"/>
              <w:tabs>
                <w:tab w:val="left" w:pos="2268"/>
              </w:tabs>
              <w:spacing w:line="244" w:lineRule="atLeast"/>
              <w:ind w:left="2268" w:hanging="2268"/>
              <w:rPr>
                <w:rFonts w:ascii="Arial" w:hAnsi="Arial" w:cs="Arial"/>
              </w:rPr>
            </w:pPr>
            <w:r w:rsidRPr="00CB3FD9">
              <w:rPr>
                <w:rFonts w:ascii="Arial" w:hAnsi="Arial" w:cs="Arial"/>
                <w:sz w:val="22"/>
                <w:szCs w:val="22"/>
              </w:rPr>
              <w:t xml:space="preserve">           and safety of individual students</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0473F5F" w14:textId="77777777" w:rsidR="00AA424C" w:rsidRPr="009B5C7E" w:rsidRDefault="00AA424C" w:rsidP="00AA424C">
            <w:pPr>
              <w:adjustRightInd w:val="0"/>
              <w:jc w:val="both"/>
              <w:rPr>
                <w:rFonts w:ascii="Arial" w:hAnsi="Arial" w:cs="Arial"/>
                <w:lang w:eastAsia="en-GB"/>
              </w:rPr>
            </w:pPr>
          </w:p>
          <w:p w14:paraId="143FA314" w14:textId="77777777" w:rsidR="00256A9F" w:rsidRPr="00CB3FD9" w:rsidRDefault="00256A9F" w:rsidP="00256A9F">
            <w:pPr>
              <w:pStyle w:val="BodyText"/>
              <w:numPr>
                <w:ilvl w:val="0"/>
                <w:numId w:val="34"/>
              </w:numPr>
              <w:spacing w:line="244" w:lineRule="atLeast"/>
              <w:rPr>
                <w:rFonts w:ascii="Arial" w:hAnsi="Arial" w:cs="Arial"/>
                <w:bCs/>
                <w:sz w:val="22"/>
                <w:szCs w:val="22"/>
              </w:rPr>
            </w:pPr>
            <w:r w:rsidRPr="00CB3FD9">
              <w:rPr>
                <w:rFonts w:ascii="Arial" w:hAnsi="Arial" w:cs="Arial"/>
                <w:bCs/>
                <w:sz w:val="22"/>
                <w:szCs w:val="22"/>
              </w:rPr>
              <w:t xml:space="preserve">To make your service known to </w:t>
            </w:r>
            <w:proofErr w:type="spellStart"/>
            <w:r w:rsidRPr="00CB3FD9">
              <w:rPr>
                <w:rFonts w:ascii="Arial" w:hAnsi="Arial" w:cs="Arial"/>
                <w:bCs/>
                <w:sz w:val="22"/>
                <w:szCs w:val="22"/>
              </w:rPr>
              <w:t>EHCp</w:t>
            </w:r>
            <w:proofErr w:type="spellEnd"/>
            <w:r w:rsidRPr="00CB3FD9">
              <w:rPr>
                <w:rFonts w:ascii="Arial" w:hAnsi="Arial" w:cs="Arial"/>
                <w:bCs/>
                <w:sz w:val="22"/>
                <w:szCs w:val="22"/>
              </w:rPr>
              <w:t xml:space="preserve"> holders within the College via, Media, Tutorials, leaflets etc.</w:t>
            </w:r>
          </w:p>
          <w:p w14:paraId="685FF13B" w14:textId="77777777" w:rsidR="00256A9F" w:rsidRPr="00CB3FD9" w:rsidRDefault="00256A9F" w:rsidP="00256A9F">
            <w:pPr>
              <w:pStyle w:val="BodyText"/>
              <w:numPr>
                <w:ilvl w:val="0"/>
                <w:numId w:val="34"/>
              </w:numPr>
              <w:spacing w:line="244" w:lineRule="atLeast"/>
              <w:rPr>
                <w:rFonts w:ascii="Arial" w:hAnsi="Arial" w:cs="Arial"/>
                <w:bCs/>
                <w:sz w:val="22"/>
                <w:szCs w:val="22"/>
              </w:rPr>
            </w:pPr>
            <w:r w:rsidRPr="00CB3FD9">
              <w:rPr>
                <w:rFonts w:ascii="Arial" w:hAnsi="Arial" w:cs="Arial"/>
                <w:bCs/>
                <w:sz w:val="22"/>
                <w:szCs w:val="22"/>
              </w:rPr>
              <w:t xml:space="preserve">To work with the curriculum team to support students to attend their classes by helping them to recognise and manage their emotions and develop strategies for independence </w:t>
            </w:r>
          </w:p>
          <w:p w14:paraId="43B662C3" w14:textId="77777777" w:rsidR="00256A9F" w:rsidRPr="00CB3FD9" w:rsidRDefault="00256A9F" w:rsidP="00256A9F">
            <w:pPr>
              <w:pStyle w:val="BodyText"/>
              <w:spacing w:line="244" w:lineRule="atLeast"/>
              <w:rPr>
                <w:rFonts w:ascii="Arial" w:hAnsi="Arial" w:cs="Arial"/>
                <w:bCs/>
                <w:sz w:val="22"/>
                <w:szCs w:val="22"/>
              </w:rPr>
            </w:pPr>
          </w:p>
          <w:p w14:paraId="28129097" w14:textId="253461FF" w:rsidR="00256A9F" w:rsidRPr="00CB3FD9" w:rsidRDefault="00256A9F" w:rsidP="00D86DC1">
            <w:pPr>
              <w:pStyle w:val="BodyText"/>
              <w:numPr>
                <w:ilvl w:val="0"/>
                <w:numId w:val="34"/>
              </w:numPr>
              <w:spacing w:line="244" w:lineRule="atLeast"/>
              <w:rPr>
                <w:rFonts w:ascii="Arial" w:hAnsi="Arial" w:cs="Arial"/>
                <w:bCs/>
                <w:sz w:val="22"/>
                <w:szCs w:val="22"/>
              </w:rPr>
            </w:pPr>
            <w:r w:rsidRPr="00CB3FD9">
              <w:rPr>
                <w:rFonts w:ascii="Arial" w:hAnsi="Arial" w:cs="Arial"/>
                <w:bCs/>
                <w:sz w:val="22"/>
                <w:szCs w:val="22"/>
              </w:rPr>
              <w:t xml:space="preserve">To provide a clear rational of the Emotional and Learning Mentor offer at Nescot so this available to staff and Local Authorities. </w:t>
            </w:r>
          </w:p>
          <w:p w14:paraId="52E5048C" w14:textId="4AE78F83" w:rsidR="00256A9F" w:rsidRPr="00CB3FD9" w:rsidRDefault="00256A9F" w:rsidP="00CC79BA">
            <w:pPr>
              <w:pStyle w:val="BodyText"/>
              <w:numPr>
                <w:ilvl w:val="0"/>
                <w:numId w:val="34"/>
              </w:numPr>
              <w:spacing w:line="244" w:lineRule="atLeast"/>
              <w:rPr>
                <w:rFonts w:ascii="Arial" w:hAnsi="Arial" w:cs="Arial"/>
                <w:bCs/>
                <w:sz w:val="22"/>
                <w:szCs w:val="22"/>
              </w:rPr>
            </w:pPr>
            <w:r w:rsidRPr="00CB3FD9">
              <w:rPr>
                <w:rFonts w:ascii="Arial" w:hAnsi="Arial" w:cs="Arial"/>
                <w:bCs/>
                <w:sz w:val="22"/>
                <w:szCs w:val="22"/>
              </w:rPr>
              <w:t>To set SMART targets for all the students you work with across the year so interventions and progress can be recorded</w:t>
            </w:r>
          </w:p>
          <w:p w14:paraId="2215480C" w14:textId="40C2564E" w:rsidR="00256A9F" w:rsidRPr="00CB3FD9" w:rsidRDefault="00256A9F" w:rsidP="00EB254F">
            <w:pPr>
              <w:pStyle w:val="BodyText"/>
              <w:numPr>
                <w:ilvl w:val="0"/>
                <w:numId w:val="34"/>
              </w:numPr>
              <w:spacing w:line="244" w:lineRule="atLeast"/>
              <w:rPr>
                <w:rFonts w:ascii="Arial" w:hAnsi="Arial" w:cs="Arial"/>
                <w:bCs/>
                <w:sz w:val="22"/>
                <w:szCs w:val="22"/>
              </w:rPr>
            </w:pPr>
            <w:r w:rsidRPr="00CB3FD9">
              <w:rPr>
                <w:rFonts w:ascii="Arial" w:hAnsi="Arial" w:cs="Arial"/>
                <w:bCs/>
                <w:sz w:val="22"/>
                <w:szCs w:val="22"/>
              </w:rPr>
              <w:lastRenderedPageBreak/>
              <w:t xml:space="preserve">To manage a case load of students referred from the Head of SEND that have emotional support within their </w:t>
            </w:r>
            <w:proofErr w:type="spellStart"/>
            <w:r w:rsidRPr="00CB3FD9">
              <w:rPr>
                <w:rFonts w:ascii="Arial" w:hAnsi="Arial" w:cs="Arial"/>
                <w:bCs/>
                <w:sz w:val="22"/>
                <w:szCs w:val="22"/>
              </w:rPr>
              <w:t>EHCp</w:t>
            </w:r>
            <w:proofErr w:type="spellEnd"/>
            <w:r w:rsidRPr="00CB3FD9">
              <w:rPr>
                <w:rFonts w:ascii="Arial" w:hAnsi="Arial" w:cs="Arial"/>
                <w:bCs/>
                <w:sz w:val="22"/>
                <w:szCs w:val="22"/>
              </w:rPr>
              <w:t xml:space="preserve"> provision </w:t>
            </w:r>
          </w:p>
          <w:p w14:paraId="468A1F5A" w14:textId="3C3E8C55" w:rsidR="00256A9F" w:rsidRPr="00CB3FD9" w:rsidRDefault="00256A9F" w:rsidP="000C79F6">
            <w:pPr>
              <w:pStyle w:val="BodyText"/>
              <w:numPr>
                <w:ilvl w:val="0"/>
                <w:numId w:val="34"/>
              </w:numPr>
              <w:spacing w:line="244" w:lineRule="atLeast"/>
              <w:rPr>
                <w:rFonts w:ascii="Arial" w:hAnsi="Arial" w:cs="Arial"/>
                <w:bCs/>
                <w:sz w:val="22"/>
                <w:szCs w:val="22"/>
              </w:rPr>
            </w:pPr>
            <w:r w:rsidRPr="00CB3FD9">
              <w:rPr>
                <w:rFonts w:ascii="Arial" w:hAnsi="Arial" w:cs="Arial"/>
                <w:bCs/>
                <w:sz w:val="22"/>
                <w:szCs w:val="22"/>
              </w:rPr>
              <w:t>Work with individual groups of HN students with specific needs and update relevant databases to allow on-going monitoring of attendance, behaviour, performance and any welfare or SEN issues.</w:t>
            </w:r>
          </w:p>
          <w:p w14:paraId="3646D5B9" w14:textId="7E9E2E41" w:rsidR="00256A9F" w:rsidRPr="00CB3FD9" w:rsidRDefault="00256A9F" w:rsidP="00672593">
            <w:pPr>
              <w:pStyle w:val="BodyText"/>
              <w:numPr>
                <w:ilvl w:val="0"/>
                <w:numId w:val="34"/>
              </w:numPr>
              <w:spacing w:line="244" w:lineRule="atLeast"/>
              <w:rPr>
                <w:rFonts w:ascii="Arial" w:hAnsi="Arial" w:cs="Arial"/>
                <w:bCs/>
                <w:sz w:val="22"/>
                <w:szCs w:val="22"/>
              </w:rPr>
            </w:pPr>
            <w:r w:rsidRPr="00CB3FD9">
              <w:rPr>
                <w:rFonts w:ascii="Arial" w:hAnsi="Arial" w:cs="Arial"/>
                <w:bCs/>
                <w:sz w:val="22"/>
                <w:szCs w:val="22"/>
              </w:rPr>
              <w:t>Mentor individuals on a 1:1 or group basis to improve their wellbeing and student experience.</w:t>
            </w:r>
          </w:p>
          <w:p w14:paraId="5558D1FD" w14:textId="4490237D" w:rsidR="00256A9F" w:rsidRPr="00CB3FD9" w:rsidRDefault="00256A9F" w:rsidP="003928B1">
            <w:pPr>
              <w:pStyle w:val="BodyText"/>
              <w:numPr>
                <w:ilvl w:val="0"/>
                <w:numId w:val="34"/>
              </w:numPr>
              <w:spacing w:line="244" w:lineRule="atLeast"/>
              <w:rPr>
                <w:rFonts w:ascii="Arial" w:hAnsi="Arial" w:cs="Arial"/>
                <w:bCs/>
                <w:sz w:val="22"/>
                <w:szCs w:val="22"/>
              </w:rPr>
            </w:pPr>
            <w:r w:rsidRPr="00CB3FD9">
              <w:rPr>
                <w:rFonts w:ascii="Arial" w:hAnsi="Arial" w:cs="Arial"/>
                <w:bCs/>
                <w:sz w:val="22"/>
                <w:szCs w:val="22"/>
              </w:rPr>
              <w:t>Maintain regular contact with the individual student concerned, parents/guardians, external agencies etc to ensure that the student receives the best possible wrap around support through effective support and referral procedures with external agencies if necessary</w:t>
            </w:r>
          </w:p>
          <w:p w14:paraId="6B50AE4E" w14:textId="45EA0FF9" w:rsidR="00256A9F" w:rsidRPr="00CB3FD9" w:rsidRDefault="00256A9F" w:rsidP="00644E1F">
            <w:pPr>
              <w:pStyle w:val="BodyText"/>
              <w:numPr>
                <w:ilvl w:val="0"/>
                <w:numId w:val="34"/>
              </w:numPr>
              <w:spacing w:line="244" w:lineRule="atLeast"/>
              <w:rPr>
                <w:rFonts w:ascii="Arial" w:hAnsi="Arial" w:cs="Arial"/>
                <w:bCs/>
                <w:sz w:val="22"/>
                <w:szCs w:val="22"/>
              </w:rPr>
            </w:pPr>
            <w:r w:rsidRPr="00CB3FD9">
              <w:rPr>
                <w:rFonts w:ascii="Arial" w:hAnsi="Arial" w:cs="Arial"/>
                <w:bCs/>
                <w:sz w:val="22"/>
                <w:szCs w:val="22"/>
              </w:rPr>
              <w:t>Liaise with Heads of Curriculum, Teachers, Parents, Personal Tutors and Learner Services with regard to establishing and monitoring individual targets</w:t>
            </w:r>
          </w:p>
          <w:p w14:paraId="0D21E169" w14:textId="0BCD9BEA" w:rsidR="00256A9F" w:rsidRPr="00CB3FD9" w:rsidRDefault="00256A9F" w:rsidP="005D5F7C">
            <w:pPr>
              <w:pStyle w:val="BodyText"/>
              <w:numPr>
                <w:ilvl w:val="0"/>
                <w:numId w:val="34"/>
              </w:numPr>
              <w:spacing w:line="244" w:lineRule="atLeast"/>
              <w:rPr>
                <w:rFonts w:ascii="Arial" w:hAnsi="Arial" w:cs="Arial"/>
                <w:bCs/>
                <w:sz w:val="22"/>
                <w:szCs w:val="22"/>
              </w:rPr>
            </w:pPr>
            <w:r w:rsidRPr="00CB3FD9">
              <w:rPr>
                <w:rFonts w:ascii="Arial" w:hAnsi="Arial" w:cs="Arial"/>
                <w:bCs/>
                <w:sz w:val="22"/>
                <w:szCs w:val="22"/>
              </w:rPr>
              <w:t>Keep accurate and confidential records of work with individuals in line with the GDPR, producing information for statistical purposes and reports as required by the leadership team</w:t>
            </w:r>
          </w:p>
          <w:p w14:paraId="3B5596EA" w14:textId="77777777" w:rsidR="00C63E16" w:rsidRPr="00CB3FD9" w:rsidRDefault="00256A9F" w:rsidP="00256A9F">
            <w:pPr>
              <w:pStyle w:val="BodyText"/>
              <w:numPr>
                <w:ilvl w:val="0"/>
                <w:numId w:val="34"/>
              </w:numPr>
              <w:spacing w:line="244" w:lineRule="atLeast"/>
              <w:rPr>
                <w:rFonts w:ascii="Arial" w:hAnsi="Arial" w:cs="Arial"/>
                <w:bCs/>
                <w:sz w:val="22"/>
                <w:szCs w:val="22"/>
              </w:rPr>
            </w:pPr>
            <w:r w:rsidRPr="00CB3FD9">
              <w:rPr>
                <w:rFonts w:ascii="Arial" w:hAnsi="Arial" w:cs="Arial"/>
                <w:bCs/>
                <w:sz w:val="22"/>
                <w:szCs w:val="22"/>
              </w:rPr>
              <w:t>To attend Annual Reviews/PEP's of students that have received emotional support if appropriate</w:t>
            </w:r>
          </w:p>
          <w:p w14:paraId="487B9BEB" w14:textId="537417D2" w:rsidR="00256A9F" w:rsidRPr="00CB3FD9" w:rsidRDefault="00256A9F" w:rsidP="00C23B65">
            <w:pPr>
              <w:pStyle w:val="BodyText"/>
              <w:numPr>
                <w:ilvl w:val="0"/>
                <w:numId w:val="34"/>
              </w:numPr>
              <w:spacing w:line="244" w:lineRule="atLeast"/>
              <w:rPr>
                <w:rFonts w:ascii="Arial" w:hAnsi="Arial" w:cs="Arial"/>
                <w:bCs/>
                <w:sz w:val="22"/>
                <w:szCs w:val="22"/>
              </w:rPr>
            </w:pPr>
            <w:r w:rsidRPr="00CB3FD9">
              <w:rPr>
                <w:rFonts w:ascii="Arial" w:hAnsi="Arial" w:cs="Arial"/>
                <w:bCs/>
                <w:sz w:val="22"/>
                <w:szCs w:val="22"/>
              </w:rPr>
              <w:t>To support students and families at open events, progression interviews and parents’ evenings.</w:t>
            </w:r>
          </w:p>
          <w:p w14:paraId="70BFF510" w14:textId="27C2B5E6" w:rsidR="00256A9F" w:rsidRPr="00256A9F" w:rsidRDefault="00256A9F" w:rsidP="00644E1F">
            <w:pPr>
              <w:pStyle w:val="BodyText"/>
              <w:numPr>
                <w:ilvl w:val="0"/>
                <w:numId w:val="34"/>
              </w:numPr>
              <w:spacing w:line="244" w:lineRule="atLeast"/>
              <w:rPr>
                <w:rFonts w:ascii="Arial" w:hAnsi="Arial" w:cs="Arial"/>
                <w:bCs/>
              </w:rPr>
            </w:pPr>
            <w:r w:rsidRPr="00CB3FD9">
              <w:rPr>
                <w:rFonts w:ascii="Arial" w:hAnsi="Arial" w:cs="Arial"/>
                <w:bCs/>
                <w:sz w:val="22"/>
                <w:szCs w:val="22"/>
              </w:rPr>
              <w:t>To attend regular curriculum team meeting</w:t>
            </w:r>
          </w:p>
        </w:tc>
      </w:tr>
    </w:tbl>
    <w:p w14:paraId="7C6123E6" w14:textId="6733A93A" w:rsidR="00E00160" w:rsidRDefault="00E00160" w:rsidP="005A49A9">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7719D6A3" w:rsidR="00F03DC3" w:rsidRPr="00CB3FD9" w:rsidRDefault="00134282" w:rsidP="00F03DC3">
            <w:pPr>
              <w:numPr>
                <w:ilvl w:val="0"/>
                <w:numId w:val="11"/>
              </w:numPr>
              <w:shd w:val="clear" w:color="auto" w:fill="FFFFFF"/>
              <w:spacing w:after="240"/>
              <w:rPr>
                <w:bCs/>
                <w:sz w:val="22"/>
                <w:szCs w:val="22"/>
              </w:rPr>
            </w:pPr>
            <w:r w:rsidRPr="00CB3FD9">
              <w:rPr>
                <w:rFonts w:ascii="Arial" w:hAnsi="Arial" w:cs="Arial"/>
                <w:bCs/>
                <w:sz w:val="22"/>
                <w:szCs w:val="22"/>
              </w:rPr>
              <w:t xml:space="preserve">Participates in, and co-operates with, own Performance Review Interview to ensure that job-related targets are met and </w:t>
            </w:r>
            <w:proofErr w:type="spellStart"/>
            <w:r w:rsidRPr="00CB3FD9">
              <w:rPr>
                <w:rFonts w:ascii="Arial" w:hAnsi="Arial" w:cs="Arial"/>
                <w:bCs/>
                <w:sz w:val="22"/>
                <w:szCs w:val="22"/>
              </w:rPr>
              <w:t>on going</w:t>
            </w:r>
            <w:proofErr w:type="spellEnd"/>
            <w:r w:rsidRPr="00CB3FD9">
              <w:rPr>
                <w:rFonts w:ascii="Arial" w:hAnsi="Arial" w:cs="Arial"/>
                <w:bCs/>
                <w:sz w:val="22"/>
                <w:szCs w:val="22"/>
              </w:rPr>
              <w:t xml:space="preserve"> staff development in line with Nescot’s aims</w:t>
            </w:r>
            <w:r w:rsidR="005A30A6" w:rsidRPr="00CB3FD9">
              <w:rPr>
                <w:rFonts w:ascii="Arial" w:hAnsi="Arial" w:cs="Arial"/>
                <w:bCs/>
                <w:sz w:val="22"/>
                <w:szCs w:val="22"/>
              </w:rPr>
              <w:t>.</w:t>
            </w:r>
          </w:p>
          <w:p w14:paraId="080965E7" w14:textId="472A4D49" w:rsidR="006F20A0" w:rsidRPr="00C63E16" w:rsidRDefault="00F03DC3" w:rsidP="00C63E16">
            <w:pPr>
              <w:numPr>
                <w:ilvl w:val="0"/>
                <w:numId w:val="11"/>
              </w:numPr>
              <w:shd w:val="clear" w:color="auto" w:fill="FFFFFF"/>
              <w:spacing w:after="240"/>
              <w:rPr>
                <w:bCs/>
                <w:color w:val="3B3838" w:themeColor="background2" w:themeShade="40"/>
                <w:sz w:val="22"/>
                <w:szCs w:val="22"/>
              </w:rPr>
            </w:pPr>
            <w:r w:rsidRPr="00CB3FD9">
              <w:rPr>
                <w:rFonts w:ascii="Arial" w:hAnsi="Arial" w:cs="Arial"/>
                <w:bCs/>
                <w:sz w:val="22"/>
                <w:szCs w:val="22"/>
              </w:rPr>
              <w:t>To carry out Continuing Professional Development (CPD) relevant to the role, including subject or professional updates.</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40945F8F" w:rsidR="00C63E16" w:rsidRPr="009B5C7E" w:rsidRDefault="00C63E16" w:rsidP="008C21A2">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It is the responsibility of the post holder to promote equality and diversity, Nescot Enterprise values and recognition of diversity throughout Nescot Enterprises.</w:t>
            </w:r>
          </w:p>
          <w:p w14:paraId="1722D56E" w14:textId="7D63F8B0" w:rsidR="009B5C7E" w:rsidRPr="009B5C7E" w:rsidRDefault="009B5C7E" w:rsidP="009B5C7E">
            <w:pPr>
              <w:numPr>
                <w:ilvl w:val="0"/>
                <w:numId w:val="11"/>
              </w:numPr>
              <w:jc w:val="both"/>
              <w:rPr>
                <w:rFonts w:ascii="Arial" w:hAnsi="Arial" w:cs="Arial"/>
              </w:rPr>
            </w:pPr>
            <w:r>
              <w:rPr>
                <w:rFonts w:ascii="Arial" w:hAnsi="Arial" w:cs="Arial"/>
              </w:rPr>
              <w:t xml:space="preserve">To follow and adhere to </w:t>
            </w:r>
            <w:r w:rsidR="000709E0">
              <w:rPr>
                <w:rFonts w:ascii="Arial" w:hAnsi="Arial" w:cs="Arial"/>
              </w:rPr>
              <w:t>Nescot’s</w:t>
            </w:r>
            <w:r>
              <w:rPr>
                <w:rFonts w:ascii="Arial" w:hAnsi="Arial" w:cs="Arial"/>
              </w:rPr>
              <w:t xml:space="preserve"> Equality and Diversity policy at all times. </w:t>
            </w:r>
          </w:p>
          <w:p w14:paraId="5250BC41" w14:textId="77777777" w:rsidR="00C63E16" w:rsidRPr="00C91D20" w:rsidRDefault="00C63E16" w:rsidP="00C63E16">
            <w:pPr>
              <w:pStyle w:val="ListParagraph"/>
              <w:ind w:right="-483"/>
              <w:rPr>
                <w:rFonts w:ascii="Arial" w:hAnsi="Arial" w:cs="Arial"/>
                <w:b/>
                <w:sz w:val="22"/>
                <w:szCs w:val="22"/>
              </w:rPr>
            </w:pPr>
          </w:p>
          <w:p w14:paraId="04C98526" w14:textId="3086CD16" w:rsidR="00B34A76" w:rsidRPr="00C63E16" w:rsidRDefault="00C63E16" w:rsidP="009B5C7E">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bl>
    <w:p w14:paraId="68DCB0FF" w14:textId="3E768967" w:rsidR="006F20A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5408" behindDoc="1" locked="0" layoutInCell="1" allowOverlap="1" wp14:anchorId="0C4137F1" wp14:editId="3A11DD87">
            <wp:simplePos x="0" y="0"/>
            <wp:positionH relativeFrom="margin">
              <wp:align>center</wp:align>
            </wp:positionH>
            <wp:positionV relativeFrom="margin">
              <wp:posOffset>-814705</wp:posOffset>
            </wp:positionV>
            <wp:extent cx="1924050" cy="821055"/>
            <wp:effectExtent l="0" t="0" r="0" b="0"/>
            <wp:wrapSquare wrapText="bothSides"/>
            <wp:docPr id="5" name="Picture 5"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50CBF4A6"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w:t>
            </w:r>
            <w:r w:rsidRPr="00C91D20">
              <w:rPr>
                <w:rFonts w:ascii="Arial" w:hAnsi="Arial" w:cs="Arial"/>
                <w:sz w:val="22"/>
                <w:szCs w:val="22"/>
              </w:rPr>
              <w:t>N</w:t>
            </w:r>
            <w:r w:rsidR="00827894">
              <w:rPr>
                <w:rFonts w:ascii="Arial" w:hAnsi="Arial" w:cs="Arial"/>
                <w:sz w:val="22"/>
                <w:szCs w:val="22"/>
              </w:rPr>
              <w:t>escot Enterprises</w:t>
            </w:r>
            <w:r w:rsidRPr="00C91D20">
              <w:rPr>
                <w:rFonts w:ascii="Arial" w:hAnsi="Arial" w:cs="Arial"/>
                <w:sz w:val="22"/>
                <w:szCs w:val="22"/>
              </w:rPr>
              <w:t>.</w:t>
            </w:r>
          </w:p>
          <w:p w14:paraId="37010E1C" w14:textId="77777777" w:rsidR="00C63E16" w:rsidRPr="00C91D20" w:rsidRDefault="00C63E16" w:rsidP="00C63E16">
            <w:pPr>
              <w:pStyle w:val="ListParagraph"/>
              <w:jc w:val="both"/>
              <w:rPr>
                <w:rFonts w:ascii="Arial" w:hAnsi="Arial" w:cs="Arial"/>
                <w:b/>
                <w:sz w:val="22"/>
                <w:szCs w:val="22"/>
              </w:rPr>
            </w:pPr>
          </w:p>
          <w:p w14:paraId="47E144E3" w14:textId="200DE16B" w:rsidR="008235BC" w:rsidRPr="00C63E16"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9E55D5">
            <w:pPr>
              <w:pStyle w:val="BodyText"/>
              <w:numPr>
                <w:ilvl w:val="0"/>
                <w:numId w:val="25"/>
              </w:numPr>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Default="00EC14AA">
      <w:pPr>
        <w:rPr>
          <w:rFonts w:ascii="Arial" w:hAnsi="Arial" w:cs="Arial"/>
          <w:color w:val="3B3838" w:themeColor="background2" w:themeShade="40"/>
          <w:sz w:val="22"/>
          <w:szCs w:val="22"/>
        </w:rPr>
      </w:pPr>
    </w:p>
    <w:p w14:paraId="7ED310FE"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9B6E64D" w14:textId="77777777" w:rsidR="004F2BB0" w:rsidRPr="00CB3FD9" w:rsidRDefault="004F2BB0" w:rsidP="004F2BB0">
            <w:pPr>
              <w:pStyle w:val="ListParagraph"/>
              <w:numPr>
                <w:ilvl w:val="0"/>
                <w:numId w:val="26"/>
              </w:numPr>
              <w:shd w:val="clear" w:color="auto" w:fill="FFFFFF"/>
              <w:spacing w:after="240"/>
              <w:rPr>
                <w:rFonts w:ascii="Arial" w:hAnsi="Arial" w:cs="Arial"/>
                <w:sz w:val="22"/>
                <w:szCs w:val="22"/>
              </w:rPr>
            </w:pPr>
            <w:r w:rsidRPr="00CB3FD9">
              <w:rPr>
                <w:rFonts w:ascii="Arial" w:hAnsi="Arial" w:cs="Arial"/>
                <w:color w:val="000000"/>
                <w:sz w:val="22"/>
                <w:szCs w:val="22"/>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14E76AC1" w14:textId="13B07DBD" w:rsidR="004F2BB0" w:rsidRPr="00CB3FD9" w:rsidRDefault="004F2BB0" w:rsidP="004F2BB0">
            <w:pPr>
              <w:pStyle w:val="ListParagraph"/>
              <w:numPr>
                <w:ilvl w:val="0"/>
                <w:numId w:val="26"/>
              </w:numPr>
              <w:rPr>
                <w:sz w:val="22"/>
                <w:szCs w:val="22"/>
              </w:rPr>
            </w:pPr>
            <w:r w:rsidRPr="00CB3FD9">
              <w:rPr>
                <w:rFonts w:ascii="Arial" w:hAnsi="Arial" w:cs="Arial"/>
                <w:sz w:val="22"/>
                <w:szCs w:val="22"/>
              </w:rPr>
              <w:t xml:space="preserve">The Health and Safety Policy is available through </w:t>
            </w:r>
            <w:proofErr w:type="spellStart"/>
            <w:r w:rsidRPr="00CB3FD9">
              <w:rPr>
                <w:rFonts w:ascii="Arial" w:hAnsi="Arial" w:cs="Arial"/>
                <w:sz w:val="22"/>
                <w:szCs w:val="22"/>
              </w:rPr>
              <w:t>Sharepoint</w:t>
            </w:r>
            <w:proofErr w:type="spellEnd"/>
            <w:r w:rsidRPr="00CB3FD9">
              <w:rPr>
                <w:rFonts w:ascii="Arial" w:hAnsi="Arial" w:cs="Arial"/>
                <w:sz w:val="22"/>
                <w:szCs w:val="22"/>
              </w:rPr>
              <w:t xml:space="preserve">, your line manager or via </w:t>
            </w:r>
            <w:r w:rsidR="008F3877" w:rsidRPr="00CB3FD9">
              <w:rPr>
                <w:rFonts w:ascii="Arial" w:hAnsi="Arial" w:cs="Arial"/>
                <w:sz w:val="22"/>
                <w:szCs w:val="22"/>
              </w:rPr>
              <w:t>Onboarding</w:t>
            </w:r>
            <w:r w:rsidRPr="00CB3FD9">
              <w:rPr>
                <w:rFonts w:ascii="Arial" w:hAnsi="Arial" w:cs="Arial"/>
                <w:sz w:val="22"/>
                <w:szCs w:val="22"/>
              </w:rPr>
              <w:t xml:space="preserve"> </w:t>
            </w:r>
            <w:r w:rsidR="008F3877" w:rsidRPr="00CB3FD9">
              <w:rPr>
                <w:rFonts w:ascii="Arial" w:hAnsi="Arial" w:cs="Arial"/>
                <w:sz w:val="22"/>
                <w:szCs w:val="22"/>
              </w:rPr>
              <w:t>.</w:t>
            </w:r>
          </w:p>
          <w:p w14:paraId="54CA5445" w14:textId="77777777" w:rsidR="004F2BB0" w:rsidRPr="004F2BB0" w:rsidRDefault="004F2BB0" w:rsidP="004F2BB0">
            <w:pPr>
              <w:jc w:val="both"/>
              <w:rPr>
                <w:rFonts w:ascii="Arial" w:hAnsi="Arial"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B91F46">
              <w:trPr>
                <w:trHeight w:val="454"/>
              </w:trPr>
              <w:tc>
                <w:tcPr>
                  <w:tcW w:w="9016"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B91F46">
              <w:trPr>
                <w:trHeight w:val="454"/>
              </w:trPr>
              <w:tc>
                <w:tcPr>
                  <w:tcW w:w="9016"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Pr="009E55D5" w:rsidRDefault="00874A93" w:rsidP="00874A93">
                  <w:pPr>
                    <w:pStyle w:val="ListParagraph"/>
                    <w:numPr>
                      <w:ilvl w:val="0"/>
                      <w:numId w:val="18"/>
                    </w:numPr>
                    <w:shd w:val="clear" w:color="auto" w:fill="FFFFFF"/>
                    <w:jc w:val="both"/>
                    <w:rPr>
                      <w:rFonts w:ascii="Arial" w:hAnsi="Arial" w:cs="Arial"/>
                      <w:bCs/>
                      <w:sz w:val="22"/>
                      <w:szCs w:val="22"/>
                    </w:rPr>
                  </w:pPr>
                  <w:r w:rsidRPr="009E55D5">
                    <w:rPr>
                      <w:rFonts w:ascii="Arial" w:hAnsi="Arial" w:cs="Arial"/>
                      <w:bCs/>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9E55D5" w:rsidRDefault="00874A93" w:rsidP="00874A93">
            <w:pPr>
              <w:pStyle w:val="BodyText"/>
              <w:numPr>
                <w:ilvl w:val="0"/>
                <w:numId w:val="18"/>
              </w:numPr>
              <w:spacing w:line="259" w:lineRule="atLeast"/>
              <w:rPr>
                <w:rFonts w:ascii="Arial" w:hAnsi="Arial" w:cs="Arial"/>
                <w:bCs/>
                <w:sz w:val="22"/>
                <w:szCs w:val="22"/>
                <w:lang w:eastAsia="en-US"/>
              </w:rPr>
            </w:pPr>
            <w:r w:rsidRPr="009E55D5">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9E55D5" w:rsidRDefault="00874A93" w:rsidP="00874A93">
            <w:pPr>
              <w:pStyle w:val="BodyText"/>
              <w:spacing w:line="259" w:lineRule="atLeast"/>
              <w:rPr>
                <w:rFonts w:ascii="Arial" w:hAnsi="Arial" w:cs="Arial"/>
                <w:bCs/>
                <w:sz w:val="22"/>
                <w:szCs w:val="22"/>
                <w:lang w:eastAsia="en-US"/>
              </w:rPr>
            </w:pPr>
          </w:p>
          <w:p w14:paraId="1AFFF46D" w14:textId="4F06517D" w:rsidR="00874A93" w:rsidRPr="009E55D5" w:rsidRDefault="00874A93" w:rsidP="00874A93">
            <w:pPr>
              <w:pStyle w:val="BodyText"/>
              <w:numPr>
                <w:ilvl w:val="0"/>
                <w:numId w:val="18"/>
              </w:numPr>
              <w:spacing w:line="259" w:lineRule="atLeast"/>
              <w:rPr>
                <w:rFonts w:ascii="Arial" w:hAnsi="Arial" w:cs="Arial"/>
                <w:sz w:val="22"/>
                <w:szCs w:val="22"/>
                <w:lang w:eastAsia="en-US"/>
              </w:rPr>
            </w:pPr>
            <w:r w:rsidRPr="009E55D5">
              <w:rPr>
                <w:rFonts w:ascii="Arial" w:hAnsi="Arial" w:cs="Arial"/>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9E55D5" w:rsidRPr="009E55D5" w14:paraId="31EB9D3A" w14:textId="77777777" w:rsidTr="00B91F46">
              <w:trPr>
                <w:trHeight w:val="454"/>
              </w:trPr>
              <w:tc>
                <w:tcPr>
                  <w:tcW w:w="9016" w:type="dxa"/>
                  <w:vAlign w:val="center"/>
                </w:tcPr>
                <w:p w14:paraId="7E9F0B50" w14:textId="77777777" w:rsidR="00874A93" w:rsidRPr="009E55D5"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9E55D5" w:rsidRDefault="00874A93" w:rsidP="009E55D5">
                  <w:pPr>
                    <w:pStyle w:val="BodyText"/>
                    <w:spacing w:line="259" w:lineRule="atLeast"/>
                    <w:rPr>
                      <w:rFonts w:ascii="Arial" w:hAnsi="Arial" w:cs="Arial"/>
                      <w:bCs/>
                      <w:sz w:val="22"/>
                      <w:szCs w:val="22"/>
                      <w:lang w:eastAsia="en-US"/>
                    </w:rPr>
                  </w:pPr>
                  <w:r w:rsidRPr="009E55D5">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9E55D5" w:rsidRDefault="00874A93" w:rsidP="00874A93">
                  <w:pPr>
                    <w:shd w:val="clear" w:color="auto" w:fill="FFFFFF"/>
                    <w:spacing w:after="240"/>
                    <w:ind w:left="360"/>
                    <w:rPr>
                      <w:rFonts w:ascii="Arial" w:hAnsi="Arial" w:cs="Arial"/>
                      <w:bCs/>
                      <w:sz w:val="22"/>
                      <w:szCs w:val="22"/>
                    </w:rPr>
                  </w:pPr>
                </w:p>
              </w:tc>
            </w:tr>
          </w:tbl>
          <w:p w14:paraId="211E8513" w14:textId="391BABEB" w:rsidR="00171010" w:rsidRPr="009E55D5" w:rsidRDefault="00874A93" w:rsidP="0047740C">
            <w:pPr>
              <w:shd w:val="clear" w:color="auto" w:fill="FFFFFF"/>
              <w:spacing w:after="240"/>
              <w:rPr>
                <w:rFonts w:ascii="Arial" w:hAnsi="Arial" w:cs="Arial"/>
                <w:bCs/>
                <w:sz w:val="22"/>
                <w:szCs w:val="22"/>
              </w:rPr>
            </w:pPr>
            <w:r w:rsidRPr="009E55D5">
              <w:rPr>
                <w:rFonts w:ascii="Arial" w:hAnsi="Arial" w:cs="Arial"/>
                <w:bCs/>
                <w:sz w:val="22"/>
                <w:szCs w:val="22"/>
              </w:rPr>
              <w:t>This job description is current as dated.  In consultation with the post holder it is liable to variation by the College to reflect actual, contemplated or proposed changes in or to the job.</w:t>
            </w:r>
          </w:p>
          <w:p w14:paraId="2AE3F29E" w14:textId="376CE8BB"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00644E1F">
              <w:rPr>
                <w:rFonts w:ascii="Arial" w:hAnsi="Arial" w:cs="Arial"/>
                <w:sz w:val="22"/>
                <w:szCs w:val="22"/>
              </w:rPr>
              <w:t>HOD</w:t>
            </w:r>
            <w:r w:rsidRPr="009E55D5">
              <w:rPr>
                <w:rFonts w:ascii="Arial" w:hAnsi="Arial" w:cs="Arial"/>
                <w:sz w:val="22"/>
                <w:szCs w:val="22"/>
              </w:rPr>
              <w:tab/>
              <w:t>Date</w:t>
            </w:r>
            <w:r w:rsidR="003A1592" w:rsidRPr="009E55D5">
              <w:rPr>
                <w:rFonts w:ascii="Arial" w:hAnsi="Arial" w:cs="Arial"/>
                <w:sz w:val="22"/>
                <w:szCs w:val="22"/>
              </w:rPr>
              <w:t xml:space="preserve">: </w:t>
            </w:r>
            <w:proofErr w:type="spellStart"/>
            <w:r w:rsidR="00644E1F">
              <w:rPr>
                <w:rFonts w:ascii="Arial" w:hAnsi="Arial" w:cs="Arial"/>
                <w:sz w:val="22"/>
                <w:szCs w:val="22"/>
              </w:rPr>
              <w:t>nov</w:t>
            </w:r>
            <w:proofErr w:type="spellEnd"/>
            <w:r w:rsidR="00644E1F">
              <w:rPr>
                <w:rFonts w:ascii="Arial" w:hAnsi="Arial" w:cs="Arial"/>
                <w:sz w:val="22"/>
                <w:szCs w:val="22"/>
              </w:rPr>
              <w:t xml:space="preserve"> 23</w:t>
            </w:r>
          </w:p>
          <w:p w14:paraId="05DF613F" w14:textId="77777777" w:rsidR="00171010" w:rsidRPr="009E55D5" w:rsidRDefault="00171010" w:rsidP="00171010">
            <w:pPr>
              <w:shd w:val="clear" w:color="auto" w:fill="FFFFFF"/>
              <w:rPr>
                <w:rFonts w:ascii="Arial" w:hAnsi="Arial" w:cs="Arial"/>
                <w:b/>
                <w:sz w:val="22"/>
                <w:szCs w:val="22"/>
              </w:rPr>
            </w:pPr>
          </w:p>
          <w:p w14:paraId="65A24E71" w14:textId="0B88050F"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w:t>
            </w:r>
            <w:r w:rsidR="00644E1F">
              <w:rPr>
                <w:rFonts w:ascii="Arial" w:hAnsi="Arial" w:cs="Arial"/>
                <w:sz w:val="22"/>
                <w:szCs w:val="22"/>
              </w:rPr>
              <w:t xml:space="preserve">Y: </w:t>
            </w:r>
            <w:r w:rsidRPr="009E55D5">
              <w:rPr>
                <w:rFonts w:ascii="Arial" w:hAnsi="Arial" w:cs="Arial"/>
                <w:sz w:val="22"/>
                <w:szCs w:val="22"/>
              </w:rPr>
              <w:tab/>
            </w:r>
            <w:r w:rsidR="00644E1F">
              <w:rPr>
                <w:rFonts w:ascii="Arial" w:hAnsi="Arial" w:cs="Arial"/>
                <w:sz w:val="22"/>
                <w:szCs w:val="22"/>
              </w:rPr>
              <w:t>HR</w:t>
            </w:r>
            <w:r w:rsidR="00371953" w:rsidRPr="009E55D5">
              <w:rPr>
                <w:rFonts w:ascii="Arial" w:hAnsi="Arial" w:cs="Arial"/>
                <w:sz w:val="22"/>
                <w:szCs w:val="22"/>
              </w:rPr>
              <w:t xml:space="preserve">    </w:t>
            </w:r>
            <w:r w:rsidRPr="009E55D5">
              <w:rPr>
                <w:rFonts w:ascii="Arial" w:hAnsi="Arial" w:cs="Arial"/>
                <w:sz w:val="22"/>
                <w:szCs w:val="22"/>
              </w:rPr>
              <w:t>Date</w:t>
            </w:r>
            <w:r w:rsidR="003A1592" w:rsidRPr="009E55D5">
              <w:rPr>
                <w:rFonts w:ascii="Arial" w:hAnsi="Arial" w:cs="Arial"/>
                <w:sz w:val="22"/>
                <w:szCs w:val="22"/>
              </w:rPr>
              <w:t xml:space="preserve">: </w:t>
            </w:r>
            <w:r w:rsidR="00644E1F">
              <w:rPr>
                <w:rFonts w:ascii="Arial" w:hAnsi="Arial" w:cs="Arial"/>
                <w:sz w:val="22"/>
                <w:szCs w:val="22"/>
              </w:rPr>
              <w:t xml:space="preserve"> </w:t>
            </w:r>
            <w:r w:rsidR="00F30D6C">
              <w:rPr>
                <w:rFonts w:ascii="Arial" w:hAnsi="Arial" w:cs="Arial"/>
                <w:sz w:val="22"/>
                <w:szCs w:val="22"/>
              </w:rPr>
              <w:t>Feb 25</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552D07B0" w14:textId="20A495E5" w:rsidR="004F2636" w:rsidRDefault="00C1470C" w:rsidP="004F2636">
      <w:pPr>
        <w:jc w:val="cente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7456" behindDoc="1" locked="0" layoutInCell="1" allowOverlap="1" wp14:anchorId="088BAD99" wp14:editId="49A12C3C">
            <wp:simplePos x="0" y="0"/>
            <wp:positionH relativeFrom="margin">
              <wp:posOffset>1897380</wp:posOffset>
            </wp:positionH>
            <wp:positionV relativeFrom="topMargin">
              <wp:align>bottom</wp:align>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636">
        <w:rPr>
          <w:rFonts w:ascii="Arial" w:hAnsi="Arial" w:cs="Arial"/>
          <w:color w:val="3B3838" w:themeColor="background2" w:themeShade="40"/>
          <w:sz w:val="22"/>
          <w:szCs w:val="22"/>
        </w:rPr>
        <w:t>PLEASE CONTINUE FOR PERSON SPECIFICATION</w:t>
      </w:r>
    </w:p>
    <w:p w14:paraId="65173E64" w14:textId="47C1781E" w:rsidR="004F2636" w:rsidRDefault="004F2636" w:rsidP="004F2636">
      <w:pPr>
        <w:jc w:val="center"/>
        <w:rPr>
          <w:rFonts w:ascii="Arial" w:hAnsi="Arial" w:cs="Arial"/>
          <w:color w:val="3B3838" w:themeColor="background2" w:themeShade="40"/>
          <w:sz w:val="22"/>
          <w:szCs w:val="22"/>
        </w:rPr>
      </w:pPr>
    </w:p>
    <w:p w14:paraId="7025DF3E" w14:textId="77F2410F" w:rsidR="004F2636" w:rsidRDefault="004F2636" w:rsidP="004F2636">
      <w:pPr>
        <w:jc w:val="cente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60"/>
        <w:gridCol w:w="2516"/>
        <w:gridCol w:w="1280"/>
        <w:gridCol w:w="2180"/>
        <w:gridCol w:w="1280"/>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6E41A122" w:rsidR="00A61F8D" w:rsidRPr="00731953" w:rsidRDefault="00A61F8D">
            <w:pPr>
              <w:rPr>
                <w:rFonts w:ascii="Arial" w:hAnsi="Arial" w:cs="Arial"/>
                <w:b/>
                <w:bCs/>
                <w:color w:val="FFFFFF" w:themeColor="background1"/>
              </w:rPr>
            </w:pPr>
            <w:r w:rsidRPr="00731953">
              <w:rPr>
                <w:rFonts w:ascii="Arial" w:hAnsi="Arial" w:cs="Arial"/>
                <w:b/>
                <w:bCs/>
                <w:color w:val="FFFFFF" w:themeColor="background1"/>
              </w:rPr>
              <w:t xml:space="preserve">Person Specification – </w:t>
            </w:r>
            <w:r w:rsidR="00B255E8">
              <w:rPr>
                <w:rFonts w:ascii="Arial" w:hAnsi="Arial" w:cs="Arial"/>
                <w:b/>
                <w:bCs/>
                <w:color w:val="FFFFFF" w:themeColor="background1"/>
              </w:rPr>
              <w:t>Learning Mentor</w:t>
            </w:r>
          </w:p>
        </w:tc>
      </w:tr>
      <w:tr w:rsidR="008836E0" w14:paraId="246848A4" w14:textId="77777777" w:rsidTr="00B255E8">
        <w:trPr>
          <w:trHeight w:val="454"/>
        </w:trPr>
        <w:tc>
          <w:tcPr>
            <w:tcW w:w="1760"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51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180"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B255E8">
        <w:trPr>
          <w:trHeight w:val="454"/>
        </w:trPr>
        <w:tc>
          <w:tcPr>
            <w:tcW w:w="1760"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516" w:type="dxa"/>
            <w:tcBorders>
              <w:top w:val="nil"/>
              <w:left w:val="single" w:sz="4" w:space="0" w:color="812C7C"/>
              <w:bottom w:val="single" w:sz="4" w:space="0" w:color="812C7C"/>
              <w:right w:val="dotted" w:sz="4" w:space="0" w:color="812C7C"/>
            </w:tcBorders>
            <w:tcMar>
              <w:top w:w="57" w:type="dxa"/>
              <w:bottom w:w="57" w:type="dxa"/>
            </w:tcMar>
          </w:tcPr>
          <w:p w14:paraId="12282471" w14:textId="77777777" w:rsidR="00644E1F" w:rsidRDefault="00644E1F" w:rsidP="00644E1F">
            <w:pPr>
              <w:rPr>
                <w:rFonts w:ascii="Arial" w:hAnsi="Arial" w:cs="Arial"/>
                <w:sz w:val="22"/>
                <w:szCs w:val="22"/>
              </w:rPr>
            </w:pPr>
            <w:r w:rsidRPr="006051EC">
              <w:rPr>
                <w:rFonts w:ascii="Arial" w:hAnsi="Arial" w:cs="Arial"/>
                <w:sz w:val="22"/>
                <w:szCs w:val="22"/>
              </w:rPr>
              <w:t xml:space="preserve">Experience of working with young </w:t>
            </w:r>
            <w:r>
              <w:rPr>
                <w:rFonts w:ascii="Arial" w:hAnsi="Arial" w:cs="Arial"/>
                <w:sz w:val="22"/>
                <w:szCs w:val="22"/>
              </w:rPr>
              <w:t xml:space="preserve">people </w:t>
            </w:r>
          </w:p>
          <w:p w14:paraId="290AB0C2" w14:textId="77777777" w:rsidR="00644E1F" w:rsidRPr="006051EC" w:rsidRDefault="00644E1F" w:rsidP="00644E1F">
            <w:pPr>
              <w:ind w:left="-147"/>
              <w:rPr>
                <w:rFonts w:ascii="Arial" w:hAnsi="Arial" w:cs="Arial"/>
                <w:sz w:val="22"/>
                <w:szCs w:val="22"/>
              </w:rPr>
            </w:pPr>
          </w:p>
          <w:p w14:paraId="1A2BD4AD" w14:textId="77777777" w:rsidR="00644E1F" w:rsidRDefault="00644E1F" w:rsidP="00644E1F">
            <w:pPr>
              <w:rPr>
                <w:rFonts w:ascii="Arial" w:hAnsi="Arial" w:cs="Arial"/>
                <w:sz w:val="22"/>
                <w:szCs w:val="22"/>
              </w:rPr>
            </w:pPr>
            <w:r w:rsidRPr="006051EC">
              <w:rPr>
                <w:rFonts w:ascii="Arial" w:hAnsi="Arial" w:cs="Arial"/>
                <w:sz w:val="22"/>
                <w:szCs w:val="22"/>
              </w:rPr>
              <w:t>Understand the problems young adults experience</w:t>
            </w:r>
          </w:p>
          <w:p w14:paraId="1E8AAE4B" w14:textId="77777777" w:rsidR="00644E1F" w:rsidRDefault="00644E1F" w:rsidP="00644E1F">
            <w:pPr>
              <w:ind w:left="213"/>
              <w:rPr>
                <w:rFonts w:ascii="Arial" w:hAnsi="Arial" w:cs="Arial"/>
                <w:sz w:val="22"/>
                <w:szCs w:val="22"/>
              </w:rPr>
            </w:pPr>
          </w:p>
          <w:p w14:paraId="494D24A0" w14:textId="77777777" w:rsidR="00644E1F" w:rsidRDefault="00644E1F" w:rsidP="00644E1F">
            <w:pPr>
              <w:rPr>
                <w:rFonts w:ascii="Arial" w:hAnsi="Arial" w:cs="Arial"/>
                <w:sz w:val="22"/>
                <w:szCs w:val="22"/>
              </w:rPr>
            </w:pPr>
            <w:r>
              <w:rPr>
                <w:rFonts w:ascii="Arial" w:hAnsi="Arial" w:cs="Arial"/>
                <w:sz w:val="22"/>
                <w:szCs w:val="22"/>
              </w:rPr>
              <w:t>Taking initiative and responsible to resolve issues</w:t>
            </w:r>
          </w:p>
          <w:p w14:paraId="2F82DC80" w14:textId="77777777" w:rsidR="00644E1F" w:rsidRDefault="00644E1F" w:rsidP="00644E1F">
            <w:pPr>
              <w:rPr>
                <w:rFonts w:ascii="Arial" w:hAnsi="Arial" w:cs="Arial"/>
                <w:sz w:val="22"/>
                <w:szCs w:val="22"/>
              </w:rPr>
            </w:pPr>
          </w:p>
          <w:p w14:paraId="4A51F430" w14:textId="77777777" w:rsidR="00644E1F" w:rsidRDefault="00644E1F" w:rsidP="00644E1F">
            <w:pPr>
              <w:rPr>
                <w:rFonts w:ascii="Arial" w:hAnsi="Arial" w:cs="Arial"/>
                <w:sz w:val="22"/>
                <w:szCs w:val="22"/>
              </w:rPr>
            </w:pPr>
            <w:r>
              <w:rPr>
                <w:rFonts w:ascii="Arial" w:hAnsi="Arial" w:cs="Arial"/>
                <w:sz w:val="22"/>
                <w:szCs w:val="22"/>
              </w:rPr>
              <w:t>Experience of dealing with external agencies to support young adults</w:t>
            </w:r>
          </w:p>
          <w:p w14:paraId="4511BF89" w14:textId="77777777" w:rsidR="00644E1F" w:rsidRDefault="00644E1F" w:rsidP="00644E1F">
            <w:pPr>
              <w:rPr>
                <w:rFonts w:ascii="Arial" w:hAnsi="Arial" w:cs="Arial"/>
                <w:sz w:val="22"/>
                <w:szCs w:val="22"/>
              </w:rPr>
            </w:pPr>
          </w:p>
          <w:p w14:paraId="54EDCC66" w14:textId="77777777" w:rsidR="00644E1F" w:rsidRDefault="00644E1F" w:rsidP="00644E1F">
            <w:pPr>
              <w:rPr>
                <w:rFonts w:ascii="Arial" w:hAnsi="Arial" w:cs="Arial"/>
                <w:sz w:val="22"/>
                <w:szCs w:val="22"/>
              </w:rPr>
            </w:pPr>
            <w:r w:rsidRPr="006051EC">
              <w:rPr>
                <w:rFonts w:ascii="Arial" w:hAnsi="Arial" w:cs="Arial"/>
                <w:sz w:val="22"/>
                <w:szCs w:val="22"/>
              </w:rPr>
              <w:t>IT Literate</w:t>
            </w:r>
          </w:p>
          <w:p w14:paraId="41C758E5" w14:textId="77777777" w:rsidR="00644E1F" w:rsidRDefault="00644E1F" w:rsidP="00644E1F">
            <w:pPr>
              <w:rPr>
                <w:rFonts w:ascii="Arial" w:hAnsi="Arial" w:cs="Arial"/>
                <w:sz w:val="22"/>
                <w:szCs w:val="22"/>
              </w:rPr>
            </w:pPr>
          </w:p>
          <w:p w14:paraId="4BD8B5FF" w14:textId="17AA1BFD" w:rsidR="00170ABB" w:rsidRPr="00170ABB" w:rsidRDefault="00644E1F" w:rsidP="00644E1F">
            <w:pPr>
              <w:rPr>
                <w:rFonts w:ascii="Arial" w:hAnsi="Arial" w:cs="Arial"/>
                <w:color w:val="3B3838" w:themeColor="background2" w:themeShade="40"/>
                <w:sz w:val="22"/>
                <w:szCs w:val="22"/>
              </w:rPr>
            </w:pPr>
            <w:r>
              <w:rPr>
                <w:rFonts w:ascii="Arial" w:hAnsi="Arial" w:cs="Arial"/>
                <w:sz w:val="22"/>
                <w:szCs w:val="22"/>
              </w:rPr>
              <w:t>Good understanding of child protection/safeguarding /SEN protocols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3CAE64E" w14:textId="5D2B78CA" w:rsidR="00C56486" w:rsidRPr="00170ABB" w:rsidRDefault="00C56486" w:rsidP="00371953">
            <w:pPr>
              <w:rPr>
                <w:rFonts w:ascii="Arial" w:hAnsi="Arial" w:cs="Arial"/>
                <w:color w:val="3B3838" w:themeColor="background2" w:themeShade="40"/>
                <w:sz w:val="22"/>
                <w:szCs w:val="22"/>
              </w:rPr>
            </w:pPr>
          </w:p>
        </w:tc>
        <w:tc>
          <w:tcPr>
            <w:tcW w:w="2180" w:type="dxa"/>
            <w:tcBorders>
              <w:top w:val="nil"/>
              <w:left w:val="single" w:sz="4" w:space="0" w:color="812C7C"/>
              <w:bottom w:val="single" w:sz="4" w:space="0" w:color="812C7C"/>
              <w:right w:val="dotted" w:sz="4" w:space="0" w:color="812C7C"/>
            </w:tcBorders>
            <w:tcMar>
              <w:top w:w="57" w:type="dxa"/>
              <w:bottom w:w="57" w:type="dxa"/>
            </w:tcMar>
          </w:tcPr>
          <w:p w14:paraId="740C857B" w14:textId="77777777" w:rsidR="00644E1F" w:rsidRDefault="00644E1F" w:rsidP="00644E1F">
            <w:pPr>
              <w:autoSpaceDE w:val="0"/>
              <w:autoSpaceDN w:val="0"/>
              <w:rPr>
                <w:rFonts w:ascii="Arial" w:hAnsi="Arial" w:cs="Arial"/>
                <w:sz w:val="22"/>
                <w:szCs w:val="22"/>
              </w:rPr>
            </w:pPr>
            <w:r>
              <w:rPr>
                <w:rFonts w:ascii="Arial" w:hAnsi="Arial" w:cs="Arial"/>
                <w:sz w:val="22"/>
                <w:szCs w:val="22"/>
              </w:rPr>
              <w:t>Experience of working with college age students 16+</w:t>
            </w:r>
          </w:p>
          <w:p w14:paraId="40AAC564" w14:textId="77777777" w:rsidR="00644E1F" w:rsidRDefault="00644E1F" w:rsidP="00644E1F">
            <w:pPr>
              <w:autoSpaceDE w:val="0"/>
              <w:autoSpaceDN w:val="0"/>
              <w:rPr>
                <w:rFonts w:ascii="Arial" w:hAnsi="Arial" w:cs="Arial"/>
                <w:sz w:val="22"/>
                <w:szCs w:val="22"/>
              </w:rPr>
            </w:pPr>
          </w:p>
          <w:p w14:paraId="1F69A404" w14:textId="0BCB33CB" w:rsidR="00644E1F" w:rsidRDefault="00644E1F" w:rsidP="00644E1F">
            <w:pPr>
              <w:autoSpaceDE w:val="0"/>
              <w:autoSpaceDN w:val="0"/>
              <w:rPr>
                <w:rFonts w:ascii="Arial" w:hAnsi="Arial" w:cs="Arial"/>
                <w:sz w:val="22"/>
                <w:szCs w:val="22"/>
              </w:rPr>
            </w:pPr>
            <w:r w:rsidRPr="006051EC">
              <w:rPr>
                <w:rFonts w:ascii="Arial" w:hAnsi="Arial" w:cs="Arial"/>
                <w:sz w:val="22"/>
                <w:szCs w:val="22"/>
              </w:rPr>
              <w:t>Experience of working in an administrative</w:t>
            </w:r>
            <w:r>
              <w:rPr>
                <w:rFonts w:ascii="Arial" w:hAnsi="Arial" w:cs="Arial"/>
                <w:sz w:val="22"/>
                <w:szCs w:val="22"/>
              </w:rPr>
              <w:t xml:space="preserve"> and/or mentoring</w:t>
            </w:r>
            <w:r w:rsidRPr="006051EC">
              <w:rPr>
                <w:rFonts w:ascii="Arial" w:hAnsi="Arial" w:cs="Arial"/>
                <w:sz w:val="22"/>
                <w:szCs w:val="22"/>
              </w:rPr>
              <w:t xml:space="preserve"> role</w:t>
            </w:r>
          </w:p>
          <w:p w14:paraId="32C5E952" w14:textId="77777777" w:rsidR="00644E1F" w:rsidRPr="006051EC" w:rsidRDefault="00644E1F" w:rsidP="00644E1F">
            <w:pPr>
              <w:autoSpaceDE w:val="0"/>
              <w:autoSpaceDN w:val="0"/>
              <w:rPr>
                <w:rFonts w:ascii="Arial" w:hAnsi="Arial" w:cs="Arial"/>
                <w:sz w:val="22"/>
                <w:szCs w:val="22"/>
              </w:rPr>
            </w:pPr>
          </w:p>
          <w:p w14:paraId="29F2230B" w14:textId="6D0294FB" w:rsidR="00170ABB" w:rsidRPr="00170ABB" w:rsidRDefault="00170ABB" w:rsidP="00371953">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49371544" w14:textId="1BFCA04F" w:rsidR="00371953" w:rsidRPr="00170ABB" w:rsidRDefault="00371953" w:rsidP="00C54AFA">
            <w:pPr>
              <w:jc w:val="center"/>
              <w:rPr>
                <w:rFonts w:ascii="Arial" w:hAnsi="Arial" w:cs="Arial"/>
                <w:color w:val="3B3838" w:themeColor="background2" w:themeShade="40"/>
                <w:sz w:val="22"/>
                <w:szCs w:val="22"/>
              </w:rPr>
            </w:pPr>
          </w:p>
        </w:tc>
      </w:tr>
      <w:tr w:rsidR="00C54AFA" w14:paraId="3AF51969" w14:textId="77777777" w:rsidTr="00B255E8">
        <w:trPr>
          <w:trHeight w:val="454"/>
        </w:trPr>
        <w:tc>
          <w:tcPr>
            <w:tcW w:w="1760"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51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7EA3FF87" w14:textId="77777777" w:rsidR="00644E1F" w:rsidRDefault="00644E1F" w:rsidP="00644E1F">
            <w:pPr>
              <w:rPr>
                <w:rFonts w:ascii="Arial" w:hAnsi="Arial" w:cs="Arial"/>
                <w:sz w:val="22"/>
                <w:szCs w:val="22"/>
              </w:rPr>
            </w:pPr>
            <w:r w:rsidRPr="006051EC">
              <w:rPr>
                <w:rFonts w:ascii="Arial" w:hAnsi="Arial" w:cs="Arial"/>
                <w:sz w:val="22"/>
                <w:szCs w:val="22"/>
              </w:rPr>
              <w:t>Ability to communicate at all levels</w:t>
            </w:r>
          </w:p>
          <w:p w14:paraId="748ECB49" w14:textId="77777777" w:rsidR="00644E1F" w:rsidRPr="006051EC" w:rsidRDefault="00644E1F" w:rsidP="00644E1F">
            <w:pPr>
              <w:ind w:left="-147"/>
              <w:rPr>
                <w:rFonts w:ascii="Arial" w:hAnsi="Arial" w:cs="Arial"/>
                <w:sz w:val="22"/>
                <w:szCs w:val="22"/>
              </w:rPr>
            </w:pPr>
          </w:p>
          <w:p w14:paraId="2519A96E" w14:textId="77777777" w:rsidR="00644E1F" w:rsidRDefault="00644E1F" w:rsidP="00644E1F">
            <w:pPr>
              <w:rPr>
                <w:rFonts w:ascii="Arial" w:hAnsi="Arial" w:cs="Arial"/>
                <w:sz w:val="22"/>
                <w:szCs w:val="22"/>
              </w:rPr>
            </w:pPr>
            <w:r w:rsidRPr="006051EC">
              <w:rPr>
                <w:rFonts w:ascii="Arial" w:hAnsi="Arial" w:cs="Arial"/>
                <w:sz w:val="22"/>
                <w:szCs w:val="22"/>
              </w:rPr>
              <w:t>Proven ability to problem solve</w:t>
            </w:r>
          </w:p>
          <w:p w14:paraId="6485A8D1" w14:textId="77777777" w:rsidR="00644E1F" w:rsidRPr="006051EC" w:rsidRDefault="00644E1F" w:rsidP="00644E1F">
            <w:pPr>
              <w:ind w:left="-147"/>
              <w:rPr>
                <w:rFonts w:ascii="Arial" w:hAnsi="Arial" w:cs="Arial"/>
                <w:sz w:val="22"/>
                <w:szCs w:val="22"/>
              </w:rPr>
            </w:pPr>
          </w:p>
          <w:p w14:paraId="76AA3B2E" w14:textId="77777777" w:rsidR="00644E1F" w:rsidRDefault="00644E1F" w:rsidP="00644E1F">
            <w:pPr>
              <w:rPr>
                <w:rFonts w:ascii="Arial" w:hAnsi="Arial" w:cs="Arial"/>
                <w:sz w:val="22"/>
                <w:szCs w:val="22"/>
              </w:rPr>
            </w:pPr>
            <w:r w:rsidRPr="006051EC">
              <w:rPr>
                <w:rFonts w:ascii="Arial" w:hAnsi="Arial" w:cs="Arial"/>
                <w:sz w:val="22"/>
                <w:szCs w:val="22"/>
              </w:rPr>
              <w:t>Ability to work as a team</w:t>
            </w:r>
            <w:r>
              <w:rPr>
                <w:rFonts w:ascii="Arial" w:hAnsi="Arial" w:cs="Arial"/>
                <w:sz w:val="22"/>
                <w:szCs w:val="22"/>
              </w:rPr>
              <w:t xml:space="preserve"> at all levels both internally and externally</w:t>
            </w:r>
          </w:p>
          <w:p w14:paraId="7BAD4B12" w14:textId="77777777" w:rsidR="00644E1F" w:rsidRDefault="00644E1F" w:rsidP="00644E1F">
            <w:pPr>
              <w:rPr>
                <w:rFonts w:ascii="Arial" w:hAnsi="Arial" w:cs="Arial"/>
                <w:sz w:val="22"/>
                <w:szCs w:val="22"/>
              </w:rPr>
            </w:pPr>
          </w:p>
          <w:p w14:paraId="4225D904" w14:textId="77777777" w:rsidR="00644E1F" w:rsidRDefault="00644E1F" w:rsidP="00644E1F">
            <w:pPr>
              <w:rPr>
                <w:rFonts w:ascii="Arial" w:hAnsi="Arial" w:cs="Arial"/>
                <w:sz w:val="22"/>
                <w:szCs w:val="22"/>
              </w:rPr>
            </w:pPr>
            <w:r>
              <w:rPr>
                <w:rFonts w:ascii="Arial" w:hAnsi="Arial" w:cs="Arial"/>
                <w:sz w:val="22"/>
                <w:szCs w:val="22"/>
              </w:rPr>
              <w:t>Possess good IT, verbal and written skills</w:t>
            </w:r>
          </w:p>
          <w:p w14:paraId="41034273" w14:textId="77777777" w:rsidR="00644E1F" w:rsidRDefault="00644E1F" w:rsidP="00644E1F">
            <w:pPr>
              <w:rPr>
                <w:rFonts w:ascii="Arial" w:hAnsi="Arial" w:cs="Arial"/>
                <w:sz w:val="22"/>
                <w:szCs w:val="22"/>
              </w:rPr>
            </w:pPr>
          </w:p>
          <w:p w14:paraId="35190102" w14:textId="77777777" w:rsidR="00644E1F" w:rsidRDefault="00644E1F" w:rsidP="00644E1F">
            <w:pPr>
              <w:rPr>
                <w:rFonts w:ascii="Arial" w:hAnsi="Arial" w:cs="Arial"/>
                <w:sz w:val="22"/>
                <w:szCs w:val="22"/>
              </w:rPr>
            </w:pPr>
            <w:r>
              <w:rPr>
                <w:rFonts w:ascii="Arial" w:hAnsi="Arial" w:cs="Arial"/>
                <w:sz w:val="22"/>
                <w:szCs w:val="22"/>
              </w:rPr>
              <w:t>Ability to engage positively with young people who are disengaged and motivate change in their behaviour</w:t>
            </w:r>
          </w:p>
          <w:p w14:paraId="1B486B4B" w14:textId="77777777" w:rsidR="00644E1F" w:rsidRDefault="00644E1F" w:rsidP="00644E1F">
            <w:pPr>
              <w:rPr>
                <w:rFonts w:ascii="Arial" w:hAnsi="Arial" w:cs="Arial"/>
                <w:sz w:val="22"/>
                <w:szCs w:val="22"/>
              </w:rPr>
            </w:pPr>
          </w:p>
          <w:p w14:paraId="4448CD40" w14:textId="77777777" w:rsidR="00644E1F" w:rsidRDefault="00644E1F" w:rsidP="00644E1F">
            <w:pPr>
              <w:rPr>
                <w:rFonts w:ascii="Arial" w:hAnsi="Arial" w:cs="Arial"/>
                <w:sz w:val="22"/>
                <w:szCs w:val="22"/>
              </w:rPr>
            </w:pPr>
            <w:r w:rsidRPr="006051EC">
              <w:rPr>
                <w:rFonts w:ascii="Arial" w:hAnsi="Arial" w:cs="Arial"/>
                <w:sz w:val="22"/>
                <w:szCs w:val="22"/>
              </w:rPr>
              <w:lastRenderedPageBreak/>
              <w:t>Ability to prioritise workload</w:t>
            </w:r>
            <w:r>
              <w:rPr>
                <w:rFonts w:ascii="Arial" w:hAnsi="Arial" w:cs="Arial"/>
                <w:sz w:val="22"/>
                <w:szCs w:val="22"/>
              </w:rPr>
              <w:t xml:space="preserve"> effectively with minimum supervision or support</w:t>
            </w:r>
          </w:p>
          <w:p w14:paraId="37F6E226" w14:textId="77777777" w:rsidR="00644E1F" w:rsidRPr="00E7431B" w:rsidRDefault="00644E1F" w:rsidP="00644E1F">
            <w:pPr>
              <w:rPr>
                <w:rFonts w:ascii="Arial" w:hAnsi="Arial" w:cs="Arial"/>
                <w:sz w:val="22"/>
                <w:szCs w:val="22"/>
              </w:rPr>
            </w:pPr>
          </w:p>
          <w:p w14:paraId="154E93BD" w14:textId="77777777" w:rsidR="00644E1F" w:rsidRDefault="00644E1F" w:rsidP="00644E1F">
            <w:pPr>
              <w:rPr>
                <w:rFonts w:ascii="Arial" w:hAnsi="Arial" w:cs="Arial"/>
                <w:sz w:val="22"/>
                <w:szCs w:val="22"/>
              </w:rPr>
            </w:pPr>
            <w:r w:rsidRPr="00206D8A">
              <w:rPr>
                <w:rFonts w:ascii="Arial" w:hAnsi="Arial" w:cs="Arial"/>
                <w:sz w:val="22"/>
                <w:szCs w:val="22"/>
              </w:rPr>
              <w:t>Good listening skills</w:t>
            </w:r>
          </w:p>
          <w:p w14:paraId="02867B87" w14:textId="77777777" w:rsidR="00644E1F" w:rsidRDefault="00644E1F" w:rsidP="00644E1F">
            <w:pPr>
              <w:pStyle w:val="ListParagraph"/>
              <w:rPr>
                <w:rFonts w:ascii="Arial" w:hAnsi="Arial" w:cs="Arial"/>
                <w:sz w:val="22"/>
                <w:szCs w:val="22"/>
              </w:rPr>
            </w:pPr>
          </w:p>
          <w:p w14:paraId="7C3D908E" w14:textId="77777777" w:rsidR="00644E1F" w:rsidRPr="00644E1F" w:rsidRDefault="00644E1F" w:rsidP="00644E1F">
            <w:pPr>
              <w:autoSpaceDE w:val="0"/>
              <w:autoSpaceDN w:val="0"/>
              <w:rPr>
                <w:rFonts w:ascii="Arial" w:hAnsi="Arial" w:cs="Arial"/>
                <w:sz w:val="22"/>
                <w:szCs w:val="22"/>
              </w:rPr>
            </w:pPr>
            <w:r w:rsidRPr="00644E1F">
              <w:rPr>
                <w:rFonts w:ascii="Arial" w:hAnsi="Arial" w:cs="Arial"/>
                <w:sz w:val="22"/>
                <w:szCs w:val="22"/>
              </w:rPr>
              <w:t>Good organisational skills</w:t>
            </w:r>
          </w:p>
          <w:p w14:paraId="60DF7F5D" w14:textId="77777777" w:rsidR="00644E1F" w:rsidRPr="00F138E9" w:rsidRDefault="00644E1F" w:rsidP="00644E1F">
            <w:pPr>
              <w:pStyle w:val="ListParagraph"/>
              <w:rPr>
                <w:rFonts w:ascii="Arial" w:hAnsi="Arial" w:cs="Arial"/>
                <w:sz w:val="22"/>
                <w:szCs w:val="22"/>
              </w:rPr>
            </w:pPr>
          </w:p>
          <w:p w14:paraId="7925F337" w14:textId="77777777" w:rsidR="00644E1F" w:rsidRDefault="00644E1F" w:rsidP="00644E1F">
            <w:pPr>
              <w:autoSpaceDE w:val="0"/>
              <w:autoSpaceDN w:val="0"/>
              <w:rPr>
                <w:rFonts w:ascii="Arial" w:hAnsi="Arial" w:cs="Arial"/>
                <w:sz w:val="22"/>
                <w:szCs w:val="22"/>
              </w:rPr>
            </w:pPr>
            <w:r>
              <w:rPr>
                <w:rFonts w:ascii="Arial" w:hAnsi="Arial" w:cs="Arial"/>
                <w:sz w:val="22"/>
                <w:szCs w:val="22"/>
              </w:rPr>
              <w:t>Able to use own</w:t>
            </w:r>
            <w:r w:rsidRPr="006051EC">
              <w:rPr>
                <w:rFonts w:ascii="Arial" w:hAnsi="Arial" w:cs="Arial"/>
                <w:sz w:val="22"/>
                <w:szCs w:val="22"/>
              </w:rPr>
              <w:t xml:space="preserve"> initiative</w:t>
            </w:r>
          </w:p>
          <w:p w14:paraId="3FF07C6B" w14:textId="77777777" w:rsidR="00644E1F" w:rsidRDefault="00644E1F" w:rsidP="00644E1F">
            <w:pPr>
              <w:autoSpaceDE w:val="0"/>
              <w:autoSpaceDN w:val="0"/>
              <w:rPr>
                <w:rFonts w:ascii="Arial" w:hAnsi="Arial" w:cs="Arial"/>
                <w:sz w:val="22"/>
                <w:szCs w:val="22"/>
              </w:rPr>
            </w:pPr>
          </w:p>
          <w:p w14:paraId="5BEE22F0" w14:textId="554058FB" w:rsidR="00C54AFA" w:rsidRPr="00C56486" w:rsidRDefault="00644E1F" w:rsidP="00644E1F">
            <w:pPr>
              <w:autoSpaceDE w:val="0"/>
              <w:autoSpaceDN w:val="0"/>
              <w:rPr>
                <w:rFonts w:ascii="Arial" w:hAnsi="Arial" w:cs="Arial"/>
                <w:color w:val="3B3838" w:themeColor="background2" w:themeShade="40"/>
                <w:sz w:val="22"/>
                <w:szCs w:val="22"/>
              </w:rPr>
            </w:pPr>
            <w:r w:rsidRPr="00977A24">
              <w:rPr>
                <w:rFonts w:ascii="Arial" w:hAnsi="Arial" w:cs="Arial"/>
                <w:sz w:val="22"/>
                <w:szCs w:val="22"/>
              </w:rPr>
              <w:t>Be reliable and maintain confidentiality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9BF4819" w14:textId="043233F7" w:rsidR="00371953" w:rsidRPr="00C56486" w:rsidRDefault="00371953" w:rsidP="00EF295A">
            <w:pPr>
              <w:jc w:val="center"/>
              <w:rPr>
                <w:rFonts w:ascii="Arial" w:hAnsi="Arial" w:cs="Arial"/>
                <w:color w:val="3B3838" w:themeColor="background2" w:themeShade="40"/>
                <w:sz w:val="22"/>
                <w:szCs w:val="22"/>
              </w:rPr>
            </w:pPr>
          </w:p>
        </w:tc>
        <w:tc>
          <w:tcPr>
            <w:tcW w:w="2180" w:type="dxa"/>
            <w:tcBorders>
              <w:top w:val="single" w:sz="4" w:space="0" w:color="812C7C"/>
              <w:left w:val="single" w:sz="4" w:space="0" w:color="812C7C"/>
              <w:bottom w:val="single" w:sz="4" w:space="0" w:color="812C7C"/>
              <w:right w:val="dotted" w:sz="4" w:space="0" w:color="812C7C"/>
            </w:tcBorders>
            <w:tcMar>
              <w:top w:w="57" w:type="dxa"/>
              <w:bottom w:w="57" w:type="dxa"/>
            </w:tcMar>
          </w:tcPr>
          <w:p w14:paraId="7F9D0353" w14:textId="77777777" w:rsidR="00644E1F" w:rsidRDefault="00644E1F" w:rsidP="00644E1F">
            <w:pPr>
              <w:ind w:right="-32"/>
              <w:rPr>
                <w:rFonts w:ascii="Arial" w:hAnsi="Arial" w:cs="Arial"/>
                <w:sz w:val="22"/>
                <w:szCs w:val="22"/>
              </w:rPr>
            </w:pPr>
            <w:r>
              <w:rPr>
                <w:rFonts w:ascii="Arial" w:hAnsi="Arial" w:cs="Arial"/>
                <w:sz w:val="22"/>
                <w:szCs w:val="22"/>
              </w:rPr>
              <w:t>Ability to devise plans to support young adults and their families</w:t>
            </w:r>
          </w:p>
          <w:p w14:paraId="459571C6" w14:textId="77777777" w:rsidR="00644E1F" w:rsidRDefault="00644E1F" w:rsidP="00644E1F">
            <w:pPr>
              <w:pStyle w:val="ListParagraph"/>
              <w:rPr>
                <w:rFonts w:ascii="Arial" w:hAnsi="Arial" w:cs="Arial"/>
                <w:sz w:val="22"/>
                <w:szCs w:val="22"/>
              </w:rPr>
            </w:pPr>
          </w:p>
          <w:p w14:paraId="1A3DCB0A" w14:textId="113AA50E" w:rsidR="00C54AFA" w:rsidRPr="00170ABB" w:rsidRDefault="00644E1F" w:rsidP="00644E1F">
            <w:pPr>
              <w:rPr>
                <w:rFonts w:ascii="Arial" w:hAnsi="Arial" w:cs="Arial"/>
                <w:color w:val="3B3838" w:themeColor="background2" w:themeShade="40"/>
                <w:sz w:val="22"/>
                <w:szCs w:val="22"/>
              </w:rPr>
            </w:pPr>
            <w:r>
              <w:rPr>
                <w:rFonts w:ascii="Arial" w:hAnsi="Arial" w:cs="Arial"/>
                <w:sz w:val="22"/>
                <w:szCs w:val="22"/>
              </w:rPr>
              <w:t>To set SMART targets to monitor progress and interventions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4E43675" w:rsidR="00C54AFA" w:rsidRPr="00170ABB" w:rsidRDefault="00C54AFA" w:rsidP="00C54AFA">
            <w:pPr>
              <w:rPr>
                <w:rFonts w:ascii="Arial" w:hAnsi="Arial" w:cs="Arial"/>
                <w:color w:val="3B3838" w:themeColor="background2" w:themeShade="40"/>
                <w:sz w:val="22"/>
                <w:szCs w:val="22"/>
              </w:rPr>
            </w:pPr>
          </w:p>
        </w:tc>
      </w:tr>
    </w:tbl>
    <w:p w14:paraId="5105BD47" w14:textId="73655429" w:rsidR="008235BC"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9504" behindDoc="1" locked="0" layoutInCell="1" allowOverlap="1" wp14:anchorId="6D3BC67F" wp14:editId="5CA8E62D">
            <wp:simplePos x="0" y="0"/>
            <wp:positionH relativeFrom="margin">
              <wp:posOffset>1981200</wp:posOffset>
            </wp:positionH>
            <wp:positionV relativeFrom="margin">
              <wp:posOffset>-954405</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9633D8" w:rsidRPr="00170ABB" w14:paraId="25E4ABD2" w14:textId="77777777" w:rsidTr="009E55D5">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56828FDE" w14:textId="77777777" w:rsidR="00644E1F" w:rsidRDefault="00644E1F" w:rsidP="00644E1F">
            <w:pPr>
              <w:tabs>
                <w:tab w:val="left" w:pos="851"/>
              </w:tabs>
              <w:rPr>
                <w:rFonts w:ascii="Arial" w:hAnsi="Arial" w:cs="Arial"/>
                <w:bCs/>
                <w:sz w:val="22"/>
                <w:szCs w:val="22"/>
              </w:rPr>
            </w:pPr>
            <w:r>
              <w:rPr>
                <w:rFonts w:ascii="Arial" w:hAnsi="Arial" w:cs="Arial"/>
                <w:bCs/>
                <w:sz w:val="22"/>
                <w:szCs w:val="22"/>
              </w:rPr>
              <w:t>GCSE Grade C/4 in English and Maths (Or equivalent)</w:t>
            </w:r>
          </w:p>
          <w:p w14:paraId="5BB539CB" w14:textId="77777777" w:rsidR="00644E1F" w:rsidRDefault="00644E1F" w:rsidP="00644E1F">
            <w:pPr>
              <w:tabs>
                <w:tab w:val="left" w:pos="851"/>
              </w:tabs>
              <w:rPr>
                <w:rFonts w:ascii="Arial" w:hAnsi="Arial" w:cs="Arial"/>
                <w:bCs/>
                <w:sz w:val="22"/>
                <w:szCs w:val="22"/>
              </w:rPr>
            </w:pPr>
          </w:p>
          <w:p w14:paraId="69D60B31" w14:textId="534D68AB" w:rsidR="00644E1F" w:rsidRDefault="00644E1F" w:rsidP="00644E1F">
            <w:pPr>
              <w:tabs>
                <w:tab w:val="left" w:pos="851"/>
              </w:tabs>
              <w:rPr>
                <w:rFonts w:ascii="Arial" w:hAnsi="Arial" w:cs="Arial"/>
                <w:bCs/>
                <w:sz w:val="22"/>
                <w:szCs w:val="22"/>
              </w:rPr>
            </w:pPr>
            <w:r>
              <w:rPr>
                <w:rFonts w:ascii="Arial" w:hAnsi="Arial" w:cs="Arial"/>
                <w:bCs/>
                <w:sz w:val="22"/>
                <w:szCs w:val="22"/>
              </w:rPr>
              <w:t xml:space="preserve">Level 2/ GCSE in IT or ability to use databases and internal computer systems to a good standard </w:t>
            </w:r>
          </w:p>
          <w:p w14:paraId="48C2E7E8" w14:textId="47F9D234" w:rsidR="009633D8" w:rsidRPr="008D134B" w:rsidRDefault="00644E1F" w:rsidP="00644E1F">
            <w:pPr>
              <w:spacing w:before="100" w:beforeAutospacing="1" w:after="100" w:afterAutospacing="1"/>
              <w:rPr>
                <w:rFonts w:ascii="Arial" w:hAnsi="Arial" w:cs="Arial"/>
                <w:color w:val="2D2D2D"/>
                <w:sz w:val="22"/>
                <w:szCs w:val="22"/>
              </w:rPr>
            </w:pPr>
            <w:r>
              <w:rPr>
                <w:rFonts w:ascii="Arial" w:hAnsi="Arial" w:cs="Arial"/>
                <w:bCs/>
                <w:sz w:val="22"/>
                <w:szCs w:val="22"/>
              </w:rPr>
              <w:t>To have undertaken or be willing to undertake ELSA training or its equivalent</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B9CBF7D" w14:textId="77777777" w:rsidR="008D134B" w:rsidRDefault="008D134B" w:rsidP="0047740C">
            <w:pPr>
              <w:jc w:val="center"/>
              <w:rPr>
                <w:rFonts w:ascii="Arial" w:hAnsi="Arial" w:cs="Arial"/>
                <w:color w:val="3B3838" w:themeColor="background2" w:themeShade="40"/>
                <w:sz w:val="22"/>
                <w:szCs w:val="22"/>
              </w:rPr>
            </w:pPr>
          </w:p>
          <w:p w14:paraId="23A29674" w14:textId="216E9B7C" w:rsidR="008D134B" w:rsidRPr="00170ABB" w:rsidRDefault="008D134B" w:rsidP="008D134B">
            <w:pPr>
              <w:jc w:val="center"/>
              <w:rPr>
                <w:rFonts w:ascii="Arial" w:hAnsi="Arial" w:cs="Arial"/>
                <w:color w:val="3B3838" w:themeColor="background2" w:themeShade="40"/>
                <w:sz w:val="22"/>
                <w:szCs w:val="22"/>
              </w:rPr>
            </w:pP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63A8F82C" w14:textId="77777777" w:rsidR="00644E1F" w:rsidRDefault="00644E1F" w:rsidP="00644E1F">
            <w:pPr>
              <w:tabs>
                <w:tab w:val="left" w:pos="851"/>
              </w:tabs>
              <w:rPr>
                <w:rFonts w:ascii="Arial" w:hAnsi="Arial" w:cs="Arial"/>
                <w:bCs/>
                <w:sz w:val="22"/>
                <w:szCs w:val="22"/>
              </w:rPr>
            </w:pPr>
            <w:r w:rsidRPr="00441961">
              <w:rPr>
                <w:rFonts w:ascii="Arial" w:hAnsi="Arial" w:cs="Arial"/>
                <w:bCs/>
                <w:sz w:val="22"/>
                <w:szCs w:val="22"/>
              </w:rPr>
              <w:t>Youth, community or social work at level 2 or higher</w:t>
            </w:r>
          </w:p>
          <w:p w14:paraId="5ACAF510" w14:textId="77777777" w:rsidR="00644E1F" w:rsidRDefault="00644E1F" w:rsidP="00644E1F">
            <w:pPr>
              <w:tabs>
                <w:tab w:val="left" w:pos="851"/>
              </w:tabs>
              <w:ind w:left="340"/>
              <w:rPr>
                <w:rFonts w:ascii="Arial" w:hAnsi="Arial" w:cs="Arial"/>
                <w:bCs/>
                <w:sz w:val="22"/>
                <w:szCs w:val="22"/>
              </w:rPr>
            </w:pPr>
          </w:p>
          <w:p w14:paraId="37285E53" w14:textId="77777777" w:rsidR="00644E1F" w:rsidRDefault="00644E1F" w:rsidP="00644E1F">
            <w:pPr>
              <w:tabs>
                <w:tab w:val="left" w:pos="851"/>
              </w:tabs>
              <w:rPr>
                <w:rFonts w:ascii="Arial" w:hAnsi="Arial" w:cs="Arial"/>
                <w:bCs/>
                <w:sz w:val="22"/>
                <w:szCs w:val="22"/>
              </w:rPr>
            </w:pPr>
            <w:r>
              <w:rPr>
                <w:rFonts w:ascii="Arial" w:hAnsi="Arial" w:cs="Arial"/>
                <w:bCs/>
                <w:sz w:val="22"/>
                <w:szCs w:val="22"/>
              </w:rPr>
              <w:t>Minimum L2 Supporting in Learning and possible CPD qualifications in SEN</w:t>
            </w:r>
          </w:p>
          <w:p w14:paraId="22B76521" w14:textId="77777777" w:rsidR="00644E1F" w:rsidRDefault="00644E1F" w:rsidP="00644E1F">
            <w:pPr>
              <w:pStyle w:val="ListParagraph"/>
              <w:rPr>
                <w:rFonts w:ascii="Arial" w:hAnsi="Arial" w:cs="Arial"/>
                <w:bCs/>
                <w:sz w:val="22"/>
                <w:szCs w:val="22"/>
              </w:rPr>
            </w:pPr>
          </w:p>
          <w:p w14:paraId="590251D1" w14:textId="70AF67B2" w:rsidR="009633D8" w:rsidRPr="00170ABB" w:rsidRDefault="00644E1F" w:rsidP="00644E1F">
            <w:pPr>
              <w:rPr>
                <w:rFonts w:ascii="Arial" w:hAnsi="Arial" w:cs="Arial"/>
                <w:color w:val="3B3838" w:themeColor="background2" w:themeShade="40"/>
                <w:sz w:val="22"/>
                <w:szCs w:val="22"/>
              </w:rPr>
            </w:pPr>
            <w:r>
              <w:rPr>
                <w:rFonts w:ascii="Arial" w:hAnsi="Arial" w:cs="Arial"/>
                <w:bCs/>
                <w:sz w:val="22"/>
                <w:szCs w:val="22"/>
              </w:rPr>
              <w:t>ELSA or equivalent trained</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2268B496" w14:textId="191CE2B7" w:rsidR="009633D8" w:rsidRPr="00170ABB" w:rsidRDefault="009633D8" w:rsidP="00371953">
            <w:pPr>
              <w:jc w:val="center"/>
              <w:rPr>
                <w:rFonts w:ascii="Arial" w:hAnsi="Arial" w:cs="Arial"/>
                <w:color w:val="3B3838" w:themeColor="background2" w:themeShade="40"/>
                <w:sz w:val="22"/>
                <w:szCs w:val="22"/>
              </w:rPr>
            </w:pPr>
          </w:p>
        </w:tc>
      </w:tr>
      <w:tr w:rsidR="008D134B" w:rsidRPr="00170ABB"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56E23789" w:rsidR="008D134B" w:rsidRPr="006F496C" w:rsidRDefault="008D134B" w:rsidP="00B91F46">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Personal </w:t>
            </w:r>
            <w:r w:rsidR="009E55D5">
              <w:rPr>
                <w:rFonts w:ascii="Arial" w:hAnsi="Arial" w:cs="Arial"/>
                <w:b/>
                <w:bCs/>
                <w:color w:val="FFFFFF" w:themeColor="background1"/>
                <w:sz w:val="22"/>
                <w:szCs w:val="22"/>
              </w:rPr>
              <w:t>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404536F8" w14:textId="77777777" w:rsidR="00644E1F" w:rsidRDefault="00644E1F" w:rsidP="00644E1F">
            <w:pPr>
              <w:autoSpaceDE w:val="0"/>
              <w:autoSpaceDN w:val="0"/>
              <w:rPr>
                <w:rFonts w:ascii="Arial" w:hAnsi="Arial" w:cs="Arial"/>
                <w:sz w:val="22"/>
                <w:szCs w:val="22"/>
              </w:rPr>
            </w:pPr>
            <w:r w:rsidRPr="006051EC">
              <w:rPr>
                <w:rFonts w:ascii="Arial" w:hAnsi="Arial" w:cs="Arial"/>
                <w:sz w:val="22"/>
                <w:szCs w:val="22"/>
              </w:rPr>
              <w:t>Professional appearance</w:t>
            </w:r>
          </w:p>
          <w:p w14:paraId="3A5A9A97" w14:textId="77777777" w:rsidR="00644E1F" w:rsidRPr="006051EC" w:rsidRDefault="00644E1F" w:rsidP="00644E1F">
            <w:pPr>
              <w:autoSpaceDE w:val="0"/>
              <w:autoSpaceDN w:val="0"/>
              <w:ind w:left="-147"/>
              <w:rPr>
                <w:rFonts w:ascii="Arial" w:hAnsi="Arial" w:cs="Arial"/>
                <w:sz w:val="22"/>
                <w:szCs w:val="22"/>
              </w:rPr>
            </w:pPr>
          </w:p>
          <w:p w14:paraId="40E96C2C" w14:textId="77777777" w:rsidR="00644E1F" w:rsidRDefault="00644E1F" w:rsidP="00644E1F">
            <w:pPr>
              <w:autoSpaceDE w:val="0"/>
              <w:autoSpaceDN w:val="0"/>
              <w:rPr>
                <w:rFonts w:ascii="Arial" w:hAnsi="Arial" w:cs="Arial"/>
                <w:sz w:val="22"/>
                <w:szCs w:val="22"/>
              </w:rPr>
            </w:pPr>
            <w:r w:rsidRPr="006051EC">
              <w:rPr>
                <w:rFonts w:ascii="Arial" w:hAnsi="Arial" w:cs="Arial"/>
                <w:sz w:val="22"/>
                <w:szCs w:val="22"/>
              </w:rPr>
              <w:t>Provide prompt, efficient and effective customer service</w:t>
            </w:r>
          </w:p>
          <w:p w14:paraId="55E79B3D" w14:textId="77777777" w:rsidR="00644E1F" w:rsidRPr="006051EC" w:rsidRDefault="00644E1F" w:rsidP="00644E1F">
            <w:pPr>
              <w:autoSpaceDE w:val="0"/>
              <w:autoSpaceDN w:val="0"/>
              <w:ind w:left="-147"/>
              <w:rPr>
                <w:rFonts w:ascii="Arial" w:hAnsi="Arial" w:cs="Arial"/>
                <w:sz w:val="22"/>
                <w:szCs w:val="22"/>
              </w:rPr>
            </w:pPr>
          </w:p>
          <w:p w14:paraId="313B6966" w14:textId="77777777" w:rsidR="00644E1F" w:rsidRDefault="00644E1F" w:rsidP="00644E1F">
            <w:pPr>
              <w:autoSpaceDE w:val="0"/>
              <w:autoSpaceDN w:val="0"/>
              <w:rPr>
                <w:rFonts w:ascii="Arial" w:hAnsi="Arial" w:cs="Arial"/>
                <w:sz w:val="22"/>
                <w:szCs w:val="22"/>
              </w:rPr>
            </w:pPr>
            <w:r w:rsidRPr="006051EC">
              <w:rPr>
                <w:rFonts w:ascii="Arial" w:hAnsi="Arial" w:cs="Arial"/>
                <w:sz w:val="22"/>
                <w:szCs w:val="22"/>
              </w:rPr>
              <w:t>Ability to work under pressure</w:t>
            </w:r>
          </w:p>
          <w:p w14:paraId="4F4739A8" w14:textId="77777777" w:rsidR="00644E1F" w:rsidRPr="006051EC" w:rsidRDefault="00644E1F" w:rsidP="00644E1F">
            <w:pPr>
              <w:autoSpaceDE w:val="0"/>
              <w:autoSpaceDN w:val="0"/>
              <w:ind w:left="-147"/>
              <w:rPr>
                <w:rFonts w:ascii="Arial" w:hAnsi="Arial" w:cs="Arial"/>
                <w:sz w:val="22"/>
                <w:szCs w:val="22"/>
              </w:rPr>
            </w:pPr>
          </w:p>
          <w:p w14:paraId="7A7BC66F" w14:textId="77777777" w:rsidR="00644E1F" w:rsidRDefault="00644E1F" w:rsidP="00644E1F">
            <w:pPr>
              <w:autoSpaceDE w:val="0"/>
              <w:autoSpaceDN w:val="0"/>
              <w:rPr>
                <w:rFonts w:ascii="Arial" w:hAnsi="Arial" w:cs="Arial"/>
                <w:sz w:val="22"/>
                <w:szCs w:val="22"/>
              </w:rPr>
            </w:pPr>
            <w:r w:rsidRPr="006051EC">
              <w:rPr>
                <w:rFonts w:ascii="Arial" w:hAnsi="Arial" w:cs="Arial"/>
                <w:sz w:val="22"/>
                <w:szCs w:val="22"/>
              </w:rPr>
              <w:t>Flexible to work Open Evenings, Open Days which may include some Saturdays and evenin</w:t>
            </w:r>
            <w:r>
              <w:rPr>
                <w:rFonts w:ascii="Arial" w:hAnsi="Arial" w:cs="Arial"/>
                <w:sz w:val="22"/>
                <w:szCs w:val="22"/>
              </w:rPr>
              <w:t>gs</w:t>
            </w:r>
          </w:p>
          <w:p w14:paraId="5724F7D9" w14:textId="77777777" w:rsidR="00644E1F" w:rsidRDefault="00644E1F" w:rsidP="008D134B">
            <w:pPr>
              <w:rPr>
                <w:rFonts w:ascii="Arial" w:hAnsi="Arial" w:cs="Arial"/>
                <w:bCs/>
                <w:sz w:val="22"/>
                <w:szCs w:val="22"/>
              </w:rPr>
            </w:pPr>
          </w:p>
          <w:p w14:paraId="64A7F76A" w14:textId="08A904AC" w:rsidR="008D134B" w:rsidRPr="008D134B" w:rsidRDefault="008D134B" w:rsidP="008D134B">
            <w:pPr>
              <w:rPr>
                <w:rFonts w:ascii="Arial" w:hAnsi="Arial" w:cs="Arial"/>
                <w:bCs/>
                <w:sz w:val="22"/>
                <w:szCs w:val="22"/>
              </w:rPr>
            </w:pPr>
            <w:r w:rsidRPr="008D134B">
              <w:rPr>
                <w:rFonts w:ascii="Arial" w:hAnsi="Arial" w:cs="Arial"/>
                <w:bCs/>
                <w:sz w:val="22"/>
                <w:szCs w:val="22"/>
              </w:rPr>
              <w:t>Has awareness of equality and diversity and NEL Values which is promoted within your role</w:t>
            </w:r>
          </w:p>
          <w:p w14:paraId="6A9F5E08" w14:textId="3A2804C3" w:rsidR="008D134B" w:rsidRPr="00C56486" w:rsidRDefault="008D134B" w:rsidP="00B91F46">
            <w:pPr>
              <w:rPr>
                <w:rFonts w:ascii="Arial" w:hAnsi="Arial" w:cs="Arial"/>
                <w:sz w:val="22"/>
                <w:szCs w:val="22"/>
              </w:rPr>
            </w:pPr>
          </w:p>
          <w:p w14:paraId="2D3C0808" w14:textId="77777777" w:rsidR="008D134B" w:rsidRPr="008D134B" w:rsidRDefault="008D134B" w:rsidP="008D134B">
            <w:pPr>
              <w:rPr>
                <w:rFonts w:ascii="Arial" w:hAnsi="Arial" w:cs="Arial"/>
                <w:bCs/>
                <w:sz w:val="22"/>
                <w:szCs w:val="22"/>
              </w:rPr>
            </w:pPr>
            <w:r w:rsidRPr="008D134B">
              <w:rPr>
                <w:rFonts w:ascii="Arial" w:hAnsi="Arial" w:cs="Arial"/>
                <w:bCs/>
                <w:sz w:val="22"/>
                <w:szCs w:val="22"/>
              </w:rPr>
              <w:lastRenderedPageBreak/>
              <w:t>Commitment to continuing professional development</w:t>
            </w:r>
          </w:p>
          <w:p w14:paraId="730CDA4B" w14:textId="77777777" w:rsidR="008D134B" w:rsidRPr="008D134B" w:rsidRDefault="008D134B" w:rsidP="008D134B">
            <w:pPr>
              <w:ind w:left="340"/>
              <w:rPr>
                <w:rFonts w:ascii="Arial" w:hAnsi="Arial" w:cs="Arial"/>
                <w:bCs/>
                <w:sz w:val="22"/>
                <w:szCs w:val="22"/>
              </w:rPr>
            </w:pPr>
          </w:p>
          <w:p w14:paraId="4F1F62B6"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 xml:space="preserve">Commitment to safeguarding, PREVENT and promoting the welfare of learners </w:t>
            </w:r>
          </w:p>
          <w:p w14:paraId="021AB683" w14:textId="77777777" w:rsidR="008D134B" w:rsidRPr="008D134B" w:rsidRDefault="008D134B" w:rsidP="008D134B">
            <w:pPr>
              <w:ind w:left="340"/>
              <w:rPr>
                <w:rFonts w:ascii="Arial" w:hAnsi="Arial" w:cs="Arial"/>
                <w:bCs/>
                <w:sz w:val="22"/>
                <w:szCs w:val="22"/>
              </w:rPr>
            </w:pPr>
          </w:p>
          <w:p w14:paraId="55D883A0" w14:textId="77777777" w:rsidR="008D134B" w:rsidRPr="008D134B" w:rsidRDefault="008D134B" w:rsidP="008D134B">
            <w:pPr>
              <w:rPr>
                <w:rFonts w:ascii="Arial" w:hAnsi="Arial" w:cs="Arial"/>
                <w:bCs/>
                <w:sz w:val="22"/>
                <w:szCs w:val="22"/>
              </w:rPr>
            </w:pPr>
            <w:r w:rsidRPr="008D134B">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p w14:paraId="6E3E6844" w14:textId="77777777" w:rsidR="008D134B" w:rsidRPr="008D134B" w:rsidRDefault="008D134B" w:rsidP="008D134B">
            <w:pPr>
              <w:pStyle w:val="ListParagraph"/>
              <w:rPr>
                <w:rFonts w:ascii="Arial" w:hAnsi="Arial" w:cs="Arial"/>
                <w:sz w:val="22"/>
                <w:szCs w:val="22"/>
              </w:rPr>
            </w:pPr>
          </w:p>
          <w:p w14:paraId="7EE750DD" w14:textId="6B32F30F" w:rsidR="008D134B" w:rsidRPr="00C56486" w:rsidRDefault="008D134B" w:rsidP="008D134B">
            <w:pPr>
              <w:rPr>
                <w:rFonts w:ascii="Arial" w:hAnsi="Arial" w:cs="Arial"/>
                <w:color w:val="3B3838" w:themeColor="background2" w:themeShade="40"/>
                <w:sz w:val="22"/>
                <w:szCs w:val="22"/>
              </w:rPr>
            </w:pPr>
            <w:r w:rsidRPr="008D134B">
              <w:rPr>
                <w:rFonts w:ascii="Arial" w:hAnsi="Arial" w:cs="Arial"/>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66DE2C29" w14:textId="77777777" w:rsidR="008D134B" w:rsidRDefault="008D134B" w:rsidP="00B91F46">
            <w:pPr>
              <w:jc w:val="center"/>
              <w:rPr>
                <w:rFonts w:ascii="Arial" w:hAnsi="Arial" w:cs="Arial"/>
                <w:color w:val="3B3838" w:themeColor="background2" w:themeShade="40"/>
                <w:sz w:val="22"/>
                <w:szCs w:val="22"/>
              </w:rPr>
            </w:pPr>
          </w:p>
          <w:p w14:paraId="63171FCD" w14:textId="77777777" w:rsidR="008D134B" w:rsidRDefault="008D134B" w:rsidP="00B91F46">
            <w:pPr>
              <w:jc w:val="center"/>
              <w:rPr>
                <w:rFonts w:ascii="Arial" w:hAnsi="Arial" w:cs="Arial"/>
                <w:color w:val="3B3838" w:themeColor="background2" w:themeShade="40"/>
                <w:sz w:val="22"/>
                <w:szCs w:val="22"/>
              </w:rPr>
            </w:pPr>
          </w:p>
          <w:p w14:paraId="2B8E006A" w14:textId="6E965A8E" w:rsidR="008D134B" w:rsidRPr="00C56486" w:rsidRDefault="008D134B" w:rsidP="00B91F46">
            <w:pPr>
              <w:jc w:val="center"/>
              <w:rPr>
                <w:rFonts w:ascii="Arial" w:hAnsi="Arial" w:cs="Arial"/>
                <w:color w:val="3B3838" w:themeColor="background2" w:themeShade="40"/>
                <w:sz w:val="22"/>
                <w:szCs w:val="22"/>
              </w:rPr>
            </w:pP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170ABB" w:rsidRDefault="008D134B" w:rsidP="00B91F46">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170ABB" w:rsidRDefault="008D134B" w:rsidP="00B91F46">
            <w:pPr>
              <w:rPr>
                <w:rFonts w:ascii="Arial" w:hAnsi="Arial" w:cs="Arial"/>
                <w:color w:val="3B3838" w:themeColor="background2" w:themeShade="40"/>
                <w:sz w:val="22"/>
                <w:szCs w:val="22"/>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9E55D5">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60B89B3B" w:rsidR="008A1D0D" w:rsidRPr="0017101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71552" behindDoc="1" locked="0" layoutInCell="1" allowOverlap="1" wp14:anchorId="482615E0" wp14:editId="58F834B4">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171010" w:rsidSect="006A5CE8">
      <w:headerReference w:type="default" r:id="rId9"/>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96F44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40022154" o:spid="_x0000_i1025" type="#_x0000_t75" style="width:14.25pt;height:14.25pt;visibility:visible;mso-wrap-style:square">
            <v:imagedata r:id="rId1" o:title=""/>
          </v:shape>
        </w:pict>
      </mc:Choice>
      <mc:Fallback>
        <w:drawing>
          <wp:inline distT="0" distB="0" distL="0" distR="0" wp14:anchorId="210ADD07">
            <wp:extent cx="180975" cy="180975"/>
            <wp:effectExtent l="0" t="0" r="0" b="0"/>
            <wp:docPr id="1840022154" name="Picture 184002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abstractNum w:abstractNumId="0"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C7B66"/>
    <w:multiLevelType w:val="hybridMultilevel"/>
    <w:tmpl w:val="AE2C43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6075BE"/>
    <w:multiLevelType w:val="hybridMultilevel"/>
    <w:tmpl w:val="87AE8F2E"/>
    <w:lvl w:ilvl="0" w:tplc="42204C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8C2BF4"/>
    <w:multiLevelType w:val="hybridMultilevel"/>
    <w:tmpl w:val="E4DA09D2"/>
    <w:lvl w:ilvl="0" w:tplc="1116D786">
      <w:start w:val="1"/>
      <w:numFmt w:val="decimal"/>
      <w:lvlText w:val="%1."/>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65A2A">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40200">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227028">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4A2342">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A6181A">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927330">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437F2">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20866">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1F6546"/>
    <w:multiLevelType w:val="hybridMultilevel"/>
    <w:tmpl w:val="DA88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68313C"/>
    <w:multiLevelType w:val="hybridMultilevel"/>
    <w:tmpl w:val="8F10CB00"/>
    <w:lvl w:ilvl="0" w:tplc="B5A642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603AF1"/>
    <w:multiLevelType w:val="hybridMultilevel"/>
    <w:tmpl w:val="04A6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333AB"/>
    <w:multiLevelType w:val="hybridMultilevel"/>
    <w:tmpl w:val="B478EA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C72282"/>
    <w:multiLevelType w:val="hybridMultilevel"/>
    <w:tmpl w:val="0258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DD0CC0"/>
    <w:multiLevelType w:val="hybridMultilevel"/>
    <w:tmpl w:val="C20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B409FA"/>
    <w:multiLevelType w:val="hybridMultilevel"/>
    <w:tmpl w:val="02AE0A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D03637"/>
    <w:multiLevelType w:val="hybridMultilevel"/>
    <w:tmpl w:val="3EF82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E42C98"/>
    <w:multiLevelType w:val="hybridMultilevel"/>
    <w:tmpl w:val="546E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CC66BC"/>
    <w:multiLevelType w:val="hybridMultilevel"/>
    <w:tmpl w:val="074C6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A26FB1"/>
    <w:multiLevelType w:val="hybridMultilevel"/>
    <w:tmpl w:val="54A21CE0"/>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B4843C0"/>
    <w:multiLevelType w:val="hybridMultilevel"/>
    <w:tmpl w:val="F62817BC"/>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24338877">
    <w:abstractNumId w:val="24"/>
  </w:num>
  <w:num w:numId="2" w16cid:durableId="1304384960">
    <w:abstractNumId w:val="19"/>
  </w:num>
  <w:num w:numId="3" w16cid:durableId="1082066175">
    <w:abstractNumId w:val="26"/>
  </w:num>
  <w:num w:numId="4" w16cid:durableId="1842424359">
    <w:abstractNumId w:val="22"/>
  </w:num>
  <w:num w:numId="5" w16cid:durableId="623317997">
    <w:abstractNumId w:val="16"/>
  </w:num>
  <w:num w:numId="6" w16cid:durableId="1090664517">
    <w:abstractNumId w:val="1"/>
  </w:num>
  <w:num w:numId="7" w16cid:durableId="1023433079">
    <w:abstractNumId w:val="31"/>
  </w:num>
  <w:num w:numId="8" w16cid:durableId="414279851">
    <w:abstractNumId w:val="36"/>
  </w:num>
  <w:num w:numId="9" w16cid:durableId="312873236">
    <w:abstractNumId w:val="39"/>
  </w:num>
  <w:num w:numId="10" w16cid:durableId="1628975873">
    <w:abstractNumId w:val="14"/>
  </w:num>
  <w:num w:numId="11" w16cid:durableId="608971223">
    <w:abstractNumId w:val="33"/>
  </w:num>
  <w:num w:numId="12" w16cid:durableId="2089424730">
    <w:abstractNumId w:val="32"/>
  </w:num>
  <w:num w:numId="13" w16cid:durableId="1213228888">
    <w:abstractNumId w:val="21"/>
  </w:num>
  <w:num w:numId="14" w16cid:durableId="1928925407">
    <w:abstractNumId w:val="12"/>
  </w:num>
  <w:num w:numId="15" w16cid:durableId="184632967">
    <w:abstractNumId w:val="38"/>
  </w:num>
  <w:num w:numId="16" w16cid:durableId="1783920778">
    <w:abstractNumId w:val="27"/>
  </w:num>
  <w:num w:numId="17" w16cid:durableId="221526132">
    <w:abstractNumId w:val="11"/>
  </w:num>
  <w:num w:numId="18" w16cid:durableId="1511724783">
    <w:abstractNumId w:val="10"/>
  </w:num>
  <w:num w:numId="19" w16cid:durableId="818113321">
    <w:abstractNumId w:val="4"/>
  </w:num>
  <w:num w:numId="20" w16cid:durableId="14504979">
    <w:abstractNumId w:val="7"/>
  </w:num>
  <w:num w:numId="21" w16cid:durableId="1916275818">
    <w:abstractNumId w:val="9"/>
  </w:num>
  <w:num w:numId="22" w16cid:durableId="721489653">
    <w:abstractNumId w:val="8"/>
  </w:num>
  <w:num w:numId="23" w16cid:durableId="1632130390">
    <w:abstractNumId w:val="2"/>
  </w:num>
  <w:num w:numId="24" w16cid:durableId="1531642809">
    <w:abstractNumId w:val="23"/>
  </w:num>
  <w:num w:numId="25" w16cid:durableId="989089755">
    <w:abstractNumId w:val="25"/>
  </w:num>
  <w:num w:numId="26" w16cid:durableId="1359162541">
    <w:abstractNumId w:val="29"/>
  </w:num>
  <w:num w:numId="27" w16cid:durableId="469440448">
    <w:abstractNumId w:val="6"/>
  </w:num>
  <w:num w:numId="28" w16cid:durableId="209535303">
    <w:abstractNumId w:val="15"/>
  </w:num>
  <w:num w:numId="29" w16cid:durableId="71392802">
    <w:abstractNumId w:val="28"/>
  </w:num>
  <w:num w:numId="30" w16cid:durableId="1861384604">
    <w:abstractNumId w:val="34"/>
  </w:num>
  <w:num w:numId="31" w16cid:durableId="321280353">
    <w:abstractNumId w:val="30"/>
  </w:num>
  <w:num w:numId="32" w16cid:durableId="1615938495">
    <w:abstractNumId w:val="20"/>
  </w:num>
  <w:num w:numId="33" w16cid:durableId="369192016">
    <w:abstractNumId w:val="13"/>
  </w:num>
  <w:num w:numId="34" w16cid:durableId="1833065475">
    <w:abstractNumId w:val="17"/>
  </w:num>
  <w:num w:numId="35" w16cid:durableId="283390436">
    <w:abstractNumId w:val="5"/>
  </w:num>
  <w:num w:numId="36" w16cid:durableId="698435362">
    <w:abstractNumId w:val="18"/>
  </w:num>
  <w:num w:numId="37" w16cid:durableId="1239368828">
    <w:abstractNumId w:val="0"/>
  </w:num>
  <w:num w:numId="38" w16cid:durableId="1399940287">
    <w:abstractNumId w:val="35"/>
  </w:num>
  <w:num w:numId="39" w16cid:durableId="502552006">
    <w:abstractNumId w:val="3"/>
  </w:num>
  <w:num w:numId="40" w16cid:durableId="103738757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709E0"/>
    <w:rsid w:val="000D39DB"/>
    <w:rsid w:val="00130BC5"/>
    <w:rsid w:val="00134282"/>
    <w:rsid w:val="001422DC"/>
    <w:rsid w:val="001527B7"/>
    <w:rsid w:val="00170ABB"/>
    <w:rsid w:val="00171010"/>
    <w:rsid w:val="001D1D06"/>
    <w:rsid w:val="0020239F"/>
    <w:rsid w:val="00203210"/>
    <w:rsid w:val="00256666"/>
    <w:rsid w:val="00256A9F"/>
    <w:rsid w:val="002B7F8A"/>
    <w:rsid w:val="002C4DB1"/>
    <w:rsid w:val="002E5875"/>
    <w:rsid w:val="00371953"/>
    <w:rsid w:val="003A1592"/>
    <w:rsid w:val="003B17F9"/>
    <w:rsid w:val="003D5A66"/>
    <w:rsid w:val="003E19FD"/>
    <w:rsid w:val="003F4A22"/>
    <w:rsid w:val="003F7CB0"/>
    <w:rsid w:val="004133D0"/>
    <w:rsid w:val="00435B47"/>
    <w:rsid w:val="00451694"/>
    <w:rsid w:val="004541E4"/>
    <w:rsid w:val="00483C73"/>
    <w:rsid w:val="004A0390"/>
    <w:rsid w:val="004E7078"/>
    <w:rsid w:val="004F2636"/>
    <w:rsid w:val="004F2BB0"/>
    <w:rsid w:val="00500FD3"/>
    <w:rsid w:val="00531892"/>
    <w:rsid w:val="005818AA"/>
    <w:rsid w:val="00587216"/>
    <w:rsid w:val="00591E29"/>
    <w:rsid w:val="005A30A6"/>
    <w:rsid w:val="005A380C"/>
    <w:rsid w:val="005A49A9"/>
    <w:rsid w:val="005B33B7"/>
    <w:rsid w:val="0061339B"/>
    <w:rsid w:val="00644E1F"/>
    <w:rsid w:val="00662901"/>
    <w:rsid w:val="006A5CE8"/>
    <w:rsid w:val="006A63B4"/>
    <w:rsid w:val="006C04BE"/>
    <w:rsid w:val="006D46CA"/>
    <w:rsid w:val="006F20A0"/>
    <w:rsid w:val="006F496C"/>
    <w:rsid w:val="00731953"/>
    <w:rsid w:val="00733AB2"/>
    <w:rsid w:val="007658F8"/>
    <w:rsid w:val="00776D1A"/>
    <w:rsid w:val="007E5180"/>
    <w:rsid w:val="00815A47"/>
    <w:rsid w:val="008235BC"/>
    <w:rsid w:val="00827894"/>
    <w:rsid w:val="00873E0D"/>
    <w:rsid w:val="00874A93"/>
    <w:rsid w:val="00874C53"/>
    <w:rsid w:val="008836E0"/>
    <w:rsid w:val="00891777"/>
    <w:rsid w:val="008A008E"/>
    <w:rsid w:val="008A1D0D"/>
    <w:rsid w:val="008C21A2"/>
    <w:rsid w:val="008D134B"/>
    <w:rsid w:val="008D1B84"/>
    <w:rsid w:val="008F3877"/>
    <w:rsid w:val="009040DA"/>
    <w:rsid w:val="0091294D"/>
    <w:rsid w:val="00925A36"/>
    <w:rsid w:val="009633D8"/>
    <w:rsid w:val="009B5C7E"/>
    <w:rsid w:val="009E1989"/>
    <w:rsid w:val="009E55D5"/>
    <w:rsid w:val="00A01DF2"/>
    <w:rsid w:val="00A11E25"/>
    <w:rsid w:val="00A16393"/>
    <w:rsid w:val="00A22C73"/>
    <w:rsid w:val="00A55CF7"/>
    <w:rsid w:val="00A61F8D"/>
    <w:rsid w:val="00A62260"/>
    <w:rsid w:val="00A66BCE"/>
    <w:rsid w:val="00AA424C"/>
    <w:rsid w:val="00AF7AA0"/>
    <w:rsid w:val="00B02A5C"/>
    <w:rsid w:val="00B07AC4"/>
    <w:rsid w:val="00B255E8"/>
    <w:rsid w:val="00B27F60"/>
    <w:rsid w:val="00B34A76"/>
    <w:rsid w:val="00B678FD"/>
    <w:rsid w:val="00BC2D78"/>
    <w:rsid w:val="00C1470C"/>
    <w:rsid w:val="00C2128D"/>
    <w:rsid w:val="00C42A51"/>
    <w:rsid w:val="00C54AFA"/>
    <w:rsid w:val="00C56486"/>
    <w:rsid w:val="00C63E16"/>
    <w:rsid w:val="00C75373"/>
    <w:rsid w:val="00CB3FD9"/>
    <w:rsid w:val="00CC066B"/>
    <w:rsid w:val="00D02C85"/>
    <w:rsid w:val="00D9487A"/>
    <w:rsid w:val="00DE2323"/>
    <w:rsid w:val="00E00160"/>
    <w:rsid w:val="00E41EB5"/>
    <w:rsid w:val="00E75245"/>
    <w:rsid w:val="00E76D3F"/>
    <w:rsid w:val="00E8281D"/>
    <w:rsid w:val="00EB5047"/>
    <w:rsid w:val="00EC14AA"/>
    <w:rsid w:val="00ED0B02"/>
    <w:rsid w:val="00EF295A"/>
    <w:rsid w:val="00F03DC3"/>
    <w:rsid w:val="00F30D6C"/>
    <w:rsid w:val="00F726E9"/>
    <w:rsid w:val="00F85227"/>
    <w:rsid w:val="00F92FAF"/>
    <w:rsid w:val="00F938E4"/>
    <w:rsid w:val="00FA7101"/>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character" w:styleId="CommentReference">
    <w:name w:val="annotation reference"/>
    <w:basedOn w:val="DefaultParagraphFont"/>
    <w:uiPriority w:val="99"/>
    <w:semiHidden/>
    <w:unhideWhenUsed/>
    <w:rsid w:val="00256A9F"/>
    <w:rPr>
      <w:sz w:val="16"/>
      <w:szCs w:val="16"/>
    </w:rPr>
  </w:style>
  <w:style w:type="paragraph" w:styleId="CommentText">
    <w:name w:val="annotation text"/>
    <w:basedOn w:val="Normal"/>
    <w:link w:val="CommentTextChar"/>
    <w:uiPriority w:val="99"/>
    <w:semiHidden/>
    <w:unhideWhenUsed/>
    <w:rsid w:val="00256A9F"/>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56A9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6A9F"/>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256A9F"/>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390392">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188326219">
      <w:bodyDiv w:val="1"/>
      <w:marLeft w:val="0"/>
      <w:marRight w:val="0"/>
      <w:marTop w:val="0"/>
      <w:marBottom w:val="0"/>
      <w:divBdr>
        <w:top w:val="none" w:sz="0" w:space="0" w:color="auto"/>
        <w:left w:val="none" w:sz="0" w:space="0" w:color="auto"/>
        <w:bottom w:val="none" w:sz="0" w:space="0" w:color="auto"/>
        <w:right w:val="none" w:sz="0" w:space="0" w:color="auto"/>
      </w:divBdr>
    </w:div>
    <w:div w:id="1500658527">
      <w:bodyDiv w:val="1"/>
      <w:marLeft w:val="0"/>
      <w:marRight w:val="0"/>
      <w:marTop w:val="0"/>
      <w:marBottom w:val="0"/>
      <w:divBdr>
        <w:top w:val="none" w:sz="0" w:space="0" w:color="auto"/>
        <w:left w:val="none" w:sz="0" w:space="0" w:color="auto"/>
        <w:bottom w:val="none" w:sz="0" w:space="0" w:color="auto"/>
        <w:right w:val="none" w:sz="0" w:space="0" w:color="auto"/>
      </w:divBdr>
    </w:div>
    <w:div w:id="188293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6</cp:revision>
  <dcterms:created xsi:type="dcterms:W3CDTF">2023-12-12T17:05:00Z</dcterms:created>
  <dcterms:modified xsi:type="dcterms:W3CDTF">2025-02-14T11:28:00Z</dcterms:modified>
</cp:coreProperties>
</file>