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143E" w14:textId="5C3747D0" w:rsidR="00C54950" w:rsidRPr="00F726E9" w:rsidRDefault="00C54950" w:rsidP="00C54950">
      <w:pPr>
        <w:spacing w:line="276" w:lineRule="auto"/>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73600" behindDoc="1" locked="0" layoutInCell="1" allowOverlap="1" wp14:anchorId="5C5F0093" wp14:editId="43A5FF5D">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 xml:space="preserve">          Senior Executive and PA to the </w:t>
      </w:r>
      <w:r w:rsidR="00DC1B4C">
        <w:rPr>
          <w:rFonts w:ascii="Arial" w:hAnsi="Arial" w:cs="Arial"/>
          <w:b/>
          <w:bCs/>
          <w:color w:val="4E2C7A"/>
          <w:sz w:val="32"/>
          <w:szCs w:val="32"/>
        </w:rPr>
        <w:t>P</w:t>
      </w:r>
      <w:r>
        <w:rPr>
          <w:rFonts w:ascii="Arial" w:hAnsi="Arial" w:cs="Arial"/>
          <w:b/>
          <w:bCs/>
          <w:color w:val="4E2C7A"/>
          <w:sz w:val="32"/>
          <w:szCs w:val="32"/>
        </w:rPr>
        <w:t>rincipal</w:t>
      </w:r>
    </w:p>
    <w:p w14:paraId="724E5EC5" w14:textId="70B6A9F9" w:rsidR="00C54950" w:rsidRPr="00CC066B" w:rsidRDefault="00C54950" w:rsidP="00C54950">
      <w:pPr>
        <w:spacing w:line="276" w:lineRule="auto"/>
        <w:jc w:val="center"/>
        <w:rPr>
          <w:rFonts w:ascii="Arial" w:hAnsi="Arial" w:cs="Arial"/>
          <w:b/>
          <w:bCs/>
          <w:color w:val="812C7C"/>
          <w:sz w:val="28"/>
          <w:szCs w:val="28"/>
        </w:rPr>
      </w:pPr>
      <w:r>
        <w:rPr>
          <w:rFonts w:ascii="Arial" w:hAnsi="Arial" w:cs="Arial"/>
          <w:b/>
          <w:bCs/>
          <w:color w:val="812C7C"/>
          <w:sz w:val="28"/>
          <w:szCs w:val="28"/>
        </w:rPr>
        <w:t>Permanent</w:t>
      </w:r>
      <w:r w:rsidR="00DC1B4C">
        <w:rPr>
          <w:rFonts w:ascii="Arial" w:hAnsi="Arial" w:cs="Arial"/>
          <w:b/>
          <w:bCs/>
          <w:color w:val="812C7C"/>
          <w:sz w:val="28"/>
          <w:szCs w:val="28"/>
        </w:rPr>
        <w:t>, full time, all year round, working on campus</w:t>
      </w:r>
    </w:p>
    <w:p w14:paraId="43969A03" w14:textId="000A8CBE" w:rsidR="00C54950" w:rsidRDefault="00C54950" w:rsidP="00C54950">
      <w:pPr>
        <w:jc w:val="center"/>
        <w:rPr>
          <w:rFonts w:ascii="Arial" w:hAnsi="Arial" w:cs="Arial"/>
          <w:b/>
          <w:bCs/>
          <w:color w:val="4E2C7A"/>
        </w:rPr>
      </w:pPr>
      <w:r>
        <w:rPr>
          <w:rFonts w:ascii="Arial" w:hAnsi="Arial" w:cs="Arial"/>
          <w:b/>
          <w:bCs/>
          <w:color w:val="4E2C7A"/>
        </w:rPr>
        <w:t xml:space="preserve">£32,767 </w:t>
      </w:r>
      <w:r w:rsidR="006342A7">
        <w:rPr>
          <w:rFonts w:ascii="Arial" w:hAnsi="Arial" w:cs="Arial"/>
          <w:b/>
          <w:bCs/>
          <w:color w:val="4E2C7A"/>
        </w:rPr>
        <w:t xml:space="preserve">to £37,885 </w:t>
      </w:r>
      <w:r>
        <w:rPr>
          <w:rFonts w:ascii="Arial" w:hAnsi="Arial" w:cs="Arial"/>
          <w:b/>
          <w:bCs/>
          <w:color w:val="4E2C7A"/>
        </w:rPr>
        <w:t>p</w:t>
      </w:r>
      <w:r w:rsidR="00DC1B4C">
        <w:rPr>
          <w:rFonts w:ascii="Arial" w:hAnsi="Arial" w:cs="Arial"/>
          <w:b/>
          <w:bCs/>
          <w:color w:val="4E2C7A"/>
        </w:rPr>
        <w:t>.a (dependant on skills and experience)</w:t>
      </w:r>
    </w:p>
    <w:p w14:paraId="039F350B" w14:textId="77777777" w:rsidR="00C54950" w:rsidRDefault="00C54950" w:rsidP="00C54950">
      <w:pPr>
        <w:jc w:val="center"/>
        <w:rPr>
          <w:rFonts w:ascii="Arial" w:hAnsi="Arial" w:cs="Arial"/>
          <w:b/>
          <w:bCs/>
          <w:color w:val="4E2C7A"/>
        </w:rPr>
      </w:pPr>
    </w:p>
    <w:p w14:paraId="0DC29335" w14:textId="77777777" w:rsidR="00C54950" w:rsidRPr="00CC066B" w:rsidRDefault="00C54950" w:rsidP="00C54950">
      <w:pPr>
        <w:jc w:val="center"/>
        <w:rPr>
          <w:rFonts w:ascii="Arial" w:hAnsi="Arial" w:cs="Arial"/>
          <w:b/>
          <w:bCs/>
          <w:color w:val="4E2C7A"/>
          <w:sz w:val="22"/>
          <w:szCs w:val="22"/>
        </w:rPr>
      </w:pPr>
    </w:p>
    <w:p w14:paraId="7C96122C" w14:textId="77777777" w:rsidR="00C54950" w:rsidRPr="00E65293" w:rsidRDefault="00C54950" w:rsidP="00C54950">
      <w:pPr>
        <w:jc w:val="center"/>
        <w:rPr>
          <w:rFonts w:ascii="Arial" w:hAnsi="Arial" w:cs="Arial"/>
          <w:i/>
          <w:iCs/>
          <w:sz w:val="22"/>
          <w:szCs w:val="22"/>
        </w:rPr>
      </w:pPr>
      <w:r w:rsidRPr="00E65293">
        <w:rPr>
          <w:rFonts w:ascii="Arial" w:hAnsi="Arial" w:cs="Arial"/>
          <w:i/>
          <w:iCs/>
          <w:sz w:val="22"/>
          <w:szCs w:val="22"/>
        </w:rPr>
        <w:t>Nescot is recognised as the ‘</w:t>
      </w:r>
      <w:r w:rsidRPr="00E65293">
        <w:rPr>
          <w:rFonts w:ascii="Arial" w:hAnsi="Arial" w:cs="Arial"/>
          <w:b/>
          <w:bCs/>
          <w:i/>
          <w:iCs/>
          <w:sz w:val="22"/>
          <w:szCs w:val="22"/>
        </w:rPr>
        <w:t>Employer of the year’</w:t>
      </w:r>
      <w:r w:rsidRPr="00E65293">
        <w:rPr>
          <w:rFonts w:ascii="Arial" w:hAnsi="Arial" w:cs="Arial"/>
          <w:i/>
          <w:iCs/>
          <w:sz w:val="22"/>
          <w:szCs w:val="22"/>
        </w:rPr>
        <w:t xml:space="preserve"> at the Surrey Business Awards 2024 and offers a wide range of benefits and wellbeing activities to staff.</w:t>
      </w:r>
    </w:p>
    <w:p w14:paraId="24440B7C" w14:textId="77777777" w:rsidR="00C54950" w:rsidRPr="009E55D5" w:rsidRDefault="00C54950" w:rsidP="00C54950">
      <w:pPr>
        <w:rPr>
          <w:rFonts w:ascii="Arial" w:hAnsi="Arial" w:cs="Arial"/>
          <w:b/>
          <w:sz w:val="22"/>
          <w:szCs w:val="22"/>
        </w:rPr>
      </w:pPr>
    </w:p>
    <w:p w14:paraId="6179644B" w14:textId="77777777" w:rsidR="00C54950" w:rsidRDefault="00C54950" w:rsidP="00C54950">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What we are looking for:</w:t>
      </w:r>
    </w:p>
    <w:p w14:paraId="45B4DBAD" w14:textId="77777777" w:rsidR="00DC1B4C" w:rsidRDefault="00DC1B4C" w:rsidP="00C02FEF">
      <w:pPr>
        <w:pStyle w:val="ListParagraph"/>
        <w:numPr>
          <w:ilvl w:val="0"/>
          <w:numId w:val="33"/>
        </w:num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Experience of providing PA/Executive support to a senior manager</w:t>
      </w:r>
      <w:r w:rsidRPr="00C02FEF">
        <w:rPr>
          <w:rFonts w:ascii="Arial" w:eastAsia="Times New Roman" w:hAnsi="Arial" w:cs="Arial"/>
          <w:sz w:val="22"/>
          <w:szCs w:val="22"/>
          <w:lang w:eastAsia="en-GB"/>
        </w:rPr>
        <w:t xml:space="preserve"> </w:t>
      </w:r>
    </w:p>
    <w:p w14:paraId="09097FB2" w14:textId="465C4581" w:rsidR="00C02FEF" w:rsidRPr="00C02FEF" w:rsidRDefault="00DC1B4C" w:rsidP="00C02FEF">
      <w:pPr>
        <w:pStyle w:val="ListParagraph"/>
        <w:numPr>
          <w:ilvl w:val="0"/>
          <w:numId w:val="33"/>
        </w:num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E</w:t>
      </w:r>
      <w:r w:rsidR="00C02FEF" w:rsidRPr="00C02FEF">
        <w:rPr>
          <w:rFonts w:ascii="Arial" w:eastAsia="Times New Roman" w:hAnsi="Arial" w:cs="Arial"/>
          <w:sz w:val="22"/>
          <w:szCs w:val="22"/>
          <w:lang w:eastAsia="en-GB"/>
        </w:rPr>
        <w:t>xperience in an administrative role reporting directly to senior management</w:t>
      </w:r>
    </w:p>
    <w:p w14:paraId="4C747919" w14:textId="77777777" w:rsidR="00C02FEF" w:rsidRPr="00C02FEF" w:rsidRDefault="00C02FEF" w:rsidP="00C02FEF">
      <w:pPr>
        <w:pStyle w:val="ListParagraph"/>
        <w:numPr>
          <w:ilvl w:val="0"/>
          <w:numId w:val="33"/>
        </w:numPr>
        <w:spacing w:after="200"/>
        <w:rPr>
          <w:rFonts w:ascii="Arial" w:hAnsi="Arial" w:cs="Arial"/>
          <w:b/>
          <w:bCs/>
          <w:sz w:val="22"/>
          <w:szCs w:val="22"/>
          <w:shd w:val="clear" w:color="auto" w:fill="FFFFFF"/>
        </w:rPr>
      </w:pPr>
      <w:r w:rsidRPr="788B9FA9">
        <w:rPr>
          <w:rFonts w:ascii="Arial" w:eastAsia="Times New Roman" w:hAnsi="Arial" w:cs="Arial"/>
          <w:sz w:val="22"/>
          <w:szCs w:val="22"/>
          <w:lang w:eastAsia="en-GB"/>
        </w:rPr>
        <w:t>Experience of line management or supervising colleagues</w:t>
      </w:r>
    </w:p>
    <w:p w14:paraId="2B569F15" w14:textId="5CE32E8B" w:rsidR="00C02FEF" w:rsidRPr="00C02FEF" w:rsidRDefault="00C02FEF" w:rsidP="00DC1B4C">
      <w:pPr>
        <w:pStyle w:val="ListParagraph"/>
        <w:rPr>
          <w:rFonts w:ascii="Arial" w:hAnsi="Arial" w:cs="Arial"/>
          <w:sz w:val="22"/>
          <w:szCs w:val="22"/>
        </w:rPr>
      </w:pPr>
    </w:p>
    <w:p w14:paraId="3521AACB" w14:textId="77777777" w:rsidR="00E349DB" w:rsidRPr="00E349DB" w:rsidRDefault="00E349DB" w:rsidP="00E349DB">
      <w:pPr>
        <w:ind w:left="360"/>
        <w:textAlignment w:val="baseline"/>
        <w:rPr>
          <w:rFonts w:ascii="Arial" w:eastAsia="Times New Roman" w:hAnsi="Arial" w:cs="Arial"/>
          <w:sz w:val="22"/>
          <w:szCs w:val="22"/>
          <w:lang w:eastAsia="en-GB"/>
        </w:rPr>
      </w:pPr>
    </w:p>
    <w:p w14:paraId="67A1F021" w14:textId="77777777" w:rsidR="00C54950" w:rsidRDefault="00C54950" w:rsidP="00C54950">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Duties/responsibilities:</w:t>
      </w:r>
    </w:p>
    <w:p w14:paraId="401AA691" w14:textId="77777777" w:rsidR="00DC1B4C" w:rsidRPr="00570EFB" w:rsidRDefault="00DC1B4C" w:rsidP="00DC1B4C">
      <w:pPr>
        <w:pStyle w:val="ListParagraph"/>
        <w:numPr>
          <w:ilvl w:val="0"/>
          <w:numId w:val="34"/>
        </w:numPr>
        <w:rPr>
          <w:rFonts w:ascii="Arial" w:hAnsi="Arial" w:cs="Arial"/>
          <w:sz w:val="22"/>
          <w:szCs w:val="22"/>
        </w:rPr>
      </w:pPr>
      <w:r w:rsidRPr="00570EFB">
        <w:rPr>
          <w:rFonts w:ascii="Arial" w:hAnsi="Arial" w:cs="Arial"/>
          <w:sz w:val="22"/>
          <w:szCs w:val="22"/>
        </w:rPr>
        <w:t>Provide support to the Chief Executive Officer with diary and meeting management including the organisation of meetings and events</w:t>
      </w:r>
      <w:r>
        <w:rPr>
          <w:rFonts w:ascii="Arial" w:hAnsi="Arial" w:cs="Arial"/>
          <w:sz w:val="22"/>
          <w:szCs w:val="22"/>
        </w:rPr>
        <w:t>.</w:t>
      </w:r>
    </w:p>
    <w:p w14:paraId="1B833E90" w14:textId="77777777" w:rsidR="00DC1B4C" w:rsidRDefault="00DC1B4C" w:rsidP="00C02FEF">
      <w:pPr>
        <w:pStyle w:val="ListParagraph"/>
        <w:numPr>
          <w:ilvl w:val="0"/>
          <w:numId w:val="34"/>
        </w:numPr>
        <w:rPr>
          <w:rFonts w:ascii="Arial" w:hAnsi="Arial" w:cs="Arial"/>
          <w:sz w:val="22"/>
          <w:szCs w:val="22"/>
        </w:rPr>
      </w:pPr>
      <w:r w:rsidRPr="45957233">
        <w:rPr>
          <w:rFonts w:ascii="Arial" w:hAnsi="Arial" w:cs="Arial"/>
          <w:sz w:val="22"/>
          <w:szCs w:val="22"/>
        </w:rPr>
        <w:t>To</w:t>
      </w:r>
      <w:r>
        <w:rPr>
          <w:rFonts w:ascii="Arial" w:hAnsi="Arial" w:cs="Arial"/>
          <w:sz w:val="22"/>
          <w:szCs w:val="22"/>
        </w:rPr>
        <w:t xml:space="preserve"> </w:t>
      </w:r>
      <w:r w:rsidRPr="45957233">
        <w:rPr>
          <w:rFonts w:ascii="Arial" w:hAnsi="Arial" w:cs="Arial"/>
          <w:sz w:val="22"/>
          <w:szCs w:val="22"/>
        </w:rPr>
        <w:t>manage</w:t>
      </w:r>
      <w:r>
        <w:rPr>
          <w:rFonts w:ascii="Arial" w:hAnsi="Arial" w:cs="Arial"/>
          <w:sz w:val="22"/>
          <w:szCs w:val="22"/>
        </w:rPr>
        <w:t xml:space="preserve"> and coordinate</w:t>
      </w:r>
      <w:r w:rsidRPr="45957233">
        <w:rPr>
          <w:rFonts w:ascii="Arial" w:hAnsi="Arial" w:cs="Arial"/>
          <w:sz w:val="22"/>
          <w:szCs w:val="22"/>
        </w:rPr>
        <w:t xml:space="preserve"> the executive office</w:t>
      </w:r>
      <w:r>
        <w:rPr>
          <w:rFonts w:ascii="Arial" w:hAnsi="Arial" w:cs="Arial"/>
          <w:sz w:val="22"/>
          <w:szCs w:val="22"/>
        </w:rPr>
        <w:t xml:space="preserve"> and oversee executive support to the </w:t>
      </w:r>
      <w:r w:rsidRPr="45957233">
        <w:rPr>
          <w:rFonts w:ascii="Arial" w:hAnsi="Arial" w:cs="Arial"/>
          <w:sz w:val="22"/>
          <w:szCs w:val="22"/>
        </w:rPr>
        <w:t>Deputy Principal</w:t>
      </w:r>
      <w:r>
        <w:rPr>
          <w:rFonts w:ascii="Arial" w:hAnsi="Arial" w:cs="Arial"/>
          <w:sz w:val="22"/>
          <w:szCs w:val="22"/>
        </w:rPr>
        <w:t xml:space="preserve">, </w:t>
      </w:r>
      <w:r w:rsidRPr="45957233">
        <w:rPr>
          <w:rFonts w:ascii="Arial" w:hAnsi="Arial" w:cs="Arial"/>
          <w:sz w:val="22"/>
          <w:szCs w:val="22"/>
        </w:rPr>
        <w:t>Chief Operating Officer</w:t>
      </w:r>
      <w:r>
        <w:rPr>
          <w:rFonts w:ascii="Arial" w:hAnsi="Arial" w:cs="Arial"/>
          <w:sz w:val="22"/>
          <w:szCs w:val="22"/>
        </w:rPr>
        <w:t xml:space="preserve"> and Executive Director </w:t>
      </w:r>
    </w:p>
    <w:p w14:paraId="1FC287AA" w14:textId="213763DE" w:rsidR="00C02FEF" w:rsidRDefault="00DC1B4C" w:rsidP="00C02FEF">
      <w:pPr>
        <w:pStyle w:val="ListParagraph"/>
        <w:numPr>
          <w:ilvl w:val="0"/>
          <w:numId w:val="34"/>
        </w:numPr>
        <w:rPr>
          <w:rFonts w:ascii="Arial" w:hAnsi="Arial" w:cs="Arial"/>
          <w:sz w:val="22"/>
          <w:szCs w:val="22"/>
        </w:rPr>
      </w:pPr>
      <w:r w:rsidRPr="0FD8CEE9">
        <w:rPr>
          <w:rFonts w:ascii="Arial" w:hAnsi="Arial" w:cs="Arial"/>
          <w:sz w:val="22"/>
          <w:szCs w:val="22"/>
        </w:rPr>
        <w:t>Facilitat</w:t>
      </w:r>
      <w:r>
        <w:rPr>
          <w:rFonts w:ascii="Arial" w:hAnsi="Arial" w:cs="Arial"/>
          <w:sz w:val="22"/>
          <w:szCs w:val="22"/>
        </w:rPr>
        <w:t>e</w:t>
      </w:r>
      <w:r w:rsidRPr="0FD8CEE9">
        <w:rPr>
          <w:rFonts w:ascii="Arial" w:hAnsi="Arial" w:cs="Arial"/>
          <w:sz w:val="22"/>
          <w:szCs w:val="22"/>
        </w:rPr>
        <w:t xml:space="preserve"> a</w:t>
      </w:r>
      <w:r>
        <w:rPr>
          <w:rFonts w:ascii="Arial" w:hAnsi="Arial" w:cs="Arial"/>
          <w:sz w:val="22"/>
          <w:szCs w:val="22"/>
        </w:rPr>
        <w:t xml:space="preserve"> dynamic and</w:t>
      </w:r>
      <w:r w:rsidRPr="0FD8CEE9">
        <w:rPr>
          <w:rFonts w:ascii="Arial" w:hAnsi="Arial" w:cs="Arial"/>
          <w:sz w:val="22"/>
          <w:szCs w:val="22"/>
        </w:rPr>
        <w:t xml:space="preserve"> welcoming environment</w:t>
      </w:r>
      <w:r>
        <w:rPr>
          <w:rFonts w:ascii="Arial" w:hAnsi="Arial" w:cs="Arial"/>
          <w:sz w:val="22"/>
          <w:szCs w:val="22"/>
        </w:rPr>
        <w:t xml:space="preserve"> in the Skills Park and the Executive Floor,</w:t>
      </w:r>
      <w:r w:rsidRPr="0FD8CEE9">
        <w:rPr>
          <w:rFonts w:ascii="Arial" w:hAnsi="Arial" w:cs="Arial"/>
          <w:sz w:val="22"/>
          <w:szCs w:val="22"/>
        </w:rPr>
        <w:t xml:space="preserve"> </w:t>
      </w:r>
      <w:r>
        <w:rPr>
          <w:rFonts w:ascii="Arial" w:hAnsi="Arial" w:cs="Arial"/>
          <w:sz w:val="22"/>
          <w:szCs w:val="22"/>
        </w:rPr>
        <w:t xml:space="preserve">and a </w:t>
      </w:r>
      <w:r w:rsidRPr="0FD8CEE9">
        <w:rPr>
          <w:rFonts w:ascii="Arial" w:hAnsi="Arial" w:cs="Arial"/>
          <w:sz w:val="22"/>
          <w:szCs w:val="22"/>
        </w:rPr>
        <w:t>professional and smooth-running office, organising people, information and other resources</w:t>
      </w:r>
      <w:r>
        <w:rPr>
          <w:rFonts w:ascii="Arial" w:hAnsi="Arial" w:cs="Arial"/>
          <w:sz w:val="22"/>
          <w:szCs w:val="22"/>
        </w:rPr>
        <w:t xml:space="preserve"> </w:t>
      </w:r>
    </w:p>
    <w:p w14:paraId="6D5EB58C" w14:textId="77777777" w:rsidR="004D3868" w:rsidRPr="00E349DB" w:rsidRDefault="004D3868" w:rsidP="004D3868">
      <w:pPr>
        <w:pStyle w:val="ListParagraph"/>
        <w:rPr>
          <w:rFonts w:ascii="Arial" w:hAnsi="Arial" w:cs="Arial"/>
          <w:sz w:val="22"/>
          <w:szCs w:val="22"/>
        </w:rPr>
      </w:pPr>
    </w:p>
    <w:p w14:paraId="6567A9C7" w14:textId="77777777" w:rsidR="00C54950" w:rsidRPr="009E55D5" w:rsidRDefault="00C54950" w:rsidP="00C54950">
      <w:pPr>
        <w:spacing w:after="200"/>
        <w:rPr>
          <w:rFonts w:ascii="Arial" w:hAnsi="Arial" w:cs="Arial"/>
          <w:b/>
          <w:bCs/>
          <w:sz w:val="22"/>
          <w:szCs w:val="22"/>
          <w:shd w:val="clear" w:color="auto" w:fill="FFFFFF"/>
        </w:rPr>
      </w:pPr>
      <w:r w:rsidRPr="009E55D5">
        <w:rPr>
          <w:rFonts w:ascii="Arial" w:hAnsi="Arial" w:cs="Arial"/>
          <w:b/>
          <w:bCs/>
          <w:sz w:val="22"/>
          <w:szCs w:val="22"/>
          <w:shd w:val="clear" w:color="auto" w:fill="FFFFFF"/>
        </w:rPr>
        <w:t>Benefits:</w:t>
      </w:r>
    </w:p>
    <w:p w14:paraId="54E9231D" w14:textId="77777777" w:rsidR="00C54950" w:rsidRPr="009E55D5" w:rsidRDefault="00C54950" w:rsidP="00C54950">
      <w:pPr>
        <w:numPr>
          <w:ilvl w:val="0"/>
          <w:numId w:val="2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A discounted on-site gym, sports hall, fitness class, osteopathy and day nursery</w:t>
      </w:r>
    </w:p>
    <w:p w14:paraId="0EF4F7FD" w14:textId="77777777" w:rsidR="00C54950" w:rsidRPr="009E55D5" w:rsidRDefault="00C54950" w:rsidP="00C54950">
      <w:pPr>
        <w:numPr>
          <w:ilvl w:val="0"/>
          <w:numId w:val="2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66DA6054" w14:textId="77777777" w:rsidR="00C54950" w:rsidRPr="0091294D" w:rsidRDefault="00C54950" w:rsidP="00C54950">
      <w:pPr>
        <w:numPr>
          <w:ilvl w:val="0"/>
          <w:numId w:val="24"/>
        </w:numPr>
        <w:spacing w:before="100" w:beforeAutospacing="1" w:after="100" w:afterAutospacing="1"/>
        <w:rPr>
          <w:rFonts w:ascii="Arial" w:eastAsia="Times New Roman" w:hAnsi="Arial" w:cs="Arial"/>
          <w:sz w:val="22"/>
          <w:szCs w:val="22"/>
          <w:lang w:eastAsia="en-GB"/>
        </w:rPr>
      </w:pPr>
      <w:r w:rsidRPr="0091294D">
        <w:rPr>
          <w:rFonts w:ascii="Arial" w:eastAsia="Times New Roman" w:hAnsi="Arial" w:cs="Arial"/>
          <w:sz w:val="22"/>
          <w:szCs w:val="22"/>
          <w:lang w:eastAsia="en-GB"/>
        </w:rPr>
        <w:t>Discounted Starbucks, Modern hair and beauty salon offering employee discounts</w:t>
      </w:r>
    </w:p>
    <w:p w14:paraId="62AE51ED" w14:textId="77777777" w:rsidR="00C54950" w:rsidRPr="009E55D5" w:rsidRDefault="00C54950" w:rsidP="00C54950">
      <w:pPr>
        <w:numPr>
          <w:ilvl w:val="0"/>
          <w:numId w:val="2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5489E203" w14:textId="77777777" w:rsidR="00C54950" w:rsidRPr="00E349DB" w:rsidRDefault="00C54950" w:rsidP="00E349DB">
      <w:pPr>
        <w:numPr>
          <w:ilvl w:val="0"/>
          <w:numId w:val="24"/>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48B08307" w14:textId="77777777" w:rsidR="00C54950" w:rsidRPr="009E55D5" w:rsidRDefault="00C54950" w:rsidP="00C54950">
      <w:pPr>
        <w:rPr>
          <w:rFonts w:ascii="Arial" w:hAnsi="Arial" w:cs="Arial"/>
          <w:sz w:val="22"/>
          <w:szCs w:val="22"/>
        </w:rPr>
      </w:pPr>
      <w:r w:rsidRPr="009E55D5">
        <w:rPr>
          <w:rFonts w:ascii="Arial" w:hAnsi="Arial" w:cs="Arial"/>
          <w:sz w:val="22"/>
          <w:szCs w:val="22"/>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69F79A3" w14:textId="77777777" w:rsidR="00C54950" w:rsidRPr="009E55D5" w:rsidRDefault="00C54950" w:rsidP="00C54950">
      <w:pPr>
        <w:spacing w:after="200"/>
        <w:rPr>
          <w:rFonts w:ascii="Arial" w:hAnsi="Arial" w:cs="Arial"/>
          <w:sz w:val="22"/>
          <w:szCs w:val="22"/>
          <w:shd w:val="clear" w:color="auto" w:fill="FFFFFF"/>
        </w:rPr>
      </w:pPr>
    </w:p>
    <w:p w14:paraId="1F0A30BE" w14:textId="77777777" w:rsidR="00C54950" w:rsidRPr="004D3868" w:rsidRDefault="00C54950" w:rsidP="004D3868">
      <w:pPr>
        <w:spacing w:after="200"/>
        <w:rPr>
          <w:rFonts w:ascii="Arial" w:eastAsia="Calibri" w:hAnsi="Arial" w:cs="Arial"/>
          <w:sz w:val="22"/>
          <w:szCs w:val="22"/>
        </w:rPr>
      </w:pPr>
      <w:r w:rsidRPr="009E55D5">
        <w:rPr>
          <w:rFonts w:ascii="Arial" w:hAnsi="Arial" w:cs="Arial"/>
          <w:sz w:val="22"/>
          <w:szCs w:val="22"/>
          <w:shd w:val="clear" w:color="auto" w:fill="FFFFFF"/>
        </w:rPr>
        <w:t>At Nescot, we’re proud of our inclusive culture and we welcome all applications.</w:t>
      </w:r>
    </w:p>
    <w:p w14:paraId="64FCAA49" w14:textId="77777777" w:rsidR="00C54950" w:rsidRPr="009E55D5" w:rsidRDefault="00C54950" w:rsidP="00C54950">
      <w:pPr>
        <w:pStyle w:val="BodyText"/>
        <w:rPr>
          <w:rFonts w:ascii="Arial" w:hAnsi="Arial" w:cs="Arial"/>
          <w:i/>
          <w:iCs/>
          <w:sz w:val="22"/>
          <w:szCs w:val="22"/>
        </w:rPr>
      </w:pPr>
      <w:r w:rsidRPr="009E55D5">
        <w:rPr>
          <w:rFonts w:ascii="Arial" w:hAnsi="Arial" w:cs="Arial"/>
          <w:i/>
          <w:iCs/>
          <w:sz w:val="22"/>
          <w:szCs w:val="22"/>
        </w:rPr>
        <w:t>This role is employed through Nescot Enterprises Ltd, a wholly owned subsidiary of Nescot which operates different terms and conditions.</w:t>
      </w:r>
    </w:p>
    <w:p w14:paraId="4C1D9460" w14:textId="77777777" w:rsidR="00C54950" w:rsidRPr="009E55D5" w:rsidRDefault="00C54950" w:rsidP="00C54950">
      <w:pPr>
        <w:shd w:val="clear" w:color="auto" w:fill="FFFFFF"/>
        <w:jc w:val="both"/>
        <w:rPr>
          <w:rFonts w:ascii="Arial" w:hAnsi="Arial" w:cs="Arial"/>
          <w:b/>
          <w:sz w:val="22"/>
          <w:szCs w:val="22"/>
        </w:rPr>
      </w:pPr>
    </w:p>
    <w:p w14:paraId="25D20942" w14:textId="77777777" w:rsidR="00C54950" w:rsidRPr="009E55D5" w:rsidRDefault="00C54950" w:rsidP="00C54950">
      <w:pPr>
        <w:shd w:val="clear" w:color="auto" w:fill="FFFFFF"/>
        <w:jc w:val="both"/>
        <w:rPr>
          <w:rFonts w:ascii="Arial" w:hAnsi="Arial" w:cs="Arial"/>
          <w:b/>
          <w:sz w:val="22"/>
          <w:szCs w:val="22"/>
        </w:rPr>
      </w:pPr>
      <w:r w:rsidRPr="009E55D5">
        <w:rPr>
          <w:rFonts w:ascii="Arial" w:hAnsi="Arial" w:cs="Arial"/>
          <w:b/>
          <w:sz w:val="22"/>
          <w:szCs w:val="22"/>
        </w:rPr>
        <w:t>Closing date</w:t>
      </w:r>
      <w:r>
        <w:rPr>
          <w:rFonts w:ascii="Arial" w:hAnsi="Arial" w:cs="Arial"/>
          <w:b/>
          <w:sz w:val="22"/>
          <w:szCs w:val="22"/>
        </w:rPr>
        <w:t>: 7 April 2025</w:t>
      </w:r>
    </w:p>
    <w:p w14:paraId="05B9EF6A" w14:textId="77777777" w:rsidR="00C54950" w:rsidRPr="009E55D5" w:rsidRDefault="00AA298C" w:rsidP="00C54950">
      <w:pPr>
        <w:shd w:val="clear" w:color="auto" w:fill="FFFFFF"/>
        <w:jc w:val="both"/>
        <w:rPr>
          <w:rFonts w:ascii="Arial" w:hAnsi="Arial" w:cs="Arial"/>
          <w:b/>
          <w:sz w:val="22"/>
          <w:szCs w:val="22"/>
        </w:rPr>
      </w:pPr>
      <w:r w:rsidRPr="009E55D5">
        <w:rPr>
          <w:noProof/>
          <w:sz w:val="22"/>
          <w:szCs w:val="22"/>
        </w:rPr>
        <w:drawing>
          <wp:anchor distT="0" distB="0" distL="114300" distR="114300" simplePos="0" relativeHeight="251675648" behindDoc="0" locked="0" layoutInCell="1" allowOverlap="1" wp14:anchorId="52426535" wp14:editId="58317499">
            <wp:simplePos x="0" y="0"/>
            <wp:positionH relativeFrom="column">
              <wp:posOffset>0</wp:posOffset>
            </wp:positionH>
            <wp:positionV relativeFrom="paragraph">
              <wp:posOffset>-117475</wp:posOffset>
            </wp:positionV>
            <wp:extent cx="1311910" cy="628015"/>
            <wp:effectExtent l="0" t="0" r="2540" b="635"/>
            <wp:wrapSquare wrapText="bothSides"/>
            <wp:docPr id="7" name="Picture 7" descr="A whit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sign with black tex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25F18" w14:textId="77777777" w:rsidR="00C54950" w:rsidRPr="009E55D5" w:rsidRDefault="00C54950" w:rsidP="00C54950">
      <w:pPr>
        <w:shd w:val="clear" w:color="auto" w:fill="FFFFFF"/>
        <w:jc w:val="both"/>
        <w:rPr>
          <w:rFonts w:ascii="Arial" w:hAnsi="Arial" w:cs="Arial"/>
          <w:b/>
          <w:sz w:val="22"/>
          <w:szCs w:val="22"/>
        </w:rPr>
      </w:pPr>
      <w:r w:rsidRPr="009E55D5">
        <w:rPr>
          <w:rFonts w:ascii="Arial" w:hAnsi="Arial" w:cs="Arial"/>
          <w:b/>
          <w:sz w:val="22"/>
          <w:szCs w:val="22"/>
        </w:rPr>
        <w:t xml:space="preserve">Interviews will be held </w:t>
      </w:r>
      <w:r>
        <w:rPr>
          <w:rFonts w:ascii="Arial" w:hAnsi="Arial" w:cs="Arial"/>
          <w:b/>
          <w:sz w:val="22"/>
          <w:szCs w:val="22"/>
        </w:rPr>
        <w:t>14 April 2025</w:t>
      </w:r>
    </w:p>
    <w:p w14:paraId="46A6EE4A" w14:textId="77777777" w:rsidR="00C54950" w:rsidRDefault="00C54950" w:rsidP="00AA298C">
      <w:pPr>
        <w:rPr>
          <w:rFonts w:ascii="Arial" w:hAnsi="Arial" w:cs="Arial"/>
          <w:b/>
          <w:sz w:val="22"/>
          <w:szCs w:val="22"/>
        </w:rPr>
      </w:pPr>
    </w:p>
    <w:p w14:paraId="4D853B65" w14:textId="77777777" w:rsidR="00CD6048" w:rsidRDefault="00CD6048" w:rsidP="00AA298C">
      <w:pPr>
        <w:rPr>
          <w:rFonts w:ascii="Arial" w:hAnsi="Arial" w:cs="Arial"/>
          <w:b/>
          <w:sz w:val="22"/>
          <w:szCs w:val="22"/>
        </w:rPr>
      </w:pPr>
    </w:p>
    <w:p w14:paraId="5A683761" w14:textId="77777777" w:rsidR="00CD6048" w:rsidRDefault="00CD6048" w:rsidP="00AA298C">
      <w:pPr>
        <w:rPr>
          <w:rFonts w:ascii="Arial" w:hAnsi="Arial" w:cs="Arial"/>
          <w:b/>
          <w:sz w:val="22"/>
          <w:szCs w:val="22"/>
        </w:rPr>
      </w:pPr>
    </w:p>
    <w:p w14:paraId="7C64BCF1" w14:textId="77777777" w:rsidR="00CD6048" w:rsidRPr="00AA298C" w:rsidRDefault="00CD6048" w:rsidP="00AA298C">
      <w:pPr>
        <w:rPr>
          <w:rFonts w:ascii="Arial" w:hAnsi="Arial" w:cs="Arial"/>
          <w:b/>
          <w:sz w:val="22"/>
          <w:szCs w:val="22"/>
        </w:rPr>
      </w:pPr>
    </w:p>
    <w:p w14:paraId="0D106D2B" w14:textId="77777777"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4A38CDC2" w14:textId="77777777"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59DDB6A6" w14:textId="77777777" w:rsidTr="0FD8CEE9">
        <w:trPr>
          <w:trHeight w:hRule="exact" w:val="454"/>
        </w:trPr>
        <w:tc>
          <w:tcPr>
            <w:tcW w:w="9016" w:type="dxa"/>
            <w:gridSpan w:val="2"/>
            <w:shd w:val="clear" w:color="auto" w:fill="812C7C"/>
            <w:vAlign w:val="center"/>
          </w:tcPr>
          <w:p w14:paraId="003A5BBB" w14:textId="77777777"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6B20D4C3" w14:textId="77777777" w:rsidTr="0FD8CEE9">
        <w:trPr>
          <w:trHeight w:val="454"/>
        </w:trPr>
        <w:tc>
          <w:tcPr>
            <w:tcW w:w="3681" w:type="dxa"/>
            <w:vAlign w:val="center"/>
          </w:tcPr>
          <w:p w14:paraId="29B4F478" w14:textId="77777777"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E13729E" w14:textId="77777777" w:rsidR="00E76D3F" w:rsidRPr="00444C3E" w:rsidRDefault="1A56104C" w:rsidP="00AF7AA0">
            <w:pPr>
              <w:rPr>
                <w:rFonts w:ascii="Arial" w:hAnsi="Arial" w:cs="Arial"/>
                <w:sz w:val="22"/>
                <w:szCs w:val="22"/>
              </w:rPr>
            </w:pPr>
            <w:r w:rsidRPr="788B9FA9">
              <w:rPr>
                <w:rFonts w:ascii="Arial" w:hAnsi="Arial" w:cs="Arial"/>
                <w:sz w:val="22"/>
                <w:szCs w:val="22"/>
              </w:rPr>
              <w:t>Senior</w:t>
            </w:r>
            <w:r w:rsidR="130A73AB" w:rsidRPr="788B9FA9">
              <w:rPr>
                <w:rFonts w:ascii="Arial" w:hAnsi="Arial" w:cs="Arial"/>
                <w:sz w:val="22"/>
                <w:szCs w:val="22"/>
              </w:rPr>
              <w:t xml:space="preserve"> Executive</w:t>
            </w:r>
            <w:r w:rsidRPr="788B9FA9">
              <w:rPr>
                <w:rFonts w:ascii="Arial" w:hAnsi="Arial" w:cs="Arial"/>
                <w:sz w:val="22"/>
                <w:szCs w:val="22"/>
              </w:rPr>
              <w:t xml:space="preserve"> </w:t>
            </w:r>
            <w:r w:rsidR="00570EFB">
              <w:rPr>
                <w:rFonts w:ascii="Arial" w:hAnsi="Arial" w:cs="Arial"/>
                <w:sz w:val="22"/>
                <w:szCs w:val="22"/>
              </w:rPr>
              <w:t>and PA to the CEO</w:t>
            </w:r>
          </w:p>
        </w:tc>
      </w:tr>
      <w:tr w:rsidR="00AF7AA0" w14:paraId="764F4C7B" w14:textId="77777777" w:rsidTr="0FD8CEE9">
        <w:trPr>
          <w:trHeight w:val="454"/>
        </w:trPr>
        <w:tc>
          <w:tcPr>
            <w:tcW w:w="3681" w:type="dxa"/>
            <w:vAlign w:val="center"/>
          </w:tcPr>
          <w:p w14:paraId="658F33F9"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41C9D077" w14:textId="77777777" w:rsidR="00AF7AA0" w:rsidRPr="00444C3E" w:rsidRDefault="00B73068" w:rsidP="00AF7AA0">
            <w:pPr>
              <w:rPr>
                <w:rFonts w:ascii="Arial" w:hAnsi="Arial" w:cs="Arial"/>
                <w:sz w:val="22"/>
                <w:szCs w:val="22"/>
              </w:rPr>
            </w:pPr>
            <w:r>
              <w:rPr>
                <w:rFonts w:ascii="Arial" w:hAnsi="Arial" w:cs="Arial"/>
                <w:sz w:val="22"/>
                <w:szCs w:val="22"/>
              </w:rPr>
              <w:t>Executive Office</w:t>
            </w:r>
          </w:p>
        </w:tc>
      </w:tr>
      <w:tr w:rsidR="00AF7AA0" w14:paraId="31347B1E" w14:textId="77777777" w:rsidTr="0FD8CEE9">
        <w:trPr>
          <w:trHeight w:val="454"/>
        </w:trPr>
        <w:tc>
          <w:tcPr>
            <w:tcW w:w="3681" w:type="dxa"/>
            <w:vAlign w:val="center"/>
          </w:tcPr>
          <w:p w14:paraId="5B35F00F"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3F476683" w14:textId="77777777" w:rsidR="00AF7AA0" w:rsidRPr="00444C3E" w:rsidRDefault="00337EAD" w:rsidP="00AF7AA0">
            <w:pPr>
              <w:rPr>
                <w:rFonts w:ascii="Arial" w:hAnsi="Arial" w:cs="Arial"/>
                <w:sz w:val="22"/>
                <w:szCs w:val="22"/>
              </w:rPr>
            </w:pPr>
            <w:r w:rsidRPr="788B9FA9">
              <w:rPr>
                <w:rFonts w:ascii="Arial" w:hAnsi="Arial" w:cs="Arial"/>
                <w:sz w:val="22"/>
                <w:szCs w:val="22"/>
              </w:rPr>
              <w:t>Full Time</w:t>
            </w:r>
          </w:p>
        </w:tc>
      </w:tr>
      <w:tr w:rsidR="00AF7AA0" w14:paraId="4F4C0405" w14:textId="77777777" w:rsidTr="0FD8CEE9">
        <w:trPr>
          <w:trHeight w:val="454"/>
        </w:trPr>
        <w:tc>
          <w:tcPr>
            <w:tcW w:w="3681" w:type="dxa"/>
            <w:vAlign w:val="center"/>
          </w:tcPr>
          <w:p w14:paraId="45640B56"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A13A920" w14:textId="77777777" w:rsidR="00AF7AA0" w:rsidRPr="00444C3E" w:rsidRDefault="00337EAD" w:rsidP="00AF7AA0">
            <w:pPr>
              <w:rPr>
                <w:rFonts w:ascii="Arial" w:hAnsi="Arial" w:cs="Arial"/>
                <w:sz w:val="22"/>
                <w:szCs w:val="22"/>
              </w:rPr>
            </w:pPr>
            <w:r w:rsidRPr="00444C3E">
              <w:rPr>
                <w:rFonts w:ascii="Arial" w:hAnsi="Arial" w:cs="Arial"/>
                <w:sz w:val="22"/>
                <w:szCs w:val="22"/>
              </w:rPr>
              <w:t>Permanent</w:t>
            </w:r>
          </w:p>
        </w:tc>
      </w:tr>
      <w:tr w:rsidR="00AF7AA0" w14:paraId="6348767C" w14:textId="77777777" w:rsidTr="0FD8CEE9">
        <w:trPr>
          <w:trHeight w:val="454"/>
        </w:trPr>
        <w:tc>
          <w:tcPr>
            <w:tcW w:w="3681" w:type="dxa"/>
            <w:vAlign w:val="center"/>
          </w:tcPr>
          <w:p w14:paraId="32431407" w14:textId="7777777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52640CB6" w14:textId="77777777" w:rsidR="00AF7AA0" w:rsidRPr="00444C3E" w:rsidRDefault="1A1B8650" w:rsidP="00AF7AA0">
            <w:pPr>
              <w:rPr>
                <w:rFonts w:ascii="Arial" w:hAnsi="Arial" w:cs="Arial"/>
                <w:sz w:val="22"/>
                <w:szCs w:val="22"/>
              </w:rPr>
            </w:pPr>
            <w:r w:rsidRPr="0FD8CEE9">
              <w:rPr>
                <w:rFonts w:ascii="Arial" w:hAnsi="Arial" w:cs="Arial"/>
                <w:sz w:val="22"/>
                <w:szCs w:val="22"/>
              </w:rPr>
              <w:t>SO</w:t>
            </w:r>
            <w:r w:rsidR="00A2105B" w:rsidRPr="0FD8CEE9">
              <w:rPr>
                <w:rFonts w:ascii="Arial" w:hAnsi="Arial" w:cs="Arial"/>
                <w:sz w:val="22"/>
                <w:szCs w:val="22"/>
              </w:rPr>
              <w:t xml:space="preserve"> </w:t>
            </w:r>
            <w:r w:rsidR="0AC3CC82" w:rsidRPr="0FD8CEE9">
              <w:rPr>
                <w:rFonts w:ascii="Arial" w:hAnsi="Arial" w:cs="Arial"/>
                <w:sz w:val="22"/>
                <w:szCs w:val="22"/>
              </w:rPr>
              <w:t>(Sp. 38-45)</w:t>
            </w:r>
          </w:p>
        </w:tc>
      </w:tr>
      <w:tr w:rsidR="00AF7AA0" w14:paraId="1D9B3096" w14:textId="77777777" w:rsidTr="0FD8CEE9">
        <w:trPr>
          <w:trHeight w:val="454"/>
        </w:trPr>
        <w:tc>
          <w:tcPr>
            <w:tcW w:w="3681" w:type="dxa"/>
            <w:vAlign w:val="center"/>
          </w:tcPr>
          <w:p w14:paraId="6DF6611D" w14:textId="77777777"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1FF88F39" w14:textId="77777777" w:rsidR="00AF7AA0" w:rsidRPr="00444C3E" w:rsidRDefault="00F10743" w:rsidP="00AF7AA0">
            <w:pPr>
              <w:rPr>
                <w:rFonts w:ascii="Arial" w:hAnsi="Arial" w:cs="Arial"/>
                <w:sz w:val="22"/>
                <w:szCs w:val="22"/>
              </w:rPr>
            </w:pPr>
            <w:r w:rsidRPr="00444C3E">
              <w:rPr>
                <w:rFonts w:ascii="Arial" w:hAnsi="Arial" w:cs="Arial"/>
                <w:sz w:val="22"/>
                <w:szCs w:val="22"/>
              </w:rPr>
              <w:t>No</w:t>
            </w:r>
          </w:p>
        </w:tc>
      </w:tr>
    </w:tbl>
    <w:p w14:paraId="65A3AAC7" w14:textId="77777777" w:rsidR="00E76D3F" w:rsidRDefault="00E76D3F" w:rsidP="00E76D3F">
      <w:pPr>
        <w:spacing w:line="276" w:lineRule="auto"/>
        <w:rPr>
          <w:rFonts w:ascii="Arial" w:hAnsi="Arial" w:cs="Arial"/>
          <w:b/>
          <w:bCs/>
          <w:color w:val="812C7C"/>
        </w:rPr>
      </w:pPr>
    </w:p>
    <w:tbl>
      <w:tblPr>
        <w:tblStyle w:val="TableGrid"/>
        <w:tblW w:w="9016"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3735"/>
        <w:gridCol w:w="5281"/>
      </w:tblGrid>
      <w:tr w:rsidR="00E76D3F" w14:paraId="4BFC67E5" w14:textId="77777777" w:rsidTr="0FD8CEE9">
        <w:trPr>
          <w:trHeight w:hRule="exact" w:val="454"/>
        </w:trPr>
        <w:tc>
          <w:tcPr>
            <w:tcW w:w="9016" w:type="dxa"/>
            <w:gridSpan w:val="2"/>
            <w:shd w:val="clear" w:color="auto" w:fill="812C7C"/>
            <w:vAlign w:val="center"/>
          </w:tcPr>
          <w:p w14:paraId="52DB8EA6" w14:textId="77777777"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FD0BE1" w14:paraId="50B60499" w14:textId="77777777" w:rsidTr="0FD8CEE9">
        <w:trPr>
          <w:trHeight w:val="454"/>
        </w:trPr>
        <w:tc>
          <w:tcPr>
            <w:tcW w:w="3735" w:type="dxa"/>
            <w:vAlign w:val="center"/>
          </w:tcPr>
          <w:p w14:paraId="2D2AA41E" w14:textId="77777777" w:rsidR="00FD0BE1" w:rsidRDefault="00FD0BE1" w:rsidP="00542791">
            <w:pPr>
              <w:rPr>
                <w:rFonts w:ascii="Arial" w:hAnsi="Arial" w:cs="Arial"/>
                <w:b/>
                <w:bCs/>
                <w:color w:val="4E2C7A"/>
                <w:sz w:val="22"/>
                <w:szCs w:val="22"/>
              </w:rPr>
            </w:pPr>
            <w:r>
              <w:rPr>
                <w:rFonts w:ascii="Arial" w:hAnsi="Arial" w:cs="Arial"/>
                <w:b/>
                <w:bCs/>
                <w:color w:val="4E2C7A"/>
                <w:sz w:val="22"/>
                <w:szCs w:val="22"/>
              </w:rPr>
              <w:t>Responsible to:</w:t>
            </w:r>
          </w:p>
        </w:tc>
        <w:tc>
          <w:tcPr>
            <w:tcW w:w="5281" w:type="dxa"/>
            <w:vAlign w:val="center"/>
          </w:tcPr>
          <w:p w14:paraId="57E6EA44" w14:textId="77777777" w:rsidR="00FD0BE1" w:rsidRDefault="00FD0BE1" w:rsidP="00542791">
            <w:pPr>
              <w:rPr>
                <w:rFonts w:ascii="Arial" w:hAnsi="Arial" w:cs="Arial"/>
                <w:color w:val="3B3838" w:themeColor="background2" w:themeShade="40"/>
                <w:sz w:val="22"/>
                <w:szCs w:val="22"/>
              </w:rPr>
            </w:pPr>
            <w:r>
              <w:rPr>
                <w:rFonts w:ascii="Arial" w:hAnsi="Arial" w:cs="Arial"/>
                <w:color w:val="3B3838" w:themeColor="background2" w:themeShade="40"/>
                <w:sz w:val="22"/>
                <w:szCs w:val="22"/>
              </w:rPr>
              <w:t>Chief Operating Officer</w:t>
            </w:r>
          </w:p>
        </w:tc>
      </w:tr>
      <w:tr w:rsidR="00FD0BE1" w14:paraId="207FDCE6" w14:textId="77777777" w:rsidTr="0FD8CEE9">
        <w:trPr>
          <w:trHeight w:val="454"/>
        </w:trPr>
        <w:tc>
          <w:tcPr>
            <w:tcW w:w="3735" w:type="dxa"/>
            <w:vAlign w:val="center"/>
          </w:tcPr>
          <w:p w14:paraId="71DB4FE0" w14:textId="77777777" w:rsidR="00FD0BE1" w:rsidRPr="00B73068" w:rsidRDefault="00FD0BE1" w:rsidP="00542791">
            <w:pPr>
              <w:rPr>
                <w:rFonts w:ascii="Arial" w:hAnsi="Arial" w:cs="Arial"/>
                <w:b/>
                <w:bCs/>
                <w:color w:val="4E2C7A"/>
                <w:sz w:val="22"/>
                <w:szCs w:val="22"/>
              </w:rPr>
            </w:pPr>
            <w:r w:rsidRPr="00B73068">
              <w:rPr>
                <w:rFonts w:ascii="Arial" w:hAnsi="Arial" w:cs="Arial"/>
                <w:b/>
                <w:bCs/>
                <w:color w:val="4E2C7A"/>
                <w:sz w:val="22"/>
                <w:szCs w:val="22"/>
              </w:rPr>
              <w:t>Responsible For:</w:t>
            </w:r>
          </w:p>
        </w:tc>
        <w:tc>
          <w:tcPr>
            <w:tcW w:w="5281" w:type="dxa"/>
            <w:vAlign w:val="center"/>
          </w:tcPr>
          <w:p w14:paraId="05942C9B" w14:textId="77777777" w:rsidR="00FD0BE1" w:rsidRPr="00B73068" w:rsidRDefault="16F88102" w:rsidP="00542791">
            <w:pPr>
              <w:rPr>
                <w:rFonts w:ascii="Arial" w:hAnsi="Arial" w:cs="Arial"/>
                <w:color w:val="3B3838" w:themeColor="background2" w:themeShade="40"/>
                <w:sz w:val="22"/>
                <w:szCs w:val="22"/>
              </w:rPr>
            </w:pPr>
            <w:r w:rsidRPr="0FD8CEE9">
              <w:rPr>
                <w:rFonts w:ascii="Arial" w:hAnsi="Arial" w:cs="Arial"/>
                <w:color w:val="3B3838" w:themeColor="background2" w:themeShade="40"/>
                <w:sz w:val="22"/>
                <w:szCs w:val="22"/>
              </w:rPr>
              <w:t>Executive Officer</w:t>
            </w:r>
            <w:r w:rsidR="00B73068" w:rsidRPr="0FD8CEE9">
              <w:rPr>
                <w:rFonts w:ascii="Arial" w:hAnsi="Arial" w:cs="Arial"/>
                <w:color w:val="3B3838" w:themeColor="background2" w:themeShade="40"/>
                <w:sz w:val="22"/>
                <w:szCs w:val="22"/>
              </w:rPr>
              <w:t xml:space="preserve"> (ELT); </w:t>
            </w:r>
            <w:r w:rsidR="5544C882" w:rsidRPr="0FD8CEE9">
              <w:rPr>
                <w:rFonts w:ascii="Arial" w:hAnsi="Arial" w:cs="Arial"/>
                <w:color w:val="3B3838" w:themeColor="background2" w:themeShade="40"/>
                <w:sz w:val="22"/>
                <w:szCs w:val="22"/>
              </w:rPr>
              <w:t xml:space="preserve">Executive Assistant </w:t>
            </w:r>
            <w:r w:rsidR="36271AD4" w:rsidRPr="0FD8CEE9">
              <w:rPr>
                <w:rFonts w:ascii="Arial" w:hAnsi="Arial" w:cs="Arial"/>
                <w:color w:val="3B3838" w:themeColor="background2" w:themeShade="40"/>
                <w:sz w:val="22"/>
                <w:szCs w:val="22"/>
              </w:rPr>
              <w:t>(Reception)</w:t>
            </w:r>
          </w:p>
        </w:tc>
      </w:tr>
      <w:tr w:rsidR="788B9FA9" w14:paraId="21615755" w14:textId="77777777" w:rsidTr="0FD8CEE9">
        <w:trPr>
          <w:trHeight w:val="454"/>
        </w:trPr>
        <w:tc>
          <w:tcPr>
            <w:tcW w:w="3735" w:type="dxa"/>
            <w:vAlign w:val="center"/>
          </w:tcPr>
          <w:p w14:paraId="644A2BEF" w14:textId="77777777" w:rsidR="63CB5AC1" w:rsidRDefault="63CB5AC1" w:rsidP="788B9FA9">
            <w:pPr>
              <w:rPr>
                <w:rFonts w:ascii="Arial" w:hAnsi="Arial" w:cs="Arial"/>
                <w:sz w:val="22"/>
                <w:szCs w:val="22"/>
              </w:rPr>
            </w:pPr>
            <w:r w:rsidRPr="788B9FA9">
              <w:rPr>
                <w:rFonts w:ascii="Arial" w:hAnsi="Arial" w:cs="Arial"/>
                <w:b/>
                <w:bCs/>
                <w:color w:val="4E2C7A"/>
                <w:sz w:val="22"/>
                <w:szCs w:val="22"/>
              </w:rPr>
              <w:t>Functional links with</w:t>
            </w:r>
            <w:r w:rsidRPr="788B9FA9">
              <w:rPr>
                <w:rFonts w:ascii="Arial" w:hAnsi="Arial" w:cs="Arial"/>
                <w:sz w:val="22"/>
                <w:szCs w:val="22"/>
              </w:rPr>
              <w:t>:</w:t>
            </w:r>
          </w:p>
        </w:tc>
        <w:tc>
          <w:tcPr>
            <w:tcW w:w="5281" w:type="dxa"/>
            <w:vAlign w:val="center"/>
          </w:tcPr>
          <w:p w14:paraId="0C845B80" w14:textId="77777777" w:rsidR="788B9FA9" w:rsidRDefault="788B9FA9" w:rsidP="788B9FA9">
            <w:pPr>
              <w:spacing w:line="276" w:lineRule="auto"/>
              <w:rPr>
                <w:rFonts w:ascii="Arial" w:hAnsi="Arial" w:cs="Arial"/>
                <w:sz w:val="22"/>
                <w:szCs w:val="22"/>
              </w:rPr>
            </w:pPr>
          </w:p>
          <w:p w14:paraId="4CB6F1A6" w14:textId="77777777" w:rsidR="63CB5AC1" w:rsidRDefault="63CB5AC1" w:rsidP="788B9FA9">
            <w:pPr>
              <w:spacing w:line="276" w:lineRule="auto"/>
              <w:rPr>
                <w:rFonts w:ascii="Arial" w:hAnsi="Arial" w:cs="Arial"/>
                <w:sz w:val="22"/>
                <w:szCs w:val="22"/>
              </w:rPr>
            </w:pPr>
            <w:r w:rsidRPr="788B9FA9">
              <w:rPr>
                <w:rFonts w:ascii="Arial" w:hAnsi="Arial" w:cs="Arial"/>
                <w:sz w:val="22"/>
                <w:szCs w:val="22"/>
              </w:rPr>
              <w:t>ELT/CMT, Business Support and Curriculum</w:t>
            </w:r>
            <w:r w:rsidR="767AEBCB" w:rsidRPr="788B9FA9">
              <w:rPr>
                <w:rFonts w:ascii="Arial" w:hAnsi="Arial" w:cs="Arial"/>
                <w:sz w:val="22"/>
                <w:szCs w:val="22"/>
              </w:rPr>
              <w:t xml:space="preserve"> </w:t>
            </w:r>
            <w:r w:rsidRPr="788B9FA9">
              <w:rPr>
                <w:rFonts w:ascii="Arial" w:hAnsi="Arial" w:cs="Arial"/>
                <w:sz w:val="22"/>
                <w:szCs w:val="22"/>
              </w:rPr>
              <w:t>Functions; external stakeholder and partners and governors.</w:t>
            </w:r>
          </w:p>
        </w:tc>
      </w:tr>
    </w:tbl>
    <w:p w14:paraId="2E600C2E" w14:textId="77777777" w:rsidR="00C63E16" w:rsidRDefault="00C63E16" w:rsidP="788B9FA9">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248B331F" w14:textId="77777777" w:rsidTr="45957233">
        <w:trPr>
          <w:trHeight w:hRule="exact" w:val="454"/>
        </w:trPr>
        <w:tc>
          <w:tcPr>
            <w:tcW w:w="9016" w:type="dxa"/>
            <w:shd w:val="clear" w:color="auto" w:fill="812C7C"/>
            <w:vAlign w:val="center"/>
          </w:tcPr>
          <w:p w14:paraId="35C0124F" w14:textId="77777777"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7B961731" w14:textId="77777777" w:rsidTr="45957233">
        <w:trPr>
          <w:trHeight w:val="454"/>
        </w:trPr>
        <w:tc>
          <w:tcPr>
            <w:tcW w:w="9016" w:type="dxa"/>
            <w:vAlign w:val="center"/>
          </w:tcPr>
          <w:p w14:paraId="0B34FE9D" w14:textId="77777777" w:rsidR="00444C3E" w:rsidRDefault="00444C3E" w:rsidP="009B5C7E">
            <w:pPr>
              <w:jc w:val="both"/>
              <w:rPr>
                <w:rFonts w:ascii="Arial" w:hAnsi="Arial" w:cs="Arial"/>
              </w:rPr>
            </w:pPr>
          </w:p>
          <w:p w14:paraId="0B18720E" w14:textId="77777777" w:rsidR="001F018E" w:rsidRDefault="78EEF69F" w:rsidP="0FD8CEE9">
            <w:pPr>
              <w:jc w:val="both"/>
              <w:rPr>
                <w:rFonts w:ascii="Arial" w:hAnsi="Arial" w:cs="Arial"/>
                <w:sz w:val="22"/>
                <w:szCs w:val="22"/>
              </w:rPr>
            </w:pPr>
            <w:r w:rsidRPr="45957233">
              <w:rPr>
                <w:rFonts w:ascii="Arial" w:hAnsi="Arial" w:cs="Arial"/>
                <w:sz w:val="22"/>
                <w:szCs w:val="22"/>
              </w:rPr>
              <w:t>To</w:t>
            </w:r>
            <w:r w:rsidR="008C0F0A">
              <w:rPr>
                <w:rFonts w:ascii="Arial" w:hAnsi="Arial" w:cs="Arial"/>
                <w:sz w:val="22"/>
                <w:szCs w:val="22"/>
              </w:rPr>
              <w:t xml:space="preserve"> </w:t>
            </w:r>
            <w:r w:rsidRPr="45957233">
              <w:rPr>
                <w:rFonts w:ascii="Arial" w:hAnsi="Arial" w:cs="Arial"/>
                <w:sz w:val="22"/>
                <w:szCs w:val="22"/>
              </w:rPr>
              <w:t>manage</w:t>
            </w:r>
            <w:r w:rsidR="00570EFB">
              <w:rPr>
                <w:rFonts w:ascii="Arial" w:hAnsi="Arial" w:cs="Arial"/>
                <w:sz w:val="22"/>
                <w:szCs w:val="22"/>
              </w:rPr>
              <w:t xml:space="preserve"> and coordinate</w:t>
            </w:r>
            <w:r w:rsidRPr="45957233">
              <w:rPr>
                <w:rFonts w:ascii="Arial" w:hAnsi="Arial" w:cs="Arial"/>
                <w:sz w:val="22"/>
                <w:szCs w:val="22"/>
              </w:rPr>
              <w:t xml:space="preserve"> the executive office</w:t>
            </w:r>
            <w:r w:rsidR="00570EFB">
              <w:rPr>
                <w:rFonts w:ascii="Arial" w:hAnsi="Arial" w:cs="Arial"/>
                <w:sz w:val="22"/>
                <w:szCs w:val="22"/>
              </w:rPr>
              <w:t xml:space="preserve"> and </w:t>
            </w:r>
            <w:r w:rsidR="0056246D">
              <w:rPr>
                <w:rFonts w:ascii="Arial" w:hAnsi="Arial" w:cs="Arial"/>
                <w:sz w:val="22"/>
                <w:szCs w:val="22"/>
              </w:rPr>
              <w:t xml:space="preserve">oversee executive support to </w:t>
            </w:r>
            <w:r w:rsidR="00570EFB">
              <w:rPr>
                <w:rFonts w:ascii="Arial" w:hAnsi="Arial" w:cs="Arial"/>
                <w:sz w:val="22"/>
                <w:szCs w:val="22"/>
              </w:rPr>
              <w:t xml:space="preserve">the </w:t>
            </w:r>
            <w:r w:rsidR="17E479E5" w:rsidRPr="45957233">
              <w:rPr>
                <w:rFonts w:ascii="Arial" w:hAnsi="Arial" w:cs="Arial"/>
                <w:sz w:val="22"/>
                <w:szCs w:val="22"/>
              </w:rPr>
              <w:t>Deputy Principal</w:t>
            </w:r>
            <w:r w:rsidR="0056246D">
              <w:rPr>
                <w:rFonts w:ascii="Arial" w:hAnsi="Arial" w:cs="Arial"/>
                <w:sz w:val="22"/>
                <w:szCs w:val="22"/>
              </w:rPr>
              <w:t xml:space="preserve">, </w:t>
            </w:r>
            <w:r w:rsidR="17E479E5" w:rsidRPr="45957233">
              <w:rPr>
                <w:rFonts w:ascii="Arial" w:hAnsi="Arial" w:cs="Arial"/>
                <w:sz w:val="22"/>
                <w:szCs w:val="22"/>
              </w:rPr>
              <w:t>Chief Operating Officer</w:t>
            </w:r>
            <w:r w:rsidR="0056246D">
              <w:rPr>
                <w:rFonts w:ascii="Arial" w:hAnsi="Arial" w:cs="Arial"/>
                <w:sz w:val="22"/>
                <w:szCs w:val="22"/>
              </w:rPr>
              <w:t xml:space="preserve"> and Executive Director (c</w:t>
            </w:r>
            <w:r w:rsidR="008C0F0A">
              <w:rPr>
                <w:rFonts w:ascii="Arial" w:hAnsi="Arial" w:cs="Arial"/>
                <w:sz w:val="22"/>
                <w:szCs w:val="22"/>
              </w:rPr>
              <w:t>3</w:t>
            </w:r>
            <w:r w:rsidR="0056246D">
              <w:rPr>
                <w:rFonts w:ascii="Arial" w:hAnsi="Arial" w:cs="Arial"/>
                <w:sz w:val="22"/>
                <w:szCs w:val="22"/>
              </w:rPr>
              <w:t>0%)</w:t>
            </w:r>
          </w:p>
          <w:p w14:paraId="43DC2C39" w14:textId="77777777" w:rsidR="0056246D" w:rsidRDefault="0056246D" w:rsidP="0FD8CEE9">
            <w:pPr>
              <w:jc w:val="both"/>
              <w:rPr>
                <w:rFonts w:ascii="Arial" w:hAnsi="Arial" w:cs="Arial"/>
                <w:sz w:val="22"/>
                <w:szCs w:val="22"/>
              </w:rPr>
            </w:pPr>
          </w:p>
          <w:p w14:paraId="709955D4" w14:textId="77777777" w:rsidR="0056246D" w:rsidRPr="009B5C7E" w:rsidRDefault="0056246D" w:rsidP="0FD8CEE9">
            <w:pPr>
              <w:jc w:val="both"/>
              <w:rPr>
                <w:rFonts w:ascii="Arial" w:hAnsi="Arial" w:cs="Arial"/>
                <w:sz w:val="22"/>
                <w:szCs w:val="22"/>
              </w:rPr>
            </w:pPr>
            <w:r>
              <w:rPr>
                <w:rFonts w:ascii="Arial" w:hAnsi="Arial" w:cs="Arial"/>
                <w:sz w:val="22"/>
                <w:szCs w:val="22"/>
              </w:rPr>
              <w:t>To provide PA support to the CEO (c</w:t>
            </w:r>
            <w:r w:rsidR="008C0F0A">
              <w:rPr>
                <w:rFonts w:ascii="Arial" w:hAnsi="Arial" w:cs="Arial"/>
                <w:sz w:val="22"/>
                <w:szCs w:val="22"/>
              </w:rPr>
              <w:t>4</w:t>
            </w:r>
            <w:r>
              <w:rPr>
                <w:rFonts w:ascii="Arial" w:hAnsi="Arial" w:cs="Arial"/>
                <w:sz w:val="22"/>
                <w:szCs w:val="22"/>
              </w:rPr>
              <w:t>0%)</w:t>
            </w:r>
          </w:p>
          <w:p w14:paraId="457E9F06" w14:textId="77777777" w:rsidR="001F018E" w:rsidRPr="009B5C7E" w:rsidRDefault="001F018E" w:rsidP="0FD8CEE9">
            <w:pPr>
              <w:jc w:val="both"/>
              <w:rPr>
                <w:rFonts w:ascii="Arial" w:hAnsi="Arial" w:cs="Arial"/>
                <w:sz w:val="22"/>
                <w:szCs w:val="22"/>
              </w:rPr>
            </w:pPr>
          </w:p>
          <w:p w14:paraId="25A79082" w14:textId="77777777" w:rsidR="001F018E" w:rsidRDefault="2EDCDEAF" w:rsidP="0FD8CEE9">
            <w:pPr>
              <w:jc w:val="both"/>
              <w:rPr>
                <w:rFonts w:ascii="Arial" w:hAnsi="Arial" w:cs="Arial"/>
                <w:sz w:val="22"/>
                <w:szCs w:val="22"/>
              </w:rPr>
            </w:pPr>
            <w:r w:rsidRPr="0FD8CEE9">
              <w:rPr>
                <w:rFonts w:ascii="Arial" w:hAnsi="Arial" w:cs="Arial"/>
                <w:sz w:val="22"/>
                <w:szCs w:val="22"/>
              </w:rPr>
              <w:t>Facilitat</w:t>
            </w:r>
            <w:r w:rsidR="0056246D">
              <w:rPr>
                <w:rFonts w:ascii="Arial" w:hAnsi="Arial" w:cs="Arial"/>
                <w:sz w:val="22"/>
                <w:szCs w:val="22"/>
              </w:rPr>
              <w:t>e</w:t>
            </w:r>
            <w:r w:rsidR="14BED518" w:rsidRPr="0FD8CEE9">
              <w:rPr>
                <w:rFonts w:ascii="Arial" w:hAnsi="Arial" w:cs="Arial"/>
                <w:sz w:val="22"/>
                <w:szCs w:val="22"/>
              </w:rPr>
              <w:t xml:space="preserve"> a</w:t>
            </w:r>
            <w:r w:rsidR="008C0F0A">
              <w:rPr>
                <w:rFonts w:ascii="Arial" w:hAnsi="Arial" w:cs="Arial"/>
                <w:sz w:val="22"/>
                <w:szCs w:val="22"/>
              </w:rPr>
              <w:t xml:space="preserve"> dynamic and</w:t>
            </w:r>
            <w:r w:rsidR="14BED518" w:rsidRPr="0FD8CEE9">
              <w:rPr>
                <w:rFonts w:ascii="Arial" w:hAnsi="Arial" w:cs="Arial"/>
                <w:sz w:val="22"/>
                <w:szCs w:val="22"/>
              </w:rPr>
              <w:t xml:space="preserve"> </w:t>
            </w:r>
            <w:r w:rsidR="45F3828D" w:rsidRPr="0FD8CEE9">
              <w:rPr>
                <w:rFonts w:ascii="Arial" w:hAnsi="Arial" w:cs="Arial"/>
                <w:sz w:val="22"/>
                <w:szCs w:val="22"/>
              </w:rPr>
              <w:t>welcoming environment</w:t>
            </w:r>
            <w:r w:rsidR="0056246D">
              <w:rPr>
                <w:rFonts w:ascii="Arial" w:hAnsi="Arial" w:cs="Arial"/>
                <w:sz w:val="22"/>
                <w:szCs w:val="22"/>
              </w:rPr>
              <w:t xml:space="preserve"> in the Skills Park and the Executive Floor,</w:t>
            </w:r>
            <w:r w:rsidR="0056246D" w:rsidRPr="0FD8CEE9">
              <w:rPr>
                <w:rFonts w:ascii="Arial" w:hAnsi="Arial" w:cs="Arial"/>
                <w:sz w:val="22"/>
                <w:szCs w:val="22"/>
              </w:rPr>
              <w:t xml:space="preserve"> </w:t>
            </w:r>
            <w:r w:rsidR="0056246D">
              <w:rPr>
                <w:rFonts w:ascii="Arial" w:hAnsi="Arial" w:cs="Arial"/>
                <w:sz w:val="22"/>
                <w:szCs w:val="22"/>
              </w:rPr>
              <w:t xml:space="preserve">and a </w:t>
            </w:r>
            <w:r w:rsidR="14BED518" w:rsidRPr="0FD8CEE9">
              <w:rPr>
                <w:rFonts w:ascii="Arial" w:hAnsi="Arial" w:cs="Arial"/>
                <w:sz w:val="22"/>
                <w:szCs w:val="22"/>
              </w:rPr>
              <w:t>professional</w:t>
            </w:r>
            <w:r w:rsidRPr="0FD8CEE9">
              <w:rPr>
                <w:rFonts w:ascii="Arial" w:hAnsi="Arial" w:cs="Arial"/>
                <w:sz w:val="22"/>
                <w:szCs w:val="22"/>
              </w:rPr>
              <w:t xml:space="preserve"> and </w:t>
            </w:r>
            <w:r w:rsidR="2787332B" w:rsidRPr="0FD8CEE9">
              <w:rPr>
                <w:rFonts w:ascii="Arial" w:hAnsi="Arial" w:cs="Arial"/>
                <w:sz w:val="22"/>
                <w:szCs w:val="22"/>
              </w:rPr>
              <w:t>smooth</w:t>
            </w:r>
            <w:r w:rsidR="3E9B4D36" w:rsidRPr="0FD8CEE9">
              <w:rPr>
                <w:rFonts w:ascii="Arial" w:hAnsi="Arial" w:cs="Arial"/>
                <w:sz w:val="22"/>
                <w:szCs w:val="22"/>
              </w:rPr>
              <w:t>-</w:t>
            </w:r>
            <w:r w:rsidR="2787332B" w:rsidRPr="0FD8CEE9">
              <w:rPr>
                <w:rFonts w:ascii="Arial" w:hAnsi="Arial" w:cs="Arial"/>
                <w:sz w:val="22"/>
                <w:szCs w:val="22"/>
              </w:rPr>
              <w:t>running</w:t>
            </w:r>
            <w:r w:rsidR="78177BC0" w:rsidRPr="0FD8CEE9">
              <w:rPr>
                <w:rFonts w:ascii="Arial" w:hAnsi="Arial" w:cs="Arial"/>
                <w:sz w:val="22"/>
                <w:szCs w:val="22"/>
              </w:rPr>
              <w:t xml:space="preserve"> office, </w:t>
            </w:r>
            <w:r w:rsidRPr="0FD8CEE9">
              <w:rPr>
                <w:rFonts w:ascii="Arial" w:hAnsi="Arial" w:cs="Arial"/>
                <w:sz w:val="22"/>
                <w:szCs w:val="22"/>
              </w:rPr>
              <w:t>organising</w:t>
            </w:r>
            <w:r w:rsidR="78177BC0" w:rsidRPr="0FD8CEE9">
              <w:rPr>
                <w:rFonts w:ascii="Arial" w:hAnsi="Arial" w:cs="Arial"/>
                <w:sz w:val="22"/>
                <w:szCs w:val="22"/>
              </w:rPr>
              <w:t xml:space="preserve"> people, </w:t>
            </w:r>
            <w:r w:rsidRPr="0FD8CEE9">
              <w:rPr>
                <w:rFonts w:ascii="Arial" w:hAnsi="Arial" w:cs="Arial"/>
                <w:sz w:val="22"/>
                <w:szCs w:val="22"/>
              </w:rPr>
              <w:t>information and other resources</w:t>
            </w:r>
            <w:r w:rsidR="0056246D">
              <w:rPr>
                <w:rFonts w:ascii="Arial" w:hAnsi="Arial" w:cs="Arial"/>
                <w:sz w:val="22"/>
                <w:szCs w:val="22"/>
              </w:rPr>
              <w:t xml:space="preserve"> (c30%)</w:t>
            </w:r>
          </w:p>
          <w:p w14:paraId="285F9136" w14:textId="77777777" w:rsidR="00570EFB" w:rsidRDefault="00570EFB" w:rsidP="0FD8CEE9">
            <w:pPr>
              <w:jc w:val="both"/>
              <w:rPr>
                <w:rFonts w:ascii="Arial" w:hAnsi="Arial" w:cs="Arial"/>
                <w:sz w:val="22"/>
                <w:szCs w:val="22"/>
              </w:rPr>
            </w:pPr>
          </w:p>
          <w:p w14:paraId="7552911E" w14:textId="77777777" w:rsidR="00570EFB" w:rsidRPr="009B5C7E" w:rsidRDefault="00570EFB" w:rsidP="0FD8CEE9">
            <w:pPr>
              <w:jc w:val="both"/>
              <w:rPr>
                <w:rFonts w:ascii="Arial" w:hAnsi="Arial" w:cs="Arial"/>
                <w:sz w:val="22"/>
                <w:szCs w:val="22"/>
              </w:rPr>
            </w:pPr>
          </w:p>
        </w:tc>
      </w:tr>
    </w:tbl>
    <w:p w14:paraId="4804B733" w14:textId="77777777" w:rsidR="00E00160" w:rsidRDefault="00E00160" w:rsidP="00AF7AA0">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rsidRPr="002E052A" w14:paraId="0BD5DF69" w14:textId="77777777" w:rsidTr="0FD8CEE9">
        <w:trPr>
          <w:trHeight w:hRule="exact" w:val="454"/>
        </w:trPr>
        <w:tc>
          <w:tcPr>
            <w:tcW w:w="9016" w:type="dxa"/>
            <w:shd w:val="clear" w:color="auto" w:fill="812C7C"/>
            <w:vAlign w:val="center"/>
          </w:tcPr>
          <w:p w14:paraId="77F4F7DD" w14:textId="77777777" w:rsidR="00E00160" w:rsidRPr="002E052A" w:rsidRDefault="00E00160" w:rsidP="0047740C">
            <w:pPr>
              <w:rPr>
                <w:rFonts w:ascii="Arial" w:hAnsi="Arial" w:cs="Arial"/>
                <w:color w:val="FFFFFF" w:themeColor="background1"/>
              </w:rPr>
            </w:pPr>
            <w:r w:rsidRPr="002E052A">
              <w:rPr>
                <w:rFonts w:ascii="Arial" w:hAnsi="Arial" w:cs="Arial"/>
                <w:b/>
                <w:bCs/>
                <w:color w:val="FFFFFF" w:themeColor="background1"/>
              </w:rPr>
              <w:t>Main Duties and Tasks:</w:t>
            </w:r>
          </w:p>
        </w:tc>
      </w:tr>
      <w:tr w:rsidR="00E00160" w:rsidRPr="002E052A" w14:paraId="0D96DDE8" w14:textId="77777777" w:rsidTr="0FD8CEE9">
        <w:trPr>
          <w:trHeight w:val="454"/>
        </w:trPr>
        <w:tc>
          <w:tcPr>
            <w:tcW w:w="9016" w:type="dxa"/>
            <w:vAlign w:val="center"/>
          </w:tcPr>
          <w:p w14:paraId="26E87804" w14:textId="77777777" w:rsidR="00F16DAB" w:rsidRPr="00444C3E" w:rsidRDefault="00F16DAB" w:rsidP="00F16DAB">
            <w:pPr>
              <w:rPr>
                <w:rFonts w:ascii="Arial" w:hAnsi="Arial" w:cs="Arial"/>
                <w:sz w:val="22"/>
                <w:szCs w:val="22"/>
              </w:rPr>
            </w:pPr>
          </w:p>
          <w:p w14:paraId="3F51061F" w14:textId="77777777" w:rsidR="002E052A" w:rsidRPr="00444C3E" w:rsidRDefault="45B243E0" w:rsidP="002E052A">
            <w:pPr>
              <w:pStyle w:val="ListParagraph"/>
              <w:numPr>
                <w:ilvl w:val="0"/>
                <w:numId w:val="12"/>
              </w:numPr>
              <w:rPr>
                <w:rFonts w:ascii="Arial" w:hAnsi="Arial" w:cs="Arial"/>
                <w:sz w:val="22"/>
                <w:szCs w:val="22"/>
              </w:rPr>
            </w:pPr>
            <w:r w:rsidRPr="0FD8CEE9">
              <w:rPr>
                <w:rFonts w:ascii="Arial" w:hAnsi="Arial" w:cs="Arial"/>
                <w:sz w:val="22"/>
                <w:szCs w:val="22"/>
              </w:rPr>
              <w:t>To manage the executive office function</w:t>
            </w:r>
            <w:r w:rsidR="115EF1B2" w:rsidRPr="0FD8CEE9">
              <w:rPr>
                <w:rFonts w:ascii="Arial" w:hAnsi="Arial" w:cs="Arial"/>
                <w:sz w:val="22"/>
                <w:szCs w:val="22"/>
              </w:rPr>
              <w:t xml:space="preserve"> and</w:t>
            </w:r>
            <w:r w:rsidR="2CD980AA" w:rsidRPr="0FD8CEE9">
              <w:rPr>
                <w:rFonts w:ascii="Arial" w:hAnsi="Arial" w:cs="Arial"/>
                <w:sz w:val="22"/>
                <w:szCs w:val="22"/>
              </w:rPr>
              <w:t xml:space="preserve"> </w:t>
            </w:r>
            <w:r w:rsidR="115EF1B2" w:rsidRPr="0FD8CEE9">
              <w:rPr>
                <w:rFonts w:ascii="Arial" w:hAnsi="Arial" w:cs="Arial"/>
                <w:sz w:val="22"/>
                <w:szCs w:val="22"/>
              </w:rPr>
              <w:t>team</w:t>
            </w:r>
            <w:r w:rsidR="0056246D">
              <w:rPr>
                <w:rFonts w:ascii="Arial" w:hAnsi="Arial" w:cs="Arial"/>
                <w:sz w:val="22"/>
                <w:szCs w:val="22"/>
              </w:rPr>
              <w:t xml:space="preserve"> (Executive Officer and Executive Assistant)</w:t>
            </w:r>
            <w:r w:rsidRPr="0FD8CEE9">
              <w:rPr>
                <w:rFonts w:ascii="Arial" w:hAnsi="Arial" w:cs="Arial"/>
                <w:sz w:val="22"/>
                <w:szCs w:val="22"/>
              </w:rPr>
              <w:t xml:space="preserve"> including </w:t>
            </w:r>
            <w:r w:rsidR="00A10BA5" w:rsidRPr="0FD8CEE9">
              <w:rPr>
                <w:rFonts w:ascii="Arial" w:hAnsi="Arial" w:cs="Arial"/>
                <w:sz w:val="22"/>
                <w:szCs w:val="22"/>
              </w:rPr>
              <w:t>dealing with all inbound enquiries and requests</w:t>
            </w:r>
            <w:r w:rsidR="3AECE67F" w:rsidRPr="0FD8CEE9">
              <w:rPr>
                <w:rFonts w:ascii="Arial" w:hAnsi="Arial" w:cs="Arial"/>
                <w:sz w:val="22"/>
                <w:szCs w:val="22"/>
              </w:rPr>
              <w:t>,</w:t>
            </w:r>
            <w:r w:rsidR="00A10BA5" w:rsidRPr="0FD8CEE9">
              <w:rPr>
                <w:rFonts w:ascii="Arial" w:hAnsi="Arial" w:cs="Arial"/>
                <w:sz w:val="22"/>
                <w:szCs w:val="22"/>
              </w:rPr>
              <w:t xml:space="preserve"> </w:t>
            </w:r>
            <w:r w:rsidR="3D3B340F" w:rsidRPr="0FD8CEE9">
              <w:rPr>
                <w:rFonts w:ascii="Arial" w:hAnsi="Arial" w:cs="Arial"/>
                <w:sz w:val="22"/>
                <w:szCs w:val="22"/>
              </w:rPr>
              <w:t xml:space="preserve">allocating work across the team as required. </w:t>
            </w:r>
          </w:p>
          <w:p w14:paraId="2264B6D8" w14:textId="77777777" w:rsidR="002E052A" w:rsidRPr="00444C3E" w:rsidRDefault="002E052A" w:rsidP="002E052A">
            <w:pPr>
              <w:rPr>
                <w:rFonts w:ascii="Arial" w:hAnsi="Arial" w:cs="Arial"/>
                <w:sz w:val="22"/>
                <w:szCs w:val="22"/>
              </w:rPr>
            </w:pPr>
          </w:p>
          <w:p w14:paraId="0CC73F4F" w14:textId="77777777" w:rsidR="000524B0" w:rsidRDefault="5271378E" w:rsidP="00551989">
            <w:pPr>
              <w:pStyle w:val="ListParagraph"/>
              <w:numPr>
                <w:ilvl w:val="0"/>
                <w:numId w:val="12"/>
              </w:numPr>
              <w:rPr>
                <w:rFonts w:ascii="Arial" w:hAnsi="Arial" w:cs="Arial"/>
                <w:sz w:val="22"/>
                <w:szCs w:val="22"/>
              </w:rPr>
            </w:pPr>
            <w:r w:rsidRPr="00570EFB">
              <w:rPr>
                <w:rFonts w:ascii="Arial" w:hAnsi="Arial" w:cs="Arial"/>
                <w:sz w:val="22"/>
                <w:szCs w:val="22"/>
              </w:rPr>
              <w:t xml:space="preserve">Provide support to the Chief Executive </w:t>
            </w:r>
            <w:r w:rsidR="25A54BD9" w:rsidRPr="00570EFB">
              <w:rPr>
                <w:rFonts w:ascii="Arial" w:hAnsi="Arial" w:cs="Arial"/>
                <w:sz w:val="22"/>
                <w:szCs w:val="22"/>
              </w:rPr>
              <w:t>Officer with diary and meeting management including the organisation of meetings and events</w:t>
            </w:r>
            <w:r w:rsidR="00570EFB">
              <w:rPr>
                <w:rFonts w:ascii="Arial" w:hAnsi="Arial" w:cs="Arial"/>
                <w:sz w:val="22"/>
                <w:szCs w:val="22"/>
              </w:rPr>
              <w:t>.</w:t>
            </w:r>
          </w:p>
          <w:p w14:paraId="37D35331" w14:textId="77777777" w:rsidR="00DC1B4C" w:rsidRPr="00DC1B4C" w:rsidRDefault="00DC1B4C" w:rsidP="00DC1B4C">
            <w:pPr>
              <w:pStyle w:val="ListParagraph"/>
              <w:rPr>
                <w:rFonts w:ascii="Arial" w:hAnsi="Arial" w:cs="Arial"/>
                <w:sz w:val="22"/>
                <w:szCs w:val="22"/>
              </w:rPr>
            </w:pPr>
          </w:p>
          <w:p w14:paraId="52D46E13" w14:textId="77777777" w:rsidR="000524B0" w:rsidRPr="00444C3E" w:rsidRDefault="224E80DC" w:rsidP="002E052A">
            <w:pPr>
              <w:pStyle w:val="ListParagraph"/>
              <w:numPr>
                <w:ilvl w:val="0"/>
                <w:numId w:val="12"/>
              </w:numPr>
              <w:rPr>
                <w:rFonts w:ascii="Arial" w:hAnsi="Arial" w:cs="Arial"/>
                <w:sz w:val="22"/>
                <w:szCs w:val="22"/>
              </w:rPr>
            </w:pPr>
            <w:r w:rsidRPr="0FD8CEE9">
              <w:rPr>
                <w:rFonts w:ascii="Arial" w:hAnsi="Arial" w:cs="Arial"/>
                <w:sz w:val="22"/>
                <w:szCs w:val="22"/>
              </w:rPr>
              <w:lastRenderedPageBreak/>
              <w:t xml:space="preserve">To </w:t>
            </w:r>
            <w:r w:rsidR="00570EFB">
              <w:rPr>
                <w:rFonts w:ascii="Arial" w:hAnsi="Arial" w:cs="Arial"/>
                <w:sz w:val="22"/>
                <w:szCs w:val="22"/>
              </w:rPr>
              <w:t>oversee and</w:t>
            </w:r>
            <w:r w:rsidRPr="0FD8CEE9">
              <w:rPr>
                <w:rFonts w:ascii="Arial" w:hAnsi="Arial" w:cs="Arial"/>
                <w:sz w:val="22"/>
                <w:szCs w:val="22"/>
              </w:rPr>
              <w:t xml:space="preserve"> </w:t>
            </w:r>
            <w:r w:rsidR="4BA6EE25" w:rsidRPr="0FD8CEE9">
              <w:rPr>
                <w:rFonts w:ascii="Arial" w:hAnsi="Arial" w:cs="Arial"/>
                <w:sz w:val="22"/>
                <w:szCs w:val="22"/>
              </w:rPr>
              <w:t>coordinate</w:t>
            </w:r>
            <w:r w:rsidRPr="0FD8CEE9">
              <w:rPr>
                <w:rFonts w:ascii="Arial" w:hAnsi="Arial" w:cs="Arial"/>
                <w:sz w:val="22"/>
                <w:szCs w:val="22"/>
              </w:rPr>
              <w:t xml:space="preserve"> the colleges</w:t>
            </w:r>
            <w:r w:rsidR="1C32E5AE" w:rsidRPr="0FD8CEE9">
              <w:rPr>
                <w:rFonts w:ascii="Arial" w:hAnsi="Arial" w:cs="Arial"/>
                <w:sz w:val="22"/>
                <w:szCs w:val="22"/>
              </w:rPr>
              <w:t>’</w:t>
            </w:r>
            <w:r w:rsidRPr="0FD8CEE9">
              <w:rPr>
                <w:rFonts w:ascii="Arial" w:hAnsi="Arial" w:cs="Arial"/>
                <w:sz w:val="22"/>
                <w:szCs w:val="22"/>
              </w:rPr>
              <w:t xml:space="preserve"> </w:t>
            </w:r>
            <w:r w:rsidR="19610F46" w:rsidRPr="0FD8CEE9">
              <w:rPr>
                <w:rFonts w:ascii="Arial" w:hAnsi="Arial" w:cs="Arial"/>
                <w:sz w:val="22"/>
                <w:szCs w:val="22"/>
              </w:rPr>
              <w:t>corporate</w:t>
            </w:r>
            <w:r w:rsidRPr="0FD8CEE9">
              <w:rPr>
                <w:rFonts w:ascii="Arial" w:hAnsi="Arial" w:cs="Arial"/>
                <w:sz w:val="22"/>
                <w:szCs w:val="22"/>
              </w:rPr>
              <w:t xml:space="preserve"> </w:t>
            </w:r>
            <w:r w:rsidR="2CF69C16" w:rsidRPr="0FD8CEE9">
              <w:rPr>
                <w:rFonts w:ascii="Arial" w:hAnsi="Arial" w:cs="Arial"/>
                <w:sz w:val="22"/>
                <w:szCs w:val="22"/>
              </w:rPr>
              <w:t>calendar</w:t>
            </w:r>
            <w:r w:rsidR="3A6A7D20" w:rsidRPr="0FD8CEE9">
              <w:rPr>
                <w:rFonts w:ascii="Arial" w:hAnsi="Arial" w:cs="Arial"/>
                <w:sz w:val="22"/>
                <w:szCs w:val="22"/>
              </w:rPr>
              <w:t xml:space="preserve"> and inbox</w:t>
            </w:r>
            <w:r w:rsidRPr="0FD8CEE9">
              <w:rPr>
                <w:rFonts w:ascii="Arial" w:hAnsi="Arial" w:cs="Arial"/>
                <w:sz w:val="22"/>
                <w:szCs w:val="22"/>
              </w:rPr>
              <w:t xml:space="preserve"> </w:t>
            </w:r>
            <w:r w:rsidR="437C2EE7" w:rsidRPr="0FD8CEE9">
              <w:rPr>
                <w:rFonts w:ascii="Arial" w:hAnsi="Arial" w:cs="Arial"/>
                <w:sz w:val="22"/>
                <w:szCs w:val="22"/>
              </w:rPr>
              <w:t xml:space="preserve">to </w:t>
            </w:r>
            <w:r w:rsidRPr="0FD8CEE9">
              <w:rPr>
                <w:rFonts w:ascii="Arial" w:hAnsi="Arial" w:cs="Arial"/>
                <w:sz w:val="22"/>
                <w:szCs w:val="22"/>
              </w:rPr>
              <w:t>ensure all key dates, events and meetings are scheduled</w:t>
            </w:r>
            <w:r w:rsidR="6B8AE512" w:rsidRPr="0FD8CEE9">
              <w:rPr>
                <w:rFonts w:ascii="Arial" w:hAnsi="Arial" w:cs="Arial"/>
                <w:sz w:val="22"/>
                <w:szCs w:val="22"/>
              </w:rPr>
              <w:t xml:space="preserve"> and</w:t>
            </w:r>
            <w:r w:rsidRPr="0FD8CEE9">
              <w:rPr>
                <w:rFonts w:ascii="Arial" w:hAnsi="Arial" w:cs="Arial"/>
                <w:sz w:val="22"/>
                <w:szCs w:val="22"/>
              </w:rPr>
              <w:t xml:space="preserve"> published</w:t>
            </w:r>
            <w:r w:rsidR="21BAB366" w:rsidRPr="0FD8CEE9">
              <w:rPr>
                <w:rFonts w:ascii="Arial" w:hAnsi="Arial" w:cs="Arial"/>
                <w:sz w:val="22"/>
                <w:szCs w:val="22"/>
              </w:rPr>
              <w:t xml:space="preserve"> </w:t>
            </w:r>
            <w:r w:rsidR="177E7D98" w:rsidRPr="0FD8CEE9">
              <w:rPr>
                <w:rFonts w:ascii="Arial" w:hAnsi="Arial" w:cs="Arial"/>
                <w:sz w:val="22"/>
                <w:szCs w:val="22"/>
              </w:rPr>
              <w:t>in a timely manner and any room bookings are effectively coordinated.</w:t>
            </w:r>
          </w:p>
          <w:p w14:paraId="3A8FA778" w14:textId="77777777" w:rsidR="000524B0" w:rsidRPr="00444C3E" w:rsidRDefault="000524B0" w:rsidP="788B9FA9">
            <w:pPr>
              <w:rPr>
                <w:rFonts w:ascii="Arial" w:hAnsi="Arial" w:cs="Arial"/>
                <w:sz w:val="22"/>
                <w:szCs w:val="22"/>
              </w:rPr>
            </w:pPr>
          </w:p>
          <w:p w14:paraId="341874E5" w14:textId="77777777" w:rsidR="000524B0" w:rsidRPr="00444C3E" w:rsidRDefault="6A10320E" w:rsidP="002E052A">
            <w:pPr>
              <w:pStyle w:val="ListParagraph"/>
              <w:numPr>
                <w:ilvl w:val="0"/>
                <w:numId w:val="12"/>
              </w:numPr>
              <w:rPr>
                <w:rFonts w:ascii="Arial" w:hAnsi="Arial" w:cs="Arial"/>
                <w:sz w:val="22"/>
                <w:szCs w:val="22"/>
              </w:rPr>
            </w:pPr>
            <w:r w:rsidRPr="0FD8CEE9">
              <w:rPr>
                <w:rFonts w:ascii="Arial" w:hAnsi="Arial" w:cs="Arial"/>
                <w:sz w:val="22"/>
                <w:szCs w:val="22"/>
              </w:rPr>
              <w:t xml:space="preserve">To </w:t>
            </w:r>
            <w:r w:rsidR="00570EFB">
              <w:rPr>
                <w:rFonts w:ascii="Arial" w:hAnsi="Arial" w:cs="Arial"/>
                <w:sz w:val="22"/>
                <w:szCs w:val="22"/>
              </w:rPr>
              <w:t>oversee</w:t>
            </w:r>
            <w:r w:rsidR="03E37195" w:rsidRPr="0FD8CEE9">
              <w:rPr>
                <w:rFonts w:ascii="Arial" w:hAnsi="Arial" w:cs="Arial"/>
                <w:sz w:val="22"/>
                <w:szCs w:val="22"/>
              </w:rPr>
              <w:t xml:space="preserve"> </w:t>
            </w:r>
            <w:r w:rsidR="1706BA1C" w:rsidRPr="0FD8CEE9">
              <w:rPr>
                <w:rFonts w:ascii="Arial" w:hAnsi="Arial" w:cs="Arial"/>
                <w:sz w:val="22"/>
                <w:szCs w:val="22"/>
              </w:rPr>
              <w:t xml:space="preserve">the </w:t>
            </w:r>
            <w:r w:rsidR="3AB762D8" w:rsidRPr="0FD8CEE9">
              <w:rPr>
                <w:rFonts w:ascii="Arial" w:hAnsi="Arial" w:cs="Arial"/>
                <w:sz w:val="22"/>
                <w:szCs w:val="22"/>
              </w:rPr>
              <w:t xml:space="preserve">colleges policy schedule </w:t>
            </w:r>
            <w:r w:rsidR="00570EFB">
              <w:rPr>
                <w:rFonts w:ascii="Arial" w:hAnsi="Arial" w:cs="Arial"/>
                <w:sz w:val="22"/>
                <w:szCs w:val="22"/>
              </w:rPr>
              <w:t xml:space="preserve">and coordinate updates and reviews by </w:t>
            </w:r>
            <w:r w:rsidR="16F62854" w:rsidRPr="0FD8CEE9">
              <w:rPr>
                <w:rFonts w:ascii="Arial" w:hAnsi="Arial" w:cs="Arial"/>
                <w:sz w:val="22"/>
                <w:szCs w:val="22"/>
              </w:rPr>
              <w:t>policy owners</w:t>
            </w:r>
            <w:r w:rsidR="3AB762D8" w:rsidRPr="0FD8CEE9">
              <w:rPr>
                <w:rFonts w:ascii="Arial" w:hAnsi="Arial" w:cs="Arial"/>
                <w:sz w:val="22"/>
                <w:szCs w:val="22"/>
              </w:rPr>
              <w:t>, quality checking and publishing of policies internally via SharePoint or externally on the website.</w:t>
            </w:r>
          </w:p>
          <w:p w14:paraId="294947EA" w14:textId="77777777" w:rsidR="606A3092" w:rsidRDefault="606A3092" w:rsidP="606A3092">
            <w:pPr>
              <w:rPr>
                <w:rFonts w:ascii="Arial" w:hAnsi="Arial" w:cs="Arial"/>
                <w:sz w:val="22"/>
                <w:szCs w:val="22"/>
              </w:rPr>
            </w:pPr>
          </w:p>
          <w:p w14:paraId="7B58A3DC" w14:textId="77777777" w:rsidR="7273A9A5" w:rsidRDefault="3D96ABC5" w:rsidP="788B9FA9">
            <w:pPr>
              <w:pStyle w:val="ListParagraph"/>
              <w:numPr>
                <w:ilvl w:val="0"/>
                <w:numId w:val="12"/>
              </w:numPr>
              <w:rPr>
                <w:rFonts w:ascii="Arial" w:hAnsi="Arial" w:cs="Arial"/>
                <w:sz w:val="22"/>
                <w:szCs w:val="22"/>
              </w:rPr>
            </w:pPr>
            <w:r w:rsidRPr="0FD8CEE9">
              <w:rPr>
                <w:rFonts w:ascii="Arial" w:hAnsi="Arial" w:cs="Arial"/>
                <w:sz w:val="22"/>
                <w:szCs w:val="22"/>
              </w:rPr>
              <w:t>Contribute to improvements in the efficiency of administration throughout the college by suggesting</w:t>
            </w:r>
            <w:r w:rsidR="7F0D0216" w:rsidRPr="0FD8CEE9">
              <w:rPr>
                <w:rFonts w:ascii="Arial" w:hAnsi="Arial" w:cs="Arial"/>
                <w:sz w:val="22"/>
                <w:szCs w:val="22"/>
              </w:rPr>
              <w:t>, designing and</w:t>
            </w:r>
            <w:r w:rsidRPr="0FD8CEE9">
              <w:rPr>
                <w:rFonts w:ascii="Arial" w:hAnsi="Arial" w:cs="Arial"/>
                <w:sz w:val="22"/>
                <w:szCs w:val="22"/>
              </w:rPr>
              <w:t xml:space="preserve"> implementing where appropriate improvements to existing practice</w:t>
            </w:r>
          </w:p>
          <w:p w14:paraId="1293368C" w14:textId="77777777" w:rsidR="788B9FA9" w:rsidRDefault="788B9FA9" w:rsidP="788B9FA9">
            <w:pPr>
              <w:rPr>
                <w:rFonts w:ascii="Arial" w:hAnsi="Arial" w:cs="Arial"/>
                <w:sz w:val="22"/>
                <w:szCs w:val="22"/>
              </w:rPr>
            </w:pPr>
          </w:p>
          <w:p w14:paraId="34A043A5" w14:textId="77777777" w:rsidR="609F2C1C" w:rsidRDefault="609F2C1C" w:rsidP="788B9FA9">
            <w:pPr>
              <w:pStyle w:val="ListParagraph"/>
              <w:numPr>
                <w:ilvl w:val="0"/>
                <w:numId w:val="12"/>
              </w:numPr>
              <w:rPr>
                <w:rFonts w:ascii="Arial" w:hAnsi="Arial" w:cs="Arial"/>
                <w:sz w:val="22"/>
                <w:szCs w:val="22"/>
              </w:rPr>
            </w:pPr>
            <w:r w:rsidRPr="788B9FA9">
              <w:rPr>
                <w:rFonts w:ascii="Arial" w:hAnsi="Arial" w:cs="Arial"/>
                <w:sz w:val="22"/>
                <w:szCs w:val="22"/>
              </w:rPr>
              <w:t>Assist with the preparation and coordination of documents and reports, including monitoring of KPIs as required.</w:t>
            </w:r>
          </w:p>
          <w:p w14:paraId="034FDFEB" w14:textId="77777777" w:rsidR="005263B7" w:rsidRPr="00444C3E" w:rsidRDefault="005263B7" w:rsidP="005263B7">
            <w:pPr>
              <w:pStyle w:val="ListParagraph"/>
              <w:rPr>
                <w:rFonts w:ascii="Arial" w:hAnsi="Arial" w:cs="Arial"/>
                <w:sz w:val="22"/>
                <w:szCs w:val="22"/>
              </w:rPr>
            </w:pPr>
          </w:p>
          <w:p w14:paraId="2A4DFF15" w14:textId="77777777" w:rsidR="002E052A" w:rsidRPr="00444C3E" w:rsidRDefault="0CA9C21A" w:rsidP="606A3092">
            <w:pPr>
              <w:pStyle w:val="ListParagraph"/>
              <w:numPr>
                <w:ilvl w:val="0"/>
                <w:numId w:val="12"/>
              </w:numPr>
              <w:rPr>
                <w:rFonts w:ascii="Arial" w:hAnsi="Arial" w:cs="Arial"/>
                <w:sz w:val="22"/>
                <w:szCs w:val="22"/>
              </w:rPr>
            </w:pPr>
            <w:r w:rsidRPr="788B9FA9">
              <w:rPr>
                <w:rFonts w:ascii="Arial" w:hAnsi="Arial" w:cs="Arial"/>
                <w:sz w:val="22"/>
                <w:szCs w:val="22"/>
              </w:rPr>
              <w:t>Lead on corporate compliance</w:t>
            </w:r>
            <w:r w:rsidR="2C9F20C5" w:rsidRPr="788B9FA9">
              <w:rPr>
                <w:rFonts w:ascii="Arial" w:hAnsi="Arial" w:cs="Arial"/>
                <w:sz w:val="22"/>
                <w:szCs w:val="22"/>
              </w:rPr>
              <w:t xml:space="preserve"> and administration</w:t>
            </w:r>
            <w:r w:rsidRPr="788B9FA9">
              <w:rPr>
                <w:rFonts w:ascii="Arial" w:hAnsi="Arial" w:cs="Arial"/>
                <w:sz w:val="22"/>
                <w:szCs w:val="22"/>
              </w:rPr>
              <w:t xml:space="preserve"> including document management of key corporate documents, licences etc.</w:t>
            </w:r>
            <w:r w:rsidR="6CFAA00C" w:rsidRPr="788B9FA9">
              <w:rPr>
                <w:rFonts w:ascii="Arial" w:hAnsi="Arial" w:cs="Arial"/>
                <w:sz w:val="22"/>
                <w:szCs w:val="22"/>
              </w:rPr>
              <w:t xml:space="preserve"> implementing a central document management for the college, working with key stakeholder to embed best practice.</w:t>
            </w:r>
          </w:p>
          <w:p w14:paraId="0D3F91C4" w14:textId="77777777" w:rsidR="002E052A" w:rsidRPr="00444C3E" w:rsidRDefault="002E052A" w:rsidP="002E052A">
            <w:pPr>
              <w:rPr>
                <w:rFonts w:ascii="Arial" w:hAnsi="Arial" w:cs="Arial"/>
                <w:sz w:val="22"/>
                <w:szCs w:val="22"/>
              </w:rPr>
            </w:pPr>
          </w:p>
          <w:p w14:paraId="5AC7BB1B" w14:textId="77777777" w:rsidR="002E052A" w:rsidRPr="00444C3E" w:rsidRDefault="456512AB" w:rsidP="002E052A">
            <w:pPr>
              <w:pStyle w:val="ListParagraph"/>
              <w:numPr>
                <w:ilvl w:val="0"/>
                <w:numId w:val="12"/>
              </w:numPr>
              <w:rPr>
                <w:rFonts w:ascii="Arial" w:hAnsi="Arial" w:cs="Arial"/>
                <w:sz w:val="22"/>
                <w:szCs w:val="22"/>
              </w:rPr>
            </w:pPr>
            <w:r w:rsidRPr="788B9FA9">
              <w:rPr>
                <w:rFonts w:ascii="Arial" w:hAnsi="Arial" w:cs="Arial"/>
                <w:sz w:val="22"/>
                <w:szCs w:val="22"/>
              </w:rPr>
              <w:t xml:space="preserve">Provide and coordinate with the </w:t>
            </w:r>
            <w:r w:rsidR="5CF5D411" w:rsidRPr="788B9FA9">
              <w:rPr>
                <w:rFonts w:ascii="Arial" w:hAnsi="Arial" w:cs="Arial"/>
                <w:sz w:val="22"/>
                <w:szCs w:val="22"/>
              </w:rPr>
              <w:t>Executive Officer</w:t>
            </w:r>
            <w:r w:rsidR="71CD922A" w:rsidRPr="788B9FA9">
              <w:rPr>
                <w:rFonts w:ascii="Arial" w:hAnsi="Arial" w:cs="Arial"/>
                <w:sz w:val="22"/>
                <w:szCs w:val="22"/>
              </w:rPr>
              <w:t xml:space="preserve"> (ELT)</w:t>
            </w:r>
            <w:r w:rsidRPr="788B9FA9">
              <w:rPr>
                <w:rFonts w:ascii="Arial" w:hAnsi="Arial" w:cs="Arial"/>
                <w:sz w:val="22"/>
                <w:szCs w:val="22"/>
              </w:rPr>
              <w:t xml:space="preserve"> secretariate support for meetings, committees and working groups.</w:t>
            </w:r>
          </w:p>
          <w:p w14:paraId="3B61EFC6" w14:textId="77777777" w:rsidR="3DA13F1E" w:rsidRDefault="3DA13F1E" w:rsidP="3DA13F1E">
            <w:pPr>
              <w:rPr>
                <w:rFonts w:ascii="Arial" w:hAnsi="Arial" w:cs="Arial"/>
                <w:sz w:val="22"/>
                <w:szCs w:val="22"/>
              </w:rPr>
            </w:pPr>
          </w:p>
          <w:p w14:paraId="37384729" w14:textId="77777777" w:rsidR="38C63487" w:rsidRDefault="7023FD25" w:rsidP="3DA13F1E">
            <w:pPr>
              <w:pStyle w:val="ListParagraph"/>
              <w:numPr>
                <w:ilvl w:val="0"/>
                <w:numId w:val="12"/>
              </w:numPr>
              <w:rPr>
                <w:rFonts w:ascii="Arial" w:hAnsi="Arial" w:cs="Arial"/>
                <w:sz w:val="22"/>
                <w:szCs w:val="22"/>
              </w:rPr>
            </w:pPr>
            <w:r w:rsidRPr="788B9FA9">
              <w:rPr>
                <w:rFonts w:ascii="Arial" w:hAnsi="Arial" w:cs="Arial"/>
                <w:sz w:val="22"/>
                <w:szCs w:val="22"/>
              </w:rPr>
              <w:t xml:space="preserve">Format and </w:t>
            </w:r>
            <w:r w:rsidR="7216A4C6" w:rsidRPr="788B9FA9">
              <w:rPr>
                <w:rFonts w:ascii="Arial" w:hAnsi="Arial" w:cs="Arial"/>
                <w:sz w:val="22"/>
                <w:szCs w:val="22"/>
              </w:rPr>
              <w:t>proofread</w:t>
            </w:r>
            <w:r w:rsidRPr="788B9FA9">
              <w:rPr>
                <w:rFonts w:ascii="Arial" w:hAnsi="Arial" w:cs="Arial"/>
                <w:sz w:val="22"/>
                <w:szCs w:val="22"/>
              </w:rPr>
              <w:t>, presentations and reports for use in key meetings to create clear and high impact communications.</w:t>
            </w:r>
          </w:p>
          <w:p w14:paraId="050ECDA2" w14:textId="77777777" w:rsidR="002E052A" w:rsidRPr="00444C3E" w:rsidRDefault="002E052A" w:rsidP="002E052A">
            <w:pPr>
              <w:rPr>
                <w:rFonts w:ascii="Arial" w:hAnsi="Arial" w:cs="Arial"/>
                <w:sz w:val="22"/>
                <w:szCs w:val="22"/>
              </w:rPr>
            </w:pPr>
          </w:p>
          <w:p w14:paraId="23F37C3F" w14:textId="77777777" w:rsidR="00F16DAB" w:rsidRPr="00444C3E" w:rsidRDefault="00F10743" w:rsidP="37C9C833">
            <w:pPr>
              <w:pStyle w:val="BodyText2"/>
              <w:numPr>
                <w:ilvl w:val="0"/>
                <w:numId w:val="12"/>
              </w:numPr>
              <w:autoSpaceDE w:val="0"/>
              <w:autoSpaceDN w:val="0"/>
              <w:spacing w:after="0" w:line="240" w:lineRule="auto"/>
              <w:jc w:val="both"/>
              <w:rPr>
                <w:rFonts w:ascii="Arial" w:hAnsi="Arial" w:cs="Arial"/>
                <w:sz w:val="22"/>
                <w:szCs w:val="22"/>
              </w:rPr>
            </w:pPr>
            <w:r w:rsidRPr="0FD8CEE9">
              <w:rPr>
                <w:rFonts w:ascii="Arial" w:hAnsi="Arial" w:cs="Arial"/>
                <w:sz w:val="22"/>
                <w:szCs w:val="22"/>
              </w:rPr>
              <w:t xml:space="preserve">To </w:t>
            </w:r>
            <w:r w:rsidR="0CCEB72A" w:rsidRPr="0FD8CEE9">
              <w:rPr>
                <w:rFonts w:ascii="Arial" w:hAnsi="Arial" w:cs="Arial"/>
                <w:sz w:val="22"/>
                <w:szCs w:val="22"/>
              </w:rPr>
              <w:t>ensure the Skills Park and main college entrance is a welcoming space for all visitors to the campus</w:t>
            </w:r>
            <w:r w:rsidR="0056246D">
              <w:rPr>
                <w:rFonts w:ascii="Arial" w:hAnsi="Arial" w:cs="Arial"/>
                <w:sz w:val="22"/>
                <w:szCs w:val="22"/>
              </w:rPr>
              <w:t xml:space="preserve"> and coordinate an annual programme of events and exhibitions in the skills park space.</w:t>
            </w:r>
          </w:p>
          <w:p w14:paraId="4EF23FCC" w14:textId="77777777" w:rsidR="00F16DAB" w:rsidRPr="00444C3E" w:rsidRDefault="00F16DAB" w:rsidP="788B9FA9">
            <w:pPr>
              <w:pStyle w:val="BodyText2"/>
              <w:autoSpaceDE w:val="0"/>
              <w:autoSpaceDN w:val="0"/>
              <w:spacing w:after="0" w:line="240" w:lineRule="auto"/>
              <w:jc w:val="both"/>
              <w:rPr>
                <w:rFonts w:ascii="Arial" w:hAnsi="Arial" w:cs="Arial"/>
                <w:sz w:val="22"/>
                <w:szCs w:val="22"/>
              </w:rPr>
            </w:pPr>
          </w:p>
          <w:p w14:paraId="3E8656D1" w14:textId="77777777" w:rsidR="00F16DAB" w:rsidRPr="00444C3E" w:rsidRDefault="3425A5D3" w:rsidP="37C9C833">
            <w:pPr>
              <w:pStyle w:val="BodyText2"/>
              <w:numPr>
                <w:ilvl w:val="0"/>
                <w:numId w:val="12"/>
              </w:numPr>
              <w:autoSpaceDE w:val="0"/>
              <w:autoSpaceDN w:val="0"/>
              <w:spacing w:after="0" w:line="240" w:lineRule="auto"/>
              <w:jc w:val="both"/>
              <w:rPr>
                <w:rFonts w:ascii="Arial" w:hAnsi="Arial" w:cs="Arial"/>
                <w:sz w:val="22"/>
                <w:szCs w:val="22"/>
              </w:rPr>
            </w:pPr>
            <w:r w:rsidRPr="788B9FA9">
              <w:rPr>
                <w:rFonts w:ascii="Arial" w:hAnsi="Arial" w:cs="Arial"/>
                <w:sz w:val="22"/>
                <w:szCs w:val="22"/>
              </w:rPr>
              <w:t xml:space="preserve">To contribute </w:t>
            </w:r>
            <w:r w:rsidR="00F10743" w:rsidRPr="788B9FA9">
              <w:rPr>
                <w:rFonts w:ascii="Arial" w:hAnsi="Arial" w:cs="Arial"/>
                <w:sz w:val="22"/>
                <w:szCs w:val="22"/>
              </w:rPr>
              <w:t>and coordinate</w:t>
            </w:r>
            <w:r w:rsidR="54A952CB" w:rsidRPr="788B9FA9">
              <w:rPr>
                <w:rFonts w:ascii="Arial" w:hAnsi="Arial" w:cs="Arial"/>
                <w:sz w:val="22"/>
                <w:szCs w:val="22"/>
              </w:rPr>
              <w:t xml:space="preserve"> actions to support the college</w:t>
            </w:r>
            <w:r w:rsidR="0056246D">
              <w:rPr>
                <w:rFonts w:ascii="Arial" w:hAnsi="Arial" w:cs="Arial"/>
                <w:sz w:val="22"/>
                <w:szCs w:val="22"/>
              </w:rPr>
              <w:t>’s</w:t>
            </w:r>
            <w:r w:rsidR="54A952CB" w:rsidRPr="788B9FA9">
              <w:rPr>
                <w:rFonts w:ascii="Arial" w:hAnsi="Arial" w:cs="Arial"/>
                <w:sz w:val="22"/>
                <w:szCs w:val="22"/>
              </w:rPr>
              <w:t xml:space="preserve"> sustainability objectives and be a sustainability ambassador.</w:t>
            </w:r>
          </w:p>
          <w:p w14:paraId="42BD645F" w14:textId="77777777" w:rsidR="788B9FA9" w:rsidRDefault="788B9FA9" w:rsidP="788B9FA9">
            <w:pPr>
              <w:pStyle w:val="BodyText2"/>
              <w:spacing w:after="0" w:line="240" w:lineRule="auto"/>
              <w:jc w:val="both"/>
              <w:rPr>
                <w:rFonts w:ascii="Arial" w:hAnsi="Arial" w:cs="Arial"/>
                <w:sz w:val="22"/>
                <w:szCs w:val="22"/>
              </w:rPr>
            </w:pPr>
          </w:p>
          <w:p w14:paraId="76C05F2F" w14:textId="77777777" w:rsidR="00F16DAB" w:rsidRPr="00444C3E" w:rsidRDefault="5B4B101A" w:rsidP="37C9C833">
            <w:pPr>
              <w:pStyle w:val="BodyText2"/>
              <w:numPr>
                <w:ilvl w:val="0"/>
                <w:numId w:val="12"/>
              </w:numPr>
              <w:autoSpaceDE w:val="0"/>
              <w:autoSpaceDN w:val="0"/>
              <w:spacing w:after="0" w:line="240" w:lineRule="auto"/>
              <w:jc w:val="both"/>
              <w:rPr>
                <w:rFonts w:ascii="Arial" w:eastAsia="Arial" w:hAnsi="Arial" w:cs="Arial"/>
                <w:sz w:val="22"/>
                <w:szCs w:val="22"/>
              </w:rPr>
            </w:pPr>
            <w:r w:rsidRPr="0FD8CEE9">
              <w:rPr>
                <w:rFonts w:ascii="Arial" w:eastAsia="Arial" w:hAnsi="Arial" w:cs="Arial"/>
                <w:sz w:val="22"/>
                <w:szCs w:val="22"/>
              </w:rPr>
              <w:t xml:space="preserve">To </w:t>
            </w:r>
            <w:proofErr w:type="gramStart"/>
            <w:r w:rsidRPr="0FD8CEE9">
              <w:rPr>
                <w:rFonts w:ascii="Arial" w:eastAsia="Arial" w:hAnsi="Arial" w:cs="Arial"/>
                <w:sz w:val="22"/>
                <w:szCs w:val="22"/>
              </w:rPr>
              <w:t>m</w:t>
            </w:r>
            <w:r w:rsidR="2349EFD4" w:rsidRPr="0FD8CEE9">
              <w:rPr>
                <w:rFonts w:ascii="Arial" w:eastAsia="Arial" w:hAnsi="Arial" w:cs="Arial"/>
                <w:sz w:val="22"/>
                <w:szCs w:val="22"/>
              </w:rPr>
              <w:t>aintain confidentiality at all times</w:t>
            </w:r>
            <w:proofErr w:type="gramEnd"/>
            <w:r w:rsidR="2349EFD4" w:rsidRPr="0FD8CEE9">
              <w:rPr>
                <w:rFonts w:ascii="Arial" w:eastAsia="Arial" w:hAnsi="Arial" w:cs="Arial"/>
                <w:sz w:val="22"/>
                <w:szCs w:val="22"/>
              </w:rPr>
              <w:t>.</w:t>
            </w:r>
          </w:p>
          <w:p w14:paraId="4D1083A3" w14:textId="77777777" w:rsidR="00F16DAB" w:rsidRPr="00444C3E" w:rsidRDefault="00F16DAB" w:rsidP="37C9C833">
            <w:pPr>
              <w:pStyle w:val="BodyText2"/>
              <w:autoSpaceDE w:val="0"/>
              <w:autoSpaceDN w:val="0"/>
              <w:spacing w:after="0" w:line="240" w:lineRule="auto"/>
              <w:jc w:val="both"/>
              <w:rPr>
                <w:rFonts w:ascii="Arial" w:hAnsi="Arial" w:cs="Arial"/>
                <w:sz w:val="22"/>
                <w:szCs w:val="22"/>
              </w:rPr>
            </w:pPr>
          </w:p>
        </w:tc>
      </w:tr>
    </w:tbl>
    <w:p w14:paraId="6FCBD104" w14:textId="77777777" w:rsidR="00E00160" w:rsidRDefault="00E00160" w:rsidP="005A49A9">
      <w:pPr>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1E8BE18C" w14:textId="77777777" w:rsidTr="788B9FA9">
        <w:trPr>
          <w:trHeight w:hRule="exact" w:val="454"/>
        </w:trPr>
        <w:tc>
          <w:tcPr>
            <w:tcW w:w="9016" w:type="dxa"/>
            <w:gridSpan w:val="2"/>
            <w:shd w:val="clear" w:color="auto" w:fill="812C7C"/>
            <w:vAlign w:val="center"/>
          </w:tcPr>
          <w:p w14:paraId="791E6815" w14:textId="77777777"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25005DB1" w14:textId="77777777" w:rsidTr="788B9FA9">
        <w:trPr>
          <w:trHeight w:val="454"/>
        </w:trPr>
        <w:tc>
          <w:tcPr>
            <w:tcW w:w="9016" w:type="dxa"/>
            <w:gridSpan w:val="2"/>
            <w:vAlign w:val="center"/>
          </w:tcPr>
          <w:p w14:paraId="77586B55"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161A93EB" w14:textId="77777777" w:rsidR="00F03DC3" w:rsidRPr="001422DC" w:rsidRDefault="78BB2860" w:rsidP="788B9FA9">
            <w:pPr>
              <w:numPr>
                <w:ilvl w:val="0"/>
                <w:numId w:val="12"/>
              </w:numPr>
              <w:shd w:val="clear" w:color="auto" w:fill="FFFFFF" w:themeFill="background1"/>
              <w:spacing w:after="240"/>
              <w:rPr>
                <w:sz w:val="22"/>
                <w:szCs w:val="22"/>
              </w:rPr>
            </w:pPr>
            <w:r w:rsidRPr="788B9FA9">
              <w:rPr>
                <w:rFonts w:ascii="Arial" w:hAnsi="Arial" w:cs="Arial"/>
                <w:sz w:val="22"/>
                <w:szCs w:val="22"/>
              </w:rPr>
              <w:t xml:space="preserve">Participates in, and co-operates with, own Performance Review Interview to ensure that job-related targets are met and </w:t>
            </w:r>
            <w:r w:rsidR="43C3DB31" w:rsidRPr="788B9FA9">
              <w:rPr>
                <w:rFonts w:ascii="Arial" w:hAnsi="Arial" w:cs="Arial"/>
                <w:sz w:val="22"/>
                <w:szCs w:val="22"/>
              </w:rPr>
              <w:t>ongoing</w:t>
            </w:r>
            <w:r w:rsidRPr="788B9FA9">
              <w:rPr>
                <w:rFonts w:ascii="Arial" w:hAnsi="Arial" w:cs="Arial"/>
                <w:sz w:val="22"/>
                <w:szCs w:val="22"/>
              </w:rPr>
              <w:t xml:space="preserve"> staff development in line with Nescot’s aims</w:t>
            </w:r>
            <w:r w:rsidR="712D9C52" w:rsidRPr="788B9FA9">
              <w:rPr>
                <w:rFonts w:ascii="Arial" w:hAnsi="Arial" w:cs="Arial"/>
                <w:sz w:val="22"/>
                <w:szCs w:val="22"/>
              </w:rPr>
              <w:t>.</w:t>
            </w:r>
          </w:p>
          <w:p w14:paraId="14A9518D" w14:textId="77777777" w:rsidR="00C75373" w:rsidRPr="00F16DAB" w:rsidRDefault="5272FEBC" w:rsidP="00C75373">
            <w:pPr>
              <w:numPr>
                <w:ilvl w:val="0"/>
                <w:numId w:val="12"/>
              </w:numPr>
              <w:shd w:val="clear" w:color="auto" w:fill="FFFFFF"/>
              <w:spacing w:after="240"/>
              <w:rPr>
                <w:sz w:val="22"/>
                <w:szCs w:val="22"/>
              </w:rPr>
            </w:pPr>
            <w:r w:rsidRPr="788B9FA9">
              <w:rPr>
                <w:rFonts w:ascii="Arial" w:hAnsi="Arial" w:cs="Arial"/>
                <w:sz w:val="22"/>
                <w:szCs w:val="22"/>
              </w:rPr>
              <w:t>Carries out the Annual Performance Review Interview for those staff who report to the post, to ensure their continuing staff development</w:t>
            </w:r>
          </w:p>
          <w:p w14:paraId="3EAA4406" w14:textId="77777777" w:rsidR="006F20A0" w:rsidRPr="00C63E16" w:rsidRDefault="1999B074" w:rsidP="00C63E16">
            <w:pPr>
              <w:numPr>
                <w:ilvl w:val="0"/>
                <w:numId w:val="12"/>
              </w:numPr>
              <w:shd w:val="clear" w:color="auto" w:fill="FFFFFF"/>
              <w:spacing w:after="240"/>
              <w:rPr>
                <w:bCs/>
                <w:color w:val="3B3838" w:themeColor="background2" w:themeShade="40"/>
                <w:sz w:val="22"/>
                <w:szCs w:val="22"/>
              </w:rPr>
            </w:pPr>
            <w:r w:rsidRPr="788B9FA9">
              <w:rPr>
                <w:rFonts w:ascii="Arial" w:hAnsi="Arial" w:cs="Arial"/>
                <w:sz w:val="22"/>
                <w:szCs w:val="22"/>
              </w:rPr>
              <w:t>To carry out Continuing Professional Development (CPD) relevant to the role, including subject or professional updates.</w:t>
            </w:r>
          </w:p>
        </w:tc>
      </w:tr>
      <w:tr w:rsidR="00B34A76" w:rsidRPr="00E76D3F" w14:paraId="039B1263" w14:textId="77777777" w:rsidTr="788B9FA9">
        <w:trPr>
          <w:trHeight w:hRule="exact" w:val="454"/>
        </w:trPr>
        <w:tc>
          <w:tcPr>
            <w:tcW w:w="9016" w:type="dxa"/>
            <w:gridSpan w:val="2"/>
            <w:shd w:val="clear" w:color="auto" w:fill="812C7C"/>
            <w:vAlign w:val="center"/>
          </w:tcPr>
          <w:p w14:paraId="1A171C08" w14:textId="77777777"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148C46F7" w14:textId="77777777" w:rsidTr="788B9FA9">
        <w:trPr>
          <w:gridAfter w:val="1"/>
          <w:wAfter w:w="85" w:type="dxa"/>
          <w:trHeight w:val="454"/>
        </w:trPr>
        <w:tc>
          <w:tcPr>
            <w:tcW w:w="8931" w:type="dxa"/>
            <w:vAlign w:val="center"/>
          </w:tcPr>
          <w:p w14:paraId="6F1D0B45"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84655D2" w14:textId="77777777" w:rsidR="00C63E16" w:rsidRPr="009B5C7E" w:rsidRDefault="3CED5F9B" w:rsidP="008C21A2">
            <w:pPr>
              <w:pStyle w:val="ListParagraph"/>
              <w:numPr>
                <w:ilvl w:val="0"/>
                <w:numId w:val="12"/>
              </w:numPr>
              <w:ind w:right="-483"/>
              <w:contextualSpacing w:val="0"/>
              <w:rPr>
                <w:rFonts w:ascii="Arial" w:hAnsi="Arial" w:cs="Arial"/>
                <w:b/>
                <w:sz w:val="22"/>
                <w:szCs w:val="22"/>
              </w:rPr>
            </w:pPr>
            <w:r w:rsidRPr="788B9FA9">
              <w:rPr>
                <w:rFonts w:ascii="Arial" w:hAnsi="Arial" w:cs="Arial"/>
                <w:sz w:val="22"/>
                <w:szCs w:val="22"/>
              </w:rPr>
              <w:t>It is the responsibility of the post holder to promote equality and diversity, Nescot Enterprise values and recognition of diversity throughout Nescot Enterprises.</w:t>
            </w:r>
          </w:p>
          <w:p w14:paraId="4D572797" w14:textId="77777777" w:rsidR="788B9FA9" w:rsidRDefault="788B9FA9" w:rsidP="788B9FA9">
            <w:pPr>
              <w:ind w:right="-483"/>
              <w:rPr>
                <w:rFonts w:ascii="Arial" w:hAnsi="Arial" w:cs="Arial"/>
                <w:b/>
                <w:bCs/>
                <w:sz w:val="22"/>
                <w:szCs w:val="22"/>
              </w:rPr>
            </w:pPr>
          </w:p>
          <w:p w14:paraId="23969E94" w14:textId="77777777" w:rsidR="009B5C7E" w:rsidRPr="009B5C7E" w:rsidRDefault="6B47BF84" w:rsidP="009B5C7E">
            <w:pPr>
              <w:numPr>
                <w:ilvl w:val="0"/>
                <w:numId w:val="12"/>
              </w:numPr>
              <w:jc w:val="both"/>
              <w:rPr>
                <w:rFonts w:ascii="Arial" w:hAnsi="Arial" w:cs="Arial"/>
              </w:rPr>
            </w:pPr>
            <w:r w:rsidRPr="788B9FA9">
              <w:rPr>
                <w:rFonts w:ascii="Arial" w:hAnsi="Arial" w:cs="Arial"/>
              </w:rPr>
              <w:t xml:space="preserve">To </w:t>
            </w:r>
            <w:proofErr w:type="gramStart"/>
            <w:r w:rsidRPr="788B9FA9">
              <w:rPr>
                <w:rFonts w:ascii="Arial" w:hAnsi="Arial" w:cs="Arial"/>
              </w:rPr>
              <w:t xml:space="preserve">follow and adhere to </w:t>
            </w:r>
            <w:r w:rsidR="09500078" w:rsidRPr="788B9FA9">
              <w:rPr>
                <w:rFonts w:ascii="Arial" w:hAnsi="Arial" w:cs="Arial"/>
              </w:rPr>
              <w:t>Nescot’s</w:t>
            </w:r>
            <w:r w:rsidRPr="788B9FA9">
              <w:rPr>
                <w:rFonts w:ascii="Arial" w:hAnsi="Arial" w:cs="Arial"/>
              </w:rPr>
              <w:t xml:space="preserve"> Equality and Diversity policy at all times</w:t>
            </w:r>
            <w:proofErr w:type="gramEnd"/>
            <w:r w:rsidRPr="788B9FA9">
              <w:rPr>
                <w:rFonts w:ascii="Arial" w:hAnsi="Arial" w:cs="Arial"/>
              </w:rPr>
              <w:t xml:space="preserve">. </w:t>
            </w:r>
          </w:p>
          <w:p w14:paraId="644E5B9F" w14:textId="77777777" w:rsidR="00C63E16" w:rsidRPr="00C91D20" w:rsidRDefault="00C63E16" w:rsidP="00C63E16">
            <w:pPr>
              <w:pStyle w:val="ListParagraph"/>
              <w:ind w:right="-483"/>
              <w:rPr>
                <w:rFonts w:ascii="Arial" w:hAnsi="Arial" w:cs="Arial"/>
                <w:b/>
                <w:sz w:val="22"/>
                <w:szCs w:val="22"/>
              </w:rPr>
            </w:pPr>
          </w:p>
          <w:p w14:paraId="2D1DC405" w14:textId="77777777" w:rsidR="00B34A76" w:rsidRPr="00C63E16" w:rsidRDefault="3CED5F9B" w:rsidP="009B5C7E">
            <w:pPr>
              <w:pStyle w:val="ListParagraph"/>
              <w:numPr>
                <w:ilvl w:val="0"/>
                <w:numId w:val="12"/>
              </w:numPr>
              <w:ind w:right="-483"/>
              <w:contextualSpacing w:val="0"/>
              <w:rPr>
                <w:rFonts w:ascii="Arial" w:hAnsi="Arial" w:cs="Arial"/>
                <w:b/>
                <w:sz w:val="22"/>
                <w:szCs w:val="22"/>
              </w:rPr>
            </w:pPr>
            <w:r w:rsidRPr="788B9FA9">
              <w:rPr>
                <w:rFonts w:ascii="Arial" w:hAnsi="Arial" w:cs="Arial"/>
                <w:sz w:val="22"/>
                <w:szCs w:val="22"/>
              </w:rPr>
              <w:t>The post holder will undertake their duties in full accordance with Nescot Enterprises’ policies and procedures relating to equality and diversity and Nescot Enterprise values.</w:t>
            </w:r>
          </w:p>
          <w:p w14:paraId="69F5C4D0" w14:textId="77777777" w:rsidR="00C63E16" w:rsidRPr="00C63E16" w:rsidRDefault="00C63E16" w:rsidP="00C63E16">
            <w:pPr>
              <w:ind w:right="-483"/>
              <w:rPr>
                <w:rFonts w:ascii="Arial" w:hAnsi="Arial" w:cs="Arial"/>
                <w:b/>
                <w:sz w:val="22"/>
                <w:szCs w:val="22"/>
              </w:rPr>
            </w:pPr>
          </w:p>
        </w:tc>
      </w:tr>
      <w:tr w:rsidR="008235BC" w:rsidRPr="00E76D3F" w14:paraId="4CF087F4" w14:textId="77777777" w:rsidTr="788B9FA9">
        <w:trPr>
          <w:trHeight w:hRule="exact" w:val="454"/>
        </w:trPr>
        <w:tc>
          <w:tcPr>
            <w:tcW w:w="9016" w:type="dxa"/>
            <w:gridSpan w:val="2"/>
            <w:shd w:val="clear" w:color="auto" w:fill="812C7C"/>
            <w:vAlign w:val="center"/>
          </w:tcPr>
          <w:p w14:paraId="648B3EAE" w14:textId="77777777" w:rsidR="008235BC" w:rsidRPr="00E76D3F" w:rsidRDefault="008235BC" w:rsidP="0047740C">
            <w:pPr>
              <w:rPr>
                <w:rFonts w:ascii="Arial" w:hAnsi="Arial" w:cs="Arial"/>
                <w:color w:val="FFFFFF" w:themeColor="background1"/>
              </w:rPr>
            </w:pPr>
            <w:r>
              <w:rPr>
                <w:rFonts w:ascii="Arial" w:hAnsi="Arial" w:cs="Arial"/>
                <w:b/>
                <w:bCs/>
                <w:color w:val="FFFFFF" w:themeColor="background1"/>
              </w:rPr>
              <w:lastRenderedPageBreak/>
              <w:t>Safeguarding and PREVENT Responsibilities</w:t>
            </w:r>
            <w:r w:rsidRPr="00E76D3F">
              <w:rPr>
                <w:rFonts w:ascii="Arial" w:hAnsi="Arial" w:cs="Arial"/>
                <w:b/>
                <w:bCs/>
                <w:color w:val="FFFFFF" w:themeColor="background1"/>
              </w:rPr>
              <w:t>:</w:t>
            </w:r>
          </w:p>
        </w:tc>
      </w:tr>
      <w:tr w:rsidR="008235BC" w:rsidRPr="00E41EB5" w14:paraId="52273F9C" w14:textId="77777777" w:rsidTr="788B9FA9">
        <w:trPr>
          <w:trHeight w:val="454"/>
        </w:trPr>
        <w:tc>
          <w:tcPr>
            <w:tcW w:w="9016" w:type="dxa"/>
            <w:gridSpan w:val="2"/>
            <w:vAlign w:val="center"/>
          </w:tcPr>
          <w:p w14:paraId="429C8750"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09FFE294" w14:textId="77777777" w:rsidR="00C63E16" w:rsidRPr="00C91D20" w:rsidRDefault="3CED5F9B" w:rsidP="00C63E16">
            <w:pPr>
              <w:pStyle w:val="ListParagraph"/>
              <w:numPr>
                <w:ilvl w:val="0"/>
                <w:numId w:val="12"/>
              </w:numPr>
              <w:contextualSpacing w:val="0"/>
              <w:jc w:val="both"/>
              <w:rPr>
                <w:rFonts w:ascii="Arial" w:hAnsi="Arial" w:cs="Arial"/>
                <w:b/>
                <w:sz w:val="22"/>
                <w:szCs w:val="22"/>
              </w:rPr>
            </w:pPr>
            <w:r w:rsidRPr="788B9FA9">
              <w:rPr>
                <w:rFonts w:ascii="Arial" w:hAnsi="Arial" w:cs="Arial"/>
                <w:sz w:val="22"/>
                <w:szCs w:val="22"/>
              </w:rPr>
              <w:t xml:space="preserve">It is the responsibility of the post holder to commit to safeguarding and promoting the welfare </w:t>
            </w:r>
            <w:r w:rsidR="312BACC2" w:rsidRPr="788B9FA9">
              <w:rPr>
                <w:rFonts w:ascii="Arial" w:hAnsi="Arial" w:cs="Arial"/>
                <w:sz w:val="22"/>
                <w:szCs w:val="22"/>
              </w:rPr>
              <w:t>of</w:t>
            </w:r>
            <w:r w:rsidR="6B47BF84" w:rsidRPr="788B9FA9">
              <w:rPr>
                <w:rFonts w:ascii="Arial" w:hAnsi="Arial" w:cs="Arial"/>
                <w:sz w:val="22"/>
                <w:szCs w:val="22"/>
              </w:rPr>
              <w:t xml:space="preserve"> students within </w:t>
            </w:r>
            <w:r w:rsidRPr="788B9FA9">
              <w:rPr>
                <w:rFonts w:ascii="Arial" w:hAnsi="Arial" w:cs="Arial"/>
                <w:sz w:val="22"/>
                <w:szCs w:val="22"/>
              </w:rPr>
              <w:t>N</w:t>
            </w:r>
            <w:r w:rsidR="4B57EC19" w:rsidRPr="788B9FA9">
              <w:rPr>
                <w:rFonts w:ascii="Arial" w:hAnsi="Arial" w:cs="Arial"/>
                <w:sz w:val="22"/>
                <w:szCs w:val="22"/>
              </w:rPr>
              <w:t>escot Enterprises</w:t>
            </w:r>
            <w:r w:rsidRPr="788B9FA9">
              <w:rPr>
                <w:rFonts w:ascii="Arial" w:hAnsi="Arial" w:cs="Arial"/>
                <w:sz w:val="22"/>
                <w:szCs w:val="22"/>
              </w:rPr>
              <w:t>.</w:t>
            </w:r>
          </w:p>
          <w:p w14:paraId="38A40B6D" w14:textId="77777777" w:rsidR="00C63E16" w:rsidRPr="00C91D20" w:rsidRDefault="00C63E16" w:rsidP="00C63E16">
            <w:pPr>
              <w:pStyle w:val="ListParagraph"/>
              <w:jc w:val="both"/>
              <w:rPr>
                <w:rFonts w:ascii="Arial" w:hAnsi="Arial" w:cs="Arial"/>
                <w:b/>
                <w:sz w:val="22"/>
                <w:szCs w:val="22"/>
              </w:rPr>
            </w:pPr>
          </w:p>
          <w:p w14:paraId="08572F44" w14:textId="77777777" w:rsidR="008235BC" w:rsidRPr="00C63E16" w:rsidRDefault="3CED5F9B" w:rsidP="00C63E16">
            <w:pPr>
              <w:pStyle w:val="ListParagraph"/>
              <w:numPr>
                <w:ilvl w:val="0"/>
                <w:numId w:val="12"/>
              </w:numPr>
              <w:contextualSpacing w:val="0"/>
              <w:jc w:val="both"/>
              <w:rPr>
                <w:rFonts w:ascii="Arial" w:hAnsi="Arial" w:cs="Arial"/>
                <w:b/>
                <w:sz w:val="22"/>
                <w:szCs w:val="22"/>
              </w:rPr>
            </w:pPr>
            <w:r w:rsidRPr="788B9FA9">
              <w:rPr>
                <w:rFonts w:ascii="Arial" w:hAnsi="Arial" w:cs="Arial"/>
                <w:sz w:val="22"/>
                <w:szCs w:val="22"/>
              </w:rPr>
              <w:t>The post holder will undertake their duties in full accordance with Nescot Enterprises’</w:t>
            </w:r>
            <w:r w:rsidR="6B47BF84" w:rsidRPr="788B9FA9">
              <w:rPr>
                <w:rFonts w:ascii="Arial" w:hAnsi="Arial" w:cs="Arial"/>
                <w:sz w:val="22"/>
                <w:szCs w:val="22"/>
              </w:rPr>
              <w:t xml:space="preserve"> </w:t>
            </w:r>
            <w:r w:rsidRPr="788B9FA9">
              <w:rPr>
                <w:rFonts w:ascii="Arial" w:hAnsi="Arial" w:cs="Arial"/>
                <w:sz w:val="22"/>
                <w:szCs w:val="22"/>
              </w:rPr>
              <w:t>policies and procedures relating to safeguarding, PREVENT and promoting the welfare of students.</w:t>
            </w:r>
          </w:p>
          <w:p w14:paraId="13BCEEF1" w14:textId="77777777" w:rsidR="00C63E16" w:rsidRPr="00C63E16" w:rsidRDefault="00C63E16" w:rsidP="00C63E16">
            <w:pPr>
              <w:jc w:val="both"/>
              <w:rPr>
                <w:rFonts w:ascii="Arial" w:hAnsi="Arial" w:cs="Arial"/>
                <w:b/>
                <w:sz w:val="22"/>
                <w:szCs w:val="22"/>
              </w:rPr>
            </w:pPr>
          </w:p>
        </w:tc>
      </w:tr>
      <w:tr w:rsidR="008D1B84" w:rsidRPr="00E76D3F" w14:paraId="52198932" w14:textId="77777777" w:rsidTr="788B9FA9">
        <w:trPr>
          <w:trHeight w:hRule="exact" w:val="454"/>
        </w:trPr>
        <w:tc>
          <w:tcPr>
            <w:tcW w:w="9016" w:type="dxa"/>
            <w:gridSpan w:val="2"/>
            <w:shd w:val="clear" w:color="auto" w:fill="812C7C"/>
            <w:vAlign w:val="center"/>
          </w:tcPr>
          <w:p w14:paraId="46C01605" w14:textId="77777777"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5217FABF" w14:textId="77777777" w:rsidTr="788B9FA9">
        <w:trPr>
          <w:trHeight w:val="454"/>
        </w:trPr>
        <w:tc>
          <w:tcPr>
            <w:tcW w:w="9016" w:type="dxa"/>
            <w:gridSpan w:val="2"/>
            <w:vAlign w:val="center"/>
          </w:tcPr>
          <w:p w14:paraId="38B112AA"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C25D2E1" w14:textId="77777777" w:rsidR="008D1B84" w:rsidRPr="00C63E16" w:rsidRDefault="00C63E16" w:rsidP="009E55D5">
            <w:pPr>
              <w:pStyle w:val="BodyText"/>
              <w:numPr>
                <w:ilvl w:val="0"/>
                <w:numId w:val="26"/>
              </w:numPr>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7CFB58B6"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4974E3E2" w14:textId="77777777" w:rsidTr="788B9FA9">
        <w:trPr>
          <w:trHeight w:hRule="exact" w:val="454"/>
        </w:trPr>
        <w:tc>
          <w:tcPr>
            <w:tcW w:w="9016" w:type="dxa"/>
            <w:shd w:val="clear" w:color="auto" w:fill="812C7C"/>
            <w:vAlign w:val="center"/>
          </w:tcPr>
          <w:p w14:paraId="51872A76" w14:textId="77777777"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EC14AA" w:rsidRPr="008D1B84" w14:paraId="327C9EA7" w14:textId="77777777" w:rsidTr="788B9FA9">
        <w:trPr>
          <w:trHeight w:val="454"/>
        </w:trPr>
        <w:tc>
          <w:tcPr>
            <w:tcW w:w="9016" w:type="dxa"/>
            <w:vAlign w:val="center"/>
          </w:tcPr>
          <w:p w14:paraId="245727F9"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EA55140" w14:textId="77777777" w:rsidR="004F2BB0" w:rsidRPr="00444C3E" w:rsidRDefault="004F2BB0" w:rsidP="004F2BB0">
            <w:pPr>
              <w:pStyle w:val="ListParagraph"/>
              <w:numPr>
                <w:ilvl w:val="0"/>
                <w:numId w:val="27"/>
              </w:numPr>
              <w:shd w:val="clear" w:color="auto" w:fill="FFFFFF"/>
              <w:spacing w:after="240"/>
              <w:rPr>
                <w:rFonts w:ascii="Arial" w:hAnsi="Arial" w:cs="Arial"/>
                <w:sz w:val="22"/>
                <w:szCs w:val="22"/>
              </w:rPr>
            </w:pPr>
            <w:r w:rsidRPr="00444C3E">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672ADD43" w14:textId="77777777" w:rsidR="004F2BB0" w:rsidRPr="00444C3E" w:rsidRDefault="004F2BB0" w:rsidP="004F2BB0">
            <w:pPr>
              <w:pStyle w:val="ListParagraph"/>
              <w:numPr>
                <w:ilvl w:val="0"/>
                <w:numId w:val="27"/>
              </w:numPr>
              <w:rPr>
                <w:sz w:val="22"/>
                <w:szCs w:val="22"/>
              </w:rPr>
            </w:pPr>
            <w:r w:rsidRPr="00444C3E">
              <w:rPr>
                <w:rFonts w:ascii="Arial" w:hAnsi="Arial" w:cs="Arial"/>
                <w:sz w:val="22"/>
                <w:szCs w:val="22"/>
              </w:rPr>
              <w:t>The Health and Safety Policy is available through Share</w:t>
            </w:r>
            <w:r w:rsidR="002E052A" w:rsidRPr="00444C3E">
              <w:rPr>
                <w:rFonts w:ascii="Arial" w:hAnsi="Arial" w:cs="Arial"/>
                <w:sz w:val="22"/>
                <w:szCs w:val="22"/>
              </w:rPr>
              <w:t>P</w:t>
            </w:r>
            <w:r w:rsidRPr="00444C3E">
              <w:rPr>
                <w:rFonts w:ascii="Arial" w:hAnsi="Arial" w:cs="Arial"/>
                <w:sz w:val="22"/>
                <w:szCs w:val="22"/>
              </w:rPr>
              <w:t xml:space="preserve">oint, your line manager or via </w:t>
            </w:r>
            <w:r w:rsidR="008F3877" w:rsidRPr="00444C3E">
              <w:rPr>
                <w:rFonts w:ascii="Arial" w:hAnsi="Arial" w:cs="Arial"/>
                <w:sz w:val="22"/>
                <w:szCs w:val="22"/>
              </w:rPr>
              <w:t>Onboarding.</w:t>
            </w:r>
          </w:p>
          <w:p w14:paraId="72774B72" w14:textId="77777777" w:rsidR="00B07AC4" w:rsidRPr="00444C3E" w:rsidRDefault="00B07AC4" w:rsidP="00B07AC4">
            <w:pPr>
              <w:pStyle w:val="ListParagraph"/>
              <w:rPr>
                <w:rFonts w:ascii="Arial" w:hAnsi="Arial" w:cs="Arial"/>
                <w:bCs/>
                <w:color w:val="3B3838" w:themeColor="background2" w:themeShade="40"/>
                <w:sz w:val="20"/>
                <w:szCs w:val="20"/>
              </w:rPr>
            </w:pPr>
          </w:p>
          <w:p w14:paraId="65965B22" w14:textId="77777777" w:rsidR="00B07AC4" w:rsidRPr="00444C3E" w:rsidRDefault="004F2BB0" w:rsidP="004F2BB0">
            <w:pPr>
              <w:pStyle w:val="ListParagraph"/>
              <w:numPr>
                <w:ilvl w:val="0"/>
                <w:numId w:val="27"/>
              </w:numPr>
              <w:jc w:val="both"/>
              <w:rPr>
                <w:rFonts w:ascii="Arial" w:hAnsi="Arial" w:cs="Arial"/>
                <w:sz w:val="22"/>
                <w:szCs w:val="22"/>
              </w:rPr>
            </w:pPr>
            <w:r w:rsidRPr="00444C3E">
              <w:rPr>
                <w:rFonts w:ascii="Arial" w:hAnsi="Arial" w:cs="Arial"/>
                <w:sz w:val="22"/>
                <w:szCs w:val="22"/>
              </w:rPr>
              <w:t xml:space="preserve">To take responsibility for the management of health and safety within the areas managed in accordance with NEL Health and Safety Policy and the Management of Health and Safety at Work Regulations 1999 (or any superseding legislation). To work proactively with the College Health and Safety Officer to ensure a safe working environment for students and staff. Managers have a responsibility to ensure that industry/faculty specific health and safety advancements and procedures and implemented and adhered to by all users. </w:t>
            </w:r>
          </w:p>
          <w:p w14:paraId="543317F8" w14:textId="77777777" w:rsidR="004F2BB0" w:rsidRPr="00444C3E" w:rsidRDefault="004F2BB0" w:rsidP="004F2BB0">
            <w:pPr>
              <w:jc w:val="both"/>
              <w:rPr>
                <w:rFonts w:ascii="Arial" w:hAnsi="Arial" w:cs="Arial"/>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65EE681B" w14:textId="77777777" w:rsidTr="00B91F46">
              <w:trPr>
                <w:trHeight w:val="454"/>
              </w:trPr>
              <w:tc>
                <w:tcPr>
                  <w:tcW w:w="9016" w:type="dxa"/>
                  <w:shd w:val="clear" w:color="auto" w:fill="812C7C"/>
                  <w:vAlign w:val="center"/>
                  <w:hideMark/>
                </w:tcPr>
                <w:p w14:paraId="472B5F28"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28DF24FD" w14:textId="77777777" w:rsidTr="00B91F46">
              <w:trPr>
                <w:trHeight w:val="454"/>
              </w:trPr>
              <w:tc>
                <w:tcPr>
                  <w:tcW w:w="9016" w:type="dxa"/>
                  <w:vAlign w:val="center"/>
                </w:tcPr>
                <w:p w14:paraId="061CC734" w14:textId="77777777" w:rsidR="00874A93" w:rsidRDefault="00874A93" w:rsidP="00874A93">
                  <w:pPr>
                    <w:shd w:val="clear" w:color="auto" w:fill="FFFFFF"/>
                    <w:jc w:val="both"/>
                    <w:rPr>
                      <w:rFonts w:ascii="Arial" w:hAnsi="Arial" w:cs="Arial"/>
                      <w:bCs/>
                      <w:color w:val="404040" w:themeColor="text1" w:themeTint="BF"/>
                      <w:sz w:val="22"/>
                      <w:szCs w:val="22"/>
                    </w:rPr>
                  </w:pPr>
                </w:p>
                <w:p w14:paraId="1912BEE1" w14:textId="77777777" w:rsidR="00874A93" w:rsidRPr="009E55D5" w:rsidRDefault="00874A93" w:rsidP="00874A93">
                  <w:pPr>
                    <w:pStyle w:val="ListParagraph"/>
                    <w:numPr>
                      <w:ilvl w:val="0"/>
                      <w:numId w:val="19"/>
                    </w:numPr>
                    <w:shd w:val="clear" w:color="auto" w:fill="FFFFFF"/>
                    <w:jc w:val="both"/>
                    <w:rPr>
                      <w:rFonts w:ascii="Arial" w:hAnsi="Arial" w:cs="Arial"/>
                      <w:bCs/>
                      <w:sz w:val="22"/>
                      <w:szCs w:val="22"/>
                    </w:rPr>
                  </w:pPr>
                  <w:r w:rsidRPr="009E55D5">
                    <w:rPr>
                      <w:rFonts w:ascii="Arial" w:hAnsi="Arial" w:cs="Arial"/>
                      <w:bCs/>
                      <w:sz w:val="22"/>
                      <w:szCs w:val="22"/>
                    </w:rPr>
                    <w:t>Please note that this is a post under Nescot Enterprises which has different terms and conditions to that of the College</w:t>
                  </w:r>
                </w:p>
                <w:p w14:paraId="7F317EEC"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139ABE20" w14:textId="77777777"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r w:rsidR="00F938E4" w:rsidRPr="00E76D3F" w14:paraId="1C0E4D02" w14:textId="77777777" w:rsidTr="788B9FA9">
        <w:trPr>
          <w:trHeight w:hRule="exact" w:val="454"/>
        </w:trPr>
        <w:tc>
          <w:tcPr>
            <w:tcW w:w="9016" w:type="dxa"/>
            <w:shd w:val="clear" w:color="auto" w:fill="812C7C"/>
            <w:vAlign w:val="center"/>
          </w:tcPr>
          <w:p w14:paraId="71DF3C04" w14:textId="7777777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23C693EE" w14:textId="77777777" w:rsidTr="788B9FA9">
        <w:trPr>
          <w:trHeight w:val="454"/>
        </w:trPr>
        <w:tc>
          <w:tcPr>
            <w:tcW w:w="9016" w:type="dxa"/>
            <w:vAlign w:val="center"/>
          </w:tcPr>
          <w:p w14:paraId="6BACFA66"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660F0F7E" w14:textId="77777777" w:rsidR="00874A93" w:rsidRPr="009E55D5" w:rsidRDefault="00874A93" w:rsidP="00874A93">
            <w:pPr>
              <w:pStyle w:val="BodyText"/>
              <w:numPr>
                <w:ilvl w:val="0"/>
                <w:numId w:val="19"/>
              </w:numPr>
              <w:spacing w:line="259" w:lineRule="atLeast"/>
              <w:rPr>
                <w:rFonts w:ascii="Arial" w:hAnsi="Arial" w:cs="Arial"/>
                <w:bCs/>
                <w:sz w:val="22"/>
                <w:szCs w:val="22"/>
                <w:lang w:eastAsia="en-US"/>
              </w:rPr>
            </w:pPr>
            <w:r w:rsidRPr="009E55D5">
              <w:rPr>
                <w:rFonts w:ascii="Arial" w:hAnsi="Arial" w:cs="Arial"/>
                <w:bCs/>
                <w:sz w:val="22"/>
                <w:szCs w:val="22"/>
                <w:lang w:eastAsia="en-US"/>
              </w:rPr>
              <w:t>Full time hours of work are 37.5 hours per week, normally worked Monday – Friday 8.</w:t>
            </w:r>
            <w:r w:rsidR="0056246D">
              <w:rPr>
                <w:rFonts w:ascii="Arial" w:hAnsi="Arial" w:cs="Arial"/>
                <w:bCs/>
                <w:sz w:val="22"/>
                <w:szCs w:val="22"/>
                <w:lang w:eastAsia="en-US"/>
              </w:rPr>
              <w:t>30</w:t>
            </w:r>
            <w:r w:rsidRPr="009E55D5">
              <w:rPr>
                <w:rFonts w:ascii="Arial" w:hAnsi="Arial" w:cs="Arial"/>
                <w:bCs/>
                <w:sz w:val="22"/>
                <w:szCs w:val="22"/>
                <w:lang w:eastAsia="en-US"/>
              </w:rPr>
              <w:t xml:space="preserve"> am – 5pm.  </w:t>
            </w:r>
          </w:p>
          <w:p w14:paraId="6AD2391A" w14:textId="77777777" w:rsidR="00874A93" w:rsidRPr="009E55D5" w:rsidRDefault="00874A93" w:rsidP="00874A93">
            <w:pPr>
              <w:pStyle w:val="BodyText"/>
              <w:spacing w:line="259" w:lineRule="atLeast"/>
              <w:rPr>
                <w:rFonts w:ascii="Arial" w:hAnsi="Arial" w:cs="Arial"/>
                <w:bCs/>
                <w:sz w:val="22"/>
                <w:szCs w:val="22"/>
                <w:lang w:eastAsia="en-US"/>
              </w:rPr>
            </w:pPr>
          </w:p>
          <w:p w14:paraId="1DE57C9B" w14:textId="77777777" w:rsidR="00874A93" w:rsidRPr="009E55D5" w:rsidRDefault="00874A93" w:rsidP="00874A93">
            <w:pPr>
              <w:pStyle w:val="BodyText"/>
              <w:numPr>
                <w:ilvl w:val="0"/>
                <w:numId w:val="19"/>
              </w:numPr>
              <w:spacing w:line="259" w:lineRule="atLeast"/>
              <w:rPr>
                <w:rFonts w:ascii="Arial" w:hAnsi="Arial" w:cs="Arial"/>
                <w:sz w:val="22"/>
                <w:szCs w:val="22"/>
                <w:lang w:eastAsia="en-US"/>
              </w:rPr>
            </w:pPr>
            <w:r w:rsidRPr="009E55D5">
              <w:rPr>
                <w:rFonts w:ascii="Arial" w:hAnsi="Arial" w:cs="Arial"/>
                <w:sz w:val="22"/>
                <w:szCs w:val="22"/>
                <w:lang w:eastAsia="en-US"/>
              </w:rPr>
              <w:lastRenderedPageBreak/>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9E55D5">
              <w:rPr>
                <w:rFonts w:ascii="Arial" w:hAnsi="Arial" w:cs="Arial"/>
                <w:sz w:val="22"/>
                <w:szCs w:val="22"/>
                <w:lang w:eastAsia="en-US"/>
              </w:rPr>
              <w:t>College</w:t>
            </w:r>
            <w:proofErr w:type="gramEnd"/>
            <w:r w:rsidRPr="009E55D5">
              <w:rPr>
                <w:rFonts w:ascii="Arial" w:hAnsi="Arial" w:cs="Arial"/>
                <w:sz w:val="22"/>
                <w:szCs w:val="22"/>
                <w:lang w:eastAsia="en-US"/>
              </w:rPr>
              <w:t>.</w:t>
            </w:r>
          </w:p>
          <w:p w14:paraId="07E9F7FD" w14:textId="77777777" w:rsidR="00F938E4" w:rsidRDefault="00F938E4" w:rsidP="00444C3E">
            <w:pPr>
              <w:shd w:val="clear" w:color="auto" w:fill="FFFFFF"/>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3D502351" w14:textId="77777777" w:rsidTr="00B91F46">
              <w:trPr>
                <w:trHeight w:val="454"/>
              </w:trPr>
              <w:tc>
                <w:tcPr>
                  <w:tcW w:w="9016" w:type="dxa"/>
                  <w:shd w:val="clear" w:color="auto" w:fill="812C7C"/>
                  <w:vAlign w:val="center"/>
                  <w:hideMark/>
                </w:tcPr>
                <w:p w14:paraId="35DB68CC"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9E55D5" w:rsidRPr="009E55D5" w14:paraId="741AB92A" w14:textId="77777777" w:rsidTr="00B91F46">
              <w:trPr>
                <w:trHeight w:val="454"/>
              </w:trPr>
              <w:tc>
                <w:tcPr>
                  <w:tcW w:w="9016" w:type="dxa"/>
                  <w:vAlign w:val="center"/>
                </w:tcPr>
                <w:p w14:paraId="46679FA9" w14:textId="77777777" w:rsidR="00874A93" w:rsidRPr="009E55D5" w:rsidRDefault="00874A93" w:rsidP="00874A93">
                  <w:pPr>
                    <w:shd w:val="clear" w:color="auto" w:fill="FFFFFF"/>
                    <w:autoSpaceDE w:val="0"/>
                    <w:autoSpaceDN w:val="0"/>
                    <w:adjustRightInd w:val="0"/>
                    <w:ind w:left="360"/>
                    <w:jc w:val="both"/>
                    <w:rPr>
                      <w:rFonts w:ascii="Arial" w:hAnsi="Arial" w:cs="Arial"/>
                      <w:sz w:val="22"/>
                      <w:szCs w:val="22"/>
                    </w:rPr>
                  </w:pPr>
                </w:p>
                <w:p w14:paraId="1064E9F1" w14:textId="77777777" w:rsidR="00874A93" w:rsidRPr="009E55D5" w:rsidRDefault="00874A93" w:rsidP="009E55D5">
                  <w:pPr>
                    <w:pStyle w:val="BodyText"/>
                    <w:spacing w:line="259" w:lineRule="atLeast"/>
                    <w:rPr>
                      <w:rFonts w:ascii="Arial" w:hAnsi="Arial" w:cs="Arial"/>
                      <w:bCs/>
                      <w:sz w:val="22"/>
                      <w:szCs w:val="22"/>
                      <w:lang w:eastAsia="en-US"/>
                    </w:rPr>
                  </w:pPr>
                  <w:r w:rsidRPr="009E55D5">
                    <w:rPr>
                      <w:rFonts w:ascii="Arial" w:hAnsi="Arial" w:cs="Arial"/>
                      <w:bCs/>
                      <w:sz w:val="22"/>
                      <w:szCs w:val="22"/>
                      <w:lang w:eastAsia="en-US"/>
                    </w:rPr>
                    <w:t xml:space="preserve">You have the right to join the NEST </w:t>
                  </w:r>
                  <w:proofErr w:type="gramStart"/>
                  <w:r w:rsidRPr="009E55D5">
                    <w:rPr>
                      <w:rFonts w:ascii="Arial" w:hAnsi="Arial" w:cs="Arial"/>
                      <w:bCs/>
                      <w:sz w:val="22"/>
                      <w:szCs w:val="22"/>
                      <w:lang w:eastAsia="en-US"/>
                    </w:rPr>
                    <w:t>scheme</w:t>
                  </w:r>
                  <w:proofErr w:type="gramEnd"/>
                  <w:r w:rsidRPr="009E55D5">
                    <w:rPr>
                      <w:rFonts w:ascii="Arial" w:hAnsi="Arial" w:cs="Arial"/>
                      <w:bCs/>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0A6F8A56" w14:textId="77777777" w:rsidR="00874A93" w:rsidRPr="009E55D5" w:rsidRDefault="00874A93" w:rsidP="00874A93">
                  <w:pPr>
                    <w:shd w:val="clear" w:color="auto" w:fill="FFFFFF"/>
                    <w:spacing w:after="240"/>
                    <w:ind w:left="360"/>
                    <w:rPr>
                      <w:rFonts w:ascii="Arial" w:hAnsi="Arial" w:cs="Arial"/>
                      <w:bCs/>
                      <w:sz w:val="22"/>
                      <w:szCs w:val="22"/>
                    </w:rPr>
                  </w:pPr>
                </w:p>
              </w:tc>
            </w:tr>
          </w:tbl>
          <w:p w14:paraId="403E7BBD" w14:textId="77777777" w:rsidR="009E55D5" w:rsidRDefault="009E55D5" w:rsidP="0047740C">
            <w:pPr>
              <w:shd w:val="clear" w:color="auto" w:fill="FFFFFF"/>
              <w:spacing w:after="240"/>
              <w:rPr>
                <w:rFonts w:ascii="Arial" w:hAnsi="Arial" w:cs="Arial"/>
                <w:bCs/>
                <w:sz w:val="22"/>
                <w:szCs w:val="22"/>
              </w:rPr>
            </w:pPr>
          </w:p>
          <w:p w14:paraId="381DE8B0" w14:textId="77777777" w:rsidR="00171010" w:rsidRPr="009E55D5" w:rsidRDefault="00874A93" w:rsidP="0047740C">
            <w:pPr>
              <w:shd w:val="clear" w:color="auto" w:fill="FFFFFF"/>
              <w:spacing w:after="240"/>
              <w:rPr>
                <w:rFonts w:ascii="Arial" w:hAnsi="Arial" w:cs="Arial"/>
                <w:bCs/>
                <w:sz w:val="22"/>
                <w:szCs w:val="22"/>
              </w:rPr>
            </w:pPr>
            <w:r w:rsidRPr="009E55D5">
              <w:rPr>
                <w:rFonts w:ascii="Arial" w:hAnsi="Arial" w:cs="Arial"/>
                <w:bCs/>
                <w:sz w:val="22"/>
                <w:szCs w:val="22"/>
              </w:rPr>
              <w:t xml:space="preserve">This job description is current as dated.  In consultation with the post </w:t>
            </w:r>
            <w:proofErr w:type="gramStart"/>
            <w:r w:rsidRPr="009E55D5">
              <w:rPr>
                <w:rFonts w:ascii="Arial" w:hAnsi="Arial" w:cs="Arial"/>
                <w:bCs/>
                <w:sz w:val="22"/>
                <w:szCs w:val="22"/>
              </w:rPr>
              <w:t>holder</w:t>
            </w:r>
            <w:proofErr w:type="gramEnd"/>
            <w:r w:rsidRPr="009E55D5">
              <w:rPr>
                <w:rFonts w:ascii="Arial" w:hAnsi="Arial" w:cs="Arial"/>
                <w:bCs/>
                <w:sz w:val="22"/>
                <w:szCs w:val="22"/>
              </w:rPr>
              <w:t xml:space="preserve"> it is liable to variation by the College to reflect actual, contemplated or proposed changes in or to the job.</w:t>
            </w:r>
          </w:p>
          <w:p w14:paraId="6E747868" w14:textId="77777777" w:rsidR="00171010" w:rsidRPr="009E55D5" w:rsidRDefault="3FEA6E57" w:rsidP="788B9FA9">
            <w:pPr>
              <w:shd w:val="clear" w:color="auto" w:fill="FFFFFF" w:themeFill="background1"/>
              <w:jc w:val="both"/>
              <w:rPr>
                <w:rFonts w:ascii="Arial" w:hAnsi="Arial" w:cs="Arial"/>
                <w:sz w:val="22"/>
                <w:szCs w:val="22"/>
              </w:rPr>
            </w:pPr>
            <w:r w:rsidRPr="788B9FA9">
              <w:rPr>
                <w:rFonts w:ascii="Arial" w:hAnsi="Arial" w:cs="Arial"/>
                <w:sz w:val="22"/>
                <w:szCs w:val="22"/>
              </w:rPr>
              <w:t>UPDATED BY:</w:t>
            </w:r>
            <w:r w:rsidR="00171010">
              <w:tab/>
            </w:r>
            <w:r w:rsidR="00171010">
              <w:tab/>
            </w:r>
            <w:r w:rsidR="27A67431" w:rsidRPr="788B9FA9">
              <w:rPr>
                <w:rFonts w:ascii="Arial" w:hAnsi="Arial" w:cs="Arial"/>
                <w:sz w:val="22"/>
                <w:szCs w:val="22"/>
              </w:rPr>
              <w:t>Sarah Watson</w:t>
            </w:r>
            <w:r w:rsidR="6A22F14E" w:rsidRPr="788B9FA9">
              <w:rPr>
                <w:rFonts w:ascii="Arial" w:hAnsi="Arial" w:cs="Arial"/>
                <w:sz w:val="22"/>
                <w:szCs w:val="22"/>
              </w:rPr>
              <w:t xml:space="preserve">      </w:t>
            </w:r>
            <w:r w:rsidRPr="788B9FA9">
              <w:rPr>
                <w:rFonts w:ascii="Arial" w:hAnsi="Arial" w:cs="Arial"/>
                <w:sz w:val="22"/>
                <w:szCs w:val="22"/>
              </w:rPr>
              <w:t>Date</w:t>
            </w:r>
            <w:r w:rsidR="073A7C89" w:rsidRPr="788B9FA9">
              <w:rPr>
                <w:rFonts w:ascii="Arial" w:hAnsi="Arial" w:cs="Arial"/>
                <w:sz w:val="22"/>
                <w:szCs w:val="22"/>
              </w:rPr>
              <w:t xml:space="preserve">: </w:t>
            </w:r>
            <w:r w:rsidR="0056246D">
              <w:rPr>
                <w:rFonts w:ascii="Arial" w:hAnsi="Arial" w:cs="Arial"/>
                <w:sz w:val="22"/>
                <w:szCs w:val="22"/>
              </w:rPr>
              <w:t>March 2025</w:t>
            </w:r>
          </w:p>
          <w:p w14:paraId="053C3122" w14:textId="77777777" w:rsidR="00171010" w:rsidRPr="009E55D5" w:rsidRDefault="00171010" w:rsidP="00171010">
            <w:pPr>
              <w:shd w:val="clear" w:color="auto" w:fill="FFFFFF"/>
              <w:rPr>
                <w:rFonts w:ascii="Arial" w:hAnsi="Arial" w:cs="Arial"/>
                <w:b/>
                <w:sz w:val="22"/>
                <w:szCs w:val="22"/>
              </w:rPr>
            </w:pPr>
          </w:p>
          <w:p w14:paraId="7135A8DC" w14:textId="77777777" w:rsidR="00171010" w:rsidRPr="009E55D5" w:rsidRDefault="3FEA6E57" w:rsidP="788B9FA9">
            <w:pPr>
              <w:shd w:val="clear" w:color="auto" w:fill="FFFFFF" w:themeFill="background1"/>
              <w:jc w:val="both"/>
              <w:rPr>
                <w:rFonts w:ascii="Arial" w:hAnsi="Arial" w:cs="Arial"/>
                <w:sz w:val="22"/>
                <w:szCs w:val="22"/>
              </w:rPr>
            </w:pPr>
            <w:r w:rsidRPr="788B9FA9">
              <w:rPr>
                <w:rFonts w:ascii="Arial" w:hAnsi="Arial" w:cs="Arial"/>
                <w:sz w:val="22"/>
                <w:szCs w:val="22"/>
              </w:rPr>
              <w:t>UPDATED BY:</w:t>
            </w:r>
            <w:r w:rsidR="00171010">
              <w:tab/>
            </w:r>
            <w:r w:rsidR="00171010">
              <w:tab/>
            </w:r>
            <w:r w:rsidR="00DF1ACF">
              <w:t>HR</w:t>
            </w:r>
            <w:r w:rsidR="147A6E5D" w:rsidRPr="788B9FA9">
              <w:rPr>
                <w:rFonts w:ascii="Arial" w:hAnsi="Arial" w:cs="Arial"/>
                <w:sz w:val="22"/>
                <w:szCs w:val="22"/>
              </w:rPr>
              <w:t xml:space="preserve">   </w:t>
            </w:r>
            <w:r w:rsidR="0056246D">
              <w:rPr>
                <w:rFonts w:ascii="Arial" w:hAnsi="Arial" w:cs="Arial"/>
                <w:sz w:val="22"/>
                <w:szCs w:val="22"/>
              </w:rPr>
              <w:t xml:space="preserve">     </w:t>
            </w:r>
            <w:r w:rsidR="00DF1ACF">
              <w:rPr>
                <w:rFonts w:ascii="Arial" w:hAnsi="Arial" w:cs="Arial"/>
                <w:sz w:val="22"/>
                <w:szCs w:val="22"/>
              </w:rPr>
              <w:t xml:space="preserve"> </w:t>
            </w:r>
            <w:r w:rsidR="147A6E5D" w:rsidRPr="788B9FA9">
              <w:rPr>
                <w:rFonts w:ascii="Arial" w:hAnsi="Arial" w:cs="Arial"/>
                <w:sz w:val="22"/>
                <w:szCs w:val="22"/>
              </w:rPr>
              <w:t xml:space="preserve">               </w:t>
            </w:r>
            <w:r w:rsidRPr="788B9FA9">
              <w:rPr>
                <w:rFonts w:ascii="Arial" w:hAnsi="Arial" w:cs="Arial"/>
                <w:sz w:val="22"/>
                <w:szCs w:val="22"/>
              </w:rPr>
              <w:t>Date</w:t>
            </w:r>
            <w:r w:rsidR="073A7C89" w:rsidRPr="788B9FA9">
              <w:rPr>
                <w:rFonts w:ascii="Arial" w:hAnsi="Arial" w:cs="Arial"/>
                <w:sz w:val="22"/>
                <w:szCs w:val="22"/>
              </w:rPr>
              <w:t xml:space="preserve">: </w:t>
            </w:r>
            <w:r w:rsidR="00DF1ACF">
              <w:rPr>
                <w:rFonts w:ascii="Arial" w:hAnsi="Arial" w:cs="Arial"/>
                <w:sz w:val="22"/>
                <w:szCs w:val="22"/>
              </w:rPr>
              <w:t>April 2025</w:t>
            </w:r>
          </w:p>
          <w:p w14:paraId="329BF303" w14:textId="77777777"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0C8768BF" w14:textId="77777777" w:rsidTr="788B9FA9">
        <w:trPr>
          <w:trHeight w:val="454"/>
        </w:trPr>
        <w:tc>
          <w:tcPr>
            <w:tcW w:w="9016" w:type="dxa"/>
            <w:vAlign w:val="center"/>
          </w:tcPr>
          <w:p w14:paraId="1425E32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41CA0F40" w14:textId="77777777" w:rsidR="004F2636" w:rsidRDefault="00C1470C" w:rsidP="004F2636">
      <w:pPr>
        <w:jc w:val="cente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7C530352" wp14:editId="17B356A7">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636">
        <w:rPr>
          <w:rFonts w:ascii="Arial" w:hAnsi="Arial" w:cs="Arial"/>
          <w:color w:val="3B3838" w:themeColor="background2" w:themeShade="40"/>
          <w:sz w:val="22"/>
          <w:szCs w:val="22"/>
        </w:rPr>
        <w:t>PLEASE CONTINUE FOR PERSON SPECIFICATION</w:t>
      </w:r>
    </w:p>
    <w:p w14:paraId="7FB7D600" w14:textId="77777777" w:rsidR="004F2636" w:rsidRDefault="004F2636" w:rsidP="004F2636">
      <w:pPr>
        <w:jc w:val="center"/>
        <w:rPr>
          <w:rFonts w:ascii="Arial" w:hAnsi="Arial" w:cs="Arial"/>
          <w:color w:val="3B3838" w:themeColor="background2" w:themeShade="40"/>
          <w:sz w:val="22"/>
          <w:szCs w:val="22"/>
        </w:rPr>
      </w:pPr>
    </w:p>
    <w:p w14:paraId="4A99B057" w14:textId="77777777" w:rsidR="004F2636" w:rsidRDefault="004F2636" w:rsidP="004F2636">
      <w:pPr>
        <w:jc w:val="center"/>
        <w:rPr>
          <w:rFonts w:ascii="Arial" w:hAnsi="Arial" w:cs="Arial"/>
          <w:color w:val="3B3838" w:themeColor="background2" w:themeShade="40"/>
          <w:sz w:val="22"/>
          <w:szCs w:val="22"/>
        </w:rPr>
      </w:pPr>
    </w:p>
    <w:p w14:paraId="050EDAA4" w14:textId="77777777" w:rsidR="004F2636" w:rsidRDefault="004F2636" w:rsidP="004F2636">
      <w:pPr>
        <w:jc w:val="center"/>
        <w:rPr>
          <w:rFonts w:ascii="Arial" w:hAnsi="Arial" w:cs="Arial"/>
          <w:color w:val="3B3838" w:themeColor="background2" w:themeShade="40"/>
          <w:sz w:val="22"/>
          <w:szCs w:val="22"/>
        </w:rPr>
      </w:pPr>
    </w:p>
    <w:p w14:paraId="25E681AC" w14:textId="77777777" w:rsidR="004F2636" w:rsidRDefault="004F2636" w:rsidP="004F2636">
      <w:pPr>
        <w:jc w:val="center"/>
        <w:rPr>
          <w:rFonts w:ascii="Arial" w:hAnsi="Arial" w:cs="Arial"/>
          <w:color w:val="3B3838" w:themeColor="background2" w:themeShade="40"/>
          <w:sz w:val="22"/>
          <w:szCs w:val="22"/>
        </w:rPr>
      </w:pPr>
    </w:p>
    <w:p w14:paraId="170970E3" w14:textId="77777777" w:rsidR="004F2636" w:rsidRDefault="004F2636" w:rsidP="004F2636">
      <w:pPr>
        <w:jc w:val="center"/>
        <w:rPr>
          <w:rFonts w:ascii="Arial" w:hAnsi="Arial" w:cs="Arial"/>
          <w:color w:val="3B3838" w:themeColor="background2" w:themeShade="40"/>
          <w:sz w:val="22"/>
          <w:szCs w:val="22"/>
        </w:rPr>
      </w:pPr>
    </w:p>
    <w:p w14:paraId="603C804A" w14:textId="77777777" w:rsidR="004F2636" w:rsidRDefault="004F2636" w:rsidP="004F2636">
      <w:pPr>
        <w:jc w:val="center"/>
        <w:rPr>
          <w:rFonts w:ascii="Arial" w:hAnsi="Arial" w:cs="Arial"/>
          <w:color w:val="3B3838" w:themeColor="background2" w:themeShade="40"/>
          <w:sz w:val="22"/>
          <w:szCs w:val="22"/>
        </w:rPr>
      </w:pPr>
    </w:p>
    <w:p w14:paraId="0C129032" w14:textId="77777777" w:rsidR="004F2636" w:rsidRDefault="004F2636" w:rsidP="004F2636">
      <w:pPr>
        <w:jc w:val="center"/>
        <w:rPr>
          <w:rFonts w:ascii="Arial" w:hAnsi="Arial" w:cs="Arial"/>
          <w:color w:val="3B3838" w:themeColor="background2" w:themeShade="40"/>
          <w:sz w:val="22"/>
          <w:szCs w:val="22"/>
        </w:rPr>
      </w:pPr>
    </w:p>
    <w:p w14:paraId="3F328490" w14:textId="77777777" w:rsidR="004F2636" w:rsidRDefault="004F2636" w:rsidP="004F2636">
      <w:pPr>
        <w:jc w:val="center"/>
        <w:rPr>
          <w:rFonts w:ascii="Arial" w:hAnsi="Arial" w:cs="Arial"/>
          <w:color w:val="3B3838" w:themeColor="background2" w:themeShade="40"/>
          <w:sz w:val="22"/>
          <w:szCs w:val="22"/>
        </w:rPr>
      </w:pPr>
    </w:p>
    <w:p w14:paraId="10145D36" w14:textId="77777777" w:rsidR="004F2636" w:rsidRDefault="004F2636" w:rsidP="004F2636">
      <w:pPr>
        <w:jc w:val="center"/>
        <w:rPr>
          <w:rFonts w:ascii="Arial" w:hAnsi="Arial" w:cs="Arial"/>
          <w:color w:val="3B3838" w:themeColor="background2" w:themeShade="40"/>
          <w:sz w:val="22"/>
          <w:szCs w:val="22"/>
        </w:rPr>
      </w:pPr>
    </w:p>
    <w:p w14:paraId="78488C5F" w14:textId="77777777" w:rsidR="004F2636" w:rsidRDefault="004F2636" w:rsidP="004F2636">
      <w:pPr>
        <w:jc w:val="center"/>
        <w:rPr>
          <w:rFonts w:ascii="Arial" w:hAnsi="Arial" w:cs="Arial"/>
          <w:color w:val="3B3838" w:themeColor="background2" w:themeShade="40"/>
          <w:sz w:val="22"/>
          <w:szCs w:val="22"/>
        </w:rPr>
      </w:pPr>
    </w:p>
    <w:p w14:paraId="123E1BB7" w14:textId="77777777" w:rsidR="004F2636" w:rsidRDefault="004F2636" w:rsidP="004F2636">
      <w:pPr>
        <w:jc w:val="center"/>
        <w:rPr>
          <w:rFonts w:ascii="Arial" w:hAnsi="Arial" w:cs="Arial"/>
          <w:color w:val="3B3838" w:themeColor="background2" w:themeShade="40"/>
          <w:sz w:val="22"/>
          <w:szCs w:val="22"/>
        </w:rPr>
      </w:pPr>
    </w:p>
    <w:p w14:paraId="73B9F10D" w14:textId="77777777" w:rsidR="004F2636" w:rsidRDefault="004F2636" w:rsidP="004F2636">
      <w:pPr>
        <w:jc w:val="center"/>
        <w:rPr>
          <w:rFonts w:ascii="Arial" w:hAnsi="Arial" w:cs="Arial"/>
          <w:color w:val="3B3838" w:themeColor="background2" w:themeShade="40"/>
          <w:sz w:val="22"/>
          <w:szCs w:val="22"/>
        </w:rPr>
      </w:pPr>
    </w:p>
    <w:p w14:paraId="3F617B0E" w14:textId="77777777" w:rsidR="004F2636" w:rsidRDefault="004F2636" w:rsidP="004F2636">
      <w:pPr>
        <w:jc w:val="center"/>
        <w:rPr>
          <w:rFonts w:ascii="Arial" w:hAnsi="Arial" w:cs="Arial"/>
          <w:color w:val="3B3838" w:themeColor="background2" w:themeShade="40"/>
          <w:sz w:val="22"/>
          <w:szCs w:val="22"/>
        </w:rPr>
      </w:pPr>
    </w:p>
    <w:p w14:paraId="19BAA154" w14:textId="77777777" w:rsidR="00130BC5" w:rsidRDefault="00130BC5">
      <w:pPr>
        <w:rPr>
          <w:rFonts w:ascii="Arial" w:hAnsi="Arial" w:cs="Arial"/>
          <w:color w:val="3B3838" w:themeColor="background2" w:themeShade="40"/>
          <w:sz w:val="22"/>
          <w:szCs w:val="22"/>
        </w:rPr>
      </w:pPr>
    </w:p>
    <w:p w14:paraId="27CBD3CE" w14:textId="77777777" w:rsidR="0024644C" w:rsidRDefault="0024644C">
      <w:r>
        <w:br w:type="page"/>
      </w:r>
    </w:p>
    <w:tbl>
      <w:tblPr>
        <w:tblStyle w:val="TableGrid"/>
        <w:tblW w:w="0" w:type="auto"/>
        <w:tblLook w:val="04A0" w:firstRow="1" w:lastRow="0" w:firstColumn="1" w:lastColumn="0" w:noHBand="0" w:noVBand="1"/>
      </w:tblPr>
      <w:tblGrid>
        <w:gridCol w:w="1767"/>
        <w:gridCol w:w="2446"/>
        <w:gridCol w:w="1342"/>
        <w:gridCol w:w="2181"/>
        <w:gridCol w:w="1280"/>
      </w:tblGrid>
      <w:tr w:rsidR="00731953" w:rsidRPr="00F6544A" w14:paraId="1D480B9C" w14:textId="77777777" w:rsidTr="788B9FA9">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18959D4" w14:textId="77777777" w:rsidR="00A61F8D" w:rsidRPr="00F6544A" w:rsidRDefault="0024644C">
            <w:pPr>
              <w:rPr>
                <w:rFonts w:ascii="Arial" w:hAnsi="Arial" w:cs="Arial"/>
                <w:b/>
                <w:bCs/>
                <w:color w:val="FFFFFF" w:themeColor="background1"/>
              </w:rPr>
            </w:pPr>
            <w:r w:rsidRPr="00F6544A">
              <w:rPr>
                <w:rFonts w:ascii="Arial" w:hAnsi="Arial" w:cs="Arial"/>
              </w:rPr>
              <w:lastRenderedPageBreak/>
              <w:br w:type="page"/>
            </w:r>
            <w:r w:rsidR="00A61F8D" w:rsidRPr="00F6544A">
              <w:rPr>
                <w:rFonts w:ascii="Arial" w:hAnsi="Arial" w:cs="Arial"/>
                <w:b/>
                <w:bCs/>
                <w:color w:val="FFFFFF" w:themeColor="background1"/>
              </w:rPr>
              <w:t xml:space="preserve">Person Specification – </w:t>
            </w:r>
            <w:r w:rsidR="00444C3E">
              <w:rPr>
                <w:rFonts w:ascii="Arial" w:hAnsi="Arial" w:cs="Arial"/>
                <w:b/>
                <w:bCs/>
                <w:color w:val="FFFFFF" w:themeColor="background1"/>
              </w:rPr>
              <w:t>Senior Executive Administrator</w:t>
            </w:r>
          </w:p>
        </w:tc>
      </w:tr>
      <w:tr w:rsidR="008836E0" w:rsidRPr="00F6544A" w14:paraId="221319BF" w14:textId="77777777" w:rsidTr="788B9FA9">
        <w:trPr>
          <w:trHeight w:val="454"/>
        </w:trPr>
        <w:tc>
          <w:tcPr>
            <w:tcW w:w="1767" w:type="dxa"/>
            <w:tcBorders>
              <w:top w:val="nil"/>
              <w:left w:val="single" w:sz="4" w:space="0" w:color="812C7C"/>
              <w:bottom w:val="nil"/>
              <w:right w:val="single" w:sz="4" w:space="0" w:color="812C7C"/>
            </w:tcBorders>
            <w:shd w:val="clear" w:color="auto" w:fill="E4C5D5"/>
            <w:vAlign w:val="center"/>
          </w:tcPr>
          <w:p w14:paraId="6FF2213B" w14:textId="77777777" w:rsidR="00170ABB" w:rsidRPr="00F6544A" w:rsidRDefault="00170ABB">
            <w:pPr>
              <w:rPr>
                <w:rFonts w:ascii="Arial" w:hAnsi="Arial" w:cs="Arial"/>
                <w:b/>
                <w:bCs/>
                <w:color w:val="3B3838" w:themeColor="background2" w:themeShade="40"/>
                <w:sz w:val="22"/>
                <w:szCs w:val="22"/>
              </w:rPr>
            </w:pPr>
          </w:p>
        </w:tc>
        <w:tc>
          <w:tcPr>
            <w:tcW w:w="2446" w:type="dxa"/>
            <w:tcBorders>
              <w:top w:val="nil"/>
              <w:left w:val="single" w:sz="4" w:space="0" w:color="812C7C"/>
              <w:bottom w:val="nil"/>
              <w:right w:val="dotted" w:sz="4" w:space="0" w:color="812C7C"/>
            </w:tcBorders>
            <w:shd w:val="clear" w:color="auto" w:fill="E4C5D5"/>
            <w:vAlign w:val="center"/>
          </w:tcPr>
          <w:p w14:paraId="36F1D22A" w14:textId="77777777" w:rsidR="00170ABB" w:rsidRPr="00F6544A" w:rsidRDefault="00874C53">
            <w:pPr>
              <w:rPr>
                <w:rFonts w:ascii="Arial" w:hAnsi="Arial" w:cs="Arial"/>
                <w:b/>
                <w:bCs/>
                <w:color w:val="3B3838" w:themeColor="background2" w:themeShade="40"/>
                <w:sz w:val="22"/>
                <w:szCs w:val="22"/>
              </w:rPr>
            </w:pPr>
            <w:r w:rsidRPr="00F6544A">
              <w:rPr>
                <w:rFonts w:ascii="Arial" w:hAnsi="Arial" w:cs="Arial"/>
                <w:b/>
                <w:bCs/>
                <w:color w:val="3B3838" w:themeColor="background2" w:themeShade="40"/>
                <w:sz w:val="22"/>
                <w:szCs w:val="22"/>
              </w:rPr>
              <w:t>Essential</w:t>
            </w:r>
          </w:p>
        </w:tc>
        <w:tc>
          <w:tcPr>
            <w:tcW w:w="1342" w:type="dxa"/>
            <w:tcBorders>
              <w:top w:val="nil"/>
              <w:left w:val="dotted" w:sz="4" w:space="0" w:color="812C7C"/>
              <w:bottom w:val="nil"/>
              <w:right w:val="single" w:sz="4" w:space="0" w:color="812C7C"/>
            </w:tcBorders>
            <w:shd w:val="clear" w:color="auto" w:fill="E4C5D5"/>
            <w:vAlign w:val="center"/>
          </w:tcPr>
          <w:p w14:paraId="7618674D" w14:textId="77777777" w:rsidR="00170ABB" w:rsidRPr="00F6544A" w:rsidRDefault="00874C53">
            <w:pPr>
              <w:rPr>
                <w:rFonts w:ascii="Arial" w:hAnsi="Arial" w:cs="Arial"/>
                <w:b/>
                <w:bCs/>
                <w:color w:val="3B3838" w:themeColor="background2" w:themeShade="40"/>
                <w:sz w:val="22"/>
                <w:szCs w:val="22"/>
              </w:rPr>
            </w:pPr>
            <w:r w:rsidRPr="00F6544A">
              <w:rPr>
                <w:rFonts w:ascii="Arial" w:hAnsi="Arial" w:cs="Arial"/>
                <w:b/>
                <w:bCs/>
                <w:color w:val="3B3838" w:themeColor="background2" w:themeShade="40"/>
                <w:sz w:val="22"/>
                <w:szCs w:val="22"/>
              </w:rPr>
              <w:t>How Identified</w:t>
            </w:r>
            <w:r w:rsidR="003F7CB0" w:rsidRPr="00F6544A">
              <w:rPr>
                <w:rFonts w:ascii="Arial" w:hAnsi="Arial" w:cs="Arial"/>
                <w:b/>
                <w:bCs/>
                <w:color w:val="3B3838" w:themeColor="background2" w:themeShade="40"/>
                <w:sz w:val="22"/>
                <w:szCs w:val="22"/>
              </w:rPr>
              <w:t>*</w:t>
            </w:r>
          </w:p>
        </w:tc>
        <w:tc>
          <w:tcPr>
            <w:tcW w:w="2181" w:type="dxa"/>
            <w:tcBorders>
              <w:top w:val="nil"/>
              <w:left w:val="single" w:sz="4" w:space="0" w:color="812C7C"/>
              <w:bottom w:val="nil"/>
              <w:right w:val="dotted" w:sz="4" w:space="0" w:color="812C7C"/>
            </w:tcBorders>
            <w:shd w:val="clear" w:color="auto" w:fill="E4C5D5"/>
            <w:vAlign w:val="center"/>
          </w:tcPr>
          <w:p w14:paraId="213FF135" w14:textId="77777777" w:rsidR="00170ABB" w:rsidRPr="00F6544A" w:rsidRDefault="003F7CB0">
            <w:pPr>
              <w:rPr>
                <w:rFonts w:ascii="Arial" w:hAnsi="Arial" w:cs="Arial"/>
                <w:b/>
                <w:bCs/>
                <w:color w:val="3B3838" w:themeColor="background2" w:themeShade="40"/>
                <w:sz w:val="22"/>
                <w:szCs w:val="22"/>
              </w:rPr>
            </w:pPr>
            <w:r w:rsidRPr="00F6544A">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2D153806" w14:textId="77777777" w:rsidR="00170ABB" w:rsidRPr="00F6544A" w:rsidRDefault="003F7CB0">
            <w:pPr>
              <w:rPr>
                <w:rFonts w:ascii="Arial" w:hAnsi="Arial" w:cs="Arial"/>
                <w:b/>
                <w:bCs/>
                <w:color w:val="3B3838" w:themeColor="background2" w:themeShade="40"/>
                <w:sz w:val="22"/>
                <w:szCs w:val="22"/>
              </w:rPr>
            </w:pPr>
            <w:r w:rsidRPr="00F6544A">
              <w:rPr>
                <w:rFonts w:ascii="Arial" w:hAnsi="Arial" w:cs="Arial"/>
                <w:b/>
                <w:bCs/>
                <w:color w:val="3B3838" w:themeColor="background2" w:themeShade="40"/>
                <w:sz w:val="22"/>
                <w:szCs w:val="22"/>
              </w:rPr>
              <w:t>How Identified*</w:t>
            </w:r>
          </w:p>
        </w:tc>
      </w:tr>
      <w:tr w:rsidR="00170ABB" w:rsidRPr="00F6544A" w14:paraId="2EE7695F" w14:textId="77777777" w:rsidTr="788B9FA9">
        <w:trPr>
          <w:trHeight w:val="454"/>
        </w:trPr>
        <w:tc>
          <w:tcPr>
            <w:tcW w:w="1767" w:type="dxa"/>
            <w:vMerge w:val="restart"/>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1CF6683" w14:textId="77777777" w:rsidR="00170ABB" w:rsidRPr="00F6544A" w:rsidRDefault="003F7CB0" w:rsidP="00435B47">
            <w:pPr>
              <w:rPr>
                <w:rFonts w:ascii="Arial" w:hAnsi="Arial" w:cs="Arial"/>
                <w:b/>
                <w:bCs/>
                <w:color w:val="FFFFFF" w:themeColor="background1"/>
                <w:sz w:val="22"/>
                <w:szCs w:val="22"/>
              </w:rPr>
            </w:pPr>
            <w:r w:rsidRPr="00F6544A">
              <w:rPr>
                <w:rFonts w:ascii="Arial" w:hAnsi="Arial" w:cs="Arial"/>
                <w:b/>
                <w:bCs/>
                <w:color w:val="FFFFFF" w:themeColor="background1"/>
                <w:sz w:val="22"/>
                <w:szCs w:val="22"/>
              </w:rPr>
              <w:t>Experience</w:t>
            </w:r>
          </w:p>
        </w:tc>
        <w:tc>
          <w:tcPr>
            <w:tcW w:w="2446" w:type="dxa"/>
            <w:tcBorders>
              <w:top w:val="nil"/>
              <w:left w:val="single" w:sz="4" w:space="0" w:color="812C7C"/>
              <w:bottom w:val="single" w:sz="4" w:space="0" w:color="812C7C"/>
              <w:right w:val="dotted" w:sz="4" w:space="0" w:color="812C7C"/>
            </w:tcBorders>
            <w:tcMar>
              <w:top w:w="57" w:type="dxa"/>
              <w:bottom w:w="57" w:type="dxa"/>
            </w:tcMar>
          </w:tcPr>
          <w:p w14:paraId="1C9C9D4A" w14:textId="77777777" w:rsidR="0082310C" w:rsidRPr="0082310C" w:rsidRDefault="0082310C" w:rsidP="00444C3E">
            <w:pPr>
              <w:textAlignment w:val="baseline"/>
              <w:rPr>
                <w:rFonts w:ascii="Arial" w:eastAsia="Times New Roman" w:hAnsi="Arial" w:cs="Arial"/>
                <w:sz w:val="22"/>
                <w:szCs w:val="22"/>
                <w:lang w:eastAsia="en-GB"/>
              </w:rPr>
            </w:pPr>
            <w:r w:rsidRPr="0082310C">
              <w:rPr>
                <w:rFonts w:ascii="Arial" w:eastAsia="Times New Roman" w:hAnsi="Arial" w:cs="Arial"/>
                <w:sz w:val="22"/>
                <w:szCs w:val="22"/>
                <w:lang w:eastAsia="en-GB"/>
              </w:rPr>
              <w:t xml:space="preserve">Four or more years of experience in an administrative role reporting directly to </w:t>
            </w:r>
            <w:r w:rsidRPr="00F6544A">
              <w:rPr>
                <w:rFonts w:ascii="Arial" w:eastAsia="Times New Roman" w:hAnsi="Arial" w:cs="Arial"/>
                <w:sz w:val="22"/>
                <w:szCs w:val="22"/>
                <w:lang w:eastAsia="en-GB"/>
              </w:rPr>
              <w:t xml:space="preserve">senior </w:t>
            </w:r>
            <w:r w:rsidRPr="0082310C">
              <w:rPr>
                <w:rFonts w:ascii="Arial" w:eastAsia="Times New Roman" w:hAnsi="Arial" w:cs="Arial"/>
                <w:sz w:val="22"/>
                <w:szCs w:val="22"/>
                <w:lang w:eastAsia="en-GB"/>
              </w:rPr>
              <w:t>management</w:t>
            </w:r>
          </w:p>
          <w:p w14:paraId="3F4AD05D" w14:textId="77777777" w:rsidR="00170ABB" w:rsidRPr="00F6544A" w:rsidRDefault="00170ABB" w:rsidP="00444C3E">
            <w:pPr>
              <w:rPr>
                <w:rFonts w:ascii="Arial" w:hAnsi="Arial" w:cs="Arial"/>
                <w:color w:val="3B3838" w:themeColor="background2" w:themeShade="40"/>
                <w:sz w:val="22"/>
                <w:szCs w:val="22"/>
              </w:rPr>
            </w:pPr>
          </w:p>
        </w:tc>
        <w:tc>
          <w:tcPr>
            <w:tcW w:w="1342" w:type="dxa"/>
            <w:tcBorders>
              <w:top w:val="nil"/>
              <w:left w:val="dotted" w:sz="4" w:space="0" w:color="812C7C"/>
              <w:bottom w:val="single" w:sz="4" w:space="0" w:color="812C7C"/>
              <w:right w:val="single" w:sz="4" w:space="0" w:color="812C7C"/>
            </w:tcBorders>
            <w:tcMar>
              <w:top w:w="57" w:type="dxa"/>
              <w:bottom w:w="57" w:type="dxa"/>
            </w:tcMar>
          </w:tcPr>
          <w:p w14:paraId="34284745" w14:textId="77777777" w:rsidR="0024644C" w:rsidRPr="00F6544A" w:rsidRDefault="00796BB2" w:rsidP="00444C3E">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t>A</w:t>
            </w:r>
          </w:p>
        </w:tc>
        <w:tc>
          <w:tcPr>
            <w:tcW w:w="2181" w:type="dxa"/>
            <w:tcBorders>
              <w:top w:val="nil"/>
              <w:left w:val="single" w:sz="4" w:space="0" w:color="812C7C"/>
              <w:bottom w:val="single" w:sz="4" w:space="0" w:color="812C7C"/>
              <w:right w:val="dotted" w:sz="4" w:space="0" w:color="812C7C"/>
            </w:tcBorders>
            <w:tcMar>
              <w:top w:w="57" w:type="dxa"/>
              <w:bottom w:w="57" w:type="dxa"/>
            </w:tcMar>
          </w:tcPr>
          <w:p w14:paraId="0842E07C" w14:textId="77777777" w:rsidR="00170ABB" w:rsidRPr="00F6544A" w:rsidRDefault="13C6B751" w:rsidP="00444C3E">
            <w:pPr>
              <w:rPr>
                <w:rFonts w:ascii="Arial" w:hAnsi="Arial" w:cs="Arial"/>
                <w:color w:val="3B3838" w:themeColor="background2" w:themeShade="40"/>
                <w:sz w:val="22"/>
                <w:szCs w:val="22"/>
              </w:rPr>
            </w:pPr>
            <w:r w:rsidRPr="1A170C49">
              <w:rPr>
                <w:rFonts w:ascii="Arial" w:hAnsi="Arial" w:cs="Arial"/>
                <w:color w:val="3B3838" w:themeColor="background2" w:themeShade="40"/>
                <w:sz w:val="22"/>
                <w:szCs w:val="22"/>
              </w:rPr>
              <w:t>Experience of working in a similar role in an education setting.</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8AAB44A" w14:textId="77777777" w:rsidR="00C54AFA" w:rsidRPr="00F6544A" w:rsidRDefault="00371953" w:rsidP="00444C3E">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t>A</w:t>
            </w:r>
          </w:p>
          <w:p w14:paraId="17D33A0D" w14:textId="77777777" w:rsidR="00371953" w:rsidRPr="00F6544A" w:rsidRDefault="00371953" w:rsidP="00444C3E">
            <w:pPr>
              <w:jc w:val="center"/>
              <w:rPr>
                <w:rFonts w:ascii="Arial" w:hAnsi="Arial" w:cs="Arial"/>
                <w:color w:val="3B3838" w:themeColor="background2" w:themeShade="40"/>
                <w:sz w:val="22"/>
                <w:szCs w:val="22"/>
              </w:rPr>
            </w:pPr>
          </w:p>
          <w:p w14:paraId="1D66BCEC" w14:textId="77777777" w:rsidR="00371953" w:rsidRPr="00F6544A" w:rsidRDefault="00371953" w:rsidP="00444C3E">
            <w:pPr>
              <w:jc w:val="center"/>
              <w:rPr>
                <w:rFonts w:ascii="Arial" w:hAnsi="Arial" w:cs="Arial"/>
                <w:color w:val="3B3838" w:themeColor="background2" w:themeShade="40"/>
                <w:sz w:val="22"/>
                <w:szCs w:val="22"/>
              </w:rPr>
            </w:pPr>
          </w:p>
          <w:p w14:paraId="096A660E" w14:textId="77777777" w:rsidR="00371953" w:rsidRPr="00F6544A" w:rsidRDefault="00371953" w:rsidP="00444C3E">
            <w:pPr>
              <w:jc w:val="center"/>
              <w:rPr>
                <w:rFonts w:ascii="Arial" w:hAnsi="Arial" w:cs="Arial"/>
                <w:color w:val="3B3838" w:themeColor="background2" w:themeShade="40"/>
                <w:sz w:val="22"/>
                <w:szCs w:val="22"/>
              </w:rPr>
            </w:pPr>
          </w:p>
          <w:p w14:paraId="51D9E307" w14:textId="77777777" w:rsidR="00371953" w:rsidRPr="00F6544A" w:rsidRDefault="00371953" w:rsidP="00444C3E">
            <w:pPr>
              <w:jc w:val="center"/>
              <w:rPr>
                <w:rFonts w:ascii="Arial" w:hAnsi="Arial" w:cs="Arial"/>
                <w:color w:val="3B3838" w:themeColor="background2" w:themeShade="40"/>
                <w:sz w:val="22"/>
                <w:szCs w:val="22"/>
              </w:rPr>
            </w:pPr>
          </w:p>
        </w:tc>
      </w:tr>
      <w:tr w:rsidR="0056246D" w14:paraId="36BF99A0" w14:textId="77777777" w:rsidTr="788B9FA9">
        <w:trPr>
          <w:trHeight w:val="454"/>
        </w:trPr>
        <w:tc>
          <w:tcPr>
            <w:tcW w:w="1767" w:type="dxa"/>
            <w:vMerge/>
            <w:tcBorders>
              <w:left w:val="single" w:sz="4" w:space="0" w:color="812C7C"/>
              <w:bottom w:val="single" w:sz="4" w:space="0" w:color="812C7C"/>
              <w:right w:val="single" w:sz="4" w:space="0" w:color="812C7C"/>
            </w:tcBorders>
            <w:shd w:val="clear" w:color="auto" w:fill="4E2C7A"/>
            <w:tcMar>
              <w:top w:w="57" w:type="dxa"/>
              <w:bottom w:w="57" w:type="dxa"/>
            </w:tcMar>
            <w:vAlign w:val="center"/>
          </w:tcPr>
          <w:p w14:paraId="7EC23594" w14:textId="77777777" w:rsidR="0056246D" w:rsidRDefault="0056246D"/>
        </w:tc>
        <w:tc>
          <w:tcPr>
            <w:tcW w:w="2446" w:type="dxa"/>
            <w:tcBorders>
              <w:top w:val="nil"/>
              <w:left w:val="single" w:sz="4" w:space="0" w:color="812C7C"/>
              <w:bottom w:val="single" w:sz="4" w:space="0" w:color="812C7C"/>
              <w:right w:val="dotted" w:sz="4" w:space="0" w:color="812C7C"/>
            </w:tcBorders>
            <w:tcMar>
              <w:top w:w="57" w:type="dxa"/>
              <w:bottom w:w="57" w:type="dxa"/>
            </w:tcMar>
          </w:tcPr>
          <w:p w14:paraId="7B8E6752" w14:textId="77777777" w:rsidR="0056246D" w:rsidRPr="788B9FA9" w:rsidRDefault="0056246D" w:rsidP="788B9FA9">
            <w:pPr>
              <w:rPr>
                <w:rFonts w:ascii="Arial" w:eastAsia="Times New Roman" w:hAnsi="Arial" w:cs="Arial"/>
                <w:sz w:val="22"/>
                <w:szCs w:val="22"/>
                <w:lang w:eastAsia="en-GB"/>
              </w:rPr>
            </w:pPr>
            <w:r>
              <w:rPr>
                <w:rFonts w:ascii="Arial" w:eastAsia="Times New Roman" w:hAnsi="Arial" w:cs="Arial"/>
                <w:sz w:val="22"/>
                <w:szCs w:val="22"/>
                <w:lang w:eastAsia="en-GB"/>
              </w:rPr>
              <w:t>Experience of providing PA/Executive support to a senior manager</w:t>
            </w:r>
          </w:p>
        </w:tc>
        <w:tc>
          <w:tcPr>
            <w:tcW w:w="1342" w:type="dxa"/>
            <w:tcBorders>
              <w:top w:val="nil"/>
              <w:left w:val="dotted" w:sz="4" w:space="0" w:color="812C7C"/>
              <w:bottom w:val="single" w:sz="4" w:space="0" w:color="812C7C"/>
              <w:right w:val="single" w:sz="4" w:space="0" w:color="812C7C"/>
            </w:tcBorders>
            <w:tcMar>
              <w:top w:w="57" w:type="dxa"/>
              <w:bottom w:w="57" w:type="dxa"/>
            </w:tcMar>
          </w:tcPr>
          <w:p w14:paraId="211EBF09" w14:textId="77777777" w:rsidR="0056246D" w:rsidRDefault="0056246D" w:rsidP="788B9FA9">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181" w:type="dxa"/>
            <w:tcBorders>
              <w:top w:val="nil"/>
              <w:left w:val="single" w:sz="4" w:space="0" w:color="812C7C"/>
              <w:bottom w:val="single" w:sz="4" w:space="0" w:color="812C7C"/>
              <w:right w:val="dotted" w:sz="4" w:space="0" w:color="812C7C"/>
            </w:tcBorders>
            <w:tcMar>
              <w:top w:w="57" w:type="dxa"/>
              <w:bottom w:w="57" w:type="dxa"/>
            </w:tcMar>
          </w:tcPr>
          <w:p w14:paraId="339374B1" w14:textId="77777777" w:rsidR="0056246D" w:rsidRDefault="0056246D" w:rsidP="788B9FA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3AF07B86" w14:textId="77777777" w:rsidR="0056246D" w:rsidRDefault="0056246D" w:rsidP="788B9FA9">
            <w:pPr>
              <w:jc w:val="center"/>
              <w:rPr>
                <w:rFonts w:ascii="Arial" w:hAnsi="Arial" w:cs="Arial"/>
                <w:color w:val="3B3838" w:themeColor="background2" w:themeShade="40"/>
                <w:sz w:val="22"/>
                <w:szCs w:val="22"/>
              </w:rPr>
            </w:pPr>
          </w:p>
        </w:tc>
      </w:tr>
      <w:tr w:rsidR="788B9FA9" w14:paraId="065D7790" w14:textId="77777777" w:rsidTr="788B9FA9">
        <w:trPr>
          <w:trHeight w:val="454"/>
        </w:trPr>
        <w:tc>
          <w:tcPr>
            <w:tcW w:w="1767" w:type="dxa"/>
            <w:vMerge/>
            <w:tcBorders>
              <w:left w:val="single" w:sz="4" w:space="0" w:color="812C7C"/>
              <w:bottom w:val="single" w:sz="4" w:space="0" w:color="812C7C"/>
              <w:right w:val="single" w:sz="4" w:space="0" w:color="812C7C"/>
            </w:tcBorders>
            <w:shd w:val="clear" w:color="auto" w:fill="4E2C7A"/>
            <w:tcMar>
              <w:top w:w="57" w:type="dxa"/>
              <w:bottom w:w="57" w:type="dxa"/>
            </w:tcMar>
            <w:vAlign w:val="center"/>
          </w:tcPr>
          <w:p w14:paraId="6F754FB6" w14:textId="77777777" w:rsidR="000F6E53" w:rsidRDefault="000F6E53"/>
        </w:tc>
        <w:tc>
          <w:tcPr>
            <w:tcW w:w="2446" w:type="dxa"/>
            <w:tcBorders>
              <w:top w:val="nil"/>
              <w:left w:val="single" w:sz="4" w:space="0" w:color="812C7C"/>
              <w:bottom w:val="single" w:sz="4" w:space="0" w:color="812C7C"/>
              <w:right w:val="dotted" w:sz="4" w:space="0" w:color="812C7C"/>
            </w:tcBorders>
            <w:tcMar>
              <w:top w:w="57" w:type="dxa"/>
              <w:bottom w:w="57" w:type="dxa"/>
            </w:tcMar>
          </w:tcPr>
          <w:p w14:paraId="027FE8FD" w14:textId="77777777" w:rsidR="4BC4A053" w:rsidRDefault="4BC4A053" w:rsidP="788B9FA9">
            <w:pPr>
              <w:rPr>
                <w:rFonts w:ascii="Arial" w:eastAsia="Times New Roman" w:hAnsi="Arial" w:cs="Arial"/>
                <w:sz w:val="22"/>
                <w:szCs w:val="22"/>
                <w:lang w:eastAsia="en-GB"/>
              </w:rPr>
            </w:pPr>
            <w:r w:rsidRPr="788B9FA9">
              <w:rPr>
                <w:rFonts w:ascii="Arial" w:eastAsia="Times New Roman" w:hAnsi="Arial" w:cs="Arial"/>
                <w:sz w:val="22"/>
                <w:szCs w:val="22"/>
                <w:lang w:eastAsia="en-GB"/>
              </w:rPr>
              <w:t>Experience of line management or supervising colleagues</w:t>
            </w:r>
          </w:p>
        </w:tc>
        <w:tc>
          <w:tcPr>
            <w:tcW w:w="1342" w:type="dxa"/>
            <w:tcBorders>
              <w:top w:val="nil"/>
              <w:left w:val="dotted" w:sz="4" w:space="0" w:color="812C7C"/>
              <w:bottom w:val="single" w:sz="4" w:space="0" w:color="812C7C"/>
              <w:right w:val="single" w:sz="4" w:space="0" w:color="812C7C"/>
            </w:tcBorders>
            <w:tcMar>
              <w:top w:w="57" w:type="dxa"/>
              <w:bottom w:w="57" w:type="dxa"/>
            </w:tcMar>
          </w:tcPr>
          <w:p w14:paraId="0019ECBC" w14:textId="77777777" w:rsidR="788B9FA9" w:rsidRDefault="788B9FA9" w:rsidP="788B9FA9">
            <w:pPr>
              <w:jc w:val="center"/>
              <w:rPr>
                <w:rFonts w:ascii="Arial" w:hAnsi="Arial" w:cs="Arial"/>
                <w:color w:val="3B3838" w:themeColor="background2" w:themeShade="40"/>
                <w:sz w:val="22"/>
                <w:szCs w:val="22"/>
              </w:rPr>
            </w:pPr>
          </w:p>
          <w:p w14:paraId="7D9B8BF6" w14:textId="77777777" w:rsidR="4BC4A053" w:rsidRDefault="4BC4A053" w:rsidP="788B9FA9">
            <w:pPr>
              <w:jc w:val="center"/>
              <w:rPr>
                <w:rFonts w:ascii="Arial" w:hAnsi="Arial" w:cs="Arial"/>
                <w:color w:val="3B3838" w:themeColor="background2" w:themeShade="40"/>
                <w:sz w:val="22"/>
                <w:szCs w:val="22"/>
              </w:rPr>
            </w:pPr>
            <w:r w:rsidRPr="788B9FA9">
              <w:rPr>
                <w:rFonts w:ascii="Arial" w:hAnsi="Arial" w:cs="Arial"/>
                <w:color w:val="3B3838" w:themeColor="background2" w:themeShade="40"/>
                <w:sz w:val="22"/>
                <w:szCs w:val="22"/>
              </w:rPr>
              <w:t>A/I</w:t>
            </w:r>
          </w:p>
        </w:tc>
        <w:tc>
          <w:tcPr>
            <w:tcW w:w="2181" w:type="dxa"/>
            <w:tcBorders>
              <w:top w:val="nil"/>
              <w:left w:val="single" w:sz="4" w:space="0" w:color="812C7C"/>
              <w:bottom w:val="single" w:sz="4" w:space="0" w:color="812C7C"/>
              <w:right w:val="dotted" w:sz="4" w:space="0" w:color="812C7C"/>
            </w:tcBorders>
            <w:tcMar>
              <w:top w:w="57" w:type="dxa"/>
              <w:bottom w:w="57" w:type="dxa"/>
            </w:tcMar>
          </w:tcPr>
          <w:p w14:paraId="53555EE3" w14:textId="77777777" w:rsidR="788B9FA9" w:rsidRDefault="788B9FA9" w:rsidP="788B9FA9">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D260368" w14:textId="77777777" w:rsidR="788B9FA9" w:rsidRDefault="788B9FA9" w:rsidP="788B9FA9">
            <w:pPr>
              <w:jc w:val="center"/>
              <w:rPr>
                <w:rFonts w:ascii="Arial" w:hAnsi="Arial" w:cs="Arial"/>
                <w:color w:val="3B3838" w:themeColor="background2" w:themeShade="40"/>
                <w:sz w:val="22"/>
                <w:szCs w:val="22"/>
              </w:rPr>
            </w:pPr>
          </w:p>
        </w:tc>
      </w:tr>
      <w:tr w:rsidR="00C54AFA" w:rsidRPr="00F6544A" w14:paraId="0BD5202E" w14:textId="77777777" w:rsidTr="788B9FA9">
        <w:trPr>
          <w:trHeight w:val="454"/>
        </w:trPr>
        <w:tc>
          <w:tcPr>
            <w:tcW w:w="1767"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4AC08D6D" w14:textId="77777777" w:rsidR="00C54AFA" w:rsidRPr="00F6544A" w:rsidRDefault="00C54AFA" w:rsidP="00C54AFA">
            <w:pPr>
              <w:rPr>
                <w:rFonts w:ascii="Arial" w:hAnsi="Arial" w:cs="Arial"/>
                <w:b/>
                <w:bCs/>
                <w:color w:val="FFFFFF" w:themeColor="background1"/>
                <w:sz w:val="22"/>
                <w:szCs w:val="22"/>
              </w:rPr>
            </w:pPr>
            <w:r w:rsidRPr="00F6544A">
              <w:rPr>
                <w:rFonts w:ascii="Arial" w:hAnsi="Arial" w:cs="Arial"/>
                <w:b/>
                <w:bCs/>
                <w:color w:val="FFFFFF" w:themeColor="background1"/>
                <w:sz w:val="22"/>
                <w:szCs w:val="22"/>
              </w:rPr>
              <w:t>Skills and Abilities</w:t>
            </w:r>
          </w:p>
        </w:tc>
        <w:tc>
          <w:tcPr>
            <w:tcW w:w="244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7FE7EB0" w14:textId="77777777" w:rsidR="00106E03" w:rsidRPr="00F6544A" w:rsidRDefault="00106E03" w:rsidP="00444C3E">
            <w:pPr>
              <w:textAlignment w:val="baseline"/>
              <w:rPr>
                <w:rFonts w:ascii="Arial" w:hAnsi="Arial" w:cs="Arial"/>
                <w:sz w:val="22"/>
                <w:szCs w:val="22"/>
              </w:rPr>
            </w:pPr>
            <w:r w:rsidRPr="00F6544A">
              <w:rPr>
                <w:rFonts w:ascii="Arial" w:hAnsi="Arial" w:cs="Arial"/>
                <w:sz w:val="22"/>
                <w:szCs w:val="22"/>
              </w:rPr>
              <w:t>Excellent written and verbal communication skills</w:t>
            </w:r>
          </w:p>
          <w:p w14:paraId="594F1BF3" w14:textId="77777777" w:rsidR="00106E03" w:rsidRPr="00F6544A" w:rsidRDefault="00106E03" w:rsidP="00444C3E">
            <w:pPr>
              <w:textAlignment w:val="baseline"/>
              <w:rPr>
                <w:rFonts w:ascii="Arial" w:hAnsi="Arial" w:cs="Arial"/>
                <w:sz w:val="22"/>
                <w:szCs w:val="22"/>
              </w:rPr>
            </w:pPr>
          </w:p>
          <w:p w14:paraId="4AF01657" w14:textId="77777777" w:rsidR="00F6544A" w:rsidRPr="00F6544A" w:rsidRDefault="00F6544A" w:rsidP="00444C3E">
            <w:pPr>
              <w:textAlignment w:val="baseline"/>
              <w:rPr>
                <w:rFonts w:ascii="Arial" w:eastAsia="Times New Roman" w:hAnsi="Arial" w:cs="Arial"/>
                <w:sz w:val="22"/>
                <w:szCs w:val="22"/>
                <w:lang w:eastAsia="en-GB"/>
              </w:rPr>
            </w:pPr>
            <w:r w:rsidRPr="00F6544A">
              <w:rPr>
                <w:rFonts w:ascii="Arial" w:eastAsia="Times New Roman" w:hAnsi="Arial" w:cs="Arial"/>
                <w:sz w:val="22"/>
                <w:szCs w:val="22"/>
                <w:lang w:eastAsia="en-GB"/>
              </w:rPr>
              <w:t>Strong time-management skills and an ability to organise and coordinate multiple concurrent projects</w:t>
            </w:r>
          </w:p>
          <w:p w14:paraId="7795D202" w14:textId="77777777" w:rsidR="00F6544A" w:rsidRPr="00F6544A" w:rsidRDefault="00F6544A" w:rsidP="00444C3E">
            <w:pPr>
              <w:textAlignment w:val="baseline"/>
              <w:rPr>
                <w:rFonts w:ascii="Arial" w:eastAsia="Times New Roman" w:hAnsi="Arial" w:cs="Arial"/>
                <w:sz w:val="22"/>
                <w:szCs w:val="22"/>
                <w:lang w:eastAsia="en-GB"/>
              </w:rPr>
            </w:pPr>
          </w:p>
          <w:p w14:paraId="49A67EBA" w14:textId="77777777" w:rsidR="00F6544A" w:rsidRPr="00F6544A" w:rsidRDefault="00F6544A" w:rsidP="00444C3E">
            <w:pPr>
              <w:textAlignment w:val="baseline"/>
              <w:rPr>
                <w:rFonts w:ascii="Arial" w:eastAsia="Times New Roman" w:hAnsi="Arial" w:cs="Arial"/>
                <w:sz w:val="22"/>
                <w:szCs w:val="22"/>
                <w:lang w:eastAsia="en-GB"/>
              </w:rPr>
            </w:pPr>
            <w:r w:rsidRPr="00F6544A">
              <w:rPr>
                <w:rFonts w:ascii="Arial" w:eastAsia="Times New Roman" w:hAnsi="Arial" w:cs="Arial"/>
                <w:sz w:val="22"/>
                <w:szCs w:val="22"/>
                <w:lang w:eastAsia="en-GB"/>
              </w:rPr>
              <w:t>Proficiency with office productivity tools and an aptitude for learning new software and systems</w:t>
            </w:r>
          </w:p>
          <w:p w14:paraId="135883E8" w14:textId="77777777" w:rsidR="00F6544A" w:rsidRPr="00F6544A" w:rsidRDefault="00F6544A" w:rsidP="00444C3E">
            <w:pPr>
              <w:textAlignment w:val="baseline"/>
              <w:rPr>
                <w:rFonts w:ascii="Arial" w:eastAsia="Times New Roman" w:hAnsi="Arial" w:cs="Arial"/>
                <w:sz w:val="22"/>
                <w:szCs w:val="22"/>
                <w:lang w:eastAsia="en-GB"/>
              </w:rPr>
            </w:pPr>
          </w:p>
          <w:p w14:paraId="45C9290F" w14:textId="77777777" w:rsidR="00F6544A" w:rsidRPr="00F6544A" w:rsidRDefault="00F6544A" w:rsidP="00444C3E">
            <w:pPr>
              <w:textAlignment w:val="baseline"/>
              <w:rPr>
                <w:rFonts w:ascii="Arial" w:eastAsia="Times New Roman" w:hAnsi="Arial" w:cs="Arial"/>
                <w:sz w:val="22"/>
                <w:szCs w:val="22"/>
                <w:lang w:eastAsia="en-GB"/>
              </w:rPr>
            </w:pPr>
            <w:r w:rsidRPr="00F6544A">
              <w:rPr>
                <w:rFonts w:ascii="Arial" w:eastAsia="Times New Roman" w:hAnsi="Arial" w:cs="Arial"/>
                <w:sz w:val="22"/>
                <w:szCs w:val="22"/>
                <w:lang w:eastAsia="en-GB"/>
              </w:rPr>
              <w:t>Flexible team player, willing to adapt to changes and unafraid of challenges</w:t>
            </w:r>
          </w:p>
          <w:p w14:paraId="5138ECC1" w14:textId="77777777" w:rsidR="00C54AFA" w:rsidRPr="00444C3E" w:rsidRDefault="00F6544A" w:rsidP="00444C3E">
            <w:pPr>
              <w:textAlignment w:val="baseline"/>
              <w:rPr>
                <w:rFonts w:ascii="Arial" w:eastAsia="Times New Roman" w:hAnsi="Arial" w:cs="Arial"/>
                <w:sz w:val="22"/>
                <w:szCs w:val="22"/>
                <w:lang w:eastAsia="en-GB"/>
              </w:rPr>
            </w:pPr>
            <w:r w:rsidRPr="00F6544A">
              <w:rPr>
                <w:rFonts w:ascii="Arial" w:eastAsia="Times New Roman" w:hAnsi="Arial" w:cs="Arial"/>
                <w:sz w:val="22"/>
                <w:szCs w:val="22"/>
                <w:lang w:eastAsia="en-GB"/>
              </w:rPr>
              <w:t>Ability to maintain confidentiality of information related to the company and its employees</w:t>
            </w:r>
          </w:p>
        </w:tc>
        <w:tc>
          <w:tcPr>
            <w:tcW w:w="1342"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FDF8CD2" w14:textId="77777777" w:rsidR="00EF295A" w:rsidRPr="00F6544A" w:rsidRDefault="16DD7C7E" w:rsidP="00444C3E">
            <w:pPr>
              <w:jc w:val="center"/>
              <w:rPr>
                <w:rFonts w:ascii="Arial" w:hAnsi="Arial" w:cs="Arial"/>
                <w:color w:val="3B3838" w:themeColor="background2" w:themeShade="40"/>
                <w:sz w:val="22"/>
                <w:szCs w:val="22"/>
              </w:rPr>
            </w:pPr>
            <w:r w:rsidRPr="1A170C49">
              <w:rPr>
                <w:rFonts w:ascii="Arial" w:hAnsi="Arial" w:cs="Arial"/>
                <w:color w:val="3B3838" w:themeColor="background2" w:themeShade="40"/>
                <w:sz w:val="22"/>
                <w:szCs w:val="22"/>
              </w:rPr>
              <w:t>A/</w:t>
            </w:r>
            <w:r w:rsidR="05E810DC" w:rsidRPr="1A170C49">
              <w:rPr>
                <w:rFonts w:ascii="Arial" w:hAnsi="Arial" w:cs="Arial"/>
                <w:color w:val="3B3838" w:themeColor="background2" w:themeShade="40"/>
                <w:sz w:val="22"/>
                <w:szCs w:val="22"/>
              </w:rPr>
              <w:t>I/T</w:t>
            </w:r>
          </w:p>
          <w:p w14:paraId="0E2A0C90" w14:textId="77777777" w:rsidR="00EF295A" w:rsidRDefault="00EF295A" w:rsidP="00444C3E">
            <w:pPr>
              <w:jc w:val="center"/>
              <w:rPr>
                <w:rFonts w:ascii="Arial" w:hAnsi="Arial" w:cs="Arial"/>
                <w:color w:val="3B3838" w:themeColor="background2" w:themeShade="40"/>
                <w:sz w:val="22"/>
                <w:szCs w:val="22"/>
              </w:rPr>
            </w:pPr>
          </w:p>
          <w:p w14:paraId="7E30B398" w14:textId="77777777" w:rsidR="00444C3E" w:rsidRDefault="00444C3E" w:rsidP="00444C3E">
            <w:pPr>
              <w:jc w:val="center"/>
              <w:rPr>
                <w:rFonts w:ascii="Arial" w:hAnsi="Arial" w:cs="Arial"/>
                <w:color w:val="3B3838" w:themeColor="background2" w:themeShade="40"/>
                <w:sz w:val="22"/>
                <w:szCs w:val="22"/>
              </w:rPr>
            </w:pPr>
          </w:p>
          <w:p w14:paraId="2D66D2C5" w14:textId="77777777" w:rsidR="00444C3E" w:rsidRDefault="00444C3E" w:rsidP="00444C3E">
            <w:pPr>
              <w:jc w:val="center"/>
              <w:rPr>
                <w:rFonts w:ascii="Arial" w:hAnsi="Arial" w:cs="Arial"/>
                <w:color w:val="3B3838" w:themeColor="background2" w:themeShade="40"/>
                <w:sz w:val="22"/>
                <w:szCs w:val="22"/>
              </w:rPr>
            </w:pPr>
          </w:p>
          <w:p w14:paraId="5CB08F7B" w14:textId="77777777" w:rsidR="00444C3E" w:rsidRDefault="00444C3E" w:rsidP="00444C3E">
            <w:pPr>
              <w:jc w:val="center"/>
              <w:rPr>
                <w:rFonts w:ascii="Arial" w:hAnsi="Arial" w:cs="Arial"/>
                <w:color w:val="3B3838" w:themeColor="background2" w:themeShade="40"/>
                <w:sz w:val="22"/>
                <w:szCs w:val="22"/>
              </w:rPr>
            </w:pPr>
          </w:p>
          <w:p w14:paraId="7C7D3932" w14:textId="77777777" w:rsidR="00444C3E" w:rsidRDefault="00444C3E" w:rsidP="00444C3E">
            <w:pPr>
              <w:jc w:val="center"/>
              <w:rPr>
                <w:rFonts w:ascii="Arial" w:hAnsi="Arial" w:cs="Arial"/>
                <w:color w:val="3B3838" w:themeColor="background2" w:themeShade="40"/>
                <w:sz w:val="22"/>
                <w:szCs w:val="22"/>
              </w:rPr>
            </w:pPr>
          </w:p>
          <w:p w14:paraId="6B08395C" w14:textId="77777777" w:rsidR="00444C3E" w:rsidRPr="00F6544A" w:rsidRDefault="00444C3E" w:rsidP="00444C3E">
            <w:pPr>
              <w:jc w:val="center"/>
              <w:rPr>
                <w:rFonts w:ascii="Arial" w:hAnsi="Arial" w:cs="Arial"/>
                <w:color w:val="3B3838" w:themeColor="background2" w:themeShade="40"/>
                <w:sz w:val="22"/>
                <w:szCs w:val="22"/>
              </w:rPr>
            </w:pPr>
            <w:r w:rsidRPr="1A170C49">
              <w:rPr>
                <w:rFonts w:ascii="Arial" w:hAnsi="Arial" w:cs="Arial"/>
                <w:color w:val="3B3838" w:themeColor="background2" w:themeShade="40"/>
                <w:sz w:val="22"/>
                <w:szCs w:val="22"/>
              </w:rPr>
              <w:t>A/I/T</w:t>
            </w:r>
          </w:p>
          <w:p w14:paraId="358D648D" w14:textId="77777777" w:rsidR="00444C3E" w:rsidRDefault="00444C3E" w:rsidP="00444C3E">
            <w:pPr>
              <w:jc w:val="center"/>
              <w:rPr>
                <w:rFonts w:ascii="Arial" w:hAnsi="Arial" w:cs="Arial"/>
                <w:color w:val="3B3838" w:themeColor="background2" w:themeShade="40"/>
                <w:sz w:val="22"/>
                <w:szCs w:val="22"/>
              </w:rPr>
            </w:pPr>
          </w:p>
          <w:p w14:paraId="0C573EE1" w14:textId="77777777" w:rsidR="00444C3E" w:rsidRDefault="00444C3E" w:rsidP="00444C3E">
            <w:pPr>
              <w:jc w:val="center"/>
              <w:rPr>
                <w:rFonts w:ascii="Arial" w:hAnsi="Arial" w:cs="Arial"/>
                <w:color w:val="3B3838" w:themeColor="background2" w:themeShade="40"/>
                <w:sz w:val="22"/>
                <w:szCs w:val="22"/>
              </w:rPr>
            </w:pPr>
          </w:p>
          <w:p w14:paraId="0A14066C" w14:textId="77777777" w:rsidR="00444C3E" w:rsidRDefault="00444C3E" w:rsidP="00444C3E">
            <w:pPr>
              <w:jc w:val="center"/>
              <w:rPr>
                <w:rFonts w:ascii="Arial" w:hAnsi="Arial" w:cs="Arial"/>
                <w:color w:val="3B3838" w:themeColor="background2" w:themeShade="40"/>
                <w:sz w:val="22"/>
                <w:szCs w:val="22"/>
              </w:rPr>
            </w:pPr>
          </w:p>
          <w:p w14:paraId="3D47180E" w14:textId="77777777" w:rsidR="00444C3E" w:rsidRDefault="00444C3E" w:rsidP="00444C3E">
            <w:pPr>
              <w:jc w:val="center"/>
              <w:rPr>
                <w:rFonts w:ascii="Arial" w:hAnsi="Arial" w:cs="Arial"/>
                <w:color w:val="3B3838" w:themeColor="background2" w:themeShade="40"/>
                <w:sz w:val="22"/>
                <w:szCs w:val="22"/>
              </w:rPr>
            </w:pPr>
          </w:p>
          <w:p w14:paraId="6B729B1D" w14:textId="77777777" w:rsidR="00444C3E" w:rsidRDefault="00444C3E" w:rsidP="00444C3E">
            <w:pPr>
              <w:jc w:val="center"/>
              <w:rPr>
                <w:rFonts w:ascii="Arial" w:hAnsi="Arial" w:cs="Arial"/>
                <w:color w:val="3B3838" w:themeColor="background2" w:themeShade="40"/>
                <w:sz w:val="22"/>
                <w:szCs w:val="22"/>
              </w:rPr>
            </w:pPr>
          </w:p>
          <w:p w14:paraId="26B5930F" w14:textId="77777777" w:rsidR="00444C3E" w:rsidRPr="00F6544A" w:rsidRDefault="00444C3E" w:rsidP="00444C3E">
            <w:pPr>
              <w:jc w:val="center"/>
              <w:rPr>
                <w:rFonts w:ascii="Arial" w:hAnsi="Arial" w:cs="Arial"/>
                <w:color w:val="3B3838" w:themeColor="background2" w:themeShade="40"/>
                <w:sz w:val="22"/>
                <w:szCs w:val="22"/>
              </w:rPr>
            </w:pPr>
            <w:r w:rsidRPr="1A170C49">
              <w:rPr>
                <w:rFonts w:ascii="Arial" w:hAnsi="Arial" w:cs="Arial"/>
                <w:color w:val="3B3838" w:themeColor="background2" w:themeShade="40"/>
                <w:sz w:val="22"/>
                <w:szCs w:val="22"/>
              </w:rPr>
              <w:t>A/I/T</w:t>
            </w:r>
          </w:p>
          <w:p w14:paraId="1ED7731A" w14:textId="77777777" w:rsidR="00444C3E" w:rsidRDefault="00444C3E" w:rsidP="00444C3E">
            <w:pPr>
              <w:jc w:val="center"/>
              <w:rPr>
                <w:rFonts w:ascii="Arial" w:hAnsi="Arial" w:cs="Arial"/>
                <w:color w:val="3B3838" w:themeColor="background2" w:themeShade="40"/>
                <w:sz w:val="22"/>
                <w:szCs w:val="22"/>
              </w:rPr>
            </w:pPr>
          </w:p>
          <w:p w14:paraId="4A677F51" w14:textId="77777777" w:rsidR="00444C3E" w:rsidRDefault="00444C3E" w:rsidP="00444C3E">
            <w:pPr>
              <w:jc w:val="center"/>
              <w:rPr>
                <w:rFonts w:ascii="Arial" w:hAnsi="Arial" w:cs="Arial"/>
                <w:color w:val="3B3838" w:themeColor="background2" w:themeShade="40"/>
                <w:sz w:val="22"/>
                <w:szCs w:val="22"/>
              </w:rPr>
            </w:pPr>
          </w:p>
          <w:p w14:paraId="7F8C1C37" w14:textId="77777777" w:rsidR="00444C3E" w:rsidRDefault="00444C3E" w:rsidP="00444C3E">
            <w:pPr>
              <w:jc w:val="center"/>
              <w:rPr>
                <w:rFonts w:ascii="Arial" w:hAnsi="Arial" w:cs="Arial"/>
                <w:color w:val="3B3838" w:themeColor="background2" w:themeShade="40"/>
                <w:sz w:val="22"/>
                <w:szCs w:val="22"/>
              </w:rPr>
            </w:pPr>
          </w:p>
          <w:p w14:paraId="3D23695C" w14:textId="77777777" w:rsidR="00444C3E" w:rsidRDefault="00444C3E" w:rsidP="00444C3E">
            <w:pPr>
              <w:jc w:val="center"/>
              <w:rPr>
                <w:rFonts w:ascii="Arial" w:hAnsi="Arial" w:cs="Arial"/>
                <w:color w:val="3B3838" w:themeColor="background2" w:themeShade="40"/>
                <w:sz w:val="22"/>
                <w:szCs w:val="22"/>
              </w:rPr>
            </w:pPr>
          </w:p>
          <w:p w14:paraId="128DC02C" w14:textId="77777777" w:rsidR="00444C3E" w:rsidRDefault="00444C3E" w:rsidP="00444C3E">
            <w:pPr>
              <w:jc w:val="center"/>
              <w:rPr>
                <w:rFonts w:ascii="Arial" w:hAnsi="Arial" w:cs="Arial"/>
                <w:color w:val="3B3838" w:themeColor="background2" w:themeShade="40"/>
                <w:sz w:val="22"/>
                <w:szCs w:val="22"/>
              </w:rPr>
            </w:pPr>
          </w:p>
          <w:p w14:paraId="631211FA" w14:textId="77777777" w:rsidR="00444C3E" w:rsidRDefault="00444C3E" w:rsidP="00444C3E">
            <w:pPr>
              <w:jc w:val="center"/>
              <w:rPr>
                <w:rFonts w:ascii="Arial" w:hAnsi="Arial" w:cs="Arial"/>
                <w:color w:val="3B3838" w:themeColor="background2" w:themeShade="40"/>
                <w:sz w:val="22"/>
                <w:szCs w:val="22"/>
              </w:rPr>
            </w:pPr>
          </w:p>
          <w:p w14:paraId="4748944A" w14:textId="77777777" w:rsidR="00444C3E" w:rsidRPr="00F6544A" w:rsidRDefault="00444C3E" w:rsidP="00444C3E">
            <w:pPr>
              <w:jc w:val="center"/>
              <w:rPr>
                <w:rFonts w:ascii="Arial" w:hAnsi="Arial" w:cs="Arial"/>
                <w:color w:val="3B3838" w:themeColor="background2" w:themeShade="40"/>
                <w:sz w:val="22"/>
                <w:szCs w:val="22"/>
              </w:rPr>
            </w:pPr>
            <w:r w:rsidRPr="1A170C49">
              <w:rPr>
                <w:rFonts w:ascii="Arial" w:hAnsi="Arial" w:cs="Arial"/>
                <w:color w:val="3B3838" w:themeColor="background2" w:themeShade="40"/>
                <w:sz w:val="22"/>
                <w:szCs w:val="22"/>
              </w:rPr>
              <w:t>A/I/T</w:t>
            </w:r>
          </w:p>
          <w:p w14:paraId="466DA703" w14:textId="77777777" w:rsidR="00EF295A" w:rsidRPr="00F6544A" w:rsidRDefault="00EF295A" w:rsidP="00444C3E">
            <w:pPr>
              <w:jc w:val="center"/>
              <w:rPr>
                <w:rFonts w:ascii="Arial" w:hAnsi="Arial" w:cs="Arial"/>
                <w:color w:val="3B3838" w:themeColor="background2" w:themeShade="40"/>
                <w:sz w:val="22"/>
                <w:szCs w:val="22"/>
              </w:rPr>
            </w:pPr>
          </w:p>
          <w:p w14:paraId="77ACE68B" w14:textId="77777777" w:rsidR="00EF295A" w:rsidRPr="00F6544A" w:rsidRDefault="00EF295A" w:rsidP="00444C3E">
            <w:pPr>
              <w:jc w:val="center"/>
              <w:rPr>
                <w:rFonts w:ascii="Arial" w:hAnsi="Arial" w:cs="Arial"/>
                <w:color w:val="3B3838" w:themeColor="background2" w:themeShade="40"/>
                <w:sz w:val="22"/>
                <w:szCs w:val="22"/>
              </w:rPr>
            </w:pPr>
          </w:p>
          <w:p w14:paraId="3F155523" w14:textId="77777777" w:rsidR="00371953" w:rsidRPr="00F6544A" w:rsidRDefault="00371953" w:rsidP="00444C3E">
            <w:pPr>
              <w:jc w:val="center"/>
              <w:rPr>
                <w:rFonts w:ascii="Arial" w:hAnsi="Arial" w:cs="Arial"/>
                <w:color w:val="3B3838" w:themeColor="background2" w:themeShade="40"/>
                <w:sz w:val="22"/>
                <w:szCs w:val="22"/>
              </w:rPr>
            </w:pPr>
          </w:p>
        </w:tc>
        <w:tc>
          <w:tcPr>
            <w:tcW w:w="218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06FF642" w14:textId="77777777" w:rsidR="00C54AFA" w:rsidRPr="00F6544A" w:rsidRDefault="00C54AFA" w:rsidP="00444C3E">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24713F3" w14:textId="77777777" w:rsidR="00C54AFA" w:rsidRPr="00F6544A" w:rsidRDefault="00C54AFA" w:rsidP="00444C3E">
            <w:pPr>
              <w:rPr>
                <w:rFonts w:ascii="Arial" w:hAnsi="Arial" w:cs="Arial"/>
                <w:color w:val="3B3838" w:themeColor="background2" w:themeShade="40"/>
                <w:sz w:val="22"/>
                <w:szCs w:val="22"/>
              </w:rPr>
            </w:pPr>
          </w:p>
        </w:tc>
      </w:tr>
    </w:tbl>
    <w:p w14:paraId="0A404275" w14:textId="77777777" w:rsidR="008235BC" w:rsidRPr="00F6544A"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F6544A" w14:paraId="75F203AD" w14:textId="77777777" w:rsidTr="1A170C49">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E422964" w14:textId="77777777" w:rsidR="009633D8" w:rsidRPr="00F6544A" w:rsidRDefault="009633D8" w:rsidP="0047740C">
            <w:pPr>
              <w:rPr>
                <w:rFonts w:ascii="Arial" w:hAnsi="Arial" w:cs="Arial"/>
                <w:b/>
                <w:bCs/>
                <w:color w:val="FFFFFF" w:themeColor="background1"/>
                <w:sz w:val="22"/>
                <w:szCs w:val="22"/>
              </w:rPr>
            </w:pPr>
            <w:r w:rsidRPr="00F6544A">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2B3AC595" w14:textId="77777777" w:rsidR="009633D8" w:rsidRPr="00444C3E" w:rsidRDefault="005B6DD1" w:rsidP="008D134B">
            <w:pPr>
              <w:spacing w:before="100" w:beforeAutospacing="1" w:after="100" w:afterAutospacing="1"/>
              <w:rPr>
                <w:rFonts w:ascii="Arial" w:hAnsi="Arial" w:cs="Arial"/>
                <w:sz w:val="22"/>
                <w:szCs w:val="22"/>
              </w:rPr>
            </w:pPr>
            <w:r w:rsidRPr="00444C3E">
              <w:rPr>
                <w:rFonts w:ascii="Arial" w:hAnsi="Arial" w:cs="Arial"/>
                <w:sz w:val="22"/>
                <w:szCs w:val="22"/>
              </w:rPr>
              <w:t>Degree or equivalent experience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8BAC052" w14:textId="77777777" w:rsidR="008D134B" w:rsidRPr="00444C3E" w:rsidRDefault="008D134B" w:rsidP="0047740C">
            <w:pPr>
              <w:jc w:val="center"/>
              <w:rPr>
                <w:rFonts w:ascii="Arial" w:hAnsi="Arial" w:cs="Arial"/>
                <w:sz w:val="22"/>
                <w:szCs w:val="22"/>
              </w:rPr>
            </w:pPr>
          </w:p>
          <w:p w14:paraId="7F70BF6F" w14:textId="77777777" w:rsidR="008D134B" w:rsidRPr="00444C3E" w:rsidRDefault="796A56D5" w:rsidP="008D134B">
            <w:pPr>
              <w:jc w:val="center"/>
              <w:rPr>
                <w:rFonts w:ascii="Arial" w:hAnsi="Arial" w:cs="Arial"/>
                <w:sz w:val="22"/>
                <w:szCs w:val="22"/>
              </w:rPr>
            </w:pPr>
            <w:r w:rsidRPr="00444C3E">
              <w:rPr>
                <w:rFonts w:ascii="Arial" w:hAnsi="Arial" w:cs="Arial"/>
                <w:sz w:val="22"/>
                <w:szCs w:val="22"/>
              </w:rPr>
              <w:t>A</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236D07A0" w14:textId="77777777" w:rsidR="009633D8" w:rsidRPr="00444C3E" w:rsidRDefault="796A56D5" w:rsidP="00C56486">
            <w:pPr>
              <w:rPr>
                <w:rFonts w:ascii="Arial" w:hAnsi="Arial" w:cs="Arial"/>
                <w:sz w:val="22"/>
                <w:szCs w:val="22"/>
              </w:rPr>
            </w:pPr>
            <w:r w:rsidRPr="00444C3E">
              <w:rPr>
                <w:rFonts w:ascii="Arial" w:hAnsi="Arial" w:cs="Arial"/>
                <w:sz w:val="22"/>
                <w:szCs w:val="22"/>
              </w:rPr>
              <w:t>Qualification in administration or willingness to work towards one.</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28CA5A2C" w14:textId="77777777" w:rsidR="009633D8" w:rsidRPr="00444C3E" w:rsidRDefault="26525666" w:rsidP="00371953">
            <w:pPr>
              <w:jc w:val="center"/>
              <w:rPr>
                <w:rFonts w:ascii="Arial" w:hAnsi="Arial" w:cs="Arial"/>
                <w:sz w:val="22"/>
                <w:szCs w:val="22"/>
              </w:rPr>
            </w:pPr>
            <w:r w:rsidRPr="00444C3E">
              <w:rPr>
                <w:rFonts w:ascii="Arial" w:hAnsi="Arial" w:cs="Arial"/>
                <w:sz w:val="22"/>
                <w:szCs w:val="22"/>
              </w:rPr>
              <w:t>A</w:t>
            </w:r>
            <w:r w:rsidR="006D3A3C">
              <w:rPr>
                <w:rFonts w:ascii="Arial" w:hAnsi="Arial" w:cs="Arial"/>
                <w:sz w:val="22"/>
                <w:szCs w:val="22"/>
              </w:rPr>
              <w:t>/I</w:t>
            </w:r>
          </w:p>
        </w:tc>
      </w:tr>
      <w:tr w:rsidR="008D134B" w:rsidRPr="00F6544A" w14:paraId="45CC9BBF" w14:textId="77777777" w:rsidTr="1A170C49">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6083FECE" w14:textId="77777777" w:rsidR="008D134B" w:rsidRPr="00F6544A" w:rsidRDefault="008D134B" w:rsidP="00B91F46">
            <w:pPr>
              <w:rPr>
                <w:rFonts w:ascii="Arial" w:hAnsi="Arial" w:cs="Arial"/>
                <w:b/>
                <w:bCs/>
                <w:color w:val="FFFFFF" w:themeColor="background1"/>
                <w:sz w:val="22"/>
                <w:szCs w:val="22"/>
              </w:rPr>
            </w:pPr>
            <w:r w:rsidRPr="00F6544A">
              <w:rPr>
                <w:rFonts w:ascii="Arial" w:hAnsi="Arial" w:cs="Arial"/>
                <w:b/>
                <w:bCs/>
                <w:color w:val="FFFFFF" w:themeColor="background1"/>
                <w:sz w:val="22"/>
                <w:szCs w:val="22"/>
              </w:rPr>
              <w:t xml:space="preserve">Personal </w:t>
            </w:r>
            <w:r w:rsidR="009E55D5" w:rsidRPr="00F6544A">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42D30186" w14:textId="77777777" w:rsidR="008D134B" w:rsidRPr="00F6544A" w:rsidRDefault="008D134B" w:rsidP="008D134B">
            <w:pPr>
              <w:rPr>
                <w:rFonts w:ascii="Arial" w:hAnsi="Arial" w:cs="Arial"/>
                <w:bCs/>
                <w:sz w:val="22"/>
                <w:szCs w:val="22"/>
              </w:rPr>
            </w:pPr>
            <w:r w:rsidRPr="00F6544A">
              <w:rPr>
                <w:rFonts w:ascii="Arial" w:hAnsi="Arial" w:cs="Arial"/>
                <w:bCs/>
                <w:sz w:val="22"/>
                <w:szCs w:val="22"/>
              </w:rPr>
              <w:t xml:space="preserve">Has awareness of equality and diversity and NEL Values which </w:t>
            </w:r>
            <w:r w:rsidRPr="00F6544A">
              <w:rPr>
                <w:rFonts w:ascii="Arial" w:hAnsi="Arial" w:cs="Arial"/>
                <w:bCs/>
                <w:sz w:val="22"/>
                <w:szCs w:val="22"/>
              </w:rPr>
              <w:lastRenderedPageBreak/>
              <w:t>is promoted within your role</w:t>
            </w:r>
          </w:p>
          <w:p w14:paraId="33EE3F9B" w14:textId="77777777" w:rsidR="008D134B" w:rsidRPr="00F6544A" w:rsidRDefault="008D134B" w:rsidP="00B91F46">
            <w:pPr>
              <w:rPr>
                <w:rFonts w:ascii="Arial" w:hAnsi="Arial" w:cs="Arial"/>
                <w:sz w:val="22"/>
                <w:szCs w:val="22"/>
              </w:rPr>
            </w:pPr>
          </w:p>
          <w:p w14:paraId="560AF38D" w14:textId="77777777" w:rsidR="008D134B" w:rsidRPr="00F6544A" w:rsidRDefault="008D134B" w:rsidP="008D134B">
            <w:pPr>
              <w:rPr>
                <w:rFonts w:ascii="Arial" w:hAnsi="Arial" w:cs="Arial"/>
                <w:bCs/>
                <w:sz w:val="22"/>
                <w:szCs w:val="22"/>
              </w:rPr>
            </w:pPr>
            <w:r w:rsidRPr="00F6544A">
              <w:rPr>
                <w:rFonts w:ascii="Arial" w:hAnsi="Arial" w:cs="Arial"/>
                <w:bCs/>
                <w:sz w:val="22"/>
                <w:szCs w:val="22"/>
              </w:rPr>
              <w:t>Commitment to continuing professional development</w:t>
            </w:r>
          </w:p>
          <w:p w14:paraId="7D2E44AE" w14:textId="77777777" w:rsidR="008D134B" w:rsidRPr="00F6544A" w:rsidRDefault="008D134B" w:rsidP="008D134B">
            <w:pPr>
              <w:ind w:left="340"/>
              <w:rPr>
                <w:rFonts w:ascii="Arial" w:hAnsi="Arial" w:cs="Arial"/>
                <w:bCs/>
                <w:sz w:val="22"/>
                <w:szCs w:val="22"/>
              </w:rPr>
            </w:pPr>
          </w:p>
          <w:p w14:paraId="730DCCF5" w14:textId="77777777" w:rsidR="008D134B" w:rsidRPr="00F6544A" w:rsidRDefault="008D134B" w:rsidP="008D134B">
            <w:pPr>
              <w:rPr>
                <w:rFonts w:ascii="Arial" w:hAnsi="Arial" w:cs="Arial"/>
                <w:bCs/>
                <w:sz w:val="22"/>
                <w:szCs w:val="22"/>
              </w:rPr>
            </w:pPr>
            <w:r w:rsidRPr="00F6544A">
              <w:rPr>
                <w:rFonts w:ascii="Arial" w:hAnsi="Arial" w:cs="Arial"/>
                <w:bCs/>
                <w:sz w:val="22"/>
                <w:szCs w:val="22"/>
              </w:rPr>
              <w:t xml:space="preserve">Commitment to safeguarding, PREVENT and promoting the welfare of learners </w:t>
            </w:r>
          </w:p>
          <w:p w14:paraId="737CB5AF" w14:textId="77777777" w:rsidR="008D134B" w:rsidRPr="00F6544A" w:rsidRDefault="008D134B" w:rsidP="008D134B">
            <w:pPr>
              <w:ind w:left="340"/>
              <w:rPr>
                <w:rFonts w:ascii="Arial" w:hAnsi="Arial" w:cs="Arial"/>
                <w:bCs/>
                <w:sz w:val="22"/>
                <w:szCs w:val="22"/>
              </w:rPr>
            </w:pPr>
          </w:p>
          <w:p w14:paraId="1252DCF5" w14:textId="77777777" w:rsidR="008D134B" w:rsidRPr="00F6544A" w:rsidRDefault="008D134B" w:rsidP="008D134B">
            <w:pPr>
              <w:rPr>
                <w:rFonts w:ascii="Arial" w:hAnsi="Arial" w:cs="Arial"/>
                <w:bCs/>
                <w:sz w:val="22"/>
                <w:szCs w:val="22"/>
              </w:rPr>
            </w:pPr>
            <w:r w:rsidRPr="00F6544A">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0FF36984" w14:textId="77777777" w:rsidR="008D134B" w:rsidRPr="00F6544A" w:rsidRDefault="008D134B" w:rsidP="008D134B">
            <w:pPr>
              <w:pStyle w:val="ListParagraph"/>
              <w:rPr>
                <w:rFonts w:ascii="Arial" w:hAnsi="Arial" w:cs="Arial"/>
                <w:sz w:val="22"/>
                <w:szCs w:val="22"/>
              </w:rPr>
            </w:pPr>
          </w:p>
          <w:p w14:paraId="08239D83" w14:textId="77777777" w:rsidR="008D134B" w:rsidRPr="00F6544A" w:rsidRDefault="008D134B" w:rsidP="008D134B">
            <w:pPr>
              <w:rPr>
                <w:rFonts w:ascii="Arial" w:hAnsi="Arial" w:cs="Arial"/>
                <w:color w:val="3B3838" w:themeColor="background2" w:themeShade="40"/>
                <w:sz w:val="22"/>
                <w:szCs w:val="22"/>
              </w:rPr>
            </w:pPr>
            <w:r w:rsidRPr="00F6544A">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595E52AD" w14:textId="77777777" w:rsidR="008D134B" w:rsidRPr="00F6544A" w:rsidRDefault="008D134B" w:rsidP="008D134B">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lastRenderedPageBreak/>
              <w:t>A/I</w:t>
            </w:r>
          </w:p>
          <w:p w14:paraId="12969782" w14:textId="77777777" w:rsidR="008D134B" w:rsidRPr="00F6544A" w:rsidRDefault="008D134B" w:rsidP="008D134B">
            <w:pPr>
              <w:jc w:val="center"/>
              <w:rPr>
                <w:rFonts w:ascii="Arial" w:hAnsi="Arial" w:cs="Arial"/>
                <w:color w:val="3B3838" w:themeColor="background2" w:themeShade="40"/>
                <w:sz w:val="22"/>
                <w:szCs w:val="22"/>
              </w:rPr>
            </w:pPr>
          </w:p>
          <w:p w14:paraId="363F15D7" w14:textId="77777777" w:rsidR="008D134B" w:rsidRPr="00F6544A" w:rsidRDefault="008D134B" w:rsidP="008D134B">
            <w:pPr>
              <w:jc w:val="center"/>
              <w:rPr>
                <w:rFonts w:ascii="Arial" w:hAnsi="Arial" w:cs="Arial"/>
                <w:color w:val="3B3838" w:themeColor="background2" w:themeShade="40"/>
                <w:sz w:val="22"/>
                <w:szCs w:val="22"/>
              </w:rPr>
            </w:pPr>
          </w:p>
          <w:p w14:paraId="2D35BB1D" w14:textId="77777777" w:rsidR="008D134B" w:rsidRPr="00F6544A" w:rsidRDefault="008D134B" w:rsidP="008D134B">
            <w:pPr>
              <w:jc w:val="center"/>
              <w:rPr>
                <w:rFonts w:ascii="Arial" w:hAnsi="Arial" w:cs="Arial"/>
                <w:color w:val="3B3838" w:themeColor="background2" w:themeShade="40"/>
                <w:sz w:val="22"/>
                <w:szCs w:val="22"/>
              </w:rPr>
            </w:pPr>
          </w:p>
          <w:p w14:paraId="0158117E" w14:textId="77777777" w:rsidR="008D134B" w:rsidRPr="00F6544A" w:rsidRDefault="008D134B" w:rsidP="008D134B">
            <w:pPr>
              <w:jc w:val="center"/>
              <w:rPr>
                <w:rFonts w:ascii="Arial" w:hAnsi="Arial" w:cs="Arial"/>
                <w:color w:val="3B3838" w:themeColor="background2" w:themeShade="40"/>
                <w:sz w:val="22"/>
                <w:szCs w:val="22"/>
              </w:rPr>
            </w:pPr>
          </w:p>
          <w:p w14:paraId="2AA3CCF7" w14:textId="77777777" w:rsidR="00256666" w:rsidRPr="00F6544A" w:rsidRDefault="00256666" w:rsidP="008D134B">
            <w:pPr>
              <w:jc w:val="center"/>
              <w:rPr>
                <w:rFonts w:ascii="Arial" w:hAnsi="Arial" w:cs="Arial"/>
                <w:color w:val="3B3838" w:themeColor="background2" w:themeShade="40"/>
                <w:sz w:val="22"/>
                <w:szCs w:val="22"/>
              </w:rPr>
            </w:pPr>
          </w:p>
          <w:p w14:paraId="68FAF06D" w14:textId="77777777" w:rsidR="00256666" w:rsidRPr="00F6544A" w:rsidRDefault="00256666" w:rsidP="008D134B">
            <w:pPr>
              <w:jc w:val="center"/>
              <w:rPr>
                <w:rFonts w:ascii="Arial" w:hAnsi="Arial" w:cs="Arial"/>
                <w:color w:val="3B3838" w:themeColor="background2" w:themeShade="40"/>
                <w:sz w:val="22"/>
                <w:szCs w:val="22"/>
              </w:rPr>
            </w:pPr>
          </w:p>
          <w:p w14:paraId="7DE682FD" w14:textId="77777777" w:rsidR="00256666" w:rsidRPr="00F6544A" w:rsidRDefault="00256666" w:rsidP="008D134B">
            <w:pPr>
              <w:jc w:val="center"/>
              <w:rPr>
                <w:rFonts w:ascii="Arial" w:hAnsi="Arial" w:cs="Arial"/>
                <w:color w:val="3B3838" w:themeColor="background2" w:themeShade="40"/>
                <w:sz w:val="22"/>
                <w:szCs w:val="22"/>
              </w:rPr>
            </w:pPr>
          </w:p>
          <w:p w14:paraId="0F3C0FF6" w14:textId="77777777" w:rsidR="008D134B" w:rsidRPr="00F6544A" w:rsidRDefault="008D134B" w:rsidP="008D134B">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t>A/I</w:t>
            </w:r>
          </w:p>
          <w:p w14:paraId="0E3D0126" w14:textId="77777777" w:rsidR="008D134B" w:rsidRPr="00F6544A" w:rsidRDefault="008D134B" w:rsidP="008D134B">
            <w:pPr>
              <w:jc w:val="center"/>
              <w:rPr>
                <w:rFonts w:ascii="Arial" w:hAnsi="Arial" w:cs="Arial"/>
                <w:color w:val="3B3838" w:themeColor="background2" w:themeShade="40"/>
                <w:sz w:val="22"/>
                <w:szCs w:val="22"/>
              </w:rPr>
            </w:pPr>
          </w:p>
          <w:p w14:paraId="5561CBCC" w14:textId="77777777" w:rsidR="008D134B" w:rsidRPr="00F6544A" w:rsidRDefault="008D134B" w:rsidP="008D134B">
            <w:pPr>
              <w:jc w:val="center"/>
              <w:rPr>
                <w:rFonts w:ascii="Arial" w:hAnsi="Arial" w:cs="Arial"/>
                <w:color w:val="3B3838" w:themeColor="background2" w:themeShade="40"/>
                <w:sz w:val="22"/>
                <w:szCs w:val="22"/>
              </w:rPr>
            </w:pPr>
          </w:p>
          <w:p w14:paraId="23D42568" w14:textId="77777777" w:rsidR="008D134B" w:rsidRPr="00F6544A" w:rsidRDefault="008D134B" w:rsidP="008D134B">
            <w:pPr>
              <w:jc w:val="center"/>
              <w:rPr>
                <w:rFonts w:ascii="Arial" w:hAnsi="Arial" w:cs="Arial"/>
                <w:color w:val="3B3838" w:themeColor="background2" w:themeShade="40"/>
                <w:sz w:val="22"/>
                <w:szCs w:val="22"/>
              </w:rPr>
            </w:pPr>
          </w:p>
          <w:p w14:paraId="1CABC786" w14:textId="77777777" w:rsidR="008D134B" w:rsidRPr="00F6544A" w:rsidRDefault="008D134B" w:rsidP="00796BB2">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t>A/I</w:t>
            </w:r>
          </w:p>
          <w:p w14:paraId="051210C3" w14:textId="77777777" w:rsidR="008D134B" w:rsidRPr="00F6544A" w:rsidRDefault="008D134B" w:rsidP="008D134B">
            <w:pPr>
              <w:jc w:val="center"/>
              <w:rPr>
                <w:rFonts w:ascii="Arial" w:hAnsi="Arial" w:cs="Arial"/>
                <w:color w:val="3B3838" w:themeColor="background2" w:themeShade="40"/>
                <w:sz w:val="22"/>
                <w:szCs w:val="22"/>
              </w:rPr>
            </w:pPr>
          </w:p>
          <w:p w14:paraId="2119BB58" w14:textId="77777777" w:rsidR="008D134B" w:rsidRPr="00F6544A" w:rsidRDefault="008D134B" w:rsidP="008D134B">
            <w:pPr>
              <w:jc w:val="center"/>
              <w:rPr>
                <w:rFonts w:ascii="Arial" w:hAnsi="Arial" w:cs="Arial"/>
                <w:color w:val="3B3838" w:themeColor="background2" w:themeShade="40"/>
                <w:sz w:val="22"/>
                <w:szCs w:val="22"/>
              </w:rPr>
            </w:pPr>
          </w:p>
          <w:p w14:paraId="7334E2C7" w14:textId="77777777" w:rsidR="008D134B" w:rsidRPr="00F6544A" w:rsidRDefault="008D134B" w:rsidP="008D134B">
            <w:pPr>
              <w:jc w:val="center"/>
              <w:rPr>
                <w:rFonts w:ascii="Arial" w:hAnsi="Arial" w:cs="Arial"/>
                <w:color w:val="3B3838" w:themeColor="background2" w:themeShade="40"/>
                <w:sz w:val="22"/>
                <w:szCs w:val="22"/>
              </w:rPr>
            </w:pPr>
          </w:p>
          <w:p w14:paraId="4EECD4E4" w14:textId="77777777" w:rsidR="008D134B" w:rsidRPr="00F6544A" w:rsidRDefault="008D134B" w:rsidP="008D134B">
            <w:pPr>
              <w:jc w:val="center"/>
              <w:rPr>
                <w:rFonts w:ascii="Arial" w:hAnsi="Arial" w:cs="Arial"/>
                <w:color w:val="3B3838" w:themeColor="background2" w:themeShade="40"/>
                <w:sz w:val="22"/>
                <w:szCs w:val="22"/>
              </w:rPr>
            </w:pPr>
          </w:p>
          <w:p w14:paraId="6EB01E8B" w14:textId="77777777" w:rsidR="008D134B" w:rsidRDefault="00444C3E"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7590B407" w14:textId="77777777" w:rsidR="00444C3E" w:rsidRDefault="00444C3E" w:rsidP="008D134B">
            <w:pPr>
              <w:jc w:val="center"/>
              <w:rPr>
                <w:rFonts w:ascii="Arial" w:hAnsi="Arial" w:cs="Arial"/>
                <w:color w:val="3B3838" w:themeColor="background2" w:themeShade="40"/>
                <w:sz w:val="22"/>
                <w:szCs w:val="22"/>
              </w:rPr>
            </w:pPr>
          </w:p>
          <w:p w14:paraId="4B57625C" w14:textId="77777777" w:rsidR="00444C3E" w:rsidRDefault="00444C3E" w:rsidP="008D134B">
            <w:pPr>
              <w:jc w:val="center"/>
              <w:rPr>
                <w:rFonts w:ascii="Arial" w:hAnsi="Arial" w:cs="Arial"/>
                <w:color w:val="3B3838" w:themeColor="background2" w:themeShade="40"/>
                <w:sz w:val="22"/>
                <w:szCs w:val="22"/>
              </w:rPr>
            </w:pPr>
          </w:p>
          <w:p w14:paraId="726539F6" w14:textId="77777777" w:rsidR="00444C3E" w:rsidRDefault="00444C3E" w:rsidP="008D134B">
            <w:pPr>
              <w:jc w:val="center"/>
              <w:rPr>
                <w:rFonts w:ascii="Arial" w:hAnsi="Arial" w:cs="Arial"/>
                <w:color w:val="3B3838" w:themeColor="background2" w:themeShade="40"/>
                <w:sz w:val="22"/>
                <w:szCs w:val="22"/>
              </w:rPr>
            </w:pPr>
          </w:p>
          <w:p w14:paraId="306D8AB4" w14:textId="77777777" w:rsidR="00444C3E" w:rsidRDefault="00444C3E" w:rsidP="008D134B">
            <w:pPr>
              <w:jc w:val="center"/>
              <w:rPr>
                <w:rFonts w:ascii="Arial" w:hAnsi="Arial" w:cs="Arial"/>
                <w:color w:val="3B3838" w:themeColor="background2" w:themeShade="40"/>
                <w:sz w:val="22"/>
                <w:szCs w:val="22"/>
              </w:rPr>
            </w:pPr>
          </w:p>
          <w:p w14:paraId="756EEA70" w14:textId="77777777" w:rsidR="00444C3E" w:rsidRPr="00F6544A" w:rsidRDefault="00444C3E" w:rsidP="008D134B">
            <w:pPr>
              <w:jc w:val="center"/>
              <w:rPr>
                <w:rFonts w:ascii="Arial" w:hAnsi="Arial" w:cs="Arial"/>
                <w:color w:val="3B3838" w:themeColor="background2" w:themeShade="40"/>
                <w:sz w:val="22"/>
                <w:szCs w:val="22"/>
              </w:rPr>
            </w:pPr>
          </w:p>
          <w:p w14:paraId="3B24BCBB" w14:textId="77777777" w:rsidR="008D134B" w:rsidRPr="00F6544A" w:rsidRDefault="008D134B" w:rsidP="00B91F46">
            <w:pPr>
              <w:jc w:val="center"/>
              <w:rPr>
                <w:rFonts w:ascii="Arial" w:hAnsi="Arial" w:cs="Arial"/>
                <w:color w:val="3B3838" w:themeColor="background2" w:themeShade="40"/>
                <w:sz w:val="22"/>
                <w:szCs w:val="22"/>
              </w:rPr>
            </w:pPr>
          </w:p>
          <w:p w14:paraId="0B691719" w14:textId="77777777" w:rsidR="008D134B" w:rsidRDefault="008D134B" w:rsidP="00B91F46">
            <w:pPr>
              <w:jc w:val="center"/>
              <w:rPr>
                <w:rFonts w:ascii="Arial" w:hAnsi="Arial" w:cs="Arial"/>
                <w:color w:val="3B3838" w:themeColor="background2" w:themeShade="40"/>
                <w:sz w:val="22"/>
                <w:szCs w:val="22"/>
              </w:rPr>
            </w:pPr>
          </w:p>
          <w:p w14:paraId="59A7C04B" w14:textId="77777777" w:rsidR="00444C3E" w:rsidRDefault="00444C3E" w:rsidP="00B91F46">
            <w:pPr>
              <w:jc w:val="center"/>
              <w:rPr>
                <w:rFonts w:ascii="Arial" w:hAnsi="Arial" w:cs="Arial"/>
                <w:color w:val="3B3838" w:themeColor="background2" w:themeShade="40"/>
                <w:sz w:val="22"/>
                <w:szCs w:val="22"/>
              </w:rPr>
            </w:pPr>
          </w:p>
          <w:p w14:paraId="1388EF84" w14:textId="77777777" w:rsidR="00444C3E" w:rsidRDefault="00444C3E" w:rsidP="00B91F46">
            <w:pPr>
              <w:jc w:val="center"/>
              <w:rPr>
                <w:rFonts w:ascii="Arial" w:hAnsi="Arial" w:cs="Arial"/>
                <w:color w:val="3B3838" w:themeColor="background2" w:themeShade="40"/>
                <w:sz w:val="22"/>
                <w:szCs w:val="22"/>
              </w:rPr>
            </w:pPr>
          </w:p>
          <w:p w14:paraId="07594E82" w14:textId="77777777" w:rsidR="00444C3E" w:rsidRPr="00F6544A" w:rsidRDefault="00444C3E" w:rsidP="00B91F46">
            <w:pPr>
              <w:jc w:val="center"/>
              <w:rPr>
                <w:rFonts w:ascii="Arial" w:hAnsi="Arial" w:cs="Arial"/>
                <w:color w:val="3B3838" w:themeColor="background2" w:themeShade="40"/>
                <w:sz w:val="22"/>
                <w:szCs w:val="22"/>
              </w:rPr>
            </w:pPr>
          </w:p>
          <w:p w14:paraId="08258382" w14:textId="77777777" w:rsidR="008D134B" w:rsidRPr="00F6544A" w:rsidRDefault="008D134B" w:rsidP="00B91F46">
            <w:pPr>
              <w:jc w:val="center"/>
              <w:rPr>
                <w:rFonts w:ascii="Arial" w:hAnsi="Arial" w:cs="Arial"/>
                <w:color w:val="3B3838" w:themeColor="background2" w:themeShade="40"/>
                <w:sz w:val="22"/>
                <w:szCs w:val="22"/>
              </w:rPr>
            </w:pPr>
          </w:p>
          <w:p w14:paraId="2232C122" w14:textId="77777777" w:rsidR="008D134B" w:rsidRPr="00F6544A" w:rsidRDefault="00256666" w:rsidP="00444C3E">
            <w:pPr>
              <w:jc w:val="center"/>
              <w:rPr>
                <w:rFonts w:ascii="Arial" w:hAnsi="Arial" w:cs="Arial"/>
                <w:color w:val="3B3838" w:themeColor="background2" w:themeShade="40"/>
                <w:sz w:val="22"/>
                <w:szCs w:val="22"/>
              </w:rPr>
            </w:pPr>
            <w:r w:rsidRPr="00F6544A">
              <w:rPr>
                <w:rFonts w:ascii="Arial" w:hAnsi="Arial" w:cs="Arial"/>
                <w:color w:val="3B3838" w:themeColor="background2" w:themeShade="40"/>
                <w:sz w:val="22"/>
                <w:szCs w:val="22"/>
              </w:rPr>
              <w:t>A/I</w:t>
            </w: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02803F4" w14:textId="77777777" w:rsidR="008D134B" w:rsidRPr="00F6544A" w:rsidRDefault="008D134B" w:rsidP="00B91F46">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6A2C6FDF" w14:textId="77777777" w:rsidR="008D134B" w:rsidRPr="00F6544A" w:rsidRDefault="008D134B" w:rsidP="00B91F46">
            <w:pPr>
              <w:rPr>
                <w:rFonts w:ascii="Arial" w:hAnsi="Arial" w:cs="Arial"/>
                <w:color w:val="3B3838" w:themeColor="background2" w:themeShade="40"/>
                <w:sz w:val="22"/>
                <w:szCs w:val="22"/>
              </w:rPr>
            </w:pPr>
          </w:p>
        </w:tc>
      </w:tr>
      <w:tr w:rsidR="008A1D0D" w:rsidRPr="00F6544A" w14:paraId="23873B5B" w14:textId="77777777" w:rsidTr="1A170C49">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557FD124" w14:textId="77777777" w:rsidR="008A1D0D" w:rsidRPr="00F6544A" w:rsidRDefault="008A1D0D" w:rsidP="0047740C">
            <w:pPr>
              <w:rPr>
                <w:rFonts w:ascii="Arial" w:hAnsi="Arial" w:cs="Arial"/>
                <w:b/>
                <w:bCs/>
                <w:color w:val="FFFFFF" w:themeColor="background1"/>
                <w:sz w:val="22"/>
                <w:szCs w:val="22"/>
              </w:rPr>
            </w:pPr>
            <w:r w:rsidRPr="00F6544A">
              <w:rPr>
                <w:rFonts w:ascii="Arial" w:hAnsi="Arial" w:cs="Arial"/>
                <w:b/>
                <w:bCs/>
                <w:color w:val="FFFFFF" w:themeColor="background1"/>
                <w:sz w:val="22"/>
                <w:szCs w:val="22"/>
              </w:rPr>
              <w:t>KEY</w:t>
            </w:r>
          </w:p>
        </w:tc>
      </w:tr>
      <w:tr w:rsidR="008A1D0D" w:rsidRPr="00F6544A" w14:paraId="177EF067" w14:textId="77777777" w:rsidTr="1A170C49">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15FCCD68" w14:textId="77777777" w:rsidR="008A1D0D" w:rsidRPr="00F6544A" w:rsidRDefault="008A1D0D" w:rsidP="0047740C">
            <w:pPr>
              <w:jc w:val="center"/>
              <w:rPr>
                <w:rFonts w:ascii="Arial" w:hAnsi="Arial" w:cs="Arial"/>
                <w:color w:val="3B3838" w:themeColor="background2" w:themeShade="40"/>
                <w:sz w:val="22"/>
                <w:szCs w:val="22"/>
              </w:rPr>
            </w:pPr>
            <w:r w:rsidRPr="00F6544A">
              <w:rPr>
                <w:rFonts w:ascii="Arial" w:hAnsi="Arial" w:cs="Arial"/>
                <w:b/>
                <w:bCs/>
                <w:color w:val="3B3838" w:themeColor="background2" w:themeShade="40"/>
                <w:sz w:val="22"/>
                <w:szCs w:val="22"/>
              </w:rPr>
              <w:t>A</w:t>
            </w:r>
            <w:r w:rsidRPr="00F6544A">
              <w:rPr>
                <w:rFonts w:ascii="Arial" w:hAnsi="Arial" w:cs="Arial"/>
                <w:color w:val="3B3838" w:themeColor="background2" w:themeShade="40"/>
                <w:sz w:val="22"/>
                <w:szCs w:val="22"/>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1E60BCDD" w14:textId="77777777" w:rsidR="008A1D0D" w:rsidRPr="00F6544A" w:rsidRDefault="008A1D0D" w:rsidP="0047740C">
            <w:pPr>
              <w:jc w:val="center"/>
              <w:rPr>
                <w:rFonts w:ascii="Arial" w:hAnsi="Arial" w:cs="Arial"/>
                <w:color w:val="3B3838" w:themeColor="background2" w:themeShade="40"/>
                <w:sz w:val="22"/>
                <w:szCs w:val="22"/>
              </w:rPr>
            </w:pPr>
            <w:r w:rsidRPr="00F6544A">
              <w:rPr>
                <w:rFonts w:ascii="Arial" w:hAnsi="Arial" w:cs="Arial"/>
                <w:b/>
                <w:bCs/>
                <w:color w:val="3B3838" w:themeColor="background2" w:themeShade="40"/>
                <w:sz w:val="22"/>
                <w:szCs w:val="22"/>
              </w:rPr>
              <w:t>I</w:t>
            </w:r>
            <w:r w:rsidRPr="00F6544A">
              <w:rPr>
                <w:rFonts w:ascii="Arial" w:hAnsi="Arial" w:cs="Arial"/>
                <w:color w:val="3B3838" w:themeColor="background2" w:themeShade="40"/>
                <w:sz w:val="22"/>
                <w:szCs w:val="22"/>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003A38F7" w14:textId="77777777" w:rsidR="008A1D0D" w:rsidRPr="00F6544A" w:rsidRDefault="008A1D0D" w:rsidP="0047740C">
            <w:pPr>
              <w:jc w:val="center"/>
              <w:rPr>
                <w:rFonts w:ascii="Arial" w:hAnsi="Arial" w:cs="Arial"/>
                <w:color w:val="3B3838" w:themeColor="background2" w:themeShade="40"/>
                <w:sz w:val="22"/>
                <w:szCs w:val="22"/>
              </w:rPr>
            </w:pPr>
            <w:r w:rsidRPr="00F6544A">
              <w:rPr>
                <w:rFonts w:ascii="Arial" w:hAnsi="Arial" w:cs="Arial"/>
                <w:b/>
                <w:bCs/>
                <w:color w:val="3B3838" w:themeColor="background2" w:themeShade="40"/>
                <w:sz w:val="22"/>
                <w:szCs w:val="22"/>
              </w:rPr>
              <w:t>O</w:t>
            </w:r>
            <w:r w:rsidRPr="00F6544A">
              <w:rPr>
                <w:rFonts w:ascii="Arial" w:hAnsi="Arial" w:cs="Arial"/>
                <w:color w:val="3B3838" w:themeColor="background2" w:themeShade="40"/>
                <w:sz w:val="22"/>
                <w:szCs w:val="22"/>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54A80491" w14:textId="77777777" w:rsidR="008A1D0D" w:rsidRPr="00F6544A" w:rsidRDefault="008A1D0D" w:rsidP="0047740C">
            <w:pPr>
              <w:jc w:val="center"/>
              <w:rPr>
                <w:rFonts w:ascii="Arial" w:hAnsi="Arial" w:cs="Arial"/>
                <w:color w:val="3B3838" w:themeColor="background2" w:themeShade="40"/>
                <w:sz w:val="22"/>
                <w:szCs w:val="22"/>
              </w:rPr>
            </w:pPr>
            <w:r w:rsidRPr="00F6544A">
              <w:rPr>
                <w:rFonts w:ascii="Arial" w:hAnsi="Arial" w:cs="Arial"/>
                <w:b/>
                <w:bCs/>
                <w:color w:val="3B3838" w:themeColor="background2" w:themeShade="40"/>
                <w:sz w:val="22"/>
                <w:szCs w:val="22"/>
              </w:rPr>
              <w:t>T</w:t>
            </w:r>
            <w:r w:rsidRPr="00F6544A">
              <w:rPr>
                <w:rFonts w:ascii="Arial" w:hAnsi="Arial" w:cs="Arial"/>
                <w:color w:val="3B3838" w:themeColor="background2" w:themeShade="40"/>
                <w:sz w:val="22"/>
                <w:szCs w:val="22"/>
              </w:rPr>
              <w:t xml:space="preserve"> = Test</w:t>
            </w:r>
          </w:p>
        </w:tc>
        <w:tc>
          <w:tcPr>
            <w:tcW w:w="250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CC4084B" w14:textId="77777777" w:rsidR="008A1D0D" w:rsidRPr="00F6544A" w:rsidRDefault="008A1D0D" w:rsidP="0047740C">
            <w:pPr>
              <w:jc w:val="center"/>
              <w:rPr>
                <w:rFonts w:ascii="Arial" w:hAnsi="Arial" w:cs="Arial"/>
                <w:color w:val="3B3838" w:themeColor="background2" w:themeShade="40"/>
                <w:sz w:val="22"/>
                <w:szCs w:val="22"/>
              </w:rPr>
            </w:pPr>
            <w:r w:rsidRPr="00F6544A">
              <w:rPr>
                <w:rFonts w:ascii="Arial" w:hAnsi="Arial" w:cs="Arial"/>
                <w:b/>
                <w:bCs/>
                <w:color w:val="3B3838" w:themeColor="background2" w:themeShade="40"/>
                <w:sz w:val="22"/>
                <w:szCs w:val="22"/>
              </w:rPr>
              <w:t>M</w:t>
            </w:r>
            <w:r w:rsidRPr="00F6544A">
              <w:rPr>
                <w:rFonts w:ascii="Arial" w:hAnsi="Arial" w:cs="Arial"/>
                <w:color w:val="3B3838" w:themeColor="background2" w:themeShade="40"/>
                <w:sz w:val="22"/>
                <w:szCs w:val="22"/>
              </w:rPr>
              <w:t xml:space="preserve"> = Medical Questionnaire</w:t>
            </w:r>
          </w:p>
        </w:tc>
      </w:tr>
    </w:tbl>
    <w:p w14:paraId="7BD95A02" w14:textId="77777777" w:rsidR="008A1D0D" w:rsidRPr="00F6544A" w:rsidRDefault="00C1470C">
      <w:pPr>
        <w:rPr>
          <w:rFonts w:ascii="Arial" w:hAnsi="Arial" w:cs="Arial"/>
          <w:color w:val="3B3838" w:themeColor="background2" w:themeShade="40"/>
          <w:sz w:val="22"/>
          <w:szCs w:val="22"/>
        </w:rPr>
      </w:pPr>
      <w:r w:rsidRPr="00F6544A">
        <w:rPr>
          <w:rFonts w:ascii="Arial" w:hAnsi="Arial" w:cs="Arial"/>
          <w:b/>
          <w:bCs/>
          <w:noProof/>
          <w:sz w:val="22"/>
          <w:szCs w:val="22"/>
        </w:rPr>
        <w:drawing>
          <wp:anchor distT="0" distB="0" distL="114300" distR="114300" simplePos="0" relativeHeight="251671552" behindDoc="1" locked="0" layoutInCell="1" allowOverlap="1" wp14:anchorId="561013DE" wp14:editId="41D70543">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F6544A" w:rsidSect="006A5CE8">
      <w:headerReference w:type="default" r:id="rId12"/>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BB915" w14:textId="77777777" w:rsidR="003E5AC6" w:rsidRDefault="003E5AC6" w:rsidP="00F726E9">
      <w:r>
        <w:separator/>
      </w:r>
    </w:p>
  </w:endnote>
  <w:endnote w:type="continuationSeparator" w:id="0">
    <w:p w14:paraId="415D6269" w14:textId="77777777" w:rsidR="003E5AC6" w:rsidRDefault="003E5AC6"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9805" w14:textId="77777777" w:rsidR="003E5AC6" w:rsidRDefault="003E5AC6" w:rsidP="00F726E9">
      <w:r>
        <w:separator/>
      </w:r>
    </w:p>
  </w:footnote>
  <w:footnote w:type="continuationSeparator" w:id="0">
    <w:p w14:paraId="52005135" w14:textId="77777777" w:rsidR="003E5AC6" w:rsidRDefault="003E5AC6"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4DE1E" w14:textId="77777777" w:rsidR="00F726E9" w:rsidRPr="00F726E9" w:rsidRDefault="00444C3E"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715C435F" wp14:editId="7B91748A">
          <wp:simplePos x="0" y="0"/>
          <wp:positionH relativeFrom="margin">
            <wp:posOffset>1914525</wp:posOffset>
          </wp:positionH>
          <wp:positionV relativeFrom="margin">
            <wp:posOffset>-918845</wp:posOffset>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1630DB08" wp14:editId="6B4F6FFC">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36845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8951371" o:spid="_x0000_i1025" type="#_x0000_t75" style="width:14.25pt;height:14.25pt;visibility:visible;mso-wrap-style:square">
            <v:imagedata r:id="rId1" o:title=""/>
          </v:shape>
        </w:pict>
      </mc:Choice>
      <mc:Fallback>
        <w:drawing>
          <wp:inline distT="0" distB="0" distL="0" distR="0" wp14:anchorId="38F76725" wp14:editId="063CCCC3">
            <wp:extent cx="180975" cy="180975"/>
            <wp:effectExtent l="0" t="0" r="0" b="0"/>
            <wp:docPr id="2088951371" name="Picture 208895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2098"/>
    <w:multiLevelType w:val="hybridMultilevel"/>
    <w:tmpl w:val="572C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B537E8"/>
    <w:multiLevelType w:val="multilevel"/>
    <w:tmpl w:val="1A2E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0126CA"/>
    <w:multiLevelType w:val="multilevel"/>
    <w:tmpl w:val="74C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DB1691"/>
    <w:multiLevelType w:val="multilevel"/>
    <w:tmpl w:val="E642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001AEE"/>
    <w:multiLevelType w:val="multilevel"/>
    <w:tmpl w:val="C764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F52AF"/>
    <w:multiLevelType w:val="hybridMultilevel"/>
    <w:tmpl w:val="07F81FB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102EC"/>
    <w:multiLevelType w:val="hybridMultilevel"/>
    <w:tmpl w:val="6CC8B832"/>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56531"/>
    <w:multiLevelType w:val="hybridMultilevel"/>
    <w:tmpl w:val="8D56A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0D5699"/>
    <w:multiLevelType w:val="hybridMultilevel"/>
    <w:tmpl w:val="2674AA96"/>
    <w:lvl w:ilvl="0" w:tplc="CBE48744">
      <w:start w:val="1"/>
      <w:numFmt w:val="bullet"/>
      <w:lvlText w:val="o"/>
      <w:lvlJc w:val="left"/>
      <w:pPr>
        <w:ind w:left="720" w:hanging="360"/>
      </w:pPr>
      <w:rPr>
        <w:rFonts w:ascii="Symbol" w:hAnsi="Symbol" w:hint="default"/>
      </w:rPr>
    </w:lvl>
    <w:lvl w:ilvl="1" w:tplc="9AFA0DE6">
      <w:start w:val="1"/>
      <w:numFmt w:val="bullet"/>
      <w:lvlText w:val="o"/>
      <w:lvlJc w:val="left"/>
      <w:pPr>
        <w:ind w:left="1440" w:hanging="360"/>
      </w:pPr>
      <w:rPr>
        <w:rFonts w:ascii="Courier New" w:hAnsi="Courier New" w:hint="default"/>
      </w:rPr>
    </w:lvl>
    <w:lvl w:ilvl="2" w:tplc="7988C044">
      <w:start w:val="1"/>
      <w:numFmt w:val="bullet"/>
      <w:lvlText w:val=""/>
      <w:lvlJc w:val="left"/>
      <w:pPr>
        <w:ind w:left="2160" w:hanging="360"/>
      </w:pPr>
      <w:rPr>
        <w:rFonts w:ascii="Wingdings" w:hAnsi="Wingdings" w:hint="default"/>
      </w:rPr>
    </w:lvl>
    <w:lvl w:ilvl="3" w:tplc="8BFA5B54">
      <w:start w:val="1"/>
      <w:numFmt w:val="bullet"/>
      <w:lvlText w:val=""/>
      <w:lvlJc w:val="left"/>
      <w:pPr>
        <w:ind w:left="2880" w:hanging="360"/>
      </w:pPr>
      <w:rPr>
        <w:rFonts w:ascii="Symbol" w:hAnsi="Symbol" w:hint="default"/>
      </w:rPr>
    </w:lvl>
    <w:lvl w:ilvl="4" w:tplc="04707AD8">
      <w:start w:val="1"/>
      <w:numFmt w:val="bullet"/>
      <w:lvlText w:val="o"/>
      <w:lvlJc w:val="left"/>
      <w:pPr>
        <w:ind w:left="3600" w:hanging="360"/>
      </w:pPr>
      <w:rPr>
        <w:rFonts w:ascii="Courier New" w:hAnsi="Courier New" w:hint="default"/>
      </w:rPr>
    </w:lvl>
    <w:lvl w:ilvl="5" w:tplc="0B7AB95E">
      <w:start w:val="1"/>
      <w:numFmt w:val="bullet"/>
      <w:lvlText w:val=""/>
      <w:lvlJc w:val="left"/>
      <w:pPr>
        <w:ind w:left="4320" w:hanging="360"/>
      </w:pPr>
      <w:rPr>
        <w:rFonts w:ascii="Wingdings" w:hAnsi="Wingdings" w:hint="default"/>
      </w:rPr>
    </w:lvl>
    <w:lvl w:ilvl="6" w:tplc="C48CD144">
      <w:start w:val="1"/>
      <w:numFmt w:val="bullet"/>
      <w:lvlText w:val=""/>
      <w:lvlJc w:val="left"/>
      <w:pPr>
        <w:ind w:left="5040" w:hanging="360"/>
      </w:pPr>
      <w:rPr>
        <w:rFonts w:ascii="Symbol" w:hAnsi="Symbol" w:hint="default"/>
      </w:rPr>
    </w:lvl>
    <w:lvl w:ilvl="7" w:tplc="C34004D6">
      <w:start w:val="1"/>
      <w:numFmt w:val="bullet"/>
      <w:lvlText w:val="o"/>
      <w:lvlJc w:val="left"/>
      <w:pPr>
        <w:ind w:left="5760" w:hanging="360"/>
      </w:pPr>
      <w:rPr>
        <w:rFonts w:ascii="Courier New" w:hAnsi="Courier New" w:hint="default"/>
      </w:rPr>
    </w:lvl>
    <w:lvl w:ilvl="8" w:tplc="FE84B2F8">
      <w:start w:val="1"/>
      <w:numFmt w:val="bullet"/>
      <w:lvlText w:val=""/>
      <w:lvlJc w:val="left"/>
      <w:pPr>
        <w:ind w:left="6480" w:hanging="360"/>
      </w:pPr>
      <w:rPr>
        <w:rFonts w:ascii="Wingdings" w:hAnsi="Wingdings" w:hint="default"/>
      </w:rPr>
    </w:lvl>
  </w:abstractNum>
  <w:abstractNum w:abstractNumId="32"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68784863">
    <w:abstractNumId w:val="31"/>
  </w:num>
  <w:num w:numId="2" w16cid:durableId="1774785370">
    <w:abstractNumId w:val="18"/>
  </w:num>
  <w:num w:numId="3" w16cid:durableId="35352643">
    <w:abstractNumId w:val="14"/>
  </w:num>
  <w:num w:numId="4" w16cid:durableId="475729947">
    <w:abstractNumId w:val="20"/>
  </w:num>
  <w:num w:numId="5" w16cid:durableId="990867217">
    <w:abstractNumId w:val="16"/>
  </w:num>
  <w:num w:numId="6" w16cid:durableId="1624193036">
    <w:abstractNumId w:val="13"/>
  </w:num>
  <w:num w:numId="7" w16cid:durableId="1081682654">
    <w:abstractNumId w:val="0"/>
  </w:num>
  <w:num w:numId="8" w16cid:durableId="1759641769">
    <w:abstractNumId w:val="25"/>
  </w:num>
  <w:num w:numId="9" w16cid:durableId="1111781574">
    <w:abstractNumId w:val="30"/>
  </w:num>
  <w:num w:numId="10" w16cid:durableId="1734086060">
    <w:abstractNumId w:val="33"/>
  </w:num>
  <w:num w:numId="11" w16cid:durableId="815219144">
    <w:abstractNumId w:val="11"/>
  </w:num>
  <w:num w:numId="12" w16cid:durableId="1015572736">
    <w:abstractNumId w:val="28"/>
  </w:num>
  <w:num w:numId="13" w16cid:durableId="1359433634">
    <w:abstractNumId w:val="26"/>
  </w:num>
  <w:num w:numId="14" w16cid:durableId="1600486880">
    <w:abstractNumId w:val="15"/>
  </w:num>
  <w:num w:numId="15" w16cid:durableId="1206025929">
    <w:abstractNumId w:val="10"/>
  </w:num>
  <w:num w:numId="16" w16cid:durableId="864824731">
    <w:abstractNumId w:val="32"/>
  </w:num>
  <w:num w:numId="17" w16cid:durableId="1465469418">
    <w:abstractNumId w:val="21"/>
  </w:num>
  <w:num w:numId="18" w16cid:durableId="1492331493">
    <w:abstractNumId w:val="9"/>
  </w:num>
  <w:num w:numId="19" w16cid:durableId="783960499">
    <w:abstractNumId w:val="7"/>
  </w:num>
  <w:num w:numId="20" w16cid:durableId="242836715">
    <w:abstractNumId w:val="2"/>
  </w:num>
  <w:num w:numId="21" w16cid:durableId="738749644">
    <w:abstractNumId w:val="4"/>
  </w:num>
  <w:num w:numId="22" w16cid:durableId="1966308048">
    <w:abstractNumId w:val="6"/>
  </w:num>
  <w:num w:numId="23" w16cid:durableId="1850293439">
    <w:abstractNumId w:val="5"/>
  </w:num>
  <w:num w:numId="24" w16cid:durableId="582448341">
    <w:abstractNumId w:val="1"/>
  </w:num>
  <w:num w:numId="25" w16cid:durableId="593586924">
    <w:abstractNumId w:val="17"/>
  </w:num>
  <w:num w:numId="26" w16cid:durableId="125317848">
    <w:abstractNumId w:val="19"/>
  </w:num>
  <w:num w:numId="27" w16cid:durableId="902524294">
    <w:abstractNumId w:val="22"/>
  </w:num>
  <w:num w:numId="28" w16cid:durableId="428744004">
    <w:abstractNumId w:val="24"/>
  </w:num>
  <w:num w:numId="29" w16cid:durableId="1223515756">
    <w:abstractNumId w:val="27"/>
  </w:num>
  <w:num w:numId="30" w16cid:durableId="1424834438">
    <w:abstractNumId w:val="8"/>
  </w:num>
  <w:num w:numId="31" w16cid:durableId="1484156768">
    <w:abstractNumId w:val="12"/>
  </w:num>
  <w:num w:numId="32" w16cid:durableId="1493060303">
    <w:abstractNumId w:val="23"/>
  </w:num>
  <w:num w:numId="33" w16cid:durableId="901717564">
    <w:abstractNumId w:val="3"/>
  </w:num>
  <w:num w:numId="34" w16cid:durableId="913442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524B0"/>
    <w:rsid w:val="000709E0"/>
    <w:rsid w:val="000D39DB"/>
    <w:rsid w:val="000F6E53"/>
    <w:rsid w:val="00106E03"/>
    <w:rsid w:val="00130BC5"/>
    <w:rsid w:val="00134282"/>
    <w:rsid w:val="001422DC"/>
    <w:rsid w:val="001527B7"/>
    <w:rsid w:val="00170ABB"/>
    <w:rsid w:val="00171010"/>
    <w:rsid w:val="001723CA"/>
    <w:rsid w:val="001D1D06"/>
    <w:rsid w:val="001F018E"/>
    <w:rsid w:val="00200645"/>
    <w:rsid w:val="0020239F"/>
    <w:rsid w:val="00203210"/>
    <w:rsid w:val="0024644C"/>
    <w:rsid w:val="00256666"/>
    <w:rsid w:val="00283F44"/>
    <w:rsid w:val="002C4DB1"/>
    <w:rsid w:val="002D2E5C"/>
    <w:rsid w:val="002E052A"/>
    <w:rsid w:val="002E5875"/>
    <w:rsid w:val="00337EAD"/>
    <w:rsid w:val="00337F26"/>
    <w:rsid w:val="00371953"/>
    <w:rsid w:val="003961CD"/>
    <w:rsid w:val="003A1592"/>
    <w:rsid w:val="003B17F9"/>
    <w:rsid w:val="003B4FDD"/>
    <w:rsid w:val="003D5A66"/>
    <w:rsid w:val="003E19FD"/>
    <w:rsid w:val="003E5AC6"/>
    <w:rsid w:val="003F110A"/>
    <w:rsid w:val="003F4A22"/>
    <w:rsid w:val="003F7CB0"/>
    <w:rsid w:val="004133D0"/>
    <w:rsid w:val="00435B47"/>
    <w:rsid w:val="00444C3E"/>
    <w:rsid w:val="00451694"/>
    <w:rsid w:val="004541E4"/>
    <w:rsid w:val="00483C73"/>
    <w:rsid w:val="00493DA9"/>
    <w:rsid w:val="004A0390"/>
    <w:rsid w:val="004D3868"/>
    <w:rsid w:val="004E7078"/>
    <w:rsid w:val="004F2636"/>
    <w:rsid w:val="004F2BB0"/>
    <w:rsid w:val="00500FD3"/>
    <w:rsid w:val="005075B8"/>
    <w:rsid w:val="005263B7"/>
    <w:rsid w:val="00531892"/>
    <w:rsid w:val="00543AF9"/>
    <w:rsid w:val="0056246D"/>
    <w:rsid w:val="00570EFB"/>
    <w:rsid w:val="005818AA"/>
    <w:rsid w:val="005A30A6"/>
    <w:rsid w:val="005A380C"/>
    <w:rsid w:val="005A49A9"/>
    <w:rsid w:val="005B33B7"/>
    <w:rsid w:val="005B6DD1"/>
    <w:rsid w:val="005C6184"/>
    <w:rsid w:val="006040DA"/>
    <w:rsid w:val="0061339B"/>
    <w:rsid w:val="006342A7"/>
    <w:rsid w:val="006A5CE8"/>
    <w:rsid w:val="006A63B4"/>
    <w:rsid w:val="006C04BE"/>
    <w:rsid w:val="006D3A3C"/>
    <w:rsid w:val="006D46CA"/>
    <w:rsid w:val="006F20A0"/>
    <w:rsid w:val="006F496C"/>
    <w:rsid w:val="00731953"/>
    <w:rsid w:val="00733AB2"/>
    <w:rsid w:val="007658F8"/>
    <w:rsid w:val="00776D1A"/>
    <w:rsid w:val="00796BB2"/>
    <w:rsid w:val="007A5B11"/>
    <w:rsid w:val="007E5180"/>
    <w:rsid w:val="008101B9"/>
    <w:rsid w:val="00815A47"/>
    <w:rsid w:val="0082310C"/>
    <w:rsid w:val="008235BC"/>
    <w:rsid w:val="00827894"/>
    <w:rsid w:val="00873E0D"/>
    <w:rsid w:val="00874A93"/>
    <w:rsid w:val="00874C53"/>
    <w:rsid w:val="008836E0"/>
    <w:rsid w:val="00891777"/>
    <w:rsid w:val="008A008E"/>
    <w:rsid w:val="008A1D0D"/>
    <w:rsid w:val="008B09D3"/>
    <w:rsid w:val="008B1765"/>
    <w:rsid w:val="008B4CF3"/>
    <w:rsid w:val="008C0F0A"/>
    <w:rsid w:val="008C21A2"/>
    <w:rsid w:val="008D134B"/>
    <w:rsid w:val="008D1B84"/>
    <w:rsid w:val="008F3877"/>
    <w:rsid w:val="009040DA"/>
    <w:rsid w:val="0091294D"/>
    <w:rsid w:val="00923B7D"/>
    <w:rsid w:val="00925A36"/>
    <w:rsid w:val="009633D8"/>
    <w:rsid w:val="009721E0"/>
    <w:rsid w:val="009B5C7E"/>
    <w:rsid w:val="009D0E86"/>
    <w:rsid w:val="009D3847"/>
    <w:rsid w:val="009E1989"/>
    <w:rsid w:val="009E55D5"/>
    <w:rsid w:val="00A01DF2"/>
    <w:rsid w:val="00A10BA5"/>
    <w:rsid w:val="00A11E25"/>
    <w:rsid w:val="00A16393"/>
    <w:rsid w:val="00A2105B"/>
    <w:rsid w:val="00A22C73"/>
    <w:rsid w:val="00A40CAC"/>
    <w:rsid w:val="00A55CF7"/>
    <w:rsid w:val="00A61F8D"/>
    <w:rsid w:val="00A62260"/>
    <w:rsid w:val="00A66BCE"/>
    <w:rsid w:val="00AA298C"/>
    <w:rsid w:val="00AA424C"/>
    <w:rsid w:val="00AF7AA0"/>
    <w:rsid w:val="00AF8587"/>
    <w:rsid w:val="00B02A5C"/>
    <w:rsid w:val="00B07AC4"/>
    <w:rsid w:val="00B2188B"/>
    <w:rsid w:val="00B27F60"/>
    <w:rsid w:val="00B34A76"/>
    <w:rsid w:val="00B50A58"/>
    <w:rsid w:val="00B566A4"/>
    <w:rsid w:val="00B678FD"/>
    <w:rsid w:val="00B73068"/>
    <w:rsid w:val="00BC2D78"/>
    <w:rsid w:val="00C02FEF"/>
    <w:rsid w:val="00C14229"/>
    <w:rsid w:val="00C1470C"/>
    <w:rsid w:val="00C2128D"/>
    <w:rsid w:val="00C400C2"/>
    <w:rsid w:val="00C42A51"/>
    <w:rsid w:val="00C54950"/>
    <w:rsid w:val="00C54AFA"/>
    <w:rsid w:val="00C56486"/>
    <w:rsid w:val="00C63E16"/>
    <w:rsid w:val="00C75373"/>
    <w:rsid w:val="00CB344B"/>
    <w:rsid w:val="00CC066B"/>
    <w:rsid w:val="00CD6048"/>
    <w:rsid w:val="00D02C85"/>
    <w:rsid w:val="00D9487A"/>
    <w:rsid w:val="00DC1B4C"/>
    <w:rsid w:val="00DE2323"/>
    <w:rsid w:val="00DF1ACF"/>
    <w:rsid w:val="00E00160"/>
    <w:rsid w:val="00E349DB"/>
    <w:rsid w:val="00E41EB5"/>
    <w:rsid w:val="00E75245"/>
    <w:rsid w:val="00E76274"/>
    <w:rsid w:val="00E76D3F"/>
    <w:rsid w:val="00E8281D"/>
    <w:rsid w:val="00EB5047"/>
    <w:rsid w:val="00EC14AA"/>
    <w:rsid w:val="00ED0B02"/>
    <w:rsid w:val="00EF295A"/>
    <w:rsid w:val="00EF50AB"/>
    <w:rsid w:val="00EF58BE"/>
    <w:rsid w:val="00F03DC3"/>
    <w:rsid w:val="00F10743"/>
    <w:rsid w:val="00F16DAB"/>
    <w:rsid w:val="00F46A56"/>
    <w:rsid w:val="00F6544A"/>
    <w:rsid w:val="00F726E9"/>
    <w:rsid w:val="00F85227"/>
    <w:rsid w:val="00F92FAF"/>
    <w:rsid w:val="00F938E4"/>
    <w:rsid w:val="00FA7101"/>
    <w:rsid w:val="00FD0BE1"/>
    <w:rsid w:val="00FE1E58"/>
    <w:rsid w:val="00FE4E69"/>
    <w:rsid w:val="00FF051E"/>
    <w:rsid w:val="01F5B3EC"/>
    <w:rsid w:val="0360F167"/>
    <w:rsid w:val="036677BF"/>
    <w:rsid w:val="03E37195"/>
    <w:rsid w:val="03E9E0EF"/>
    <w:rsid w:val="050DFC9F"/>
    <w:rsid w:val="05E810DC"/>
    <w:rsid w:val="064DD787"/>
    <w:rsid w:val="06B924BE"/>
    <w:rsid w:val="073A7C89"/>
    <w:rsid w:val="08DA03CD"/>
    <w:rsid w:val="08F15B4E"/>
    <w:rsid w:val="08F96153"/>
    <w:rsid w:val="09326DB1"/>
    <w:rsid w:val="0942C535"/>
    <w:rsid w:val="09500078"/>
    <w:rsid w:val="09DA32DB"/>
    <w:rsid w:val="0AC3CC82"/>
    <w:rsid w:val="0B5CAEC6"/>
    <w:rsid w:val="0CA9C21A"/>
    <w:rsid w:val="0CCEB72A"/>
    <w:rsid w:val="0D73F513"/>
    <w:rsid w:val="0DE9F3F0"/>
    <w:rsid w:val="0E58E96C"/>
    <w:rsid w:val="0F85C451"/>
    <w:rsid w:val="0FD8CEE9"/>
    <w:rsid w:val="115EF1B2"/>
    <w:rsid w:val="11DE6CEC"/>
    <w:rsid w:val="11F46D2D"/>
    <w:rsid w:val="12CF07C3"/>
    <w:rsid w:val="130A73AB"/>
    <w:rsid w:val="13C6B751"/>
    <w:rsid w:val="147A6E5D"/>
    <w:rsid w:val="14BED518"/>
    <w:rsid w:val="1512E592"/>
    <w:rsid w:val="160E0034"/>
    <w:rsid w:val="16DD7C7E"/>
    <w:rsid w:val="16F62854"/>
    <w:rsid w:val="16F88102"/>
    <w:rsid w:val="1706BA1C"/>
    <w:rsid w:val="177E7D98"/>
    <w:rsid w:val="17D2501C"/>
    <w:rsid w:val="17E479E5"/>
    <w:rsid w:val="1863AEB1"/>
    <w:rsid w:val="19610F46"/>
    <w:rsid w:val="1999B074"/>
    <w:rsid w:val="1A170C49"/>
    <w:rsid w:val="1A1B8650"/>
    <w:rsid w:val="1A38FA6F"/>
    <w:rsid w:val="1A56104C"/>
    <w:rsid w:val="1C32E5AE"/>
    <w:rsid w:val="1D25E4FD"/>
    <w:rsid w:val="1E2FAC28"/>
    <w:rsid w:val="1EC1B55E"/>
    <w:rsid w:val="1EC51266"/>
    <w:rsid w:val="1F2E535B"/>
    <w:rsid w:val="21BAB366"/>
    <w:rsid w:val="21F78D81"/>
    <w:rsid w:val="224E80DC"/>
    <w:rsid w:val="2289097E"/>
    <w:rsid w:val="2349EFD4"/>
    <w:rsid w:val="25A54BD9"/>
    <w:rsid w:val="2603A3F2"/>
    <w:rsid w:val="26525666"/>
    <w:rsid w:val="26CCC743"/>
    <w:rsid w:val="2787332B"/>
    <w:rsid w:val="27A67431"/>
    <w:rsid w:val="27B89CB0"/>
    <w:rsid w:val="27FEA942"/>
    <w:rsid w:val="29546D11"/>
    <w:rsid w:val="2ACD5FEB"/>
    <w:rsid w:val="2BDA4B3B"/>
    <w:rsid w:val="2C72E576"/>
    <w:rsid w:val="2C9F20C5"/>
    <w:rsid w:val="2CD980AA"/>
    <w:rsid w:val="2CF69C16"/>
    <w:rsid w:val="2D01EC85"/>
    <w:rsid w:val="2DDA7212"/>
    <w:rsid w:val="2EDCDEAF"/>
    <w:rsid w:val="312BACC2"/>
    <w:rsid w:val="321AFEF0"/>
    <w:rsid w:val="325341E9"/>
    <w:rsid w:val="32CFD324"/>
    <w:rsid w:val="3339B3C3"/>
    <w:rsid w:val="3425A5D3"/>
    <w:rsid w:val="35A163B2"/>
    <w:rsid w:val="36271AD4"/>
    <w:rsid w:val="3674BFDA"/>
    <w:rsid w:val="368FA66E"/>
    <w:rsid w:val="37550CBF"/>
    <w:rsid w:val="37904D53"/>
    <w:rsid w:val="37C9C833"/>
    <w:rsid w:val="3818AD60"/>
    <w:rsid w:val="38C63487"/>
    <w:rsid w:val="396A56D4"/>
    <w:rsid w:val="39A49C93"/>
    <w:rsid w:val="39B85759"/>
    <w:rsid w:val="39BD9B73"/>
    <w:rsid w:val="39E14872"/>
    <w:rsid w:val="39FA70CF"/>
    <w:rsid w:val="3A6A7D20"/>
    <w:rsid w:val="3AB762D8"/>
    <w:rsid w:val="3AECE67F"/>
    <w:rsid w:val="3CED5F9B"/>
    <w:rsid w:val="3D3B340F"/>
    <w:rsid w:val="3D96ABC5"/>
    <w:rsid w:val="3DA13F1E"/>
    <w:rsid w:val="3E01B2CF"/>
    <w:rsid w:val="3E2CC727"/>
    <w:rsid w:val="3E9B4D36"/>
    <w:rsid w:val="3F467412"/>
    <w:rsid w:val="3FAF6F2B"/>
    <w:rsid w:val="3FBA27AA"/>
    <w:rsid w:val="3FEA6E57"/>
    <w:rsid w:val="40B93656"/>
    <w:rsid w:val="41BACF89"/>
    <w:rsid w:val="41EC5A57"/>
    <w:rsid w:val="42631B33"/>
    <w:rsid w:val="437C2EE7"/>
    <w:rsid w:val="43C3DB31"/>
    <w:rsid w:val="456512AB"/>
    <w:rsid w:val="45957233"/>
    <w:rsid w:val="45B243E0"/>
    <w:rsid w:val="45F3828D"/>
    <w:rsid w:val="4637D90C"/>
    <w:rsid w:val="4997E191"/>
    <w:rsid w:val="4A6C0299"/>
    <w:rsid w:val="4B57EC19"/>
    <w:rsid w:val="4BA6EE25"/>
    <w:rsid w:val="4BC4A053"/>
    <w:rsid w:val="4BD5E6CF"/>
    <w:rsid w:val="4C3ED546"/>
    <w:rsid w:val="4CA35C42"/>
    <w:rsid w:val="4CA71A90"/>
    <w:rsid w:val="4D3DEA5C"/>
    <w:rsid w:val="4E80238C"/>
    <w:rsid w:val="5271378E"/>
    <w:rsid w:val="5272FEBC"/>
    <w:rsid w:val="53BF54BF"/>
    <w:rsid w:val="546EEF00"/>
    <w:rsid w:val="54A952CB"/>
    <w:rsid w:val="5540CC40"/>
    <w:rsid w:val="5544C882"/>
    <w:rsid w:val="558CC70B"/>
    <w:rsid w:val="55EE194D"/>
    <w:rsid w:val="56C4B46D"/>
    <w:rsid w:val="59C29CB0"/>
    <w:rsid w:val="59D99E88"/>
    <w:rsid w:val="5B08459C"/>
    <w:rsid w:val="5B4B101A"/>
    <w:rsid w:val="5CF5D411"/>
    <w:rsid w:val="5DED5681"/>
    <w:rsid w:val="5ECFC652"/>
    <w:rsid w:val="5F03E060"/>
    <w:rsid w:val="606A3092"/>
    <w:rsid w:val="609F2C1C"/>
    <w:rsid w:val="61AA1448"/>
    <w:rsid w:val="61DD1E10"/>
    <w:rsid w:val="6272C292"/>
    <w:rsid w:val="635561B9"/>
    <w:rsid w:val="635FE629"/>
    <w:rsid w:val="63CB5AC1"/>
    <w:rsid w:val="64CC778D"/>
    <w:rsid w:val="65800D4E"/>
    <w:rsid w:val="6591AFFE"/>
    <w:rsid w:val="65FC14F9"/>
    <w:rsid w:val="67045E40"/>
    <w:rsid w:val="672D805F"/>
    <w:rsid w:val="674A05C4"/>
    <w:rsid w:val="67786FF8"/>
    <w:rsid w:val="6A10320E"/>
    <w:rsid w:val="6A22F14E"/>
    <w:rsid w:val="6AB9C789"/>
    <w:rsid w:val="6AC8127F"/>
    <w:rsid w:val="6B47BF84"/>
    <w:rsid w:val="6B8AE512"/>
    <w:rsid w:val="6CFAA00C"/>
    <w:rsid w:val="6CFCD5ED"/>
    <w:rsid w:val="6D225024"/>
    <w:rsid w:val="6D9CCEC7"/>
    <w:rsid w:val="6DE0EC52"/>
    <w:rsid w:val="6E24B451"/>
    <w:rsid w:val="6FB18057"/>
    <w:rsid w:val="7023FD25"/>
    <w:rsid w:val="712D9C52"/>
    <w:rsid w:val="71757D70"/>
    <w:rsid w:val="71CD922A"/>
    <w:rsid w:val="7216A4C6"/>
    <w:rsid w:val="72703306"/>
    <w:rsid w:val="7273A9A5"/>
    <w:rsid w:val="750DD4FB"/>
    <w:rsid w:val="762FC636"/>
    <w:rsid w:val="767AEBCB"/>
    <w:rsid w:val="78177BC0"/>
    <w:rsid w:val="788B9FA9"/>
    <w:rsid w:val="78BB2860"/>
    <w:rsid w:val="78EEF69F"/>
    <w:rsid w:val="796A56D5"/>
    <w:rsid w:val="7B715DFD"/>
    <w:rsid w:val="7BF89D81"/>
    <w:rsid w:val="7C9DA32A"/>
    <w:rsid w:val="7D265FB4"/>
    <w:rsid w:val="7E299F7B"/>
    <w:rsid w:val="7F0D0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148D8"/>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6"/>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351741">
      <w:bodyDiv w:val="1"/>
      <w:marLeft w:val="0"/>
      <w:marRight w:val="0"/>
      <w:marTop w:val="0"/>
      <w:marBottom w:val="0"/>
      <w:divBdr>
        <w:top w:val="none" w:sz="0" w:space="0" w:color="auto"/>
        <w:left w:val="none" w:sz="0" w:space="0" w:color="auto"/>
        <w:bottom w:val="none" w:sz="0" w:space="0" w:color="auto"/>
        <w:right w:val="none" w:sz="0" w:space="0" w:color="auto"/>
      </w:divBdr>
    </w:div>
    <w:div w:id="603419724">
      <w:bodyDiv w:val="1"/>
      <w:marLeft w:val="0"/>
      <w:marRight w:val="0"/>
      <w:marTop w:val="0"/>
      <w:marBottom w:val="0"/>
      <w:divBdr>
        <w:top w:val="none" w:sz="0" w:space="0" w:color="auto"/>
        <w:left w:val="none" w:sz="0" w:space="0" w:color="auto"/>
        <w:bottom w:val="none" w:sz="0" w:space="0" w:color="auto"/>
        <w:right w:val="none" w:sz="0" w:space="0" w:color="auto"/>
      </w:divBdr>
    </w:div>
    <w:div w:id="751389148">
      <w:bodyDiv w:val="1"/>
      <w:marLeft w:val="0"/>
      <w:marRight w:val="0"/>
      <w:marTop w:val="0"/>
      <w:marBottom w:val="0"/>
      <w:divBdr>
        <w:top w:val="none" w:sz="0" w:space="0" w:color="auto"/>
        <w:left w:val="none" w:sz="0" w:space="0" w:color="auto"/>
        <w:bottom w:val="none" w:sz="0" w:space="0" w:color="auto"/>
        <w:right w:val="none" w:sz="0" w:space="0" w:color="auto"/>
      </w:divBdr>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46019916">
      <w:bodyDiv w:val="1"/>
      <w:marLeft w:val="0"/>
      <w:marRight w:val="0"/>
      <w:marTop w:val="0"/>
      <w:marBottom w:val="0"/>
      <w:divBdr>
        <w:top w:val="none" w:sz="0" w:space="0" w:color="auto"/>
        <w:left w:val="none" w:sz="0" w:space="0" w:color="auto"/>
        <w:bottom w:val="none" w:sz="0" w:space="0" w:color="auto"/>
        <w:right w:val="none" w:sz="0" w:space="0" w:color="auto"/>
      </w:divBdr>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9B795-3D6C-4E81-8368-099D1590D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Howard, Lucy</cp:lastModifiedBy>
  <cp:revision>12</cp:revision>
  <dcterms:created xsi:type="dcterms:W3CDTF">2025-03-31T21:28:00Z</dcterms:created>
  <dcterms:modified xsi:type="dcterms:W3CDTF">2025-04-01T14:28:00Z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