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4670E" w14:textId="2F12F836"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533"/>
      </w:tblGrid>
      <w:tr w:rsidR="00E76D3F" w14:paraId="09581CF7" w14:textId="77777777" w:rsidTr="00DB1792">
        <w:trPr>
          <w:trHeight w:hRule="exact" w:val="454"/>
        </w:trPr>
        <w:tc>
          <w:tcPr>
            <w:tcW w:w="9214"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DB1792">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533" w:type="dxa"/>
            <w:vAlign w:val="center"/>
          </w:tcPr>
          <w:p w14:paraId="15F9458F" w14:textId="290EFF6F" w:rsidR="00E76D3F" w:rsidRPr="00A76BD4" w:rsidRDefault="00112BE5" w:rsidP="00AF7AA0">
            <w:pPr>
              <w:rPr>
                <w:rFonts w:ascii="Arial" w:hAnsi="Arial" w:cs="Arial"/>
                <w:sz w:val="22"/>
                <w:szCs w:val="22"/>
              </w:rPr>
            </w:pPr>
            <w:r>
              <w:rPr>
                <w:rFonts w:ascii="Arial" w:hAnsi="Arial" w:cs="Arial"/>
                <w:sz w:val="22"/>
                <w:szCs w:val="22"/>
              </w:rPr>
              <w:t>Director of</w:t>
            </w:r>
            <w:r w:rsidR="008C21D6">
              <w:rPr>
                <w:rFonts w:ascii="Arial" w:hAnsi="Arial" w:cs="Arial"/>
                <w:sz w:val="22"/>
                <w:szCs w:val="22"/>
              </w:rPr>
              <w:t xml:space="preserve"> </w:t>
            </w:r>
            <w:r w:rsidR="00C0731C">
              <w:rPr>
                <w:rFonts w:ascii="Arial" w:hAnsi="Arial" w:cs="Arial"/>
                <w:sz w:val="22"/>
                <w:szCs w:val="22"/>
              </w:rPr>
              <w:t xml:space="preserve">Partnerships </w:t>
            </w:r>
          </w:p>
        </w:tc>
      </w:tr>
      <w:tr w:rsidR="00AF7AA0" w14:paraId="756EBD8F" w14:textId="77777777" w:rsidTr="00DB1792">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533" w:type="dxa"/>
            <w:vAlign w:val="center"/>
          </w:tcPr>
          <w:p w14:paraId="2339A4A9" w14:textId="073D6A32" w:rsidR="00AF7AA0" w:rsidRPr="005007CB" w:rsidRDefault="00112BE5" w:rsidP="00AF7AA0">
            <w:pPr>
              <w:rPr>
                <w:rFonts w:ascii="Arial" w:hAnsi="Arial" w:cs="Arial"/>
                <w:sz w:val="22"/>
                <w:szCs w:val="22"/>
              </w:rPr>
            </w:pPr>
            <w:r>
              <w:rPr>
                <w:rFonts w:ascii="Arial" w:hAnsi="Arial" w:cs="Arial"/>
                <w:sz w:val="22"/>
                <w:szCs w:val="22"/>
              </w:rPr>
              <w:t>CLT –</w:t>
            </w:r>
            <w:r w:rsidR="00FA6E0D">
              <w:rPr>
                <w:rFonts w:ascii="Arial" w:hAnsi="Arial" w:cs="Arial"/>
                <w:sz w:val="22"/>
                <w:szCs w:val="22"/>
              </w:rPr>
              <w:t xml:space="preserve"> </w:t>
            </w:r>
            <w:r>
              <w:rPr>
                <w:rFonts w:ascii="Arial" w:hAnsi="Arial" w:cs="Arial"/>
                <w:sz w:val="22"/>
                <w:szCs w:val="22"/>
              </w:rPr>
              <w:t>Skills</w:t>
            </w:r>
            <w:r w:rsidR="00FA6E0D">
              <w:rPr>
                <w:rFonts w:ascii="Arial" w:hAnsi="Arial" w:cs="Arial"/>
                <w:sz w:val="22"/>
                <w:szCs w:val="22"/>
              </w:rPr>
              <w:t xml:space="preserve"> &amp; Partnerships </w:t>
            </w:r>
          </w:p>
        </w:tc>
      </w:tr>
      <w:tr w:rsidR="00AF7AA0" w14:paraId="1B2967B6" w14:textId="77777777" w:rsidTr="00DB1792">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533" w:type="dxa"/>
            <w:vAlign w:val="center"/>
          </w:tcPr>
          <w:p w14:paraId="0ABD4C6B" w14:textId="4EFA3B7B" w:rsidR="00AF7AA0" w:rsidRPr="005007CB" w:rsidRDefault="00A76BD4" w:rsidP="00AF7AA0">
            <w:pPr>
              <w:rPr>
                <w:rFonts w:ascii="Arial" w:hAnsi="Arial" w:cs="Arial"/>
                <w:sz w:val="22"/>
                <w:szCs w:val="22"/>
              </w:rPr>
            </w:pPr>
            <w:r w:rsidRPr="005007CB">
              <w:rPr>
                <w:rFonts w:ascii="Arial" w:hAnsi="Arial" w:cs="Arial"/>
                <w:sz w:val="22"/>
                <w:szCs w:val="22"/>
              </w:rPr>
              <w:t>1</w:t>
            </w:r>
            <w:r w:rsidR="00921DB7" w:rsidRPr="005007CB">
              <w:rPr>
                <w:rFonts w:ascii="Arial" w:hAnsi="Arial" w:cs="Arial"/>
                <w:sz w:val="22"/>
                <w:szCs w:val="22"/>
              </w:rPr>
              <w:t xml:space="preserve"> </w:t>
            </w:r>
            <w:r w:rsidRPr="005007CB">
              <w:rPr>
                <w:rFonts w:ascii="Arial" w:hAnsi="Arial" w:cs="Arial"/>
                <w:sz w:val="22"/>
                <w:szCs w:val="22"/>
              </w:rPr>
              <w:t>FTE</w:t>
            </w:r>
          </w:p>
        </w:tc>
      </w:tr>
      <w:tr w:rsidR="00AF7AA0" w14:paraId="4C78B6E8" w14:textId="77777777" w:rsidTr="00DB1792">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533" w:type="dxa"/>
            <w:vAlign w:val="center"/>
          </w:tcPr>
          <w:p w14:paraId="254E6B57" w14:textId="1416B0A2" w:rsidR="00AF7AA0" w:rsidRPr="005007CB" w:rsidRDefault="00A76BD4" w:rsidP="00AF7AA0">
            <w:pPr>
              <w:rPr>
                <w:rFonts w:ascii="Arial" w:hAnsi="Arial" w:cs="Arial"/>
                <w:sz w:val="22"/>
                <w:szCs w:val="22"/>
              </w:rPr>
            </w:pPr>
            <w:r w:rsidRPr="005007CB">
              <w:rPr>
                <w:rFonts w:ascii="Arial" w:hAnsi="Arial" w:cs="Arial"/>
                <w:sz w:val="22"/>
                <w:szCs w:val="22"/>
              </w:rPr>
              <w:t>Permanent</w:t>
            </w:r>
          </w:p>
        </w:tc>
      </w:tr>
      <w:tr w:rsidR="00AF7AA0" w14:paraId="4C7FD89A" w14:textId="77777777" w:rsidTr="00DB1792">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533" w:type="dxa"/>
            <w:vAlign w:val="center"/>
          </w:tcPr>
          <w:p w14:paraId="7EE5AF37" w14:textId="077D51FE" w:rsidR="00AF7AA0" w:rsidRPr="00EE3077" w:rsidRDefault="00AE52D8" w:rsidP="00AF7AA0">
            <w:pPr>
              <w:rPr>
                <w:rFonts w:ascii="Arial" w:hAnsi="Arial" w:cs="Arial"/>
                <w:color w:val="FF0000"/>
                <w:sz w:val="22"/>
                <w:szCs w:val="22"/>
              </w:rPr>
            </w:pPr>
            <w:r>
              <w:rPr>
                <w:rFonts w:ascii="Arial" w:hAnsi="Arial" w:cs="Arial"/>
                <w:sz w:val="22"/>
                <w:szCs w:val="22"/>
              </w:rPr>
              <w:t>£64,325-£73,311</w:t>
            </w:r>
            <w:r w:rsidR="00C87DD7" w:rsidRPr="00AE52D8">
              <w:rPr>
                <w:rFonts w:ascii="Arial" w:hAnsi="Arial" w:cs="Arial"/>
                <w:sz w:val="22"/>
                <w:szCs w:val="22"/>
              </w:rPr>
              <w:t xml:space="preserve"> </w:t>
            </w:r>
          </w:p>
        </w:tc>
      </w:tr>
      <w:tr w:rsidR="00AF7AA0" w14:paraId="7775219C" w14:textId="77777777" w:rsidTr="00DB1792">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533" w:type="dxa"/>
            <w:vAlign w:val="center"/>
          </w:tcPr>
          <w:p w14:paraId="46A307F5" w14:textId="0EC539CA" w:rsidR="00AF7AA0" w:rsidRPr="005007CB" w:rsidRDefault="00A76BD4" w:rsidP="00AF7AA0">
            <w:pPr>
              <w:rPr>
                <w:rFonts w:ascii="Arial" w:hAnsi="Arial" w:cs="Arial"/>
                <w:sz w:val="22"/>
                <w:szCs w:val="22"/>
              </w:rPr>
            </w:pPr>
            <w:r w:rsidRPr="005007CB">
              <w:rPr>
                <w:rFonts w:ascii="Arial" w:hAnsi="Arial" w:cs="Arial"/>
                <w:sz w:val="22"/>
                <w:szCs w:val="22"/>
              </w:rPr>
              <w:t>Yes</w:t>
            </w:r>
          </w:p>
        </w:tc>
      </w:tr>
      <w:tr w:rsidR="00E76D3F" w14:paraId="6DC5AF40" w14:textId="77777777" w:rsidTr="00DB1792">
        <w:trPr>
          <w:trHeight w:hRule="exact" w:val="454"/>
        </w:trPr>
        <w:tc>
          <w:tcPr>
            <w:tcW w:w="9214"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DB1792">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533" w:type="dxa"/>
            <w:vAlign w:val="center"/>
          </w:tcPr>
          <w:p w14:paraId="7FAADB5F" w14:textId="74E68003" w:rsidR="00E76D3F" w:rsidRPr="005007CB" w:rsidRDefault="00852512" w:rsidP="0478547C">
            <w:pPr>
              <w:spacing w:line="259" w:lineRule="auto"/>
              <w:rPr>
                <w:rFonts w:ascii="Arial" w:hAnsi="Arial" w:cs="Arial"/>
                <w:sz w:val="22"/>
                <w:szCs w:val="22"/>
              </w:rPr>
            </w:pPr>
            <w:r w:rsidRPr="005007CB">
              <w:rPr>
                <w:rFonts w:ascii="Arial" w:hAnsi="Arial" w:cs="Arial"/>
                <w:sz w:val="22"/>
                <w:szCs w:val="22"/>
              </w:rPr>
              <w:t>Executive Director: Innovation, Strategy &amp; Growth</w:t>
            </w:r>
          </w:p>
        </w:tc>
      </w:tr>
      <w:tr w:rsidR="001A6AED" w14:paraId="4265E5CB" w14:textId="77777777" w:rsidTr="00DB1792">
        <w:trPr>
          <w:trHeight w:val="454"/>
        </w:trPr>
        <w:tc>
          <w:tcPr>
            <w:tcW w:w="3681" w:type="dxa"/>
            <w:vAlign w:val="center"/>
          </w:tcPr>
          <w:p w14:paraId="475E11E4" w14:textId="77777777" w:rsidR="001A6AED" w:rsidRDefault="001A6AED" w:rsidP="0047740C">
            <w:pPr>
              <w:rPr>
                <w:rFonts w:ascii="Arial" w:hAnsi="Arial" w:cs="Arial"/>
                <w:b/>
                <w:bCs/>
                <w:color w:val="4E2C7A"/>
                <w:sz w:val="22"/>
                <w:szCs w:val="22"/>
              </w:rPr>
            </w:pPr>
            <w:r>
              <w:rPr>
                <w:rFonts w:ascii="Arial" w:hAnsi="Arial" w:cs="Arial"/>
                <w:b/>
                <w:bCs/>
                <w:color w:val="4E2C7A"/>
                <w:sz w:val="22"/>
                <w:szCs w:val="22"/>
              </w:rPr>
              <w:t>Responsible for:</w:t>
            </w:r>
          </w:p>
          <w:p w14:paraId="1FF36207" w14:textId="77777777" w:rsidR="009E2B10" w:rsidRDefault="009E2B10" w:rsidP="0047740C">
            <w:pPr>
              <w:rPr>
                <w:rFonts w:ascii="Arial" w:hAnsi="Arial" w:cs="Arial"/>
                <w:b/>
                <w:bCs/>
                <w:color w:val="4E2C7A"/>
                <w:sz w:val="22"/>
                <w:szCs w:val="22"/>
              </w:rPr>
            </w:pPr>
          </w:p>
          <w:p w14:paraId="209CBA6A" w14:textId="77777777" w:rsidR="009E2B10" w:rsidRDefault="009E2B10" w:rsidP="0047740C">
            <w:pPr>
              <w:rPr>
                <w:rFonts w:ascii="Arial" w:hAnsi="Arial" w:cs="Arial"/>
                <w:b/>
                <w:bCs/>
                <w:color w:val="4E2C7A"/>
                <w:sz w:val="22"/>
                <w:szCs w:val="22"/>
              </w:rPr>
            </w:pPr>
          </w:p>
          <w:p w14:paraId="0509E4AF" w14:textId="77777777" w:rsidR="0079129E" w:rsidRDefault="0079129E" w:rsidP="0047740C">
            <w:pPr>
              <w:rPr>
                <w:rFonts w:ascii="Arial" w:hAnsi="Arial" w:cs="Arial"/>
                <w:b/>
                <w:bCs/>
                <w:color w:val="4E2C7A"/>
                <w:sz w:val="22"/>
                <w:szCs w:val="22"/>
              </w:rPr>
            </w:pPr>
          </w:p>
          <w:p w14:paraId="1BA1769B" w14:textId="77777777" w:rsidR="0079129E" w:rsidRDefault="0079129E" w:rsidP="0047740C">
            <w:pPr>
              <w:rPr>
                <w:rFonts w:ascii="Arial" w:hAnsi="Arial" w:cs="Arial"/>
                <w:b/>
                <w:bCs/>
                <w:color w:val="4E2C7A"/>
                <w:sz w:val="22"/>
                <w:szCs w:val="22"/>
              </w:rPr>
            </w:pPr>
          </w:p>
          <w:p w14:paraId="60E0D6BD" w14:textId="77777777" w:rsidR="009E2B10" w:rsidRDefault="009E2B10" w:rsidP="0047740C">
            <w:pPr>
              <w:rPr>
                <w:rFonts w:ascii="Arial" w:hAnsi="Arial" w:cs="Arial"/>
                <w:b/>
                <w:bCs/>
                <w:color w:val="4E2C7A"/>
                <w:sz w:val="22"/>
                <w:szCs w:val="22"/>
              </w:rPr>
            </w:pPr>
          </w:p>
          <w:p w14:paraId="5E5F396F" w14:textId="3A99A02B" w:rsidR="009E2B10" w:rsidRDefault="009E2B10" w:rsidP="0047740C">
            <w:pPr>
              <w:rPr>
                <w:rFonts w:ascii="Arial" w:hAnsi="Arial" w:cs="Arial"/>
                <w:b/>
                <w:bCs/>
                <w:color w:val="4E2C7A"/>
                <w:sz w:val="22"/>
                <w:szCs w:val="22"/>
              </w:rPr>
            </w:pPr>
            <w:r>
              <w:rPr>
                <w:rFonts w:ascii="Arial" w:hAnsi="Arial" w:cs="Arial"/>
                <w:b/>
                <w:bCs/>
                <w:color w:val="4E2C7A"/>
                <w:sz w:val="22"/>
                <w:szCs w:val="22"/>
              </w:rPr>
              <w:t>Work closely with:</w:t>
            </w:r>
          </w:p>
        </w:tc>
        <w:tc>
          <w:tcPr>
            <w:tcW w:w="5533" w:type="dxa"/>
            <w:vAlign w:val="center"/>
          </w:tcPr>
          <w:p w14:paraId="5EB1C2DF" w14:textId="77777777" w:rsidR="0079129E" w:rsidRDefault="0079129E" w:rsidP="0478547C">
            <w:pPr>
              <w:rPr>
                <w:rFonts w:ascii="Arial" w:hAnsi="Arial" w:cs="Arial"/>
                <w:sz w:val="22"/>
                <w:szCs w:val="22"/>
              </w:rPr>
            </w:pPr>
          </w:p>
          <w:p w14:paraId="4FE9E935" w14:textId="77777777" w:rsidR="00091006" w:rsidRDefault="00091006" w:rsidP="0478547C">
            <w:pPr>
              <w:rPr>
                <w:rFonts w:ascii="Arial" w:hAnsi="Arial" w:cs="Arial"/>
                <w:sz w:val="22"/>
                <w:szCs w:val="22"/>
              </w:rPr>
            </w:pPr>
          </w:p>
          <w:p w14:paraId="3033CE53" w14:textId="52F5568D" w:rsidR="00091006" w:rsidRDefault="00091006" w:rsidP="0478547C">
            <w:pPr>
              <w:rPr>
                <w:rFonts w:ascii="Arial" w:hAnsi="Arial" w:cs="Arial"/>
                <w:sz w:val="22"/>
                <w:szCs w:val="22"/>
              </w:rPr>
            </w:pPr>
            <w:r>
              <w:rPr>
                <w:rFonts w:ascii="Arial" w:hAnsi="Arial" w:cs="Arial"/>
                <w:sz w:val="22"/>
                <w:szCs w:val="22"/>
              </w:rPr>
              <w:t>Adult Distance Learning Manager</w:t>
            </w:r>
          </w:p>
          <w:p w14:paraId="618FFD8C" w14:textId="7156F64D" w:rsidR="004D2A7B" w:rsidRDefault="00FA6E0D" w:rsidP="0478547C">
            <w:pPr>
              <w:rPr>
                <w:rFonts w:ascii="Arial" w:hAnsi="Arial" w:cs="Arial"/>
                <w:sz w:val="22"/>
                <w:szCs w:val="22"/>
              </w:rPr>
            </w:pPr>
            <w:r>
              <w:rPr>
                <w:rFonts w:ascii="Arial" w:hAnsi="Arial" w:cs="Arial"/>
                <w:sz w:val="22"/>
                <w:szCs w:val="22"/>
              </w:rPr>
              <w:t>Head of Apprenticeships</w:t>
            </w:r>
          </w:p>
          <w:p w14:paraId="4A2D65C7" w14:textId="07930241" w:rsidR="00FA6E0D" w:rsidRDefault="00FA6E0D" w:rsidP="0478547C">
            <w:pPr>
              <w:rPr>
                <w:rFonts w:ascii="Arial" w:hAnsi="Arial" w:cs="Arial"/>
                <w:sz w:val="22"/>
                <w:szCs w:val="22"/>
              </w:rPr>
            </w:pPr>
            <w:r>
              <w:rPr>
                <w:rFonts w:ascii="Arial" w:hAnsi="Arial" w:cs="Arial"/>
                <w:sz w:val="22"/>
                <w:szCs w:val="22"/>
              </w:rPr>
              <w:t xml:space="preserve">Partnerships Team </w:t>
            </w:r>
          </w:p>
          <w:p w14:paraId="5F253B59" w14:textId="77777777" w:rsidR="003652D4" w:rsidRDefault="003652D4" w:rsidP="0478547C">
            <w:pPr>
              <w:rPr>
                <w:rFonts w:ascii="Arial" w:hAnsi="Arial" w:cs="Arial"/>
                <w:sz w:val="22"/>
                <w:szCs w:val="22"/>
              </w:rPr>
            </w:pPr>
          </w:p>
          <w:p w14:paraId="39E1FD24" w14:textId="77777777" w:rsidR="00091006" w:rsidRDefault="00091006" w:rsidP="0478547C">
            <w:pPr>
              <w:rPr>
                <w:rFonts w:ascii="Arial" w:hAnsi="Arial" w:cs="Arial"/>
                <w:sz w:val="22"/>
                <w:szCs w:val="22"/>
              </w:rPr>
            </w:pPr>
          </w:p>
          <w:p w14:paraId="4388AE84" w14:textId="36734533" w:rsidR="009E2B10" w:rsidRDefault="009E2B10" w:rsidP="0478547C">
            <w:pPr>
              <w:rPr>
                <w:rFonts w:ascii="Arial" w:hAnsi="Arial" w:cs="Arial"/>
                <w:sz w:val="22"/>
                <w:szCs w:val="22"/>
              </w:rPr>
            </w:pPr>
            <w:r>
              <w:rPr>
                <w:rFonts w:ascii="Arial" w:hAnsi="Arial" w:cs="Arial"/>
                <w:sz w:val="22"/>
                <w:szCs w:val="22"/>
              </w:rPr>
              <w:t>Executive Director</w:t>
            </w:r>
          </w:p>
          <w:p w14:paraId="3732BEBE" w14:textId="4524B1EE" w:rsidR="00091006" w:rsidRDefault="00091006" w:rsidP="0478547C">
            <w:pPr>
              <w:rPr>
                <w:rFonts w:ascii="Arial" w:hAnsi="Arial" w:cs="Arial"/>
                <w:sz w:val="22"/>
                <w:szCs w:val="22"/>
              </w:rPr>
            </w:pPr>
            <w:r>
              <w:rPr>
                <w:rFonts w:ascii="Arial" w:hAnsi="Arial" w:cs="Arial"/>
                <w:sz w:val="22"/>
                <w:szCs w:val="22"/>
              </w:rPr>
              <w:t xml:space="preserve">Chief Executive &amp; Principal </w:t>
            </w:r>
          </w:p>
          <w:p w14:paraId="1E16318B" w14:textId="50CC3648" w:rsidR="009E2B10" w:rsidRDefault="009E2B10" w:rsidP="0478547C">
            <w:pPr>
              <w:rPr>
                <w:rFonts w:ascii="Arial" w:hAnsi="Arial" w:cs="Arial"/>
                <w:sz w:val="22"/>
                <w:szCs w:val="22"/>
              </w:rPr>
            </w:pPr>
            <w:r>
              <w:rPr>
                <w:rFonts w:ascii="Arial" w:hAnsi="Arial" w:cs="Arial"/>
                <w:sz w:val="22"/>
                <w:szCs w:val="22"/>
              </w:rPr>
              <w:t>Curriculum VPs and Heads of School</w:t>
            </w:r>
          </w:p>
          <w:p w14:paraId="06E72DAE" w14:textId="5CEFB31A" w:rsidR="00F60E07" w:rsidRDefault="00F60E07" w:rsidP="0478547C">
            <w:pPr>
              <w:rPr>
                <w:rFonts w:ascii="Arial" w:hAnsi="Arial" w:cs="Arial"/>
                <w:sz w:val="22"/>
                <w:szCs w:val="22"/>
              </w:rPr>
            </w:pPr>
            <w:r>
              <w:rPr>
                <w:rFonts w:ascii="Arial" w:hAnsi="Arial" w:cs="Arial"/>
                <w:sz w:val="22"/>
                <w:szCs w:val="22"/>
              </w:rPr>
              <w:t xml:space="preserve">Director of Marketing &amp; Admissions </w:t>
            </w:r>
          </w:p>
          <w:p w14:paraId="7B356C38" w14:textId="77777777" w:rsidR="00852512" w:rsidRDefault="00852512" w:rsidP="005007CB">
            <w:pPr>
              <w:rPr>
                <w:rFonts w:ascii="Arial" w:hAnsi="Arial" w:cs="Arial"/>
                <w:sz w:val="22"/>
                <w:szCs w:val="22"/>
              </w:rPr>
            </w:pPr>
          </w:p>
          <w:p w14:paraId="062B3391" w14:textId="03C9180D" w:rsidR="003652D4" w:rsidRPr="005007CB" w:rsidRDefault="003652D4" w:rsidP="005007CB">
            <w:pPr>
              <w:rPr>
                <w:rFonts w:ascii="Arial" w:hAnsi="Arial" w:cs="Arial"/>
                <w:sz w:val="22"/>
                <w:szCs w:val="22"/>
              </w:rPr>
            </w:pPr>
          </w:p>
        </w:tc>
      </w:tr>
      <w:tr w:rsidR="00E00160" w14:paraId="53627852" w14:textId="77777777" w:rsidTr="00DB1792">
        <w:trPr>
          <w:trHeight w:hRule="exact" w:val="454"/>
        </w:trPr>
        <w:tc>
          <w:tcPr>
            <w:tcW w:w="9214" w:type="dxa"/>
            <w:gridSpan w:val="2"/>
            <w:shd w:val="clear" w:color="auto" w:fill="812C7C"/>
            <w:vAlign w:val="center"/>
          </w:tcPr>
          <w:p w14:paraId="05BA33D0" w14:textId="3A83FE37" w:rsidR="00E00160" w:rsidRPr="00E76D3F" w:rsidRDefault="00C63E16" w:rsidP="0047740C">
            <w:pPr>
              <w:rPr>
                <w:rFonts w:ascii="Arial" w:hAnsi="Arial" w:cs="Arial"/>
                <w:color w:val="FFFFFF" w:themeColor="background1"/>
              </w:rPr>
            </w:pPr>
            <w:r>
              <w:rPr>
                <w:rFonts w:ascii="Arial" w:hAnsi="Arial" w:cs="Arial"/>
                <w:b/>
                <w:bCs/>
                <w:color w:val="4E2C7A"/>
                <w:sz w:val="22"/>
                <w:szCs w:val="22"/>
              </w:rPr>
              <w:t xml:space="preserve">  </w:t>
            </w:r>
            <w:r w:rsidR="00E00160">
              <w:rPr>
                <w:rFonts w:ascii="Arial" w:hAnsi="Arial" w:cs="Arial"/>
                <w:b/>
                <w:bCs/>
                <w:color w:val="FFFFFF" w:themeColor="background1"/>
              </w:rPr>
              <w:t>Job Purpose</w:t>
            </w:r>
            <w:r w:rsidR="00E00160" w:rsidRPr="00E76D3F">
              <w:rPr>
                <w:rFonts w:ascii="Arial" w:hAnsi="Arial" w:cs="Arial"/>
                <w:b/>
                <w:bCs/>
                <w:color w:val="FFFFFF" w:themeColor="background1"/>
              </w:rPr>
              <w:t>:</w:t>
            </w:r>
          </w:p>
        </w:tc>
      </w:tr>
      <w:tr w:rsidR="00E00160" w14:paraId="0DCB7B46" w14:textId="77777777" w:rsidTr="00DB1792">
        <w:trPr>
          <w:trHeight w:val="454"/>
        </w:trPr>
        <w:tc>
          <w:tcPr>
            <w:tcW w:w="9214" w:type="dxa"/>
            <w:gridSpan w:val="2"/>
            <w:vAlign w:val="center"/>
          </w:tcPr>
          <w:p w14:paraId="02A6E8F6" w14:textId="77777777" w:rsidR="00AA424C" w:rsidRPr="00313F4E" w:rsidRDefault="00AA424C" w:rsidP="00D508B0">
            <w:pPr>
              <w:tabs>
                <w:tab w:val="left" w:pos="0"/>
              </w:tabs>
              <w:rPr>
                <w:rFonts w:ascii="Arial" w:hAnsi="Arial" w:cs="Arial"/>
              </w:rPr>
            </w:pPr>
          </w:p>
          <w:p w14:paraId="02D938FB" w14:textId="3B87B727" w:rsidR="006D6DD7" w:rsidRPr="00313F4E" w:rsidRDefault="00783144" w:rsidP="005007CB">
            <w:pPr>
              <w:pStyle w:val="BodyText"/>
              <w:spacing w:line="244" w:lineRule="atLeast"/>
              <w:rPr>
                <w:rFonts w:ascii="Arial" w:hAnsi="Arial" w:cs="Arial"/>
                <w:sz w:val="22"/>
                <w:szCs w:val="22"/>
              </w:rPr>
            </w:pPr>
            <w:r w:rsidRPr="00313F4E">
              <w:rPr>
                <w:rFonts w:ascii="Arial" w:hAnsi="Arial" w:cs="Arial"/>
                <w:sz w:val="22"/>
                <w:szCs w:val="22"/>
              </w:rPr>
              <w:t xml:space="preserve">The post-holder will </w:t>
            </w:r>
            <w:r w:rsidR="00011E28" w:rsidRPr="00313F4E">
              <w:rPr>
                <w:rFonts w:ascii="Arial" w:hAnsi="Arial" w:cs="Arial"/>
                <w:sz w:val="22"/>
                <w:szCs w:val="22"/>
              </w:rPr>
              <w:t xml:space="preserve">be responsible for leading the </w:t>
            </w:r>
            <w:r w:rsidR="005E3E0F">
              <w:rPr>
                <w:rFonts w:ascii="Arial" w:hAnsi="Arial" w:cs="Arial"/>
                <w:sz w:val="22"/>
                <w:szCs w:val="22"/>
              </w:rPr>
              <w:t>Skills &amp;</w:t>
            </w:r>
            <w:r w:rsidR="00011E28" w:rsidRPr="00313F4E">
              <w:rPr>
                <w:rFonts w:ascii="Arial" w:hAnsi="Arial" w:cs="Arial"/>
                <w:sz w:val="22"/>
                <w:szCs w:val="22"/>
              </w:rPr>
              <w:t xml:space="preserve"> Partnerships</w:t>
            </w:r>
            <w:r w:rsidR="005E3E0F">
              <w:rPr>
                <w:rFonts w:ascii="Arial" w:hAnsi="Arial" w:cs="Arial"/>
                <w:sz w:val="22"/>
                <w:szCs w:val="22"/>
              </w:rPr>
              <w:t xml:space="preserve"> directorate</w:t>
            </w:r>
            <w:r w:rsidR="006F17A6" w:rsidRPr="00313F4E">
              <w:rPr>
                <w:rFonts w:ascii="Arial" w:hAnsi="Arial" w:cs="Arial"/>
                <w:sz w:val="22"/>
                <w:szCs w:val="22"/>
              </w:rPr>
              <w:t>,</w:t>
            </w:r>
            <w:r w:rsidR="00011E28" w:rsidRPr="00313F4E">
              <w:rPr>
                <w:rFonts w:ascii="Arial" w:hAnsi="Arial" w:cs="Arial"/>
                <w:sz w:val="22"/>
                <w:szCs w:val="22"/>
              </w:rPr>
              <w:t xml:space="preserve"> to </w:t>
            </w:r>
            <w:r w:rsidR="000D67B4" w:rsidRPr="00313F4E">
              <w:rPr>
                <w:rFonts w:ascii="Arial" w:hAnsi="Arial" w:cs="Arial"/>
                <w:sz w:val="22"/>
                <w:szCs w:val="22"/>
              </w:rPr>
              <w:t>support the</w:t>
            </w:r>
            <w:r w:rsidR="000E2756" w:rsidRPr="00313F4E">
              <w:rPr>
                <w:rFonts w:ascii="Arial" w:hAnsi="Arial" w:cs="Arial"/>
                <w:sz w:val="22"/>
                <w:szCs w:val="22"/>
              </w:rPr>
              <w:t xml:space="preserve"> delivery and</w:t>
            </w:r>
            <w:r w:rsidR="000D67B4" w:rsidRPr="00313F4E">
              <w:rPr>
                <w:rFonts w:ascii="Arial" w:hAnsi="Arial" w:cs="Arial"/>
                <w:sz w:val="22"/>
                <w:szCs w:val="22"/>
              </w:rPr>
              <w:t xml:space="preserve"> </w:t>
            </w:r>
            <w:r w:rsidR="000E2756" w:rsidRPr="00313F4E">
              <w:rPr>
                <w:rFonts w:ascii="Arial" w:hAnsi="Arial" w:cs="Arial"/>
                <w:sz w:val="22"/>
                <w:szCs w:val="22"/>
              </w:rPr>
              <w:t xml:space="preserve">growth </w:t>
            </w:r>
            <w:r w:rsidR="000D67B4" w:rsidRPr="00313F4E">
              <w:rPr>
                <w:rFonts w:ascii="Arial" w:hAnsi="Arial" w:cs="Arial"/>
                <w:sz w:val="22"/>
                <w:szCs w:val="22"/>
              </w:rPr>
              <w:t xml:space="preserve">of the </w:t>
            </w:r>
            <w:r w:rsidR="007224A8">
              <w:rPr>
                <w:rFonts w:ascii="Arial" w:hAnsi="Arial" w:cs="Arial"/>
                <w:sz w:val="22"/>
                <w:szCs w:val="22"/>
              </w:rPr>
              <w:t>college’s</w:t>
            </w:r>
            <w:r w:rsidR="000D67B4" w:rsidRPr="00313F4E">
              <w:rPr>
                <w:rFonts w:ascii="Arial" w:hAnsi="Arial" w:cs="Arial"/>
                <w:sz w:val="22"/>
                <w:szCs w:val="22"/>
              </w:rPr>
              <w:t xml:space="preserve"> </w:t>
            </w:r>
            <w:r w:rsidR="00FF1FD8">
              <w:rPr>
                <w:rFonts w:ascii="Arial" w:hAnsi="Arial" w:cs="Arial"/>
                <w:sz w:val="22"/>
                <w:szCs w:val="22"/>
              </w:rPr>
              <w:t xml:space="preserve">curriculum </w:t>
            </w:r>
            <w:r w:rsidR="000D67B4" w:rsidRPr="00313F4E">
              <w:rPr>
                <w:rFonts w:ascii="Arial" w:hAnsi="Arial" w:cs="Arial"/>
                <w:sz w:val="22"/>
                <w:szCs w:val="22"/>
              </w:rPr>
              <w:t>offer.</w:t>
            </w:r>
          </w:p>
          <w:p w14:paraId="213F5B82" w14:textId="77777777" w:rsidR="00C60CCA" w:rsidRDefault="00C60CCA" w:rsidP="00C60CCA">
            <w:pPr>
              <w:pStyle w:val="BodyText"/>
              <w:spacing w:line="244" w:lineRule="atLeast"/>
              <w:rPr>
                <w:rFonts w:ascii="Arial" w:hAnsi="Arial" w:cs="Arial"/>
                <w:sz w:val="22"/>
                <w:szCs w:val="22"/>
              </w:rPr>
            </w:pPr>
          </w:p>
          <w:p w14:paraId="58D2DBC7" w14:textId="72779886" w:rsidR="00C60CCA" w:rsidRDefault="00C60CCA" w:rsidP="00C60CCA">
            <w:pPr>
              <w:pStyle w:val="BodyText"/>
              <w:spacing w:line="244" w:lineRule="atLeast"/>
              <w:rPr>
                <w:rFonts w:ascii="Arial" w:hAnsi="Arial" w:cs="Arial"/>
                <w:sz w:val="22"/>
                <w:szCs w:val="22"/>
              </w:rPr>
            </w:pPr>
            <w:r>
              <w:rPr>
                <w:rFonts w:ascii="Arial" w:hAnsi="Arial" w:cs="Arial"/>
                <w:sz w:val="22"/>
                <w:szCs w:val="22"/>
              </w:rPr>
              <w:t>The post-holder will</w:t>
            </w:r>
            <w:r w:rsidRPr="00FF36C1">
              <w:rPr>
                <w:rFonts w:ascii="Arial" w:hAnsi="Arial" w:cs="Arial"/>
                <w:sz w:val="22"/>
                <w:szCs w:val="22"/>
              </w:rPr>
              <w:t xml:space="preserve"> work closely with</w:t>
            </w:r>
            <w:r w:rsidR="00BF2F01">
              <w:rPr>
                <w:rFonts w:ascii="Arial" w:hAnsi="Arial" w:cs="Arial"/>
                <w:sz w:val="22"/>
                <w:szCs w:val="22"/>
              </w:rPr>
              <w:t xml:space="preserve"> the</w:t>
            </w:r>
            <w:r w:rsidRPr="00FF36C1">
              <w:rPr>
                <w:rFonts w:ascii="Arial" w:hAnsi="Arial" w:cs="Arial"/>
                <w:sz w:val="22"/>
                <w:szCs w:val="22"/>
              </w:rPr>
              <w:t xml:space="preserve"> Executive Director to deliver </w:t>
            </w:r>
            <w:r>
              <w:rPr>
                <w:rFonts w:ascii="Arial" w:hAnsi="Arial" w:cs="Arial"/>
                <w:sz w:val="22"/>
                <w:szCs w:val="22"/>
              </w:rPr>
              <w:t xml:space="preserve">college </w:t>
            </w:r>
            <w:r w:rsidRPr="00FF36C1">
              <w:rPr>
                <w:rFonts w:ascii="Arial" w:hAnsi="Arial" w:cs="Arial"/>
                <w:sz w:val="22"/>
                <w:szCs w:val="22"/>
              </w:rPr>
              <w:t>strategies for innovation and growth</w:t>
            </w:r>
            <w:r>
              <w:rPr>
                <w:rFonts w:ascii="Arial" w:hAnsi="Arial" w:cs="Arial"/>
                <w:sz w:val="22"/>
                <w:szCs w:val="22"/>
              </w:rPr>
              <w:t xml:space="preserve">, </w:t>
            </w:r>
            <w:r w:rsidR="000B39D3">
              <w:rPr>
                <w:rFonts w:ascii="Arial" w:hAnsi="Arial" w:cs="Arial"/>
                <w:sz w:val="22"/>
                <w:szCs w:val="22"/>
              </w:rPr>
              <w:t xml:space="preserve">to ensure the college </w:t>
            </w:r>
            <w:r>
              <w:rPr>
                <w:rFonts w:ascii="Arial" w:hAnsi="Arial" w:cs="Arial"/>
                <w:sz w:val="22"/>
                <w:szCs w:val="22"/>
              </w:rPr>
              <w:t>meet</w:t>
            </w:r>
            <w:r w:rsidR="000B39D3">
              <w:rPr>
                <w:rFonts w:ascii="Arial" w:hAnsi="Arial" w:cs="Arial"/>
                <w:sz w:val="22"/>
                <w:szCs w:val="22"/>
              </w:rPr>
              <w:t>s</w:t>
            </w:r>
            <w:r>
              <w:rPr>
                <w:rFonts w:ascii="Arial" w:hAnsi="Arial" w:cs="Arial"/>
                <w:sz w:val="22"/>
                <w:szCs w:val="22"/>
              </w:rPr>
              <w:t xml:space="preserve"> local, regional and national skills needs.</w:t>
            </w:r>
          </w:p>
          <w:p w14:paraId="6E42F620" w14:textId="77777777" w:rsidR="0091170C" w:rsidRDefault="0091170C" w:rsidP="00C60CCA">
            <w:pPr>
              <w:pStyle w:val="BodyText"/>
              <w:spacing w:line="244" w:lineRule="atLeast"/>
              <w:rPr>
                <w:rFonts w:ascii="Arial" w:hAnsi="Arial" w:cs="Arial"/>
                <w:sz w:val="22"/>
                <w:szCs w:val="22"/>
              </w:rPr>
            </w:pPr>
          </w:p>
          <w:p w14:paraId="4E8E9938" w14:textId="16C1550E" w:rsidR="0091170C" w:rsidRDefault="0091170C" w:rsidP="0091170C">
            <w:pPr>
              <w:pStyle w:val="BodyText"/>
              <w:spacing w:line="244" w:lineRule="atLeast"/>
              <w:rPr>
                <w:rFonts w:ascii="Arial" w:hAnsi="Arial" w:cs="Arial"/>
                <w:sz w:val="22"/>
                <w:szCs w:val="22"/>
              </w:rPr>
            </w:pPr>
            <w:r w:rsidRPr="00313F4E">
              <w:rPr>
                <w:rFonts w:ascii="Arial" w:hAnsi="Arial" w:cs="Arial"/>
                <w:sz w:val="22"/>
                <w:szCs w:val="22"/>
              </w:rPr>
              <w:t>The role will be instrumental in maintaining</w:t>
            </w:r>
            <w:r w:rsidR="00047EB3">
              <w:rPr>
                <w:rFonts w:ascii="Arial" w:hAnsi="Arial" w:cs="Arial"/>
                <w:sz w:val="22"/>
                <w:szCs w:val="22"/>
              </w:rPr>
              <w:t xml:space="preserve"> and </w:t>
            </w:r>
            <w:r w:rsidR="0006174B">
              <w:rPr>
                <w:rFonts w:ascii="Arial" w:hAnsi="Arial" w:cs="Arial"/>
                <w:sz w:val="22"/>
                <w:szCs w:val="22"/>
              </w:rPr>
              <w:t>increasing</w:t>
            </w:r>
            <w:r w:rsidR="00047EB3" w:rsidRPr="00313F4E">
              <w:rPr>
                <w:rFonts w:ascii="Arial" w:hAnsi="Arial" w:cs="Arial"/>
                <w:sz w:val="22"/>
                <w:szCs w:val="22"/>
              </w:rPr>
              <w:t xml:space="preserve"> </w:t>
            </w:r>
            <w:r w:rsidRPr="00313F4E">
              <w:rPr>
                <w:rFonts w:ascii="Arial" w:hAnsi="Arial" w:cs="Arial"/>
                <w:sz w:val="22"/>
                <w:szCs w:val="22"/>
              </w:rPr>
              <w:t xml:space="preserve">the </w:t>
            </w:r>
            <w:r w:rsidR="00047EB3" w:rsidRPr="00313F4E">
              <w:rPr>
                <w:rFonts w:ascii="Arial" w:hAnsi="Arial" w:cs="Arial"/>
                <w:sz w:val="22"/>
                <w:szCs w:val="22"/>
              </w:rPr>
              <w:t>college’s</w:t>
            </w:r>
            <w:r w:rsidRPr="00313F4E">
              <w:rPr>
                <w:rFonts w:ascii="Arial" w:hAnsi="Arial" w:cs="Arial"/>
                <w:sz w:val="22"/>
                <w:szCs w:val="22"/>
              </w:rPr>
              <w:t xml:space="preserve"> external partnership</w:t>
            </w:r>
            <w:r w:rsidR="0006174B">
              <w:rPr>
                <w:rFonts w:ascii="Arial" w:hAnsi="Arial" w:cs="Arial"/>
                <w:sz w:val="22"/>
                <w:szCs w:val="22"/>
              </w:rPr>
              <w:t xml:space="preserve"> activities</w:t>
            </w:r>
            <w:r w:rsidR="006D131C">
              <w:rPr>
                <w:rFonts w:ascii="Arial" w:hAnsi="Arial" w:cs="Arial"/>
                <w:sz w:val="22"/>
                <w:szCs w:val="22"/>
              </w:rPr>
              <w:t>,</w:t>
            </w:r>
            <w:r w:rsidRPr="00313F4E">
              <w:rPr>
                <w:rFonts w:ascii="Arial" w:hAnsi="Arial" w:cs="Arial"/>
                <w:sz w:val="22"/>
                <w:szCs w:val="22"/>
              </w:rPr>
              <w:t xml:space="preserve"> through effective account management, business support and lead conversion. </w:t>
            </w:r>
          </w:p>
          <w:p w14:paraId="49F861F5" w14:textId="77777777" w:rsidR="00C60CCA" w:rsidRDefault="00C60CCA" w:rsidP="002B6501">
            <w:pPr>
              <w:jc w:val="both"/>
              <w:rPr>
                <w:rFonts w:ascii="Arial" w:hAnsi="Arial" w:cs="Arial"/>
                <w:sz w:val="22"/>
                <w:szCs w:val="22"/>
              </w:rPr>
            </w:pPr>
          </w:p>
          <w:p w14:paraId="0167F547" w14:textId="7A73DD29" w:rsidR="002B6501" w:rsidRPr="00313F4E" w:rsidRDefault="002B6501" w:rsidP="002B6501">
            <w:pPr>
              <w:jc w:val="both"/>
              <w:rPr>
                <w:rFonts w:ascii="Arial" w:hAnsi="Arial" w:cs="Arial"/>
                <w:sz w:val="22"/>
                <w:szCs w:val="22"/>
              </w:rPr>
            </w:pPr>
            <w:r w:rsidRPr="00313F4E">
              <w:rPr>
                <w:rFonts w:ascii="Arial" w:hAnsi="Arial" w:cs="Arial"/>
                <w:sz w:val="22"/>
                <w:szCs w:val="22"/>
              </w:rPr>
              <w:t xml:space="preserve">They will </w:t>
            </w:r>
            <w:r w:rsidR="00171F66" w:rsidRPr="00313F4E">
              <w:rPr>
                <w:rFonts w:ascii="Arial" w:hAnsi="Arial" w:cs="Arial"/>
                <w:sz w:val="22"/>
                <w:szCs w:val="22"/>
              </w:rPr>
              <w:t>be</w:t>
            </w:r>
            <w:r w:rsidRPr="00313F4E">
              <w:rPr>
                <w:rFonts w:ascii="Arial" w:hAnsi="Arial" w:cs="Arial"/>
                <w:sz w:val="22"/>
                <w:szCs w:val="22"/>
              </w:rPr>
              <w:t xml:space="preserve"> responsib</w:t>
            </w:r>
            <w:r w:rsidR="00171F66" w:rsidRPr="00313F4E">
              <w:rPr>
                <w:rFonts w:ascii="Arial" w:hAnsi="Arial" w:cs="Arial"/>
                <w:sz w:val="22"/>
                <w:szCs w:val="22"/>
              </w:rPr>
              <w:t>le</w:t>
            </w:r>
            <w:r w:rsidRPr="00313F4E">
              <w:rPr>
                <w:rFonts w:ascii="Arial" w:hAnsi="Arial" w:cs="Arial"/>
                <w:sz w:val="22"/>
                <w:szCs w:val="22"/>
              </w:rPr>
              <w:t xml:space="preserve"> for </w:t>
            </w:r>
            <w:r w:rsidR="00171F66" w:rsidRPr="00313F4E">
              <w:rPr>
                <w:rFonts w:ascii="Arial" w:hAnsi="Arial" w:cs="Arial"/>
                <w:sz w:val="22"/>
                <w:szCs w:val="22"/>
              </w:rPr>
              <w:t>i</w:t>
            </w:r>
            <w:r w:rsidRPr="00313F4E">
              <w:rPr>
                <w:rFonts w:ascii="Arial" w:hAnsi="Arial" w:cs="Arial"/>
                <w:sz w:val="22"/>
                <w:szCs w:val="22"/>
              </w:rPr>
              <w:t>dentifying and responding to bidding opportunities, working with college managers and external partners as appropriate.</w:t>
            </w:r>
          </w:p>
          <w:p w14:paraId="69C6240B" w14:textId="77777777" w:rsidR="007B6239" w:rsidRPr="00313F4E" w:rsidRDefault="007B6239" w:rsidP="005007CB">
            <w:pPr>
              <w:pStyle w:val="BodyText"/>
              <w:spacing w:line="244" w:lineRule="atLeast"/>
              <w:rPr>
                <w:rFonts w:ascii="Arial" w:hAnsi="Arial" w:cs="Arial"/>
                <w:sz w:val="22"/>
                <w:szCs w:val="22"/>
              </w:rPr>
            </w:pPr>
          </w:p>
          <w:p w14:paraId="4B28BF9B" w14:textId="300EFFF9" w:rsidR="007B6239" w:rsidRPr="00313F4E" w:rsidRDefault="00BB1AB5" w:rsidP="005007CB">
            <w:pPr>
              <w:pStyle w:val="BodyText"/>
              <w:spacing w:line="244" w:lineRule="atLeast"/>
              <w:rPr>
                <w:rFonts w:ascii="Arial" w:hAnsi="Arial" w:cs="Arial"/>
                <w:sz w:val="22"/>
                <w:szCs w:val="22"/>
              </w:rPr>
            </w:pPr>
            <w:r w:rsidRPr="00313F4E">
              <w:rPr>
                <w:rFonts w:ascii="Arial" w:hAnsi="Arial" w:cs="Arial"/>
                <w:sz w:val="22"/>
                <w:szCs w:val="22"/>
              </w:rPr>
              <w:t>The post-holder will</w:t>
            </w:r>
            <w:r w:rsidR="00062E0F">
              <w:rPr>
                <w:rFonts w:ascii="Arial" w:hAnsi="Arial" w:cs="Arial"/>
                <w:sz w:val="22"/>
                <w:szCs w:val="22"/>
              </w:rPr>
              <w:t xml:space="preserve"> </w:t>
            </w:r>
            <w:r w:rsidR="007C73DF">
              <w:rPr>
                <w:rFonts w:ascii="Arial" w:hAnsi="Arial" w:cs="Arial"/>
                <w:sz w:val="22"/>
                <w:szCs w:val="22"/>
              </w:rPr>
              <w:t>l</w:t>
            </w:r>
            <w:r w:rsidRPr="00313F4E">
              <w:rPr>
                <w:rFonts w:ascii="Arial" w:hAnsi="Arial" w:cs="Arial"/>
                <w:sz w:val="22"/>
                <w:szCs w:val="22"/>
              </w:rPr>
              <w:t>ine manage the Adult Distance Learning</w:t>
            </w:r>
            <w:r w:rsidR="00030E09" w:rsidRPr="00313F4E">
              <w:rPr>
                <w:rFonts w:ascii="Arial" w:hAnsi="Arial" w:cs="Arial"/>
                <w:sz w:val="22"/>
                <w:szCs w:val="22"/>
              </w:rPr>
              <w:t xml:space="preserve"> </w:t>
            </w:r>
            <w:r w:rsidR="007C73DF">
              <w:rPr>
                <w:rFonts w:ascii="Arial" w:hAnsi="Arial" w:cs="Arial"/>
                <w:sz w:val="22"/>
                <w:szCs w:val="22"/>
              </w:rPr>
              <w:t xml:space="preserve">and Apprenticeship </w:t>
            </w:r>
            <w:r w:rsidR="00030E09" w:rsidRPr="00313F4E">
              <w:rPr>
                <w:rFonts w:ascii="Arial" w:hAnsi="Arial" w:cs="Arial"/>
                <w:sz w:val="22"/>
                <w:szCs w:val="22"/>
              </w:rPr>
              <w:t>team</w:t>
            </w:r>
            <w:r w:rsidR="007C73DF">
              <w:rPr>
                <w:rFonts w:ascii="Arial" w:hAnsi="Arial" w:cs="Arial"/>
                <w:sz w:val="22"/>
                <w:szCs w:val="22"/>
              </w:rPr>
              <w:t>s</w:t>
            </w:r>
            <w:r w:rsidRPr="00313F4E">
              <w:rPr>
                <w:rFonts w:ascii="Arial" w:hAnsi="Arial" w:cs="Arial"/>
                <w:sz w:val="22"/>
                <w:szCs w:val="22"/>
              </w:rPr>
              <w:t xml:space="preserve">, </w:t>
            </w:r>
            <w:r w:rsidR="00121654" w:rsidRPr="00313F4E">
              <w:rPr>
                <w:rFonts w:ascii="Arial" w:hAnsi="Arial" w:cs="Arial"/>
                <w:sz w:val="22"/>
                <w:szCs w:val="22"/>
              </w:rPr>
              <w:t>ensuring that</w:t>
            </w:r>
            <w:r w:rsidR="0047720F" w:rsidRPr="00313F4E">
              <w:rPr>
                <w:rFonts w:ascii="Arial" w:hAnsi="Arial" w:cs="Arial"/>
                <w:sz w:val="22"/>
                <w:szCs w:val="22"/>
              </w:rPr>
              <w:t xml:space="preserve"> </w:t>
            </w:r>
            <w:r w:rsidR="0091170C">
              <w:rPr>
                <w:rFonts w:ascii="Arial" w:hAnsi="Arial" w:cs="Arial"/>
                <w:sz w:val="22"/>
                <w:szCs w:val="22"/>
              </w:rPr>
              <w:t>provision</w:t>
            </w:r>
            <w:r w:rsidR="007C73DF">
              <w:rPr>
                <w:rFonts w:ascii="Arial" w:hAnsi="Arial" w:cs="Arial"/>
                <w:sz w:val="22"/>
                <w:szCs w:val="22"/>
              </w:rPr>
              <w:t xml:space="preserve"> is effectively </w:t>
            </w:r>
            <w:r w:rsidR="00786A07">
              <w:rPr>
                <w:rFonts w:ascii="Arial" w:hAnsi="Arial" w:cs="Arial"/>
                <w:sz w:val="22"/>
                <w:szCs w:val="22"/>
              </w:rPr>
              <w:t>planned</w:t>
            </w:r>
            <w:r w:rsidR="007C73DF">
              <w:rPr>
                <w:rFonts w:ascii="Arial" w:hAnsi="Arial" w:cs="Arial"/>
                <w:sz w:val="22"/>
                <w:szCs w:val="22"/>
              </w:rPr>
              <w:t xml:space="preserve">, </w:t>
            </w:r>
            <w:r w:rsidR="00AB1BA0">
              <w:rPr>
                <w:rFonts w:ascii="Arial" w:hAnsi="Arial" w:cs="Arial"/>
                <w:sz w:val="22"/>
                <w:szCs w:val="22"/>
              </w:rPr>
              <w:t>monitored</w:t>
            </w:r>
            <w:r w:rsidR="00E03638">
              <w:rPr>
                <w:rFonts w:ascii="Arial" w:hAnsi="Arial" w:cs="Arial"/>
                <w:sz w:val="22"/>
                <w:szCs w:val="22"/>
              </w:rPr>
              <w:t>, compliant</w:t>
            </w:r>
            <w:r w:rsidR="0091170C">
              <w:rPr>
                <w:rFonts w:ascii="Arial" w:hAnsi="Arial" w:cs="Arial"/>
                <w:sz w:val="22"/>
                <w:szCs w:val="22"/>
              </w:rPr>
              <w:t xml:space="preserve"> and deliver</w:t>
            </w:r>
            <w:r w:rsidR="00E03638">
              <w:rPr>
                <w:rFonts w:ascii="Arial" w:hAnsi="Arial" w:cs="Arial"/>
                <w:sz w:val="22"/>
                <w:szCs w:val="22"/>
              </w:rPr>
              <w:t>s</w:t>
            </w:r>
            <w:r w:rsidR="0091170C">
              <w:rPr>
                <w:rFonts w:ascii="Arial" w:hAnsi="Arial" w:cs="Arial"/>
                <w:sz w:val="22"/>
                <w:szCs w:val="22"/>
              </w:rPr>
              <w:t xml:space="preserve"> quality outcomes. </w:t>
            </w:r>
          </w:p>
          <w:p w14:paraId="0DD87F30" w14:textId="77777777" w:rsidR="005007CB" w:rsidRPr="00313F4E" w:rsidRDefault="005007CB" w:rsidP="005007CB">
            <w:pPr>
              <w:pStyle w:val="BodyText"/>
              <w:spacing w:line="244" w:lineRule="atLeast"/>
              <w:rPr>
                <w:rFonts w:ascii="Arial" w:hAnsi="Arial" w:cs="Arial"/>
                <w:sz w:val="22"/>
                <w:szCs w:val="22"/>
              </w:rPr>
            </w:pPr>
          </w:p>
          <w:p w14:paraId="61FEFA0C" w14:textId="0EB9D57E" w:rsidR="00C71C09" w:rsidRPr="00313F4E" w:rsidRDefault="005007CB" w:rsidP="007C73DF">
            <w:pPr>
              <w:pStyle w:val="BodyText"/>
              <w:spacing w:line="244" w:lineRule="atLeast"/>
              <w:rPr>
                <w:rFonts w:ascii="Arial" w:hAnsi="Arial" w:cs="Arial"/>
                <w:sz w:val="22"/>
                <w:szCs w:val="22"/>
              </w:rPr>
            </w:pPr>
            <w:r w:rsidRPr="00313F4E">
              <w:rPr>
                <w:rFonts w:ascii="Arial" w:hAnsi="Arial" w:cs="Arial"/>
                <w:sz w:val="22"/>
                <w:szCs w:val="22"/>
              </w:rPr>
              <w:t xml:space="preserve">This is a dynamic and pro-active role </w:t>
            </w:r>
            <w:r w:rsidR="00403597">
              <w:rPr>
                <w:rFonts w:ascii="Arial" w:hAnsi="Arial" w:cs="Arial"/>
                <w:sz w:val="22"/>
                <w:szCs w:val="22"/>
              </w:rPr>
              <w:t xml:space="preserve">for someone </w:t>
            </w:r>
            <w:r w:rsidR="000B39D3">
              <w:rPr>
                <w:rFonts w:ascii="Arial" w:hAnsi="Arial" w:cs="Arial"/>
                <w:sz w:val="22"/>
                <w:szCs w:val="22"/>
              </w:rPr>
              <w:t xml:space="preserve">with a proven track record </w:t>
            </w:r>
            <w:r w:rsidR="00F17E84">
              <w:rPr>
                <w:rFonts w:ascii="Arial" w:hAnsi="Arial" w:cs="Arial"/>
                <w:sz w:val="22"/>
                <w:szCs w:val="22"/>
              </w:rPr>
              <w:t>of</w:t>
            </w:r>
            <w:r w:rsidR="000B39D3">
              <w:rPr>
                <w:rFonts w:ascii="Arial" w:hAnsi="Arial" w:cs="Arial"/>
                <w:sz w:val="22"/>
                <w:szCs w:val="22"/>
              </w:rPr>
              <w:t xml:space="preserve"> </w:t>
            </w:r>
            <w:r w:rsidR="005F6E94">
              <w:rPr>
                <w:rFonts w:ascii="Arial" w:hAnsi="Arial" w:cs="Arial"/>
                <w:sz w:val="22"/>
                <w:szCs w:val="22"/>
              </w:rPr>
              <w:t xml:space="preserve">effective employer engagement in the education sector. </w:t>
            </w:r>
          </w:p>
        </w:tc>
      </w:tr>
    </w:tbl>
    <w:p w14:paraId="322FA324" w14:textId="77777777" w:rsidR="003652D4" w:rsidRDefault="003652D4" w:rsidP="00AF7AA0">
      <w:pPr>
        <w:rPr>
          <w:rFonts w:ascii="Arial" w:hAnsi="Arial" w:cs="Arial"/>
          <w:b/>
          <w:bCs/>
          <w:color w:val="812C7C"/>
        </w:rPr>
      </w:pPr>
    </w:p>
    <w:p w14:paraId="55D3C944" w14:textId="77777777" w:rsidR="003652D4" w:rsidRDefault="003652D4" w:rsidP="00AF7AA0">
      <w:pPr>
        <w:rPr>
          <w:rFonts w:ascii="Arial" w:hAnsi="Arial" w:cs="Arial"/>
          <w:b/>
          <w:bCs/>
          <w:color w:val="812C7C"/>
        </w:rPr>
      </w:pPr>
    </w:p>
    <w:p w14:paraId="3EAB4501" w14:textId="77777777" w:rsidR="003652D4" w:rsidRDefault="003652D4" w:rsidP="00AF7AA0">
      <w:pPr>
        <w:rPr>
          <w:rFonts w:ascii="Arial" w:hAnsi="Arial" w:cs="Arial"/>
          <w:b/>
          <w:bCs/>
          <w:color w:val="812C7C"/>
        </w:rPr>
      </w:pPr>
    </w:p>
    <w:tbl>
      <w:tblPr>
        <w:tblStyle w:val="TableGrid"/>
        <w:tblW w:w="9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gridCol w:w="119"/>
      </w:tblGrid>
      <w:tr w:rsidR="00E00160" w:rsidRPr="00E76D3F" w14:paraId="01A0EC13" w14:textId="77777777" w:rsidTr="00023C1F">
        <w:trPr>
          <w:trHeight w:hRule="exact" w:val="454"/>
        </w:trPr>
        <w:tc>
          <w:tcPr>
            <w:tcW w:w="9135" w:type="dxa"/>
            <w:gridSpan w:val="3"/>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023C1F">
        <w:trPr>
          <w:trHeight w:val="454"/>
        </w:trPr>
        <w:tc>
          <w:tcPr>
            <w:tcW w:w="9135" w:type="dxa"/>
            <w:gridSpan w:val="3"/>
            <w:vAlign w:val="center"/>
          </w:tcPr>
          <w:p w14:paraId="238DE8F8" w14:textId="77777777" w:rsidR="007B6239" w:rsidRDefault="007B6239" w:rsidP="00C63E16">
            <w:pPr>
              <w:rPr>
                <w:rFonts w:ascii="Arial" w:hAnsi="Arial" w:cs="Arial"/>
                <w:bCs/>
              </w:rPr>
            </w:pPr>
          </w:p>
          <w:p w14:paraId="41038F26" w14:textId="22D9FA12" w:rsidR="00426450" w:rsidRPr="000737D9" w:rsidRDefault="00426450" w:rsidP="00426450">
            <w:pPr>
              <w:rPr>
                <w:rFonts w:ascii="Arial" w:hAnsi="Arial" w:cs="Arial"/>
                <w:bCs/>
                <w:sz w:val="22"/>
                <w:szCs w:val="22"/>
                <w:u w:val="single"/>
              </w:rPr>
            </w:pPr>
            <w:r w:rsidRPr="000737D9">
              <w:rPr>
                <w:rFonts w:ascii="Arial" w:hAnsi="Arial" w:cs="Arial"/>
                <w:bCs/>
                <w:sz w:val="22"/>
                <w:szCs w:val="22"/>
                <w:u w:val="single"/>
              </w:rPr>
              <w:t xml:space="preserve">Business Partnerships </w:t>
            </w:r>
          </w:p>
          <w:p w14:paraId="5FF65DE7" w14:textId="5CB5E2A1" w:rsidR="00374796" w:rsidRPr="00610BC6" w:rsidRDefault="00374796" w:rsidP="00610BC6">
            <w:pPr>
              <w:jc w:val="both"/>
              <w:rPr>
                <w:rFonts w:ascii="Arial" w:hAnsi="Arial" w:cs="Arial"/>
                <w:bCs/>
                <w:sz w:val="22"/>
                <w:szCs w:val="22"/>
                <w:u w:val="single"/>
              </w:rPr>
            </w:pPr>
          </w:p>
          <w:p w14:paraId="6F6AB4A9" w14:textId="2CADF251" w:rsidR="00822E86" w:rsidRDefault="00F73FD1" w:rsidP="003652D4">
            <w:pPr>
              <w:pStyle w:val="ListParagraph"/>
              <w:numPr>
                <w:ilvl w:val="0"/>
                <w:numId w:val="37"/>
              </w:numPr>
              <w:jc w:val="both"/>
              <w:rPr>
                <w:rFonts w:ascii="Arial" w:hAnsi="Arial" w:cs="Arial"/>
                <w:sz w:val="22"/>
                <w:szCs w:val="22"/>
              </w:rPr>
            </w:pPr>
            <w:r>
              <w:rPr>
                <w:rFonts w:ascii="Arial" w:hAnsi="Arial" w:cs="Arial"/>
                <w:sz w:val="22"/>
                <w:szCs w:val="22"/>
              </w:rPr>
              <w:t xml:space="preserve">Work closely with </w:t>
            </w:r>
            <w:r w:rsidR="00610BC6">
              <w:rPr>
                <w:rFonts w:ascii="Arial" w:hAnsi="Arial" w:cs="Arial"/>
                <w:sz w:val="22"/>
                <w:szCs w:val="22"/>
              </w:rPr>
              <w:t xml:space="preserve">the </w:t>
            </w:r>
            <w:r>
              <w:rPr>
                <w:rFonts w:ascii="Arial" w:hAnsi="Arial" w:cs="Arial"/>
                <w:sz w:val="22"/>
                <w:szCs w:val="22"/>
              </w:rPr>
              <w:t>Exec</w:t>
            </w:r>
            <w:r w:rsidR="00B23F8F">
              <w:rPr>
                <w:rFonts w:ascii="Arial" w:hAnsi="Arial" w:cs="Arial"/>
                <w:sz w:val="22"/>
                <w:szCs w:val="22"/>
              </w:rPr>
              <w:t>utive</w:t>
            </w:r>
            <w:r>
              <w:rPr>
                <w:rFonts w:ascii="Arial" w:hAnsi="Arial" w:cs="Arial"/>
                <w:sz w:val="22"/>
                <w:szCs w:val="22"/>
              </w:rPr>
              <w:t xml:space="preserve"> Director</w:t>
            </w:r>
            <w:r w:rsidR="00154D05">
              <w:rPr>
                <w:rFonts w:ascii="Arial" w:hAnsi="Arial" w:cs="Arial"/>
                <w:sz w:val="22"/>
                <w:szCs w:val="22"/>
              </w:rPr>
              <w:t xml:space="preserve"> </w:t>
            </w:r>
            <w:r>
              <w:rPr>
                <w:rFonts w:ascii="Arial" w:hAnsi="Arial" w:cs="Arial"/>
                <w:sz w:val="22"/>
                <w:szCs w:val="22"/>
              </w:rPr>
              <w:t>to</w:t>
            </w:r>
            <w:r w:rsidR="00822E86">
              <w:rPr>
                <w:rFonts w:ascii="Arial" w:hAnsi="Arial" w:cs="Arial"/>
                <w:sz w:val="22"/>
                <w:szCs w:val="22"/>
              </w:rPr>
              <w:t xml:space="preserve"> </w:t>
            </w:r>
            <w:r w:rsidR="00DD7D3D">
              <w:rPr>
                <w:rFonts w:ascii="Arial" w:hAnsi="Arial" w:cs="Arial"/>
                <w:sz w:val="22"/>
                <w:szCs w:val="22"/>
              </w:rPr>
              <w:t xml:space="preserve">develop </w:t>
            </w:r>
            <w:r w:rsidR="00374796">
              <w:rPr>
                <w:rFonts w:ascii="Arial" w:hAnsi="Arial" w:cs="Arial"/>
                <w:sz w:val="22"/>
                <w:szCs w:val="22"/>
              </w:rPr>
              <w:t xml:space="preserve">key </w:t>
            </w:r>
            <w:r w:rsidR="00C37C19">
              <w:rPr>
                <w:rFonts w:ascii="Arial" w:hAnsi="Arial" w:cs="Arial"/>
                <w:sz w:val="22"/>
                <w:szCs w:val="22"/>
              </w:rPr>
              <w:t>employer</w:t>
            </w:r>
            <w:r w:rsidR="00374796">
              <w:rPr>
                <w:rFonts w:ascii="Arial" w:hAnsi="Arial" w:cs="Arial"/>
                <w:sz w:val="22"/>
                <w:szCs w:val="22"/>
              </w:rPr>
              <w:t xml:space="preserve"> relationships</w:t>
            </w:r>
            <w:r w:rsidR="00822E86">
              <w:rPr>
                <w:rFonts w:ascii="Arial" w:hAnsi="Arial" w:cs="Arial"/>
                <w:sz w:val="22"/>
                <w:szCs w:val="22"/>
              </w:rPr>
              <w:t xml:space="preserve"> and bring in new business opportunitie</w:t>
            </w:r>
            <w:r w:rsidR="005743FB">
              <w:rPr>
                <w:rFonts w:ascii="Arial" w:hAnsi="Arial" w:cs="Arial"/>
                <w:sz w:val="22"/>
                <w:szCs w:val="22"/>
              </w:rPr>
              <w:t xml:space="preserve">s. </w:t>
            </w:r>
          </w:p>
          <w:p w14:paraId="32D15F93" w14:textId="77777777" w:rsidR="00822E86" w:rsidRPr="00990B1C" w:rsidRDefault="00822E86" w:rsidP="00990B1C">
            <w:pPr>
              <w:jc w:val="both"/>
              <w:rPr>
                <w:rFonts w:ascii="Arial" w:hAnsi="Arial" w:cs="Arial"/>
                <w:sz w:val="22"/>
                <w:szCs w:val="22"/>
              </w:rPr>
            </w:pPr>
          </w:p>
          <w:p w14:paraId="0E3E954E" w14:textId="0B1BB34C" w:rsidR="00426450" w:rsidRDefault="00822E86" w:rsidP="003652D4">
            <w:pPr>
              <w:pStyle w:val="ListParagraph"/>
              <w:numPr>
                <w:ilvl w:val="0"/>
                <w:numId w:val="37"/>
              </w:numPr>
              <w:jc w:val="both"/>
              <w:rPr>
                <w:rFonts w:ascii="Arial" w:hAnsi="Arial" w:cs="Arial"/>
                <w:sz w:val="22"/>
                <w:szCs w:val="22"/>
              </w:rPr>
            </w:pPr>
            <w:r>
              <w:rPr>
                <w:rFonts w:ascii="Arial" w:hAnsi="Arial" w:cs="Arial"/>
                <w:sz w:val="22"/>
                <w:szCs w:val="22"/>
              </w:rPr>
              <w:t xml:space="preserve">Work with a network of external stakeholders to enhance the reputation of the </w:t>
            </w:r>
            <w:r w:rsidR="003476EE">
              <w:rPr>
                <w:rFonts w:ascii="Arial" w:hAnsi="Arial" w:cs="Arial"/>
                <w:sz w:val="22"/>
                <w:szCs w:val="22"/>
              </w:rPr>
              <w:t>c</w:t>
            </w:r>
            <w:r>
              <w:rPr>
                <w:rFonts w:ascii="Arial" w:hAnsi="Arial" w:cs="Arial"/>
                <w:sz w:val="22"/>
                <w:szCs w:val="22"/>
              </w:rPr>
              <w:t>ollege</w:t>
            </w:r>
            <w:r w:rsidR="00EA5D5B">
              <w:rPr>
                <w:rFonts w:ascii="Arial" w:hAnsi="Arial" w:cs="Arial"/>
                <w:sz w:val="22"/>
                <w:szCs w:val="22"/>
              </w:rPr>
              <w:t>, r</w:t>
            </w:r>
            <w:r w:rsidR="006F7C03" w:rsidRPr="00EA5D5B">
              <w:rPr>
                <w:rFonts w:ascii="Arial" w:hAnsi="Arial" w:cs="Arial"/>
                <w:sz w:val="22"/>
                <w:szCs w:val="22"/>
              </w:rPr>
              <w:t>epresent</w:t>
            </w:r>
            <w:r w:rsidR="00EA5D5B">
              <w:rPr>
                <w:rFonts w:ascii="Arial" w:hAnsi="Arial" w:cs="Arial"/>
                <w:sz w:val="22"/>
                <w:szCs w:val="22"/>
              </w:rPr>
              <w:t>ing</w:t>
            </w:r>
            <w:r w:rsidR="006F7C03" w:rsidRPr="00EA5D5B">
              <w:rPr>
                <w:rFonts w:ascii="Arial" w:hAnsi="Arial" w:cs="Arial"/>
                <w:sz w:val="22"/>
                <w:szCs w:val="22"/>
              </w:rPr>
              <w:t xml:space="preserve"> Nescot </w:t>
            </w:r>
            <w:r w:rsidR="00EA5D5B">
              <w:rPr>
                <w:rFonts w:ascii="Arial" w:hAnsi="Arial" w:cs="Arial"/>
                <w:sz w:val="22"/>
                <w:szCs w:val="22"/>
              </w:rPr>
              <w:t>at</w:t>
            </w:r>
            <w:r w:rsidR="006F7C03" w:rsidRPr="00EA5D5B">
              <w:rPr>
                <w:rFonts w:ascii="Arial" w:hAnsi="Arial" w:cs="Arial"/>
                <w:sz w:val="22"/>
                <w:szCs w:val="22"/>
              </w:rPr>
              <w:t xml:space="preserve"> key</w:t>
            </w:r>
            <w:r w:rsidR="00FB7D79">
              <w:rPr>
                <w:rFonts w:ascii="Arial" w:hAnsi="Arial" w:cs="Arial"/>
                <w:sz w:val="22"/>
                <w:szCs w:val="22"/>
              </w:rPr>
              <w:t xml:space="preserve"> external</w:t>
            </w:r>
            <w:r w:rsidR="006F7C03" w:rsidRPr="00EA5D5B">
              <w:rPr>
                <w:rFonts w:ascii="Arial" w:hAnsi="Arial" w:cs="Arial"/>
                <w:sz w:val="22"/>
                <w:szCs w:val="22"/>
              </w:rPr>
              <w:t xml:space="preserve"> </w:t>
            </w:r>
            <w:r w:rsidR="008E6DD2">
              <w:rPr>
                <w:rFonts w:ascii="Arial" w:hAnsi="Arial" w:cs="Arial"/>
                <w:sz w:val="22"/>
                <w:szCs w:val="22"/>
              </w:rPr>
              <w:t>business</w:t>
            </w:r>
            <w:r w:rsidR="006F7C03" w:rsidRPr="00EA5D5B">
              <w:rPr>
                <w:rFonts w:ascii="Arial" w:hAnsi="Arial" w:cs="Arial"/>
                <w:sz w:val="22"/>
                <w:szCs w:val="22"/>
              </w:rPr>
              <w:t xml:space="preserve"> forums</w:t>
            </w:r>
            <w:r w:rsidR="00761403">
              <w:rPr>
                <w:rFonts w:ascii="Arial" w:hAnsi="Arial" w:cs="Arial"/>
                <w:sz w:val="22"/>
                <w:szCs w:val="22"/>
              </w:rPr>
              <w:t xml:space="preserve"> and membership events</w:t>
            </w:r>
            <w:r w:rsidR="00EA5D5B">
              <w:rPr>
                <w:rFonts w:ascii="Arial" w:hAnsi="Arial" w:cs="Arial"/>
                <w:sz w:val="22"/>
                <w:szCs w:val="22"/>
              </w:rPr>
              <w:t xml:space="preserve">. </w:t>
            </w:r>
          </w:p>
          <w:p w14:paraId="636F8034" w14:textId="77777777" w:rsidR="002A7585" w:rsidRPr="002A7585" w:rsidRDefault="002A7585" w:rsidP="003652D4">
            <w:pPr>
              <w:pStyle w:val="ListParagraph"/>
              <w:jc w:val="both"/>
              <w:rPr>
                <w:rFonts w:ascii="Arial" w:hAnsi="Arial" w:cs="Arial"/>
                <w:sz w:val="22"/>
                <w:szCs w:val="22"/>
              </w:rPr>
            </w:pPr>
          </w:p>
          <w:p w14:paraId="679F4038" w14:textId="646B50E0" w:rsidR="002A7585" w:rsidRDefault="00903F0E" w:rsidP="003652D4">
            <w:pPr>
              <w:pStyle w:val="ListParagraph"/>
              <w:numPr>
                <w:ilvl w:val="0"/>
                <w:numId w:val="37"/>
              </w:numPr>
              <w:jc w:val="both"/>
              <w:rPr>
                <w:rFonts w:ascii="Arial" w:hAnsi="Arial" w:cs="Arial"/>
                <w:sz w:val="22"/>
                <w:szCs w:val="22"/>
              </w:rPr>
            </w:pPr>
            <w:r>
              <w:rPr>
                <w:rFonts w:ascii="Arial" w:hAnsi="Arial" w:cs="Arial"/>
                <w:sz w:val="22"/>
                <w:szCs w:val="22"/>
              </w:rPr>
              <w:t>Organise and lead</w:t>
            </w:r>
            <w:r w:rsidR="002A7585">
              <w:rPr>
                <w:rFonts w:ascii="Arial" w:hAnsi="Arial" w:cs="Arial"/>
                <w:sz w:val="22"/>
                <w:szCs w:val="22"/>
              </w:rPr>
              <w:t xml:space="preserve"> </w:t>
            </w:r>
            <w:r w:rsidR="00E95687">
              <w:rPr>
                <w:rFonts w:ascii="Arial" w:hAnsi="Arial" w:cs="Arial"/>
                <w:sz w:val="22"/>
                <w:szCs w:val="22"/>
              </w:rPr>
              <w:t xml:space="preserve">Nescot </w:t>
            </w:r>
            <w:r w:rsidR="002A7585">
              <w:rPr>
                <w:rFonts w:ascii="Arial" w:hAnsi="Arial" w:cs="Arial"/>
                <w:sz w:val="22"/>
                <w:szCs w:val="22"/>
              </w:rPr>
              <w:t xml:space="preserve">events and conferences related to </w:t>
            </w:r>
            <w:r w:rsidR="008E6DD2">
              <w:rPr>
                <w:rFonts w:ascii="Arial" w:hAnsi="Arial" w:cs="Arial"/>
                <w:sz w:val="22"/>
                <w:szCs w:val="22"/>
              </w:rPr>
              <w:t>employer engagement</w:t>
            </w:r>
            <w:r w:rsidR="003652D4">
              <w:rPr>
                <w:rFonts w:ascii="Arial" w:hAnsi="Arial" w:cs="Arial"/>
                <w:sz w:val="22"/>
                <w:szCs w:val="22"/>
              </w:rPr>
              <w:t>, working closely with</w:t>
            </w:r>
            <w:r w:rsidR="0073274A">
              <w:rPr>
                <w:rFonts w:ascii="Arial" w:hAnsi="Arial" w:cs="Arial"/>
                <w:sz w:val="22"/>
                <w:szCs w:val="22"/>
              </w:rPr>
              <w:t xml:space="preserve"> the</w:t>
            </w:r>
            <w:r w:rsidR="003652D4">
              <w:rPr>
                <w:rFonts w:ascii="Arial" w:hAnsi="Arial" w:cs="Arial"/>
                <w:sz w:val="22"/>
                <w:szCs w:val="22"/>
              </w:rPr>
              <w:t xml:space="preserve"> Marketing</w:t>
            </w:r>
            <w:r w:rsidR="0073274A">
              <w:rPr>
                <w:rFonts w:ascii="Arial" w:hAnsi="Arial" w:cs="Arial"/>
                <w:sz w:val="22"/>
                <w:szCs w:val="22"/>
              </w:rPr>
              <w:t xml:space="preserve"> team</w:t>
            </w:r>
            <w:r w:rsidR="00831BC5">
              <w:rPr>
                <w:rFonts w:ascii="Arial" w:hAnsi="Arial" w:cs="Arial"/>
                <w:sz w:val="22"/>
                <w:szCs w:val="22"/>
              </w:rPr>
              <w:t xml:space="preserve"> and wider college staff</w:t>
            </w:r>
            <w:r w:rsidR="003652D4">
              <w:rPr>
                <w:rFonts w:ascii="Arial" w:hAnsi="Arial" w:cs="Arial"/>
                <w:sz w:val="22"/>
                <w:szCs w:val="22"/>
              </w:rPr>
              <w:t xml:space="preserve">. </w:t>
            </w:r>
          </w:p>
          <w:p w14:paraId="287B08A2" w14:textId="77777777" w:rsidR="00CC2208" w:rsidRPr="00CC2208" w:rsidRDefault="00CC2208" w:rsidP="003652D4">
            <w:pPr>
              <w:pStyle w:val="ListParagraph"/>
              <w:jc w:val="both"/>
              <w:rPr>
                <w:rFonts w:ascii="Arial" w:hAnsi="Arial" w:cs="Arial"/>
                <w:sz w:val="22"/>
                <w:szCs w:val="22"/>
              </w:rPr>
            </w:pPr>
          </w:p>
          <w:p w14:paraId="0266453E" w14:textId="0165196E" w:rsidR="00CC2208" w:rsidRPr="00CC2208" w:rsidRDefault="00CC2208" w:rsidP="003652D4">
            <w:pPr>
              <w:pStyle w:val="ListParagraph"/>
              <w:numPr>
                <w:ilvl w:val="0"/>
                <w:numId w:val="37"/>
              </w:numPr>
              <w:jc w:val="both"/>
              <w:rPr>
                <w:rFonts w:ascii="Arial" w:hAnsi="Arial" w:cs="Arial"/>
                <w:sz w:val="22"/>
                <w:szCs w:val="22"/>
              </w:rPr>
            </w:pPr>
            <w:r>
              <w:rPr>
                <w:rFonts w:ascii="Arial" w:hAnsi="Arial" w:cs="Arial"/>
                <w:sz w:val="22"/>
                <w:szCs w:val="22"/>
              </w:rPr>
              <w:t xml:space="preserve">Identify and respond to bidding opportunities, working with </w:t>
            </w:r>
            <w:r w:rsidR="0073274A">
              <w:rPr>
                <w:rFonts w:ascii="Arial" w:hAnsi="Arial" w:cs="Arial"/>
                <w:sz w:val="22"/>
                <w:szCs w:val="22"/>
              </w:rPr>
              <w:t xml:space="preserve">the appropriate </w:t>
            </w:r>
            <w:r>
              <w:rPr>
                <w:rFonts w:ascii="Arial" w:hAnsi="Arial" w:cs="Arial"/>
                <w:sz w:val="22"/>
                <w:szCs w:val="22"/>
              </w:rPr>
              <w:t>college managers</w:t>
            </w:r>
            <w:r w:rsidR="000B2B53">
              <w:rPr>
                <w:rFonts w:ascii="Arial" w:hAnsi="Arial" w:cs="Arial"/>
                <w:sz w:val="22"/>
                <w:szCs w:val="22"/>
              </w:rPr>
              <w:t xml:space="preserve"> and</w:t>
            </w:r>
            <w:r w:rsidR="0073274A">
              <w:rPr>
                <w:rFonts w:ascii="Arial" w:hAnsi="Arial" w:cs="Arial"/>
                <w:sz w:val="22"/>
                <w:szCs w:val="22"/>
              </w:rPr>
              <w:t xml:space="preserve"> </w:t>
            </w:r>
            <w:r>
              <w:rPr>
                <w:rFonts w:ascii="Arial" w:hAnsi="Arial" w:cs="Arial"/>
                <w:sz w:val="22"/>
                <w:szCs w:val="22"/>
              </w:rPr>
              <w:t>external partners</w:t>
            </w:r>
            <w:r w:rsidR="000B2B53">
              <w:rPr>
                <w:rFonts w:ascii="Arial" w:hAnsi="Arial" w:cs="Arial"/>
                <w:sz w:val="22"/>
                <w:szCs w:val="22"/>
              </w:rPr>
              <w:t xml:space="preserve"> </w:t>
            </w:r>
            <w:r>
              <w:rPr>
                <w:rFonts w:ascii="Arial" w:hAnsi="Arial" w:cs="Arial"/>
                <w:sz w:val="22"/>
                <w:szCs w:val="22"/>
              </w:rPr>
              <w:t xml:space="preserve">as </w:t>
            </w:r>
            <w:r w:rsidR="00075B41">
              <w:rPr>
                <w:rFonts w:ascii="Arial" w:hAnsi="Arial" w:cs="Arial"/>
                <w:sz w:val="22"/>
                <w:szCs w:val="22"/>
              </w:rPr>
              <w:t>required</w:t>
            </w:r>
            <w:r>
              <w:rPr>
                <w:rFonts w:ascii="Arial" w:hAnsi="Arial" w:cs="Arial"/>
                <w:sz w:val="22"/>
                <w:szCs w:val="22"/>
              </w:rPr>
              <w:t>.</w:t>
            </w:r>
          </w:p>
          <w:p w14:paraId="12905F99" w14:textId="77777777" w:rsidR="001D5E16" w:rsidRPr="00822E86" w:rsidRDefault="001D5E16" w:rsidP="003652D4">
            <w:pPr>
              <w:jc w:val="both"/>
              <w:rPr>
                <w:rFonts w:ascii="Arial" w:hAnsi="Arial" w:cs="Arial"/>
                <w:sz w:val="22"/>
                <w:szCs w:val="22"/>
              </w:rPr>
            </w:pPr>
          </w:p>
          <w:p w14:paraId="27849220" w14:textId="4D4CFEFE" w:rsidR="00990B1C" w:rsidRPr="00990B1C" w:rsidRDefault="00990B1C" w:rsidP="00990B1C">
            <w:pPr>
              <w:pStyle w:val="ListParagraph"/>
              <w:numPr>
                <w:ilvl w:val="0"/>
                <w:numId w:val="37"/>
              </w:numPr>
              <w:jc w:val="both"/>
              <w:rPr>
                <w:rFonts w:ascii="Arial" w:hAnsi="Arial" w:cs="Arial"/>
                <w:sz w:val="22"/>
                <w:szCs w:val="22"/>
              </w:rPr>
            </w:pPr>
            <w:r>
              <w:rPr>
                <w:rFonts w:ascii="Arial" w:hAnsi="Arial" w:cs="Arial"/>
                <w:sz w:val="22"/>
                <w:szCs w:val="22"/>
              </w:rPr>
              <w:t>Lead the sales function of the Business Partnerships team and the generation of day-to-day sales leads</w:t>
            </w:r>
            <w:r w:rsidR="00C6484A">
              <w:rPr>
                <w:rFonts w:ascii="Arial" w:hAnsi="Arial" w:cs="Arial"/>
                <w:sz w:val="22"/>
                <w:szCs w:val="22"/>
              </w:rPr>
              <w:t xml:space="preserve"> and work experience opportunities</w:t>
            </w:r>
            <w:r>
              <w:rPr>
                <w:rFonts w:ascii="Arial" w:hAnsi="Arial" w:cs="Arial"/>
                <w:sz w:val="22"/>
                <w:szCs w:val="22"/>
              </w:rPr>
              <w:t>, pitching products and / or services to partners and new clients</w:t>
            </w:r>
            <w:r w:rsidR="00C6484A">
              <w:rPr>
                <w:rFonts w:ascii="Arial" w:hAnsi="Arial" w:cs="Arial"/>
                <w:sz w:val="22"/>
                <w:szCs w:val="22"/>
              </w:rPr>
              <w:t>.</w:t>
            </w:r>
            <w:r>
              <w:rPr>
                <w:rFonts w:ascii="Arial" w:hAnsi="Arial" w:cs="Arial"/>
                <w:sz w:val="22"/>
                <w:szCs w:val="22"/>
              </w:rPr>
              <w:t xml:space="preserve"> </w:t>
            </w:r>
          </w:p>
          <w:p w14:paraId="23E696D1" w14:textId="77777777" w:rsidR="00990B1C" w:rsidRPr="00990B1C" w:rsidRDefault="00990B1C" w:rsidP="00990B1C">
            <w:pPr>
              <w:pStyle w:val="ListParagraph"/>
              <w:rPr>
                <w:rFonts w:ascii="Arial" w:hAnsi="Arial" w:cs="Arial"/>
                <w:sz w:val="22"/>
                <w:szCs w:val="22"/>
              </w:rPr>
            </w:pPr>
          </w:p>
          <w:p w14:paraId="56017FCB" w14:textId="602C7730" w:rsidR="001D5E16" w:rsidRDefault="001D5E16" w:rsidP="003652D4">
            <w:pPr>
              <w:pStyle w:val="ListParagraph"/>
              <w:numPr>
                <w:ilvl w:val="0"/>
                <w:numId w:val="37"/>
              </w:numPr>
              <w:jc w:val="both"/>
              <w:rPr>
                <w:rFonts w:ascii="Arial" w:hAnsi="Arial" w:cs="Arial"/>
                <w:sz w:val="22"/>
                <w:szCs w:val="22"/>
              </w:rPr>
            </w:pPr>
            <w:r>
              <w:rPr>
                <w:rFonts w:ascii="Arial" w:hAnsi="Arial" w:cs="Arial"/>
                <w:sz w:val="22"/>
                <w:szCs w:val="22"/>
              </w:rPr>
              <w:t xml:space="preserve">Set and monitor </w:t>
            </w:r>
            <w:r w:rsidR="00CE0718">
              <w:rPr>
                <w:rFonts w:ascii="Arial" w:hAnsi="Arial" w:cs="Arial"/>
                <w:sz w:val="22"/>
                <w:szCs w:val="22"/>
              </w:rPr>
              <w:t>realistic but ambitious</w:t>
            </w:r>
            <w:r>
              <w:rPr>
                <w:rFonts w:ascii="Arial" w:hAnsi="Arial" w:cs="Arial"/>
                <w:sz w:val="22"/>
                <w:szCs w:val="22"/>
              </w:rPr>
              <w:t xml:space="preserve"> sales targets</w:t>
            </w:r>
            <w:r w:rsidR="00B51876">
              <w:rPr>
                <w:rFonts w:ascii="Arial" w:hAnsi="Arial" w:cs="Arial"/>
                <w:sz w:val="22"/>
                <w:szCs w:val="22"/>
              </w:rPr>
              <w:t xml:space="preserve">, </w:t>
            </w:r>
            <w:r w:rsidR="000F5B8B">
              <w:rPr>
                <w:rFonts w:ascii="Arial" w:hAnsi="Arial" w:cs="Arial"/>
                <w:sz w:val="22"/>
                <w:szCs w:val="22"/>
              </w:rPr>
              <w:t>implementing strategies to maximise</w:t>
            </w:r>
            <w:r w:rsidR="00916427">
              <w:rPr>
                <w:rFonts w:ascii="Arial" w:hAnsi="Arial" w:cs="Arial"/>
                <w:sz w:val="22"/>
                <w:szCs w:val="22"/>
              </w:rPr>
              <w:t xml:space="preserve"> income generation and productivity. </w:t>
            </w:r>
          </w:p>
          <w:p w14:paraId="575ADFB1" w14:textId="77777777" w:rsidR="00DF57E6" w:rsidRPr="006C6BDC" w:rsidRDefault="00DF57E6" w:rsidP="006C6BDC">
            <w:pPr>
              <w:jc w:val="both"/>
              <w:rPr>
                <w:rFonts w:ascii="Arial" w:hAnsi="Arial" w:cs="Arial"/>
                <w:sz w:val="22"/>
                <w:szCs w:val="22"/>
              </w:rPr>
            </w:pPr>
          </w:p>
          <w:p w14:paraId="087A4FFA" w14:textId="7D47CEF8" w:rsidR="00DF57E6" w:rsidRDefault="00056D5B" w:rsidP="00426450">
            <w:pPr>
              <w:pStyle w:val="ListParagraph"/>
              <w:numPr>
                <w:ilvl w:val="0"/>
                <w:numId w:val="37"/>
              </w:numPr>
              <w:rPr>
                <w:rFonts w:ascii="Arial" w:hAnsi="Arial" w:cs="Arial"/>
                <w:sz w:val="22"/>
                <w:szCs w:val="22"/>
              </w:rPr>
            </w:pPr>
            <w:r>
              <w:rPr>
                <w:rFonts w:ascii="Arial" w:hAnsi="Arial" w:cs="Arial"/>
                <w:sz w:val="22"/>
                <w:szCs w:val="22"/>
              </w:rPr>
              <w:t xml:space="preserve">Manage the collection and reporting of economic, market and sector feedback to support strategic and operational decision-making. </w:t>
            </w:r>
          </w:p>
          <w:p w14:paraId="24F56D59" w14:textId="77777777" w:rsidR="00136A55" w:rsidRPr="00136A55" w:rsidRDefault="00136A55" w:rsidP="00136A55">
            <w:pPr>
              <w:pStyle w:val="ListParagraph"/>
              <w:rPr>
                <w:rFonts w:ascii="Arial" w:hAnsi="Arial" w:cs="Arial"/>
                <w:sz w:val="22"/>
                <w:szCs w:val="22"/>
              </w:rPr>
            </w:pPr>
          </w:p>
          <w:p w14:paraId="136A5C72" w14:textId="41C16D7E" w:rsidR="007E0EC2" w:rsidRDefault="00136A55" w:rsidP="00426450">
            <w:pPr>
              <w:pStyle w:val="ListParagraph"/>
              <w:numPr>
                <w:ilvl w:val="0"/>
                <w:numId w:val="37"/>
              </w:numPr>
              <w:rPr>
                <w:rFonts w:ascii="Arial" w:hAnsi="Arial" w:cs="Arial"/>
                <w:sz w:val="22"/>
                <w:szCs w:val="22"/>
              </w:rPr>
            </w:pPr>
            <w:r>
              <w:rPr>
                <w:rFonts w:ascii="Arial" w:hAnsi="Arial" w:cs="Arial"/>
                <w:sz w:val="22"/>
                <w:szCs w:val="22"/>
              </w:rPr>
              <w:t xml:space="preserve">Provide regular </w:t>
            </w:r>
            <w:r w:rsidR="004B32E2">
              <w:rPr>
                <w:rFonts w:ascii="Arial" w:hAnsi="Arial" w:cs="Arial"/>
                <w:sz w:val="22"/>
                <w:szCs w:val="22"/>
              </w:rPr>
              <w:t>KPI</w:t>
            </w:r>
            <w:r w:rsidR="006C6BDC">
              <w:rPr>
                <w:rFonts w:ascii="Arial" w:hAnsi="Arial" w:cs="Arial"/>
                <w:sz w:val="22"/>
                <w:szCs w:val="22"/>
              </w:rPr>
              <w:t xml:space="preserve"> reporting and analysis</w:t>
            </w:r>
            <w:r w:rsidR="004D30AC">
              <w:rPr>
                <w:rFonts w:ascii="Arial" w:hAnsi="Arial" w:cs="Arial"/>
                <w:sz w:val="22"/>
                <w:szCs w:val="22"/>
              </w:rPr>
              <w:t xml:space="preserve"> on sales performance, work experience and other partnership engagement</w:t>
            </w:r>
            <w:r>
              <w:rPr>
                <w:rFonts w:ascii="Arial" w:hAnsi="Arial" w:cs="Arial"/>
                <w:sz w:val="22"/>
                <w:szCs w:val="22"/>
              </w:rPr>
              <w:t xml:space="preserve"> to </w:t>
            </w:r>
            <w:r w:rsidR="005D73EA">
              <w:rPr>
                <w:rFonts w:ascii="Arial" w:hAnsi="Arial" w:cs="Arial"/>
                <w:sz w:val="22"/>
                <w:szCs w:val="22"/>
              </w:rPr>
              <w:t>the Exec Director, CLT, or as required.</w:t>
            </w:r>
          </w:p>
          <w:p w14:paraId="6AE4990D" w14:textId="3F526304" w:rsidR="00426450" w:rsidRPr="007E0EC2" w:rsidRDefault="00426450" w:rsidP="00C63E16">
            <w:pPr>
              <w:rPr>
                <w:rFonts w:ascii="Arial" w:hAnsi="Arial" w:cs="Arial"/>
                <w:sz w:val="22"/>
                <w:szCs w:val="22"/>
              </w:rPr>
            </w:pPr>
          </w:p>
          <w:p w14:paraId="7EDEF927" w14:textId="77777777" w:rsidR="00426450" w:rsidRDefault="00426450" w:rsidP="00C63E16">
            <w:pPr>
              <w:rPr>
                <w:rFonts w:ascii="Arial" w:hAnsi="Arial" w:cs="Arial"/>
                <w:bCs/>
              </w:rPr>
            </w:pPr>
          </w:p>
          <w:p w14:paraId="2CAC8216" w14:textId="14526C48" w:rsidR="007B6239" w:rsidRPr="005919B3" w:rsidRDefault="007B6239" w:rsidP="00C63E16">
            <w:pPr>
              <w:rPr>
                <w:rFonts w:ascii="Arial" w:hAnsi="Arial" w:cs="Arial"/>
                <w:bCs/>
                <w:sz w:val="22"/>
                <w:szCs w:val="22"/>
                <w:u w:val="single"/>
              </w:rPr>
            </w:pPr>
            <w:r w:rsidRPr="005919B3">
              <w:rPr>
                <w:rFonts w:ascii="Arial" w:hAnsi="Arial" w:cs="Arial"/>
                <w:bCs/>
                <w:sz w:val="22"/>
                <w:szCs w:val="22"/>
                <w:u w:val="single"/>
              </w:rPr>
              <w:t>Adult Distance Learning</w:t>
            </w:r>
            <w:r w:rsidR="00143FBF">
              <w:rPr>
                <w:rFonts w:ascii="Arial" w:hAnsi="Arial" w:cs="Arial"/>
                <w:bCs/>
                <w:sz w:val="22"/>
                <w:szCs w:val="22"/>
                <w:u w:val="single"/>
              </w:rPr>
              <w:t xml:space="preserve"> &amp; Apprenticeships </w:t>
            </w:r>
            <w:r w:rsidRPr="005919B3">
              <w:rPr>
                <w:rFonts w:ascii="Arial" w:hAnsi="Arial" w:cs="Arial"/>
                <w:bCs/>
                <w:sz w:val="22"/>
                <w:szCs w:val="22"/>
                <w:u w:val="single"/>
              </w:rPr>
              <w:t xml:space="preserve"> </w:t>
            </w:r>
          </w:p>
          <w:p w14:paraId="2218883E" w14:textId="77777777" w:rsidR="00551CEF" w:rsidRPr="00551CEF" w:rsidRDefault="00551CEF" w:rsidP="00551CEF">
            <w:pPr>
              <w:rPr>
                <w:rFonts w:ascii="Arial" w:hAnsi="Arial" w:cs="Arial"/>
                <w:sz w:val="22"/>
                <w:szCs w:val="22"/>
              </w:rPr>
            </w:pPr>
          </w:p>
          <w:p w14:paraId="41B357E1" w14:textId="025088BE" w:rsidR="2354D08E" w:rsidRDefault="00216F3E" w:rsidP="0478547C">
            <w:pPr>
              <w:pStyle w:val="ListParagraph"/>
              <w:numPr>
                <w:ilvl w:val="0"/>
                <w:numId w:val="37"/>
              </w:numPr>
              <w:rPr>
                <w:rFonts w:ascii="Arial" w:hAnsi="Arial" w:cs="Arial"/>
                <w:sz w:val="22"/>
                <w:szCs w:val="22"/>
              </w:rPr>
            </w:pPr>
            <w:r>
              <w:rPr>
                <w:rFonts w:ascii="Arial" w:hAnsi="Arial" w:cs="Arial"/>
                <w:sz w:val="22"/>
                <w:szCs w:val="22"/>
              </w:rPr>
              <w:t xml:space="preserve">Lead </w:t>
            </w:r>
            <w:r w:rsidR="0079146A">
              <w:rPr>
                <w:rFonts w:ascii="Arial" w:hAnsi="Arial" w:cs="Arial"/>
                <w:sz w:val="22"/>
                <w:szCs w:val="22"/>
              </w:rPr>
              <w:t xml:space="preserve">the Adult Distance Learning </w:t>
            </w:r>
            <w:r>
              <w:rPr>
                <w:rFonts w:ascii="Arial" w:hAnsi="Arial" w:cs="Arial"/>
                <w:sz w:val="22"/>
                <w:szCs w:val="22"/>
              </w:rPr>
              <w:t>team</w:t>
            </w:r>
            <w:r w:rsidR="0079146A">
              <w:rPr>
                <w:rFonts w:ascii="Arial" w:hAnsi="Arial" w:cs="Arial"/>
                <w:sz w:val="22"/>
                <w:szCs w:val="22"/>
              </w:rPr>
              <w:t xml:space="preserve"> to ensure the </w:t>
            </w:r>
            <w:r w:rsidR="00B34B5E">
              <w:rPr>
                <w:rFonts w:ascii="Arial" w:hAnsi="Arial" w:cs="Arial"/>
                <w:sz w:val="22"/>
                <w:szCs w:val="22"/>
              </w:rPr>
              <w:t xml:space="preserve">Adult Distance Learning </w:t>
            </w:r>
            <w:r w:rsidR="000737D9">
              <w:rPr>
                <w:rFonts w:ascii="Arial" w:hAnsi="Arial" w:cs="Arial"/>
                <w:sz w:val="22"/>
                <w:szCs w:val="22"/>
              </w:rPr>
              <w:t>course file</w:t>
            </w:r>
            <w:r w:rsidR="0079146A">
              <w:rPr>
                <w:rFonts w:ascii="Arial" w:hAnsi="Arial" w:cs="Arial"/>
                <w:sz w:val="22"/>
                <w:szCs w:val="22"/>
              </w:rPr>
              <w:t xml:space="preserve"> is effectively planned and delivered</w:t>
            </w:r>
            <w:r w:rsidR="000737D9">
              <w:rPr>
                <w:rFonts w:ascii="Arial" w:hAnsi="Arial" w:cs="Arial"/>
                <w:sz w:val="22"/>
                <w:szCs w:val="22"/>
              </w:rPr>
              <w:t xml:space="preserve">. </w:t>
            </w:r>
            <w:r w:rsidR="00551CEF">
              <w:rPr>
                <w:rFonts w:ascii="Arial" w:hAnsi="Arial" w:cs="Arial"/>
                <w:sz w:val="22"/>
                <w:szCs w:val="22"/>
              </w:rPr>
              <w:t xml:space="preserve">  </w:t>
            </w:r>
            <w:r w:rsidR="00B34B5E">
              <w:rPr>
                <w:rFonts w:ascii="Arial" w:hAnsi="Arial" w:cs="Arial"/>
                <w:sz w:val="22"/>
                <w:szCs w:val="22"/>
              </w:rPr>
              <w:t xml:space="preserve"> </w:t>
            </w:r>
          </w:p>
          <w:p w14:paraId="49BF5289" w14:textId="77777777" w:rsidR="00A156EF" w:rsidRPr="00A156EF" w:rsidRDefault="00A156EF" w:rsidP="00A156EF">
            <w:pPr>
              <w:pStyle w:val="ListParagraph"/>
              <w:rPr>
                <w:rFonts w:ascii="Arial" w:hAnsi="Arial" w:cs="Arial"/>
                <w:sz w:val="22"/>
                <w:szCs w:val="22"/>
              </w:rPr>
            </w:pPr>
          </w:p>
          <w:p w14:paraId="0D7B2852" w14:textId="22D2804C" w:rsidR="009722E8" w:rsidRDefault="00A156EF" w:rsidP="0478547C">
            <w:pPr>
              <w:pStyle w:val="ListParagraph"/>
              <w:numPr>
                <w:ilvl w:val="0"/>
                <w:numId w:val="37"/>
              </w:numPr>
              <w:rPr>
                <w:rFonts w:ascii="Arial" w:hAnsi="Arial" w:cs="Arial"/>
                <w:sz w:val="22"/>
                <w:szCs w:val="22"/>
              </w:rPr>
            </w:pPr>
            <w:r>
              <w:rPr>
                <w:rFonts w:ascii="Arial" w:hAnsi="Arial" w:cs="Arial"/>
                <w:sz w:val="22"/>
                <w:szCs w:val="22"/>
              </w:rPr>
              <w:t xml:space="preserve">Promote and market Adult Distance Learning programmes </w:t>
            </w:r>
            <w:r w:rsidR="00551CEF">
              <w:rPr>
                <w:rFonts w:ascii="Arial" w:hAnsi="Arial" w:cs="Arial"/>
                <w:sz w:val="22"/>
                <w:szCs w:val="22"/>
              </w:rPr>
              <w:t xml:space="preserve">as part of the wider </w:t>
            </w:r>
            <w:r w:rsidR="009722E8">
              <w:rPr>
                <w:rFonts w:ascii="Arial" w:hAnsi="Arial" w:cs="Arial"/>
                <w:sz w:val="22"/>
                <w:szCs w:val="22"/>
              </w:rPr>
              <w:t xml:space="preserve">partnership strategy, identifying innovative ways to </w:t>
            </w:r>
            <w:r w:rsidR="00313F4E">
              <w:rPr>
                <w:rFonts w:ascii="Arial" w:hAnsi="Arial" w:cs="Arial"/>
                <w:sz w:val="22"/>
                <w:szCs w:val="22"/>
              </w:rPr>
              <w:t>utilise ASF funds to deliver</w:t>
            </w:r>
            <w:r w:rsidR="009722E8">
              <w:rPr>
                <w:rFonts w:ascii="Arial" w:hAnsi="Arial" w:cs="Arial"/>
                <w:sz w:val="22"/>
                <w:szCs w:val="22"/>
              </w:rPr>
              <w:t xml:space="preserve"> on-line programmes to employers.</w:t>
            </w:r>
          </w:p>
          <w:p w14:paraId="48C696DF" w14:textId="77777777" w:rsidR="009722E8" w:rsidRPr="009722E8" w:rsidRDefault="009722E8" w:rsidP="009722E8">
            <w:pPr>
              <w:pStyle w:val="ListParagraph"/>
              <w:rPr>
                <w:rFonts w:ascii="Arial" w:hAnsi="Arial" w:cs="Arial"/>
                <w:sz w:val="22"/>
                <w:szCs w:val="22"/>
              </w:rPr>
            </w:pPr>
          </w:p>
          <w:p w14:paraId="4860EF0B" w14:textId="3E0FD724" w:rsidR="00A156EF" w:rsidRDefault="00755CA9" w:rsidP="0478547C">
            <w:pPr>
              <w:pStyle w:val="ListParagraph"/>
              <w:numPr>
                <w:ilvl w:val="0"/>
                <w:numId w:val="37"/>
              </w:numPr>
              <w:rPr>
                <w:rFonts w:ascii="Arial" w:hAnsi="Arial" w:cs="Arial"/>
                <w:sz w:val="22"/>
                <w:szCs w:val="22"/>
              </w:rPr>
            </w:pPr>
            <w:r>
              <w:rPr>
                <w:rFonts w:ascii="Arial" w:hAnsi="Arial" w:cs="Arial"/>
                <w:sz w:val="22"/>
                <w:szCs w:val="22"/>
              </w:rPr>
              <w:t xml:space="preserve">Ensure </w:t>
            </w:r>
            <w:r w:rsidR="00EE5AD9">
              <w:rPr>
                <w:rFonts w:ascii="Arial" w:hAnsi="Arial" w:cs="Arial"/>
                <w:sz w:val="22"/>
                <w:szCs w:val="22"/>
              </w:rPr>
              <w:t>the</w:t>
            </w:r>
            <w:r>
              <w:rPr>
                <w:rFonts w:ascii="Arial" w:hAnsi="Arial" w:cs="Arial"/>
                <w:sz w:val="22"/>
                <w:szCs w:val="22"/>
              </w:rPr>
              <w:t xml:space="preserve"> Adult Distance Learning </w:t>
            </w:r>
            <w:r w:rsidR="00EE5AD9">
              <w:rPr>
                <w:rFonts w:ascii="Arial" w:hAnsi="Arial" w:cs="Arial"/>
                <w:sz w:val="22"/>
                <w:szCs w:val="22"/>
              </w:rPr>
              <w:t>t</w:t>
            </w:r>
            <w:r>
              <w:rPr>
                <w:rFonts w:ascii="Arial" w:hAnsi="Arial" w:cs="Arial"/>
                <w:sz w:val="22"/>
                <w:szCs w:val="22"/>
              </w:rPr>
              <w:t xml:space="preserve">eam </w:t>
            </w:r>
            <w:r w:rsidR="00BE5765">
              <w:rPr>
                <w:rFonts w:ascii="Arial" w:hAnsi="Arial" w:cs="Arial"/>
                <w:bCs/>
                <w:sz w:val="22"/>
                <w:szCs w:val="22"/>
              </w:rPr>
              <w:t xml:space="preserve">meets </w:t>
            </w:r>
            <w:r w:rsidR="00C91D50">
              <w:rPr>
                <w:rFonts w:ascii="Arial" w:hAnsi="Arial" w:cs="Arial"/>
                <w:bCs/>
                <w:sz w:val="22"/>
                <w:szCs w:val="22"/>
              </w:rPr>
              <w:t>it’s</w:t>
            </w:r>
            <w:r w:rsidR="00BE5765">
              <w:rPr>
                <w:rFonts w:ascii="Arial" w:hAnsi="Arial" w:cs="Arial"/>
                <w:bCs/>
                <w:sz w:val="22"/>
                <w:szCs w:val="22"/>
              </w:rPr>
              <w:t xml:space="preserve"> agreed KPIs,</w:t>
            </w:r>
            <w:r w:rsidR="006567F8">
              <w:rPr>
                <w:rFonts w:ascii="Arial" w:hAnsi="Arial" w:cs="Arial"/>
                <w:bCs/>
                <w:sz w:val="22"/>
                <w:szCs w:val="22"/>
              </w:rPr>
              <w:t xml:space="preserve"> </w:t>
            </w:r>
            <w:r w:rsidR="00BE5765">
              <w:rPr>
                <w:rFonts w:ascii="Arial" w:hAnsi="Arial" w:cs="Arial"/>
                <w:bCs/>
                <w:sz w:val="22"/>
                <w:szCs w:val="22"/>
              </w:rPr>
              <w:t xml:space="preserve">and be </w:t>
            </w:r>
            <w:r w:rsidR="00BE5765" w:rsidRPr="007F7FC0">
              <w:rPr>
                <w:rFonts w:ascii="Arial" w:hAnsi="Arial" w:cs="Arial"/>
                <w:bCs/>
                <w:sz w:val="22"/>
                <w:szCs w:val="22"/>
              </w:rPr>
              <w:t>responsible for the Adult Distance Learning self-assessment report</w:t>
            </w:r>
            <w:r w:rsidR="00BE5765">
              <w:rPr>
                <w:rFonts w:ascii="Arial" w:hAnsi="Arial" w:cs="Arial"/>
                <w:bCs/>
                <w:sz w:val="22"/>
                <w:szCs w:val="22"/>
              </w:rPr>
              <w:t xml:space="preserve"> (SAR). </w:t>
            </w:r>
            <w:r w:rsidR="00BE5765" w:rsidRPr="007F7FC0">
              <w:rPr>
                <w:rFonts w:ascii="Arial" w:hAnsi="Arial" w:cs="Arial"/>
                <w:bCs/>
                <w:sz w:val="22"/>
                <w:szCs w:val="22"/>
              </w:rPr>
              <w:t xml:space="preserve"> </w:t>
            </w:r>
          </w:p>
          <w:p w14:paraId="69CECB93" w14:textId="77777777" w:rsidR="00DE4441" w:rsidRPr="00A83349" w:rsidRDefault="00DE4441" w:rsidP="00A83349">
            <w:pPr>
              <w:rPr>
                <w:rFonts w:ascii="Arial" w:hAnsi="Arial" w:cs="Arial"/>
                <w:bCs/>
                <w:sz w:val="22"/>
                <w:szCs w:val="22"/>
              </w:rPr>
            </w:pPr>
          </w:p>
          <w:p w14:paraId="3D64A7F6" w14:textId="45E1A755" w:rsidR="00DE4441" w:rsidRDefault="00DE4441" w:rsidP="00DE4441">
            <w:pPr>
              <w:pStyle w:val="ListParagraph"/>
              <w:numPr>
                <w:ilvl w:val="0"/>
                <w:numId w:val="37"/>
              </w:numPr>
              <w:ind w:left="786"/>
              <w:contextualSpacing w:val="0"/>
              <w:rPr>
                <w:rFonts w:ascii="Arial" w:hAnsi="Arial" w:cs="Arial"/>
                <w:bCs/>
                <w:sz w:val="22"/>
                <w:szCs w:val="22"/>
              </w:rPr>
            </w:pPr>
            <w:r>
              <w:rPr>
                <w:rFonts w:ascii="Arial" w:hAnsi="Arial" w:cs="Arial"/>
                <w:bCs/>
                <w:sz w:val="22"/>
                <w:szCs w:val="22"/>
              </w:rPr>
              <w:t xml:space="preserve">Work with the Head of Apprenticeships and Heads of School to ensure </w:t>
            </w:r>
            <w:r w:rsidR="004162D9">
              <w:rPr>
                <w:rFonts w:ascii="Arial" w:hAnsi="Arial" w:cs="Arial"/>
                <w:bCs/>
                <w:sz w:val="22"/>
                <w:szCs w:val="22"/>
              </w:rPr>
              <w:t xml:space="preserve">Apprenticeship </w:t>
            </w:r>
            <w:r>
              <w:rPr>
                <w:rFonts w:ascii="Arial" w:hAnsi="Arial" w:cs="Arial"/>
                <w:bCs/>
                <w:sz w:val="22"/>
                <w:szCs w:val="22"/>
              </w:rPr>
              <w:t xml:space="preserve">recruitment targets are achieved and vacancies are filled. </w:t>
            </w:r>
          </w:p>
          <w:p w14:paraId="15DFAD1C" w14:textId="77777777" w:rsidR="00A83349" w:rsidRPr="00A83349" w:rsidRDefault="00A83349" w:rsidP="00A83349">
            <w:pPr>
              <w:pStyle w:val="ListParagraph"/>
              <w:rPr>
                <w:rFonts w:ascii="Arial" w:hAnsi="Arial" w:cs="Arial"/>
                <w:bCs/>
                <w:sz w:val="22"/>
                <w:szCs w:val="22"/>
              </w:rPr>
            </w:pPr>
          </w:p>
          <w:p w14:paraId="4959D225" w14:textId="1D374F83" w:rsidR="00A83349" w:rsidRDefault="00A83349" w:rsidP="00DE4441">
            <w:pPr>
              <w:pStyle w:val="ListParagraph"/>
              <w:numPr>
                <w:ilvl w:val="0"/>
                <w:numId w:val="37"/>
              </w:numPr>
              <w:ind w:left="786"/>
              <w:contextualSpacing w:val="0"/>
              <w:rPr>
                <w:rFonts w:ascii="Arial" w:hAnsi="Arial" w:cs="Arial"/>
                <w:bCs/>
                <w:sz w:val="22"/>
                <w:szCs w:val="22"/>
              </w:rPr>
            </w:pPr>
            <w:r>
              <w:rPr>
                <w:rFonts w:ascii="Arial" w:hAnsi="Arial" w:cs="Arial"/>
                <w:bCs/>
                <w:sz w:val="22"/>
                <w:szCs w:val="22"/>
              </w:rPr>
              <w:t xml:space="preserve">Provide timely and robust KPI reports to CLT and ELT on Apprenticeship performance, including pipeline, new starts, on-roll, </w:t>
            </w:r>
            <w:r w:rsidR="00614F5A">
              <w:rPr>
                <w:rFonts w:ascii="Arial" w:hAnsi="Arial" w:cs="Arial"/>
                <w:bCs/>
                <w:sz w:val="22"/>
                <w:szCs w:val="22"/>
              </w:rPr>
              <w:t xml:space="preserve">compliance, </w:t>
            </w:r>
            <w:r>
              <w:rPr>
                <w:rFonts w:ascii="Arial" w:hAnsi="Arial" w:cs="Arial"/>
                <w:bCs/>
                <w:sz w:val="22"/>
                <w:szCs w:val="22"/>
              </w:rPr>
              <w:t>forecast achievement and actual achievement.</w:t>
            </w:r>
          </w:p>
          <w:p w14:paraId="477F1D74" w14:textId="77777777" w:rsidR="00143FBF" w:rsidRPr="00822871" w:rsidRDefault="00143FBF" w:rsidP="00822871">
            <w:pPr>
              <w:rPr>
                <w:rFonts w:ascii="Arial" w:hAnsi="Arial" w:cs="Arial"/>
                <w:bCs/>
                <w:sz w:val="22"/>
                <w:szCs w:val="22"/>
              </w:rPr>
            </w:pPr>
          </w:p>
          <w:p w14:paraId="7D768953" w14:textId="7F65C38E" w:rsidR="00143FBF" w:rsidRDefault="00143FBF" w:rsidP="00DE4441">
            <w:pPr>
              <w:pStyle w:val="ListParagraph"/>
              <w:numPr>
                <w:ilvl w:val="0"/>
                <w:numId w:val="37"/>
              </w:numPr>
              <w:ind w:left="786"/>
              <w:contextualSpacing w:val="0"/>
              <w:rPr>
                <w:rFonts w:ascii="Arial" w:hAnsi="Arial" w:cs="Arial"/>
                <w:bCs/>
                <w:sz w:val="22"/>
                <w:szCs w:val="22"/>
              </w:rPr>
            </w:pPr>
            <w:r>
              <w:rPr>
                <w:rFonts w:ascii="Arial" w:hAnsi="Arial" w:cs="Arial"/>
                <w:bCs/>
                <w:sz w:val="22"/>
                <w:szCs w:val="22"/>
              </w:rPr>
              <w:t>Be the operational lead for Apprenticeship and Adult matrix meetings.</w:t>
            </w:r>
          </w:p>
          <w:p w14:paraId="11C1C8CA" w14:textId="77777777" w:rsidR="00143FBF" w:rsidRDefault="00143FBF" w:rsidP="0478547C">
            <w:pPr>
              <w:rPr>
                <w:rFonts w:ascii="Arial" w:hAnsi="Arial" w:cs="Arial"/>
                <w:sz w:val="22"/>
                <w:szCs w:val="22"/>
              </w:rPr>
            </w:pPr>
          </w:p>
          <w:p w14:paraId="1702CB98" w14:textId="77777777" w:rsidR="00146961" w:rsidRDefault="00146961" w:rsidP="0478547C">
            <w:pPr>
              <w:rPr>
                <w:rFonts w:ascii="Arial" w:hAnsi="Arial" w:cs="Arial"/>
                <w:sz w:val="22"/>
                <w:szCs w:val="22"/>
              </w:rPr>
            </w:pPr>
          </w:p>
          <w:p w14:paraId="70BFF510" w14:textId="1DE2E988" w:rsidR="00146961" w:rsidRPr="0095489F" w:rsidRDefault="00146961" w:rsidP="0478547C">
            <w:pPr>
              <w:rPr>
                <w:rFonts w:ascii="Arial" w:hAnsi="Arial" w:cs="Arial"/>
                <w:sz w:val="22"/>
                <w:szCs w:val="22"/>
              </w:rPr>
            </w:pPr>
          </w:p>
        </w:tc>
      </w:tr>
      <w:tr w:rsidR="006F20A0" w:rsidRPr="00E76D3F" w14:paraId="6E28CA24" w14:textId="77777777" w:rsidTr="00023C1F">
        <w:trPr>
          <w:gridAfter w:val="1"/>
          <w:wAfter w:w="119" w:type="dxa"/>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lastRenderedPageBreak/>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023C1F">
        <w:trPr>
          <w:gridAfter w:val="1"/>
          <w:wAfter w:w="119" w:type="dxa"/>
          <w:trHeight w:val="454"/>
        </w:trPr>
        <w:tc>
          <w:tcPr>
            <w:tcW w:w="9016" w:type="dxa"/>
            <w:gridSpan w:val="2"/>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33993402" w:rsidR="00F03DC3" w:rsidRPr="001A6AED" w:rsidRDefault="63095EE0" w:rsidP="0478547C">
            <w:pPr>
              <w:numPr>
                <w:ilvl w:val="0"/>
                <w:numId w:val="21"/>
              </w:numPr>
              <w:shd w:val="clear" w:color="auto" w:fill="FFFFFF" w:themeFill="background1"/>
              <w:spacing w:after="240"/>
              <w:rPr>
                <w:sz w:val="22"/>
                <w:szCs w:val="22"/>
              </w:rPr>
            </w:pPr>
            <w:r w:rsidRPr="0478547C">
              <w:rPr>
                <w:rFonts w:ascii="Arial" w:hAnsi="Arial" w:cs="Arial"/>
                <w:sz w:val="22"/>
                <w:szCs w:val="22"/>
              </w:rPr>
              <w:t xml:space="preserve">Participates in, and co-operates with own Performance Review Interview to ensure that job-related targets are met and </w:t>
            </w:r>
            <w:r w:rsidR="7C262DC2" w:rsidRPr="0478547C">
              <w:rPr>
                <w:rFonts w:ascii="Arial" w:hAnsi="Arial" w:cs="Arial"/>
                <w:sz w:val="22"/>
                <w:szCs w:val="22"/>
              </w:rPr>
              <w:t>on-going</w:t>
            </w:r>
            <w:r w:rsidRPr="0478547C">
              <w:rPr>
                <w:rFonts w:ascii="Arial" w:hAnsi="Arial" w:cs="Arial"/>
                <w:sz w:val="22"/>
                <w:szCs w:val="22"/>
              </w:rPr>
              <w:t xml:space="preserve"> staff development in line with Nescot’s aims</w:t>
            </w:r>
            <w:r w:rsidR="78E1C851" w:rsidRPr="0478547C">
              <w:rPr>
                <w:rFonts w:ascii="Arial" w:hAnsi="Arial" w:cs="Arial"/>
                <w:sz w:val="22"/>
                <w:szCs w:val="22"/>
              </w:rPr>
              <w:t>.</w:t>
            </w:r>
          </w:p>
          <w:p w14:paraId="354C0FEB" w14:textId="31380881" w:rsidR="00C75373" w:rsidRPr="001A6AED" w:rsidRDefault="00C75373" w:rsidP="00C75373">
            <w:pPr>
              <w:numPr>
                <w:ilvl w:val="0"/>
                <w:numId w:val="21"/>
              </w:numPr>
              <w:shd w:val="clear" w:color="auto" w:fill="FFFFFF"/>
              <w:spacing w:after="240"/>
              <w:rPr>
                <w:sz w:val="22"/>
                <w:szCs w:val="22"/>
              </w:rPr>
            </w:pPr>
            <w:r w:rsidRPr="001A6AED">
              <w:rPr>
                <w:rFonts w:ascii="Arial" w:hAnsi="Arial" w:cs="Arial"/>
                <w:sz w:val="22"/>
                <w:szCs w:val="22"/>
              </w:rPr>
              <w:t>Carries out the Annual Performance Review Interview for those staff who report to the post, to ensure their continuing staff development</w:t>
            </w:r>
          </w:p>
          <w:p w14:paraId="080965E7" w14:textId="472A4D49" w:rsidR="006F20A0" w:rsidRPr="00C63E16" w:rsidRDefault="00F03DC3" w:rsidP="00C63E16">
            <w:pPr>
              <w:numPr>
                <w:ilvl w:val="0"/>
                <w:numId w:val="21"/>
              </w:numPr>
              <w:shd w:val="clear" w:color="auto" w:fill="FFFFFF"/>
              <w:spacing w:after="240"/>
              <w:rPr>
                <w:bCs/>
                <w:color w:val="3B3838" w:themeColor="background2" w:themeShade="40"/>
                <w:sz w:val="22"/>
                <w:szCs w:val="22"/>
              </w:rPr>
            </w:pPr>
            <w:r w:rsidRPr="001A6AED">
              <w:rPr>
                <w:rFonts w:ascii="Arial" w:hAnsi="Arial" w:cs="Arial"/>
                <w:bCs/>
                <w:sz w:val="22"/>
                <w:szCs w:val="22"/>
              </w:rPr>
              <w:t>To carry out Continuing Professional Development (CPD) relevant</w:t>
            </w:r>
            <w:r w:rsidRPr="001422DC">
              <w:rPr>
                <w:rFonts w:ascii="Arial" w:hAnsi="Arial" w:cs="Arial"/>
                <w:bCs/>
                <w:sz w:val="22"/>
                <w:szCs w:val="22"/>
              </w:rPr>
              <w:t xml:space="preserve"> to the role, including subject or professional updates.</w:t>
            </w:r>
          </w:p>
        </w:tc>
      </w:tr>
      <w:tr w:rsidR="00B34A76" w:rsidRPr="00E76D3F" w14:paraId="25D68070" w14:textId="77777777" w:rsidTr="00023C1F">
        <w:trPr>
          <w:gridAfter w:val="1"/>
          <w:wAfter w:w="119" w:type="dxa"/>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023C1F">
        <w:trPr>
          <w:gridAfter w:val="2"/>
          <w:wAfter w:w="204"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4C2FA0" w:rsidRDefault="00C63E16" w:rsidP="008C21A2">
            <w:pPr>
              <w:pStyle w:val="ListParagraph"/>
              <w:numPr>
                <w:ilvl w:val="0"/>
                <w:numId w:val="21"/>
              </w:numPr>
              <w:ind w:right="-483"/>
              <w:contextualSpacing w:val="0"/>
              <w:rPr>
                <w:rFonts w:ascii="Arial" w:hAnsi="Arial" w:cs="Arial"/>
                <w:b/>
                <w:sz w:val="22"/>
                <w:szCs w:val="22"/>
              </w:rPr>
            </w:pPr>
            <w:r w:rsidRPr="00041697">
              <w:rPr>
                <w:rFonts w:ascii="Arial" w:hAnsi="Arial" w:cs="Arial"/>
                <w:sz w:val="22"/>
                <w:szCs w:val="22"/>
              </w:rPr>
              <w:t>It is the responsibility of the post holder to promote equality and diversity, Nescot Enterprise values and recognition of diversity throughout Nescot Enterprises.</w:t>
            </w:r>
          </w:p>
          <w:p w14:paraId="3B1F7C63" w14:textId="77777777" w:rsidR="004C2FA0" w:rsidRPr="00041697" w:rsidRDefault="004C2FA0" w:rsidP="004C2FA0">
            <w:pPr>
              <w:pStyle w:val="ListParagraph"/>
              <w:ind w:right="-483"/>
              <w:contextualSpacing w:val="0"/>
              <w:rPr>
                <w:rFonts w:ascii="Arial" w:hAnsi="Arial" w:cs="Arial"/>
                <w:b/>
                <w:sz w:val="22"/>
                <w:szCs w:val="22"/>
              </w:rPr>
            </w:pPr>
          </w:p>
          <w:p w14:paraId="1722D56E" w14:textId="7D63F8B0" w:rsidR="009B5C7E" w:rsidRPr="00041697" w:rsidRDefault="009B5C7E" w:rsidP="009B5C7E">
            <w:pPr>
              <w:numPr>
                <w:ilvl w:val="0"/>
                <w:numId w:val="21"/>
              </w:numPr>
              <w:jc w:val="both"/>
              <w:rPr>
                <w:rFonts w:ascii="Arial" w:hAnsi="Arial" w:cs="Arial"/>
                <w:sz w:val="22"/>
                <w:szCs w:val="22"/>
              </w:rPr>
            </w:pPr>
            <w:r w:rsidRPr="00041697">
              <w:rPr>
                <w:rFonts w:ascii="Arial" w:hAnsi="Arial" w:cs="Arial"/>
                <w:sz w:val="22"/>
                <w:szCs w:val="22"/>
              </w:rPr>
              <w:t xml:space="preserve">To follow and adhere to </w:t>
            </w:r>
            <w:r w:rsidR="000709E0" w:rsidRPr="00041697">
              <w:rPr>
                <w:rFonts w:ascii="Arial" w:hAnsi="Arial" w:cs="Arial"/>
                <w:sz w:val="22"/>
                <w:szCs w:val="22"/>
              </w:rPr>
              <w:t>Nescot’s</w:t>
            </w:r>
            <w:r w:rsidRPr="00041697">
              <w:rPr>
                <w:rFonts w:ascii="Arial" w:hAnsi="Arial" w:cs="Arial"/>
                <w:sz w:val="22"/>
                <w:szCs w:val="22"/>
              </w:rPr>
              <w:t xml:space="preserve"> Equality and Diversity policy at all times. </w:t>
            </w:r>
          </w:p>
          <w:p w14:paraId="5250BC41" w14:textId="77777777" w:rsidR="00C63E16" w:rsidRPr="00041697" w:rsidRDefault="00C63E16" w:rsidP="00C63E16">
            <w:pPr>
              <w:pStyle w:val="ListParagraph"/>
              <w:ind w:right="-483"/>
              <w:rPr>
                <w:rFonts w:ascii="Arial" w:hAnsi="Arial" w:cs="Arial"/>
                <w:b/>
                <w:sz w:val="22"/>
                <w:szCs w:val="22"/>
              </w:rPr>
            </w:pPr>
          </w:p>
          <w:p w14:paraId="04C98526" w14:textId="3086CD16" w:rsidR="00B34A76" w:rsidRPr="00041697" w:rsidRDefault="00C63E16" w:rsidP="009B5C7E">
            <w:pPr>
              <w:pStyle w:val="ListParagraph"/>
              <w:numPr>
                <w:ilvl w:val="0"/>
                <w:numId w:val="21"/>
              </w:numPr>
              <w:ind w:right="-483"/>
              <w:contextualSpacing w:val="0"/>
              <w:rPr>
                <w:rFonts w:ascii="Arial" w:hAnsi="Arial" w:cs="Arial"/>
                <w:b/>
                <w:sz w:val="22"/>
                <w:szCs w:val="22"/>
              </w:rPr>
            </w:pPr>
            <w:r w:rsidRPr="00041697">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023C1F">
        <w:trPr>
          <w:gridAfter w:val="1"/>
          <w:wAfter w:w="119" w:type="dxa"/>
          <w:trHeight w:hRule="exact" w:val="454"/>
        </w:trPr>
        <w:tc>
          <w:tcPr>
            <w:tcW w:w="9016" w:type="dxa"/>
            <w:gridSpan w:val="2"/>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023C1F">
        <w:trPr>
          <w:gridAfter w:val="1"/>
          <w:wAfter w:w="119" w:type="dxa"/>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80B7680" w:rsidR="00C63E16" w:rsidRPr="00D44546" w:rsidRDefault="629740A2" w:rsidP="00C63E16">
            <w:pPr>
              <w:pStyle w:val="ListParagraph"/>
              <w:numPr>
                <w:ilvl w:val="0"/>
                <w:numId w:val="21"/>
              </w:numPr>
              <w:contextualSpacing w:val="0"/>
              <w:jc w:val="both"/>
              <w:rPr>
                <w:rFonts w:ascii="Arial" w:hAnsi="Arial" w:cs="Arial"/>
                <w:b/>
                <w:color w:val="FF0000"/>
                <w:sz w:val="22"/>
                <w:szCs w:val="22"/>
              </w:rPr>
            </w:pPr>
            <w:r w:rsidRPr="6C451454">
              <w:rPr>
                <w:rFonts w:ascii="Arial" w:hAnsi="Arial" w:cs="Arial"/>
                <w:sz w:val="22"/>
                <w:szCs w:val="22"/>
              </w:rPr>
              <w:t xml:space="preserve">It is the responsibility of the post holder to commit to safeguarding and promoting the welfare </w:t>
            </w:r>
            <w:r w:rsidR="7F1A005E" w:rsidRPr="6C451454">
              <w:rPr>
                <w:rFonts w:ascii="Arial" w:hAnsi="Arial" w:cs="Arial"/>
                <w:sz w:val="22"/>
                <w:szCs w:val="22"/>
              </w:rPr>
              <w:t>of</w:t>
            </w:r>
            <w:r w:rsidR="09E23916" w:rsidRPr="6C451454">
              <w:rPr>
                <w:rFonts w:ascii="Arial" w:hAnsi="Arial" w:cs="Arial"/>
                <w:sz w:val="22"/>
                <w:szCs w:val="22"/>
              </w:rPr>
              <w:t xml:space="preserve"> students </w:t>
            </w:r>
            <w:r w:rsidR="6854FAAE" w:rsidRPr="6C451454">
              <w:rPr>
                <w:rFonts w:ascii="Arial" w:hAnsi="Arial" w:cs="Arial"/>
                <w:sz w:val="22"/>
                <w:szCs w:val="22"/>
              </w:rPr>
              <w:t>within Nescot Enterprises.</w:t>
            </w:r>
          </w:p>
          <w:p w14:paraId="37010E1C" w14:textId="5475F6FD" w:rsidR="00C63E16" w:rsidRPr="00C91D20" w:rsidRDefault="00C63E16" w:rsidP="00C63E16">
            <w:pPr>
              <w:pStyle w:val="ListParagraph"/>
              <w:jc w:val="both"/>
            </w:pPr>
          </w:p>
          <w:p w14:paraId="47E144E3" w14:textId="200DE16B" w:rsidR="008235BC" w:rsidRPr="00C63E16" w:rsidRDefault="00C63E16" w:rsidP="00C63E16">
            <w:pPr>
              <w:pStyle w:val="ListParagraph"/>
              <w:numPr>
                <w:ilvl w:val="0"/>
                <w:numId w:val="2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023C1F">
        <w:trPr>
          <w:gridAfter w:val="1"/>
          <w:wAfter w:w="119" w:type="dxa"/>
          <w:trHeight w:hRule="exact" w:val="454"/>
        </w:trPr>
        <w:tc>
          <w:tcPr>
            <w:tcW w:w="9016" w:type="dxa"/>
            <w:gridSpan w:val="2"/>
            <w:shd w:val="clear" w:color="auto" w:fill="812C7C"/>
            <w:vAlign w:val="center"/>
          </w:tcPr>
          <w:p w14:paraId="3F9F6676" w14:textId="7D341D08" w:rsidR="008D1B84" w:rsidRPr="00E76D3F" w:rsidRDefault="6FC1AD43" w:rsidP="6C451454">
            <w:r w:rsidRPr="6C451454">
              <w:rPr>
                <w:rFonts w:ascii="Arial" w:hAnsi="Arial" w:cs="Arial"/>
                <w:b/>
                <w:bCs/>
                <w:color w:val="FFFFFF" w:themeColor="background1"/>
              </w:rPr>
              <w:t>Additional Duties:</w:t>
            </w:r>
          </w:p>
        </w:tc>
      </w:tr>
      <w:tr w:rsidR="008D1B84" w:rsidRPr="008D1B84" w14:paraId="4D1DDA34" w14:textId="77777777" w:rsidTr="00023C1F">
        <w:trPr>
          <w:gridAfter w:val="1"/>
          <w:wAfter w:w="119" w:type="dxa"/>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AE1F898" w:rsidR="008D1B84" w:rsidRPr="00C63E16" w:rsidRDefault="629740A2" w:rsidP="009E55D5">
            <w:pPr>
              <w:pStyle w:val="BodyText"/>
              <w:numPr>
                <w:ilvl w:val="0"/>
                <w:numId w:val="35"/>
              </w:numPr>
              <w:rPr>
                <w:rFonts w:ascii="Arial" w:hAnsi="Arial" w:cs="Arial"/>
                <w:sz w:val="22"/>
                <w:szCs w:val="22"/>
              </w:rPr>
            </w:pPr>
            <w:r w:rsidRPr="6C451454">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199"/>
        <w:gridCol w:w="1276"/>
        <w:gridCol w:w="990"/>
        <w:gridCol w:w="1280"/>
        <w:gridCol w:w="992"/>
        <w:gridCol w:w="1219"/>
        <w:gridCol w:w="1281"/>
      </w:tblGrid>
      <w:tr w:rsidR="00EC14AA" w:rsidRPr="00E76D3F" w14:paraId="128F051F" w14:textId="77777777" w:rsidTr="00023C1F">
        <w:trPr>
          <w:trHeight w:hRule="exact" w:val="454"/>
        </w:trPr>
        <w:tc>
          <w:tcPr>
            <w:tcW w:w="9016" w:type="dxa"/>
            <w:gridSpan w:val="8"/>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023C1F">
        <w:trPr>
          <w:trHeight w:val="454"/>
        </w:trPr>
        <w:tc>
          <w:tcPr>
            <w:tcW w:w="9016" w:type="dxa"/>
            <w:gridSpan w:val="8"/>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9E55D5" w:rsidRDefault="00C63E16" w:rsidP="003C12E4">
            <w:pPr>
              <w:pStyle w:val="ListParagraph"/>
              <w:numPr>
                <w:ilvl w:val="0"/>
                <w:numId w:val="35"/>
              </w:numPr>
              <w:jc w:val="both"/>
              <w:rPr>
                <w:rFonts w:ascii="Arial" w:hAnsi="Arial" w:cs="Arial"/>
                <w:bCs/>
                <w:sz w:val="22"/>
                <w:szCs w:val="22"/>
              </w:rPr>
            </w:pPr>
            <w:r w:rsidRPr="009E55D5">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784816AE" w:rsidR="00874A93" w:rsidRPr="003C12E4" w:rsidRDefault="00C63E16" w:rsidP="003C12E4">
            <w:pPr>
              <w:pStyle w:val="ListParagraph"/>
              <w:numPr>
                <w:ilvl w:val="0"/>
                <w:numId w:val="35"/>
              </w:numPr>
              <w:shd w:val="clear" w:color="auto" w:fill="FFFFFF"/>
              <w:spacing w:after="240"/>
              <w:rPr>
                <w:rFonts w:ascii="Arial" w:hAnsi="Arial" w:cs="Arial"/>
                <w:bCs/>
                <w:color w:val="3B3838" w:themeColor="background2" w:themeShade="40"/>
                <w:sz w:val="22"/>
                <w:szCs w:val="22"/>
              </w:rPr>
            </w:pPr>
            <w:r w:rsidRPr="009E55D5">
              <w:rPr>
                <w:rFonts w:ascii="Arial" w:hAnsi="Arial" w:cs="Arial"/>
                <w:bCs/>
                <w:sz w:val="22"/>
                <w:szCs w:val="22"/>
              </w:rPr>
              <w:t xml:space="preserve">Copies of Nescot Enterprises Health &amp; Safety Policy are available </w:t>
            </w:r>
            <w:r w:rsidR="00776D1A" w:rsidRPr="009E55D5">
              <w:rPr>
                <w:rFonts w:ascii="Arial" w:hAnsi="Arial" w:cs="Arial"/>
                <w:bCs/>
                <w:sz w:val="22"/>
                <w:szCs w:val="22"/>
              </w:rPr>
              <w:t xml:space="preserve">on </w:t>
            </w:r>
            <w:r w:rsidR="001A6AED" w:rsidRPr="009E55D5">
              <w:rPr>
                <w:rFonts w:ascii="Arial" w:hAnsi="Arial" w:cs="Arial"/>
                <w:bCs/>
                <w:sz w:val="22"/>
                <w:szCs w:val="22"/>
              </w:rPr>
              <w:t>SharePoint</w:t>
            </w:r>
          </w:p>
          <w:p w14:paraId="587C1B4E" w14:textId="77777777" w:rsidR="003C12E4" w:rsidRPr="003C12E4" w:rsidRDefault="003C12E4" w:rsidP="003C12E4">
            <w:pPr>
              <w:pStyle w:val="ListParagraph"/>
              <w:rPr>
                <w:rFonts w:ascii="Arial" w:hAnsi="Arial" w:cs="Arial"/>
                <w:bCs/>
                <w:color w:val="3B3838" w:themeColor="background2" w:themeShade="40"/>
                <w:sz w:val="22"/>
                <w:szCs w:val="22"/>
              </w:rPr>
            </w:pPr>
          </w:p>
          <w:p w14:paraId="009B14DD" w14:textId="0A621662" w:rsidR="003C12E4" w:rsidRDefault="003C12E4" w:rsidP="003C12E4">
            <w:pPr>
              <w:pStyle w:val="ListParagraph"/>
              <w:numPr>
                <w:ilvl w:val="0"/>
                <w:numId w:val="35"/>
              </w:numPr>
              <w:jc w:val="both"/>
              <w:rPr>
                <w:rFonts w:ascii="Arial" w:hAnsi="Arial" w:cs="Arial"/>
                <w:sz w:val="22"/>
                <w:szCs w:val="22"/>
              </w:rPr>
            </w:pPr>
            <w:r w:rsidRPr="003C12E4">
              <w:rPr>
                <w:rFonts w:ascii="Arial" w:hAnsi="Arial" w:cs="Arial"/>
                <w:sz w:val="22"/>
                <w:szCs w:val="22"/>
              </w:rPr>
              <w:lastRenderedPageBreak/>
              <w:t>To take responsibility for the management of health and safety within the areas managed in accordance with NEL Health and Safety Policy and the Management of Health and Safety at Work Regulations 1999 (or any superseding legislation). To work proactively with the College Health and Safety Officer to ensure a safe working environment for students and staff. Managers have a responsibility to ensure that industry/faculty specific health and safety advancements and procedures and implemented and adhered to by all users.</w:t>
            </w:r>
          </w:p>
          <w:p w14:paraId="70017621" w14:textId="77777777" w:rsidR="003C12E4" w:rsidRPr="003C12E4" w:rsidRDefault="003C12E4" w:rsidP="003C12E4">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6C451454">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6C451454">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1E8A45CB" w:rsidR="00874A93" w:rsidRPr="009E55D5" w:rsidRDefault="7F4A9E44" w:rsidP="6C451454">
                  <w:pPr>
                    <w:pStyle w:val="ListParagraph"/>
                    <w:numPr>
                      <w:ilvl w:val="0"/>
                      <w:numId w:val="28"/>
                    </w:numPr>
                    <w:shd w:val="clear" w:color="auto" w:fill="FFFFFF" w:themeFill="background1"/>
                    <w:jc w:val="both"/>
                  </w:pPr>
                  <w:r w:rsidRPr="6C451454">
                    <w:rPr>
                      <w:rFonts w:ascii="Arial" w:hAnsi="Arial" w:cs="Arial"/>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023C1F">
        <w:trPr>
          <w:trHeight w:hRule="exact" w:val="454"/>
        </w:trPr>
        <w:tc>
          <w:tcPr>
            <w:tcW w:w="9016" w:type="dxa"/>
            <w:gridSpan w:val="8"/>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023C1F">
        <w:trPr>
          <w:trHeight w:val="454"/>
        </w:trPr>
        <w:tc>
          <w:tcPr>
            <w:tcW w:w="9016" w:type="dxa"/>
            <w:gridSpan w:val="8"/>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2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874A93">
            <w:pPr>
              <w:pStyle w:val="BodyText"/>
              <w:numPr>
                <w:ilvl w:val="0"/>
                <w:numId w:val="2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12E2117A" w14:textId="2B7BF148" w:rsidR="00171010" w:rsidRPr="00BE7805" w:rsidRDefault="7B56C013" w:rsidP="6C451454">
            <w:pPr>
              <w:shd w:val="clear" w:color="auto" w:fill="FFFFFF" w:themeFill="background1"/>
              <w:spacing w:after="240"/>
            </w:pPr>
            <w:r w:rsidRPr="6C451454">
              <w:rPr>
                <w:rFonts w:ascii="Arial" w:hAnsi="Arial" w:cs="Arial"/>
                <w:sz w:val="22"/>
                <w:szCs w:val="22"/>
              </w:rPr>
              <w:t xml:space="preserve">This job description is current as dated.  In consultation with the post </w:t>
            </w:r>
            <w:r w:rsidR="003C12E4" w:rsidRPr="6C451454">
              <w:rPr>
                <w:rFonts w:ascii="Arial" w:hAnsi="Arial" w:cs="Arial"/>
                <w:sz w:val="22"/>
                <w:szCs w:val="22"/>
              </w:rPr>
              <w:t>holder,</w:t>
            </w:r>
            <w:r w:rsidRPr="6C451454">
              <w:rPr>
                <w:rFonts w:ascii="Arial" w:hAnsi="Arial" w:cs="Arial"/>
                <w:sz w:val="22"/>
                <w:szCs w:val="22"/>
              </w:rPr>
              <w:t xml:space="preserve"> it is liable to variation by the College to reflect actual, contemplated or proposed changes in or to the job.</w:t>
            </w:r>
          </w:p>
          <w:p w14:paraId="3BD085B5" w14:textId="77777777" w:rsidR="00BE7805" w:rsidRDefault="00BE7805" w:rsidP="003C12E4">
            <w:pPr>
              <w:shd w:val="clear" w:color="auto" w:fill="FFFFFF"/>
              <w:jc w:val="both"/>
              <w:rPr>
                <w:rFonts w:ascii="Arial" w:hAnsi="Arial" w:cs="Arial"/>
                <w:bCs/>
                <w:sz w:val="22"/>
                <w:szCs w:val="22"/>
              </w:rPr>
            </w:pPr>
          </w:p>
          <w:p w14:paraId="312BEA18" w14:textId="77777777" w:rsidR="00E97BB3" w:rsidRDefault="00E97BB3" w:rsidP="003C12E4">
            <w:pPr>
              <w:shd w:val="clear" w:color="auto" w:fill="FFFFFF"/>
              <w:jc w:val="both"/>
              <w:rPr>
                <w:rFonts w:ascii="Arial" w:hAnsi="Arial" w:cs="Arial"/>
                <w:bCs/>
                <w:sz w:val="22"/>
                <w:szCs w:val="22"/>
              </w:rPr>
            </w:pPr>
          </w:p>
          <w:p w14:paraId="332FC081" w14:textId="1F1D22E6" w:rsidR="003C12E4" w:rsidRPr="009E55D5" w:rsidRDefault="003C12E4" w:rsidP="003C12E4">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75552B" w:rsidRPr="0478547C">
              <w:rPr>
                <w:rFonts w:ascii="Arial" w:hAnsi="Arial" w:cs="Arial"/>
                <w:sz w:val="22"/>
                <w:szCs w:val="22"/>
              </w:rPr>
              <w:t>Executive Director: Innovation, Strategy &amp; Growth</w:t>
            </w:r>
            <w:r w:rsidRPr="009E55D5">
              <w:rPr>
                <w:rFonts w:ascii="Arial" w:hAnsi="Arial" w:cs="Arial"/>
                <w:sz w:val="22"/>
                <w:szCs w:val="22"/>
              </w:rPr>
              <w:tab/>
              <w:t xml:space="preserve">Date: </w:t>
            </w:r>
            <w:r w:rsidR="00C25CF2">
              <w:rPr>
                <w:rFonts w:ascii="Arial" w:hAnsi="Arial" w:cs="Arial"/>
                <w:sz w:val="22"/>
                <w:szCs w:val="22"/>
              </w:rPr>
              <w:t>May 2025</w:t>
            </w:r>
          </w:p>
          <w:p w14:paraId="49F8EE7A" w14:textId="77777777" w:rsidR="003C12E4" w:rsidRPr="009E55D5" w:rsidRDefault="003C12E4" w:rsidP="003C12E4">
            <w:pPr>
              <w:shd w:val="clear" w:color="auto" w:fill="FFFFFF"/>
              <w:rPr>
                <w:rFonts w:ascii="Arial" w:hAnsi="Arial" w:cs="Arial"/>
                <w:b/>
                <w:sz w:val="22"/>
                <w:szCs w:val="22"/>
              </w:rPr>
            </w:pPr>
          </w:p>
          <w:p w14:paraId="242E320E" w14:textId="77777777" w:rsidR="002C280A" w:rsidRDefault="002C280A" w:rsidP="003C12E4">
            <w:pPr>
              <w:shd w:val="clear" w:color="auto" w:fill="FFFFFF"/>
              <w:jc w:val="both"/>
              <w:rPr>
                <w:rFonts w:ascii="Arial" w:hAnsi="Arial" w:cs="Arial"/>
                <w:sz w:val="22"/>
                <w:szCs w:val="22"/>
              </w:rPr>
            </w:pPr>
          </w:p>
          <w:p w14:paraId="6DE1A173" w14:textId="406CACCE" w:rsidR="003C12E4" w:rsidRPr="009E55D5" w:rsidRDefault="003C12E4" w:rsidP="003C12E4">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t xml:space="preserve"> </w:t>
            </w:r>
            <w:r>
              <w:rPr>
                <w:rFonts w:ascii="Arial" w:hAnsi="Arial" w:cs="Arial"/>
                <w:sz w:val="22"/>
                <w:szCs w:val="22"/>
              </w:rPr>
              <w:t>HR</w:t>
            </w:r>
            <w:r w:rsidRPr="009E55D5">
              <w:rPr>
                <w:rFonts w:ascii="Arial" w:hAnsi="Arial" w:cs="Arial"/>
                <w:sz w:val="22"/>
                <w:szCs w:val="22"/>
              </w:rPr>
              <w:t xml:space="preserve">                 </w:t>
            </w:r>
            <w:r w:rsidR="0075552B">
              <w:rPr>
                <w:rFonts w:ascii="Arial" w:hAnsi="Arial" w:cs="Arial"/>
                <w:sz w:val="22"/>
                <w:szCs w:val="22"/>
              </w:rPr>
              <w:t xml:space="preserve">                                              </w:t>
            </w:r>
            <w:r w:rsidRPr="009E55D5">
              <w:rPr>
                <w:rFonts w:ascii="Arial" w:hAnsi="Arial" w:cs="Arial"/>
                <w:sz w:val="22"/>
                <w:szCs w:val="22"/>
              </w:rPr>
              <w:t xml:space="preserve">Date: </w:t>
            </w:r>
            <w:r w:rsidR="00C25CF2">
              <w:rPr>
                <w:rFonts w:ascii="Arial" w:hAnsi="Arial" w:cs="Arial"/>
                <w:sz w:val="22"/>
                <w:szCs w:val="22"/>
              </w:rPr>
              <w:t>May 2025</w:t>
            </w:r>
          </w:p>
          <w:p w14:paraId="70FFE05D" w14:textId="1EEE438F" w:rsidR="003C12E4" w:rsidRDefault="003C12E4" w:rsidP="6C451454">
            <w:pPr>
              <w:shd w:val="clear" w:color="auto" w:fill="FFFFFF" w:themeFill="background1"/>
              <w:spacing w:after="240"/>
              <w:rPr>
                <w:rFonts w:ascii="Arial" w:hAnsi="Arial" w:cs="Arial"/>
                <w:color w:val="3B3838" w:themeColor="background2" w:themeShade="40"/>
                <w:sz w:val="22"/>
                <w:szCs w:val="22"/>
              </w:rPr>
            </w:pPr>
          </w:p>
          <w:p w14:paraId="2064A22F" w14:textId="77777777" w:rsidR="0075552B" w:rsidRDefault="0075552B" w:rsidP="6C451454">
            <w:pPr>
              <w:shd w:val="clear" w:color="auto" w:fill="FFFFFF" w:themeFill="background1"/>
              <w:spacing w:after="240"/>
              <w:rPr>
                <w:rFonts w:ascii="Arial" w:hAnsi="Arial" w:cs="Arial"/>
                <w:color w:val="3B3838" w:themeColor="background2" w:themeShade="40"/>
                <w:sz w:val="22"/>
                <w:szCs w:val="22"/>
              </w:rPr>
            </w:pPr>
          </w:p>
          <w:p w14:paraId="7D617918" w14:textId="77777777" w:rsidR="002C280A" w:rsidRDefault="002C280A" w:rsidP="6C451454">
            <w:pPr>
              <w:shd w:val="clear" w:color="auto" w:fill="FFFFFF" w:themeFill="background1"/>
              <w:spacing w:after="240"/>
              <w:rPr>
                <w:rFonts w:ascii="Arial" w:hAnsi="Arial" w:cs="Arial"/>
                <w:color w:val="3B3838" w:themeColor="background2" w:themeShade="40"/>
                <w:sz w:val="22"/>
                <w:szCs w:val="22"/>
              </w:rPr>
            </w:pPr>
          </w:p>
          <w:p w14:paraId="523EF4D3" w14:textId="54432C60" w:rsidR="003C12E4" w:rsidRPr="00171010" w:rsidRDefault="003C12E4" w:rsidP="003C12E4">
            <w:pPr>
              <w:shd w:val="clear" w:color="auto" w:fill="FFFFFF" w:themeFill="background1"/>
              <w:spacing w:after="240"/>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PLEASE CONTINUE FOR PERSON SPECIFICATION</w:t>
            </w:r>
          </w:p>
          <w:p w14:paraId="35D3DC22" w14:textId="77777777" w:rsidR="003C12E4" w:rsidRDefault="003C12E4" w:rsidP="0075552B">
            <w:pPr>
              <w:shd w:val="clear" w:color="auto" w:fill="FFFFFF" w:themeFill="background1"/>
              <w:spacing w:after="240"/>
              <w:rPr>
                <w:rFonts w:ascii="Arial" w:hAnsi="Arial" w:cs="Arial"/>
                <w:color w:val="3B3838" w:themeColor="background2" w:themeShade="40"/>
                <w:sz w:val="22"/>
                <w:szCs w:val="22"/>
              </w:rPr>
            </w:pPr>
          </w:p>
          <w:p w14:paraId="03F57D4C" w14:textId="0F379985" w:rsidR="00146961" w:rsidRPr="00171010" w:rsidRDefault="00146961" w:rsidP="0075552B">
            <w:pPr>
              <w:shd w:val="clear" w:color="auto" w:fill="FFFFFF" w:themeFill="background1"/>
              <w:spacing w:after="240"/>
              <w:rPr>
                <w:rFonts w:ascii="Arial" w:hAnsi="Arial" w:cs="Arial"/>
                <w:color w:val="3B3838" w:themeColor="background2" w:themeShade="40"/>
                <w:sz w:val="22"/>
                <w:szCs w:val="22"/>
              </w:rPr>
            </w:pPr>
          </w:p>
        </w:tc>
      </w:tr>
      <w:tr w:rsidR="001743AA" w:rsidRPr="00731953" w14:paraId="2E931C8F" w14:textId="77777777" w:rsidTr="00D41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16" w:type="dxa"/>
            <w:gridSpan w:val="8"/>
            <w:tcBorders>
              <w:top w:val="single" w:sz="4" w:space="0" w:color="812C7C"/>
              <w:left w:val="single" w:sz="4" w:space="0" w:color="812C7C"/>
              <w:bottom w:val="nil"/>
              <w:right w:val="single" w:sz="4" w:space="0" w:color="812C7C"/>
            </w:tcBorders>
            <w:shd w:val="clear" w:color="auto" w:fill="812C7C"/>
            <w:vAlign w:val="center"/>
          </w:tcPr>
          <w:p w14:paraId="4F489543" w14:textId="33F67F90" w:rsidR="001743AA" w:rsidRPr="00731953" w:rsidRDefault="001743AA" w:rsidP="00D41E0E">
            <w:pPr>
              <w:rPr>
                <w:rFonts w:ascii="Arial" w:hAnsi="Arial" w:cs="Arial"/>
                <w:b/>
                <w:bCs/>
                <w:color w:val="FFFFFF" w:themeColor="background1"/>
              </w:rPr>
            </w:pPr>
            <w:r w:rsidRPr="00731953">
              <w:rPr>
                <w:rFonts w:ascii="Arial" w:hAnsi="Arial" w:cs="Arial"/>
                <w:b/>
                <w:bCs/>
                <w:color w:val="FFFFFF" w:themeColor="background1"/>
              </w:rPr>
              <w:lastRenderedPageBreak/>
              <w:t xml:space="preserve">Person Specification – </w:t>
            </w:r>
            <w:r>
              <w:rPr>
                <w:rFonts w:ascii="Arial" w:hAnsi="Arial" w:cs="Arial"/>
                <w:b/>
                <w:bCs/>
                <w:color w:val="FFFFFF" w:themeColor="background1"/>
              </w:rPr>
              <w:t xml:space="preserve">Director of Partnerships </w:t>
            </w:r>
          </w:p>
        </w:tc>
      </w:tr>
      <w:tr w:rsidR="001743AA" w14:paraId="06941A15" w14:textId="77777777" w:rsidTr="00286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nil"/>
              <w:left w:val="single" w:sz="4" w:space="0" w:color="812C7C"/>
              <w:bottom w:val="nil"/>
              <w:right w:val="single" w:sz="4" w:space="0" w:color="812C7C"/>
            </w:tcBorders>
            <w:shd w:val="clear" w:color="auto" w:fill="E4C5D5"/>
            <w:vAlign w:val="center"/>
          </w:tcPr>
          <w:p w14:paraId="5CBB5F08" w14:textId="77777777" w:rsidR="001743AA" w:rsidRPr="003F7CB0" w:rsidRDefault="001743AA" w:rsidP="00D41E0E">
            <w:pPr>
              <w:rPr>
                <w:rFonts w:ascii="Arial" w:hAnsi="Arial" w:cs="Arial"/>
                <w:b/>
                <w:bCs/>
                <w:color w:val="3B3838" w:themeColor="background2" w:themeShade="40"/>
                <w:sz w:val="22"/>
                <w:szCs w:val="22"/>
              </w:rPr>
            </w:pPr>
          </w:p>
        </w:tc>
        <w:tc>
          <w:tcPr>
            <w:tcW w:w="2465" w:type="dxa"/>
            <w:gridSpan w:val="3"/>
            <w:tcBorders>
              <w:top w:val="nil"/>
              <w:left w:val="single" w:sz="4" w:space="0" w:color="812C7C"/>
              <w:bottom w:val="nil"/>
              <w:right w:val="dotted" w:sz="4" w:space="0" w:color="812C7C"/>
            </w:tcBorders>
            <w:shd w:val="clear" w:color="auto" w:fill="E4C5D5"/>
            <w:vAlign w:val="center"/>
          </w:tcPr>
          <w:p w14:paraId="1B39A1E1" w14:textId="77777777" w:rsidR="001743AA" w:rsidRPr="003F7CB0" w:rsidRDefault="001743AA" w:rsidP="00D41E0E">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0D0404C4" w14:textId="77777777" w:rsidR="001743AA" w:rsidRPr="003F7CB0" w:rsidRDefault="001743AA" w:rsidP="00D41E0E">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c>
          <w:tcPr>
            <w:tcW w:w="2211" w:type="dxa"/>
            <w:gridSpan w:val="2"/>
            <w:tcBorders>
              <w:top w:val="nil"/>
              <w:left w:val="single" w:sz="4" w:space="0" w:color="812C7C"/>
              <w:bottom w:val="nil"/>
              <w:right w:val="dotted" w:sz="4" w:space="0" w:color="812C7C"/>
            </w:tcBorders>
            <w:shd w:val="clear" w:color="auto" w:fill="E4C5D5"/>
            <w:vAlign w:val="center"/>
          </w:tcPr>
          <w:p w14:paraId="6E378660" w14:textId="77777777" w:rsidR="001743AA" w:rsidRPr="003F7CB0" w:rsidRDefault="001743AA" w:rsidP="00D41E0E">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1" w:type="dxa"/>
            <w:tcBorders>
              <w:top w:val="nil"/>
              <w:left w:val="dotted" w:sz="4" w:space="0" w:color="812C7C"/>
              <w:bottom w:val="nil"/>
              <w:right w:val="single" w:sz="4" w:space="0" w:color="812C7C"/>
            </w:tcBorders>
            <w:shd w:val="clear" w:color="auto" w:fill="E4C5D5"/>
            <w:vAlign w:val="center"/>
          </w:tcPr>
          <w:p w14:paraId="632B1366" w14:textId="77777777" w:rsidR="001743AA" w:rsidRPr="003F7CB0" w:rsidRDefault="001743AA" w:rsidP="00D41E0E">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43AA" w14:paraId="4EE2424D" w14:textId="77777777" w:rsidTr="00286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7AB94BED" w14:textId="77777777" w:rsidR="001743AA" w:rsidRPr="00F85227" w:rsidRDefault="001743AA" w:rsidP="00D41E0E">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5" w:type="dxa"/>
            <w:gridSpan w:val="3"/>
            <w:tcBorders>
              <w:top w:val="nil"/>
              <w:left w:val="single" w:sz="4" w:space="0" w:color="812C7C"/>
              <w:bottom w:val="single" w:sz="4" w:space="0" w:color="812C7C"/>
              <w:right w:val="dotted" w:sz="4" w:space="0" w:color="812C7C"/>
            </w:tcBorders>
            <w:tcMar>
              <w:top w:w="57" w:type="dxa"/>
              <w:bottom w:w="57" w:type="dxa"/>
            </w:tcMar>
          </w:tcPr>
          <w:p w14:paraId="31A2BB0F" w14:textId="77777777" w:rsidR="001743AA" w:rsidRPr="0044671B" w:rsidRDefault="001743AA" w:rsidP="00D41E0E">
            <w:pPr>
              <w:tabs>
                <w:tab w:val="center" w:pos="2729"/>
              </w:tabs>
              <w:rPr>
                <w:rFonts w:ascii="Arial" w:hAnsi="Arial" w:cs="Arial"/>
                <w:sz w:val="22"/>
                <w:szCs w:val="22"/>
              </w:rPr>
            </w:pPr>
            <w:r w:rsidRPr="0044671B">
              <w:rPr>
                <w:rFonts w:ascii="Arial" w:hAnsi="Arial" w:cs="Arial"/>
                <w:sz w:val="22"/>
                <w:szCs w:val="22"/>
              </w:rPr>
              <w:t>Substantial management experience</w:t>
            </w:r>
            <w:r>
              <w:rPr>
                <w:rFonts w:ascii="Arial" w:hAnsi="Arial" w:cs="Arial"/>
                <w:sz w:val="22"/>
                <w:szCs w:val="22"/>
              </w:rPr>
              <w:t>.</w:t>
            </w:r>
          </w:p>
          <w:p w14:paraId="4AEF00F2" w14:textId="77777777" w:rsidR="001743AA" w:rsidRDefault="001743AA" w:rsidP="00D41E0E">
            <w:pPr>
              <w:pStyle w:val="ListParagraph"/>
              <w:ind w:left="360"/>
              <w:rPr>
                <w:rFonts w:ascii="Arial" w:hAnsi="Arial" w:cs="Arial"/>
                <w:sz w:val="22"/>
                <w:szCs w:val="22"/>
              </w:rPr>
            </w:pPr>
          </w:p>
          <w:p w14:paraId="4E041D3A" w14:textId="77777777" w:rsidR="001743AA" w:rsidRDefault="001743AA" w:rsidP="00D41E0E">
            <w:pPr>
              <w:pStyle w:val="ListParagraph"/>
              <w:ind w:left="360"/>
              <w:rPr>
                <w:rFonts w:ascii="Arial" w:hAnsi="Arial" w:cs="Arial"/>
                <w:sz w:val="22"/>
                <w:szCs w:val="22"/>
              </w:rPr>
            </w:pPr>
          </w:p>
          <w:p w14:paraId="0EE227B2" w14:textId="77777777" w:rsidR="001743AA" w:rsidRDefault="001743AA" w:rsidP="00D41E0E">
            <w:pPr>
              <w:pStyle w:val="ListParagraph"/>
              <w:ind w:left="360"/>
              <w:rPr>
                <w:rFonts w:ascii="Arial" w:hAnsi="Arial" w:cs="Arial"/>
                <w:sz w:val="22"/>
                <w:szCs w:val="22"/>
              </w:rPr>
            </w:pPr>
          </w:p>
          <w:p w14:paraId="1519812D" w14:textId="77777777" w:rsidR="001743AA" w:rsidRDefault="001743AA" w:rsidP="00D41E0E">
            <w:pPr>
              <w:pStyle w:val="ListParagraph"/>
              <w:ind w:left="360"/>
              <w:rPr>
                <w:rFonts w:ascii="Arial" w:hAnsi="Arial" w:cs="Arial"/>
                <w:sz w:val="22"/>
                <w:szCs w:val="22"/>
              </w:rPr>
            </w:pPr>
          </w:p>
          <w:p w14:paraId="18D41DC5" w14:textId="77777777" w:rsidR="001743AA" w:rsidRDefault="001743AA" w:rsidP="00D41E0E">
            <w:pPr>
              <w:pStyle w:val="ListParagraph"/>
              <w:ind w:left="360"/>
              <w:rPr>
                <w:rFonts w:ascii="Arial" w:hAnsi="Arial" w:cs="Arial"/>
                <w:sz w:val="22"/>
                <w:szCs w:val="22"/>
              </w:rPr>
            </w:pPr>
          </w:p>
          <w:p w14:paraId="0E7D66F4" w14:textId="77777777" w:rsidR="001743AA" w:rsidRPr="005F3E51" w:rsidRDefault="001743AA" w:rsidP="00D41E0E">
            <w:pPr>
              <w:rPr>
                <w:rFonts w:ascii="Arial" w:hAnsi="Arial" w:cs="Arial"/>
                <w:sz w:val="22"/>
                <w:szCs w:val="22"/>
              </w:rPr>
            </w:pPr>
            <w:r>
              <w:rPr>
                <w:rFonts w:ascii="Arial" w:hAnsi="Arial" w:cs="Arial"/>
                <w:sz w:val="22"/>
                <w:szCs w:val="22"/>
              </w:rPr>
              <w:t xml:space="preserve">Significant experience of account management and managing sales / business development staff. </w:t>
            </w:r>
          </w:p>
          <w:p w14:paraId="7BE35CAE" w14:textId="77777777" w:rsidR="001743AA" w:rsidRDefault="001743AA" w:rsidP="00D41E0E">
            <w:pPr>
              <w:pStyle w:val="ListParagraph"/>
              <w:ind w:left="360"/>
              <w:rPr>
                <w:rFonts w:ascii="Arial" w:hAnsi="Arial" w:cs="Arial"/>
                <w:sz w:val="22"/>
                <w:szCs w:val="22"/>
              </w:rPr>
            </w:pPr>
          </w:p>
          <w:p w14:paraId="418A52A6" w14:textId="77777777" w:rsidR="001743AA" w:rsidRPr="001E77F4" w:rsidRDefault="001743AA" w:rsidP="00D41E0E">
            <w:pPr>
              <w:rPr>
                <w:rFonts w:ascii="Arial" w:hAnsi="Arial" w:cs="Arial"/>
                <w:sz w:val="22"/>
                <w:szCs w:val="22"/>
              </w:rPr>
            </w:pPr>
          </w:p>
          <w:p w14:paraId="7291741B" w14:textId="77777777" w:rsidR="001743AA" w:rsidRPr="00937C01" w:rsidRDefault="001743AA" w:rsidP="00D41E0E">
            <w:pPr>
              <w:rPr>
                <w:rFonts w:ascii="Arial" w:hAnsi="Arial" w:cs="Arial"/>
                <w:sz w:val="22"/>
                <w:szCs w:val="22"/>
              </w:rPr>
            </w:pPr>
            <w:r>
              <w:rPr>
                <w:rFonts w:ascii="Arial" w:hAnsi="Arial" w:cs="Arial"/>
                <w:sz w:val="22"/>
                <w:szCs w:val="22"/>
              </w:rPr>
              <w:t xml:space="preserve">Knowledge of Apprenticeships and Adult Skills funding. </w:t>
            </w:r>
          </w:p>
          <w:p w14:paraId="51202CCA" w14:textId="77777777" w:rsidR="001743AA" w:rsidRDefault="001743AA" w:rsidP="00D41E0E">
            <w:pPr>
              <w:pStyle w:val="ListParagraph"/>
              <w:ind w:left="360"/>
              <w:rPr>
                <w:rFonts w:ascii="Arial" w:hAnsi="Arial" w:cs="Arial"/>
                <w:sz w:val="22"/>
                <w:szCs w:val="22"/>
              </w:rPr>
            </w:pPr>
          </w:p>
          <w:p w14:paraId="5A631A52" w14:textId="77777777" w:rsidR="001743AA" w:rsidRDefault="001743AA" w:rsidP="00D41E0E">
            <w:pPr>
              <w:pStyle w:val="ListParagraph"/>
              <w:ind w:left="360"/>
              <w:rPr>
                <w:rFonts w:ascii="Arial" w:hAnsi="Arial" w:cs="Arial"/>
                <w:sz w:val="22"/>
                <w:szCs w:val="22"/>
              </w:rPr>
            </w:pPr>
          </w:p>
          <w:p w14:paraId="26F5ACEF" w14:textId="77777777" w:rsidR="001743AA" w:rsidRDefault="001743AA" w:rsidP="00D41E0E">
            <w:pPr>
              <w:pStyle w:val="ListParagraph"/>
              <w:ind w:left="360"/>
              <w:rPr>
                <w:rFonts w:ascii="Arial" w:hAnsi="Arial" w:cs="Arial"/>
                <w:sz w:val="22"/>
                <w:szCs w:val="22"/>
              </w:rPr>
            </w:pPr>
          </w:p>
          <w:p w14:paraId="39F80AF1" w14:textId="77777777" w:rsidR="001743AA" w:rsidRDefault="001743AA" w:rsidP="00D41E0E">
            <w:pPr>
              <w:rPr>
                <w:rFonts w:ascii="Arial" w:hAnsi="Arial" w:cs="Arial"/>
                <w:sz w:val="22"/>
                <w:szCs w:val="22"/>
              </w:rPr>
            </w:pPr>
          </w:p>
          <w:p w14:paraId="7BC88947" w14:textId="77777777" w:rsidR="001743AA" w:rsidRPr="00D82E12" w:rsidRDefault="001743AA" w:rsidP="00D41E0E">
            <w:pPr>
              <w:rPr>
                <w:rFonts w:ascii="Arial" w:hAnsi="Arial" w:cs="Arial"/>
                <w:sz w:val="22"/>
                <w:szCs w:val="22"/>
              </w:rPr>
            </w:pPr>
          </w:p>
          <w:p w14:paraId="57475ECE" w14:textId="77777777" w:rsidR="001743AA" w:rsidRPr="00286FBD" w:rsidRDefault="001743AA" w:rsidP="00286FBD">
            <w:pPr>
              <w:rPr>
                <w:rFonts w:ascii="Arial" w:hAnsi="Arial" w:cs="Arial"/>
                <w:sz w:val="22"/>
                <w:szCs w:val="22"/>
              </w:rPr>
            </w:pPr>
          </w:p>
          <w:p w14:paraId="680CE1F8" w14:textId="77777777" w:rsidR="001743AA" w:rsidRPr="0044671B" w:rsidRDefault="001743AA" w:rsidP="00D41E0E">
            <w:pPr>
              <w:rPr>
                <w:rFonts w:ascii="Arial" w:hAnsi="Arial" w:cs="Arial"/>
                <w:sz w:val="22"/>
                <w:szCs w:val="22"/>
              </w:rPr>
            </w:pPr>
            <w:r w:rsidRPr="0044671B">
              <w:rPr>
                <w:rFonts w:ascii="Arial" w:hAnsi="Arial" w:cs="Arial"/>
                <w:sz w:val="22"/>
                <w:szCs w:val="22"/>
              </w:rPr>
              <w:t>A proven track record of developing and implementing successful sales strategies that have resulted in increased revenue</w:t>
            </w:r>
            <w:r>
              <w:rPr>
                <w:rFonts w:ascii="Arial" w:hAnsi="Arial" w:cs="Arial"/>
                <w:sz w:val="22"/>
                <w:szCs w:val="22"/>
              </w:rPr>
              <w:t>.</w:t>
            </w:r>
          </w:p>
          <w:p w14:paraId="5145DED4" w14:textId="77777777" w:rsidR="001743AA" w:rsidRDefault="001743AA" w:rsidP="00D41E0E">
            <w:pPr>
              <w:rPr>
                <w:rFonts w:ascii="Arial" w:hAnsi="Arial" w:cs="Arial"/>
                <w:sz w:val="22"/>
                <w:szCs w:val="22"/>
                <w:lang w:val="en-US"/>
              </w:rPr>
            </w:pPr>
          </w:p>
          <w:p w14:paraId="00824EE6" w14:textId="77777777" w:rsidR="001743AA" w:rsidRDefault="001743AA" w:rsidP="00D41E0E">
            <w:pPr>
              <w:rPr>
                <w:rFonts w:ascii="Arial" w:hAnsi="Arial" w:cs="Arial"/>
                <w:sz w:val="22"/>
                <w:szCs w:val="22"/>
              </w:rPr>
            </w:pPr>
          </w:p>
          <w:p w14:paraId="59BA1654" w14:textId="77777777" w:rsidR="001743AA" w:rsidRDefault="001743AA" w:rsidP="00D41E0E">
            <w:pPr>
              <w:rPr>
                <w:rFonts w:ascii="Arial" w:hAnsi="Arial" w:cs="Arial"/>
                <w:sz w:val="22"/>
                <w:szCs w:val="22"/>
              </w:rPr>
            </w:pPr>
          </w:p>
          <w:p w14:paraId="221985E7" w14:textId="77777777" w:rsidR="001743AA" w:rsidRPr="0044671B" w:rsidRDefault="001743AA" w:rsidP="00D41E0E">
            <w:pPr>
              <w:rPr>
                <w:rFonts w:ascii="Arial" w:hAnsi="Arial" w:cs="Arial"/>
                <w:sz w:val="22"/>
                <w:szCs w:val="22"/>
              </w:rPr>
            </w:pPr>
            <w:r w:rsidRPr="0044671B">
              <w:rPr>
                <w:rFonts w:ascii="Arial" w:hAnsi="Arial" w:cs="Arial"/>
                <w:sz w:val="22"/>
                <w:szCs w:val="22"/>
              </w:rPr>
              <w:t xml:space="preserve">Experience of using </w:t>
            </w:r>
            <w:r>
              <w:rPr>
                <w:rFonts w:ascii="Arial" w:hAnsi="Arial" w:cs="Arial"/>
                <w:sz w:val="22"/>
                <w:szCs w:val="22"/>
              </w:rPr>
              <w:t xml:space="preserve">systems and data to inform business decisions and direct sales activities.  </w:t>
            </w:r>
          </w:p>
          <w:p w14:paraId="4832B92C" w14:textId="77777777" w:rsidR="001743AA" w:rsidRDefault="001743AA" w:rsidP="00D41E0E">
            <w:pPr>
              <w:rPr>
                <w:rFonts w:ascii="Arial" w:hAnsi="Arial" w:cs="Arial"/>
                <w:sz w:val="22"/>
                <w:szCs w:val="22"/>
              </w:rPr>
            </w:pPr>
          </w:p>
          <w:p w14:paraId="5CF6B28C" w14:textId="77777777" w:rsidR="001743AA" w:rsidRDefault="001743AA" w:rsidP="00D41E0E">
            <w:pPr>
              <w:rPr>
                <w:rFonts w:ascii="Arial" w:hAnsi="Arial" w:cs="Arial"/>
                <w:sz w:val="22"/>
                <w:szCs w:val="22"/>
              </w:rPr>
            </w:pPr>
          </w:p>
          <w:p w14:paraId="20EAA016" w14:textId="77777777" w:rsidR="001743AA" w:rsidRPr="00937C01" w:rsidRDefault="001743AA" w:rsidP="00D41E0E">
            <w:pPr>
              <w:rPr>
                <w:rFonts w:ascii="Arial" w:hAnsi="Arial" w:cs="Arial"/>
                <w:sz w:val="22"/>
                <w:szCs w:val="22"/>
              </w:rPr>
            </w:pPr>
          </w:p>
          <w:p w14:paraId="7F2C9A0B" w14:textId="77777777" w:rsidR="001743AA" w:rsidRPr="0044671B" w:rsidRDefault="001743AA" w:rsidP="00D41E0E">
            <w:pPr>
              <w:rPr>
                <w:rFonts w:ascii="Arial" w:hAnsi="Arial" w:cs="Arial"/>
                <w:sz w:val="22"/>
                <w:szCs w:val="22"/>
              </w:rPr>
            </w:pPr>
            <w:r>
              <w:rPr>
                <w:rFonts w:ascii="Arial" w:hAnsi="Arial" w:cs="Arial"/>
                <w:sz w:val="22"/>
                <w:szCs w:val="22"/>
              </w:rPr>
              <w:t>Successful</w:t>
            </w:r>
            <w:r w:rsidRPr="0044671B">
              <w:rPr>
                <w:rFonts w:ascii="Arial" w:hAnsi="Arial" w:cs="Arial"/>
                <w:sz w:val="22"/>
                <w:szCs w:val="22"/>
              </w:rPr>
              <w:t xml:space="preserve"> in leading a team to deliver to organisational targets</w:t>
            </w:r>
            <w:r>
              <w:rPr>
                <w:rFonts w:ascii="Arial" w:hAnsi="Arial" w:cs="Arial"/>
                <w:sz w:val="22"/>
                <w:szCs w:val="22"/>
              </w:rPr>
              <w:t>.</w:t>
            </w:r>
          </w:p>
          <w:p w14:paraId="098D4213" w14:textId="77777777" w:rsidR="001743AA" w:rsidRDefault="001743AA" w:rsidP="00D41E0E">
            <w:pPr>
              <w:rPr>
                <w:rFonts w:ascii="Arial" w:hAnsi="Arial" w:cs="Arial"/>
                <w:color w:val="3B3838" w:themeColor="background2" w:themeShade="40"/>
                <w:sz w:val="22"/>
                <w:szCs w:val="22"/>
              </w:rPr>
            </w:pPr>
          </w:p>
          <w:p w14:paraId="6D1E9B7E" w14:textId="77777777" w:rsidR="00C63C4E" w:rsidRPr="00170ABB" w:rsidRDefault="00C63C4E" w:rsidP="00D41E0E">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A402895"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A61C70E" w14:textId="77777777" w:rsidR="001743AA" w:rsidRDefault="001743AA" w:rsidP="00D41E0E">
            <w:pPr>
              <w:jc w:val="center"/>
              <w:rPr>
                <w:rFonts w:ascii="Arial" w:hAnsi="Arial" w:cs="Arial"/>
                <w:color w:val="3B3838" w:themeColor="background2" w:themeShade="40"/>
                <w:sz w:val="22"/>
                <w:szCs w:val="22"/>
              </w:rPr>
            </w:pPr>
          </w:p>
          <w:p w14:paraId="341E1F48" w14:textId="77777777" w:rsidR="001743AA" w:rsidRDefault="001743AA" w:rsidP="00D41E0E">
            <w:pPr>
              <w:jc w:val="center"/>
              <w:rPr>
                <w:rFonts w:ascii="Arial" w:hAnsi="Arial" w:cs="Arial"/>
                <w:color w:val="3B3838" w:themeColor="background2" w:themeShade="40"/>
                <w:sz w:val="22"/>
                <w:szCs w:val="22"/>
              </w:rPr>
            </w:pPr>
          </w:p>
          <w:p w14:paraId="02A2D3AB" w14:textId="77777777" w:rsidR="001743AA" w:rsidRDefault="001743AA" w:rsidP="00D41E0E">
            <w:pPr>
              <w:jc w:val="center"/>
              <w:rPr>
                <w:rFonts w:ascii="Arial" w:hAnsi="Arial" w:cs="Arial"/>
                <w:color w:val="3B3838" w:themeColor="background2" w:themeShade="40"/>
                <w:sz w:val="22"/>
                <w:szCs w:val="22"/>
              </w:rPr>
            </w:pPr>
          </w:p>
          <w:p w14:paraId="3B9EF7AD" w14:textId="77777777" w:rsidR="001743AA" w:rsidRDefault="001743AA" w:rsidP="00D41E0E">
            <w:pPr>
              <w:jc w:val="center"/>
              <w:rPr>
                <w:rFonts w:ascii="Arial" w:hAnsi="Arial" w:cs="Arial"/>
                <w:color w:val="3B3838" w:themeColor="background2" w:themeShade="40"/>
                <w:sz w:val="22"/>
                <w:szCs w:val="22"/>
              </w:rPr>
            </w:pPr>
          </w:p>
          <w:p w14:paraId="5C90764C" w14:textId="77777777" w:rsidR="001743AA" w:rsidRDefault="001743AA" w:rsidP="00D41E0E">
            <w:pPr>
              <w:jc w:val="center"/>
              <w:rPr>
                <w:rFonts w:ascii="Arial" w:hAnsi="Arial" w:cs="Arial"/>
                <w:color w:val="3B3838" w:themeColor="background2" w:themeShade="40"/>
                <w:sz w:val="22"/>
                <w:szCs w:val="22"/>
              </w:rPr>
            </w:pPr>
          </w:p>
          <w:p w14:paraId="2D173945" w14:textId="77777777" w:rsidR="001743AA" w:rsidRDefault="001743AA" w:rsidP="00D41E0E">
            <w:pPr>
              <w:jc w:val="center"/>
              <w:rPr>
                <w:rFonts w:ascii="Arial" w:hAnsi="Arial" w:cs="Arial"/>
                <w:color w:val="3B3838" w:themeColor="background2" w:themeShade="40"/>
                <w:sz w:val="22"/>
                <w:szCs w:val="22"/>
              </w:rPr>
            </w:pPr>
          </w:p>
          <w:p w14:paraId="7AA93C53" w14:textId="77777777" w:rsidR="001743AA" w:rsidRDefault="001743AA" w:rsidP="00D41E0E">
            <w:pPr>
              <w:jc w:val="center"/>
              <w:rPr>
                <w:rFonts w:ascii="Arial" w:hAnsi="Arial" w:cs="Arial"/>
                <w:color w:val="3B3838" w:themeColor="background2" w:themeShade="40"/>
                <w:sz w:val="22"/>
                <w:szCs w:val="22"/>
              </w:rPr>
            </w:pPr>
          </w:p>
          <w:p w14:paraId="6EFCE8FA" w14:textId="09F3DCCC"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782A1A6" w14:textId="77777777" w:rsidR="001743AA" w:rsidRDefault="001743AA" w:rsidP="00D41E0E">
            <w:pPr>
              <w:jc w:val="center"/>
              <w:rPr>
                <w:rFonts w:ascii="Arial" w:hAnsi="Arial" w:cs="Arial"/>
                <w:color w:val="3B3838" w:themeColor="background2" w:themeShade="40"/>
                <w:sz w:val="22"/>
                <w:szCs w:val="22"/>
              </w:rPr>
            </w:pPr>
          </w:p>
          <w:p w14:paraId="69804D9F" w14:textId="77777777" w:rsidR="001743AA" w:rsidRDefault="001743AA" w:rsidP="00D41E0E">
            <w:pPr>
              <w:jc w:val="center"/>
              <w:rPr>
                <w:rFonts w:ascii="Arial" w:hAnsi="Arial" w:cs="Arial"/>
                <w:color w:val="3B3838" w:themeColor="background2" w:themeShade="40"/>
                <w:sz w:val="22"/>
                <w:szCs w:val="22"/>
              </w:rPr>
            </w:pPr>
          </w:p>
          <w:p w14:paraId="7A2EB163" w14:textId="77777777" w:rsidR="001743AA" w:rsidRDefault="001743AA" w:rsidP="00D41E0E">
            <w:pPr>
              <w:jc w:val="center"/>
              <w:rPr>
                <w:rFonts w:ascii="Arial" w:hAnsi="Arial" w:cs="Arial"/>
                <w:color w:val="3B3838" w:themeColor="background2" w:themeShade="40"/>
                <w:sz w:val="22"/>
                <w:szCs w:val="22"/>
              </w:rPr>
            </w:pPr>
          </w:p>
          <w:p w14:paraId="6C5820FE" w14:textId="77777777" w:rsidR="001743AA" w:rsidRDefault="001743AA" w:rsidP="00D41E0E">
            <w:pPr>
              <w:jc w:val="center"/>
              <w:rPr>
                <w:rFonts w:ascii="Arial" w:hAnsi="Arial" w:cs="Arial"/>
                <w:color w:val="3B3838" w:themeColor="background2" w:themeShade="40"/>
                <w:sz w:val="22"/>
                <w:szCs w:val="22"/>
              </w:rPr>
            </w:pPr>
          </w:p>
          <w:p w14:paraId="0BF69E32" w14:textId="77777777" w:rsidR="001743AA" w:rsidRDefault="001743AA" w:rsidP="00D41E0E">
            <w:pPr>
              <w:jc w:val="center"/>
              <w:rPr>
                <w:rFonts w:ascii="Arial" w:hAnsi="Arial" w:cs="Arial"/>
                <w:color w:val="3B3838" w:themeColor="background2" w:themeShade="40"/>
                <w:sz w:val="22"/>
                <w:szCs w:val="22"/>
              </w:rPr>
            </w:pPr>
          </w:p>
          <w:p w14:paraId="3FA84F6C" w14:textId="77777777" w:rsidR="001743AA" w:rsidRDefault="001743AA" w:rsidP="001743AA">
            <w:pPr>
              <w:rPr>
                <w:rFonts w:ascii="Arial" w:hAnsi="Arial" w:cs="Arial"/>
                <w:color w:val="3B3838" w:themeColor="background2" w:themeShade="40"/>
                <w:sz w:val="22"/>
                <w:szCs w:val="22"/>
              </w:rPr>
            </w:pPr>
          </w:p>
          <w:p w14:paraId="58B4465E" w14:textId="77777777" w:rsidR="00286FBD" w:rsidRDefault="00286FBD" w:rsidP="001743AA">
            <w:pPr>
              <w:rPr>
                <w:rFonts w:ascii="Arial" w:hAnsi="Arial" w:cs="Arial"/>
                <w:color w:val="3B3838" w:themeColor="background2" w:themeShade="40"/>
                <w:sz w:val="22"/>
                <w:szCs w:val="22"/>
              </w:rPr>
            </w:pPr>
          </w:p>
          <w:p w14:paraId="13FA8278"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C6C0027" w14:textId="77777777" w:rsidR="001743AA" w:rsidRDefault="001743AA" w:rsidP="00D41E0E">
            <w:pPr>
              <w:jc w:val="center"/>
              <w:rPr>
                <w:rFonts w:ascii="Arial" w:hAnsi="Arial" w:cs="Arial"/>
                <w:color w:val="3B3838" w:themeColor="background2" w:themeShade="40"/>
                <w:sz w:val="22"/>
                <w:szCs w:val="22"/>
              </w:rPr>
            </w:pPr>
          </w:p>
          <w:p w14:paraId="264E8161" w14:textId="77777777" w:rsidR="001743AA" w:rsidRDefault="001743AA" w:rsidP="00D41E0E">
            <w:pPr>
              <w:jc w:val="center"/>
              <w:rPr>
                <w:rFonts w:ascii="Arial" w:hAnsi="Arial" w:cs="Arial"/>
                <w:color w:val="3B3838" w:themeColor="background2" w:themeShade="40"/>
                <w:sz w:val="22"/>
                <w:szCs w:val="22"/>
              </w:rPr>
            </w:pPr>
          </w:p>
          <w:p w14:paraId="2CC63C55" w14:textId="77777777" w:rsidR="001743AA" w:rsidRDefault="001743AA" w:rsidP="00D41E0E">
            <w:pPr>
              <w:jc w:val="center"/>
              <w:rPr>
                <w:rFonts w:ascii="Arial" w:hAnsi="Arial" w:cs="Arial"/>
                <w:color w:val="3B3838" w:themeColor="background2" w:themeShade="40"/>
                <w:sz w:val="22"/>
                <w:szCs w:val="22"/>
              </w:rPr>
            </w:pPr>
          </w:p>
          <w:p w14:paraId="4C055767" w14:textId="77777777" w:rsidR="001743AA" w:rsidRDefault="001743AA" w:rsidP="00D41E0E">
            <w:pPr>
              <w:jc w:val="center"/>
              <w:rPr>
                <w:rFonts w:ascii="Arial" w:hAnsi="Arial" w:cs="Arial"/>
                <w:color w:val="3B3838" w:themeColor="background2" w:themeShade="40"/>
                <w:sz w:val="22"/>
                <w:szCs w:val="22"/>
              </w:rPr>
            </w:pPr>
          </w:p>
          <w:p w14:paraId="03F6F20C" w14:textId="77777777" w:rsidR="001743AA" w:rsidRDefault="001743AA" w:rsidP="00D41E0E">
            <w:pPr>
              <w:jc w:val="center"/>
              <w:rPr>
                <w:rFonts w:ascii="Arial" w:hAnsi="Arial" w:cs="Arial"/>
                <w:color w:val="3B3838" w:themeColor="background2" w:themeShade="40"/>
                <w:sz w:val="22"/>
                <w:szCs w:val="22"/>
              </w:rPr>
            </w:pPr>
          </w:p>
          <w:p w14:paraId="33B071DB" w14:textId="77777777" w:rsidR="001743AA" w:rsidRDefault="001743AA" w:rsidP="00D41E0E">
            <w:pPr>
              <w:jc w:val="center"/>
              <w:rPr>
                <w:rFonts w:ascii="Arial" w:hAnsi="Arial" w:cs="Arial"/>
                <w:color w:val="3B3838" w:themeColor="background2" w:themeShade="40"/>
                <w:sz w:val="22"/>
                <w:szCs w:val="22"/>
              </w:rPr>
            </w:pPr>
          </w:p>
          <w:p w14:paraId="4F96027A" w14:textId="77777777" w:rsidR="001743AA" w:rsidRDefault="001743AA" w:rsidP="00286FBD">
            <w:pPr>
              <w:rPr>
                <w:rFonts w:ascii="Arial" w:hAnsi="Arial" w:cs="Arial"/>
                <w:color w:val="3B3838" w:themeColor="background2" w:themeShade="40"/>
                <w:sz w:val="22"/>
                <w:szCs w:val="22"/>
              </w:rPr>
            </w:pPr>
          </w:p>
          <w:p w14:paraId="48E9D4E4" w14:textId="77777777" w:rsidR="001743AA" w:rsidRDefault="001743AA" w:rsidP="00D41E0E">
            <w:pPr>
              <w:jc w:val="center"/>
              <w:rPr>
                <w:rFonts w:ascii="Arial" w:hAnsi="Arial" w:cs="Arial"/>
                <w:color w:val="3B3838" w:themeColor="background2" w:themeShade="40"/>
                <w:sz w:val="22"/>
                <w:szCs w:val="22"/>
              </w:rPr>
            </w:pPr>
          </w:p>
          <w:p w14:paraId="4D990F1C"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3E58EAD" w14:textId="77777777" w:rsidR="001743AA" w:rsidRDefault="001743AA" w:rsidP="00D41E0E">
            <w:pPr>
              <w:jc w:val="center"/>
              <w:rPr>
                <w:rFonts w:ascii="Arial" w:hAnsi="Arial" w:cs="Arial"/>
                <w:color w:val="3B3838" w:themeColor="background2" w:themeShade="40"/>
                <w:sz w:val="22"/>
                <w:szCs w:val="22"/>
              </w:rPr>
            </w:pPr>
          </w:p>
          <w:p w14:paraId="189F2CBC" w14:textId="77777777" w:rsidR="001743AA" w:rsidRDefault="001743AA" w:rsidP="00D41E0E">
            <w:pPr>
              <w:jc w:val="center"/>
              <w:rPr>
                <w:rFonts w:ascii="Arial" w:hAnsi="Arial" w:cs="Arial"/>
                <w:color w:val="3B3838" w:themeColor="background2" w:themeShade="40"/>
                <w:sz w:val="22"/>
                <w:szCs w:val="22"/>
              </w:rPr>
            </w:pPr>
          </w:p>
          <w:p w14:paraId="2D83F061" w14:textId="77777777" w:rsidR="001743AA" w:rsidRDefault="001743AA" w:rsidP="00D41E0E">
            <w:pPr>
              <w:jc w:val="center"/>
              <w:rPr>
                <w:rFonts w:ascii="Arial" w:hAnsi="Arial" w:cs="Arial"/>
                <w:color w:val="3B3838" w:themeColor="background2" w:themeShade="40"/>
                <w:sz w:val="22"/>
                <w:szCs w:val="22"/>
              </w:rPr>
            </w:pPr>
          </w:p>
          <w:p w14:paraId="39A9890A" w14:textId="77777777" w:rsidR="001743AA" w:rsidRDefault="001743AA" w:rsidP="00D41E0E">
            <w:pPr>
              <w:jc w:val="center"/>
              <w:rPr>
                <w:rFonts w:ascii="Arial" w:hAnsi="Arial" w:cs="Arial"/>
                <w:color w:val="3B3838" w:themeColor="background2" w:themeShade="40"/>
                <w:sz w:val="22"/>
                <w:szCs w:val="22"/>
              </w:rPr>
            </w:pPr>
          </w:p>
          <w:p w14:paraId="37FB0945" w14:textId="77777777" w:rsidR="001743AA" w:rsidRDefault="001743AA" w:rsidP="00D41E0E">
            <w:pPr>
              <w:rPr>
                <w:rFonts w:ascii="Arial" w:hAnsi="Arial" w:cs="Arial"/>
                <w:color w:val="3B3838" w:themeColor="background2" w:themeShade="40"/>
                <w:sz w:val="22"/>
                <w:szCs w:val="22"/>
              </w:rPr>
            </w:pPr>
          </w:p>
          <w:p w14:paraId="167DB524" w14:textId="77777777" w:rsidR="00286FBD" w:rsidRDefault="00286FBD" w:rsidP="00D41E0E">
            <w:pPr>
              <w:rPr>
                <w:rFonts w:ascii="Arial" w:hAnsi="Arial" w:cs="Arial"/>
                <w:color w:val="3B3838" w:themeColor="background2" w:themeShade="40"/>
                <w:sz w:val="22"/>
                <w:szCs w:val="22"/>
              </w:rPr>
            </w:pPr>
          </w:p>
          <w:p w14:paraId="226250B8" w14:textId="77777777" w:rsidR="00286FBD" w:rsidRDefault="00286FBD" w:rsidP="00D41E0E">
            <w:pPr>
              <w:rPr>
                <w:rFonts w:ascii="Arial" w:hAnsi="Arial" w:cs="Arial"/>
                <w:color w:val="3B3838" w:themeColor="background2" w:themeShade="40"/>
                <w:sz w:val="22"/>
                <w:szCs w:val="22"/>
              </w:rPr>
            </w:pPr>
          </w:p>
          <w:p w14:paraId="378D5764" w14:textId="77777777" w:rsidR="00286FBD" w:rsidRDefault="00286FBD" w:rsidP="00D41E0E">
            <w:pPr>
              <w:rPr>
                <w:rFonts w:ascii="Arial" w:hAnsi="Arial" w:cs="Arial"/>
                <w:color w:val="3B3838" w:themeColor="background2" w:themeShade="40"/>
                <w:sz w:val="22"/>
                <w:szCs w:val="22"/>
              </w:rPr>
            </w:pPr>
          </w:p>
          <w:p w14:paraId="4241B295" w14:textId="77777777" w:rsidR="001743AA" w:rsidRDefault="001743AA" w:rsidP="00D41E0E">
            <w:pPr>
              <w:rPr>
                <w:rFonts w:ascii="Arial" w:hAnsi="Arial" w:cs="Arial"/>
                <w:color w:val="3B3838" w:themeColor="background2" w:themeShade="40"/>
                <w:sz w:val="22"/>
                <w:szCs w:val="22"/>
              </w:rPr>
            </w:pPr>
          </w:p>
          <w:p w14:paraId="6D6CC90E"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16A1081" w14:textId="77777777" w:rsidR="001743AA" w:rsidRDefault="001743AA" w:rsidP="00D41E0E">
            <w:pPr>
              <w:jc w:val="center"/>
              <w:rPr>
                <w:rFonts w:ascii="Arial" w:hAnsi="Arial" w:cs="Arial"/>
                <w:color w:val="3B3838" w:themeColor="background2" w:themeShade="40"/>
                <w:sz w:val="22"/>
                <w:szCs w:val="22"/>
              </w:rPr>
            </w:pPr>
          </w:p>
          <w:p w14:paraId="5D07E66D" w14:textId="77777777" w:rsidR="001743AA" w:rsidRDefault="001743AA" w:rsidP="00D41E0E">
            <w:pPr>
              <w:jc w:val="center"/>
              <w:rPr>
                <w:rFonts w:ascii="Arial" w:hAnsi="Arial" w:cs="Arial"/>
                <w:color w:val="3B3838" w:themeColor="background2" w:themeShade="40"/>
                <w:sz w:val="22"/>
                <w:szCs w:val="22"/>
              </w:rPr>
            </w:pPr>
          </w:p>
          <w:p w14:paraId="131FBAF8" w14:textId="77777777" w:rsidR="001743AA" w:rsidRDefault="001743AA" w:rsidP="00D41E0E">
            <w:pPr>
              <w:rPr>
                <w:rFonts w:ascii="Arial" w:hAnsi="Arial" w:cs="Arial"/>
                <w:color w:val="3B3838" w:themeColor="background2" w:themeShade="40"/>
                <w:sz w:val="22"/>
                <w:szCs w:val="22"/>
              </w:rPr>
            </w:pPr>
          </w:p>
          <w:p w14:paraId="43547317" w14:textId="77777777" w:rsidR="001743AA" w:rsidRDefault="001743AA" w:rsidP="00D41E0E">
            <w:pPr>
              <w:rPr>
                <w:rFonts w:ascii="Arial" w:hAnsi="Arial" w:cs="Arial"/>
                <w:color w:val="3B3838" w:themeColor="background2" w:themeShade="40"/>
                <w:sz w:val="22"/>
                <w:szCs w:val="22"/>
              </w:rPr>
            </w:pPr>
          </w:p>
          <w:p w14:paraId="19D01FA3" w14:textId="77777777" w:rsidR="001743AA" w:rsidRDefault="001743AA" w:rsidP="00D41E0E">
            <w:pPr>
              <w:jc w:val="center"/>
              <w:rPr>
                <w:rFonts w:ascii="Arial" w:hAnsi="Arial" w:cs="Arial"/>
                <w:color w:val="3B3838" w:themeColor="background2" w:themeShade="40"/>
                <w:sz w:val="22"/>
                <w:szCs w:val="22"/>
              </w:rPr>
            </w:pPr>
          </w:p>
          <w:p w14:paraId="43107463" w14:textId="77777777" w:rsidR="001743AA" w:rsidRDefault="001743AA" w:rsidP="00D41E0E">
            <w:pPr>
              <w:jc w:val="center"/>
              <w:rPr>
                <w:rFonts w:ascii="Arial" w:hAnsi="Arial" w:cs="Arial"/>
                <w:color w:val="3B3838" w:themeColor="background2" w:themeShade="40"/>
                <w:sz w:val="22"/>
                <w:szCs w:val="22"/>
              </w:rPr>
            </w:pPr>
          </w:p>
          <w:p w14:paraId="67E62CF9" w14:textId="77777777" w:rsidR="001743AA" w:rsidRDefault="001743AA" w:rsidP="00D41E0E">
            <w:pPr>
              <w:jc w:val="center"/>
              <w:rPr>
                <w:rFonts w:ascii="Arial" w:hAnsi="Arial" w:cs="Arial"/>
                <w:color w:val="3B3838" w:themeColor="background2" w:themeShade="40"/>
                <w:sz w:val="22"/>
                <w:szCs w:val="22"/>
              </w:rPr>
            </w:pPr>
          </w:p>
          <w:p w14:paraId="605A615E"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65632FC" w14:textId="77777777" w:rsidR="001743AA" w:rsidRDefault="001743AA" w:rsidP="00D41E0E">
            <w:pPr>
              <w:rPr>
                <w:rFonts w:ascii="Arial" w:hAnsi="Arial" w:cs="Arial"/>
                <w:color w:val="3B3838" w:themeColor="background2" w:themeShade="40"/>
                <w:sz w:val="22"/>
                <w:szCs w:val="22"/>
              </w:rPr>
            </w:pPr>
          </w:p>
          <w:p w14:paraId="33EEAD3D" w14:textId="77777777" w:rsidR="001743AA" w:rsidRPr="00170ABB" w:rsidRDefault="001743AA" w:rsidP="00D41E0E">
            <w:pP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6678BFC5" w14:textId="77777777" w:rsidR="001743AA" w:rsidRDefault="001743AA" w:rsidP="00D41E0E">
            <w:pPr>
              <w:rPr>
                <w:rFonts w:ascii="Arial" w:hAnsi="Arial" w:cs="Arial"/>
                <w:sz w:val="22"/>
                <w:szCs w:val="22"/>
              </w:rPr>
            </w:pPr>
            <w:r>
              <w:rPr>
                <w:rFonts w:ascii="Arial" w:hAnsi="Arial" w:cs="Arial"/>
                <w:sz w:val="22"/>
                <w:szCs w:val="22"/>
              </w:rPr>
              <w:t>Experience of managing in the Further Education</w:t>
            </w:r>
          </w:p>
          <w:p w14:paraId="4161D4C3" w14:textId="77777777" w:rsidR="001743AA" w:rsidRDefault="001743AA" w:rsidP="00D41E0E">
            <w:pPr>
              <w:rPr>
                <w:rFonts w:ascii="Arial" w:hAnsi="Arial" w:cs="Arial"/>
                <w:sz w:val="22"/>
                <w:szCs w:val="22"/>
              </w:rPr>
            </w:pPr>
            <w:r>
              <w:rPr>
                <w:rFonts w:ascii="Arial" w:hAnsi="Arial" w:cs="Arial"/>
                <w:sz w:val="22"/>
                <w:szCs w:val="22"/>
              </w:rPr>
              <w:t xml:space="preserve">Sector at a high level. </w:t>
            </w:r>
          </w:p>
          <w:p w14:paraId="612C21C4" w14:textId="77777777" w:rsidR="001743AA" w:rsidRPr="00D82E12" w:rsidRDefault="001743AA" w:rsidP="00D41E0E">
            <w:pPr>
              <w:rPr>
                <w:rFonts w:ascii="Arial" w:hAnsi="Arial" w:cs="Arial"/>
                <w:sz w:val="22"/>
                <w:szCs w:val="22"/>
              </w:rPr>
            </w:pPr>
          </w:p>
          <w:p w14:paraId="75184FBD" w14:textId="77777777" w:rsidR="001743AA" w:rsidRDefault="001743AA" w:rsidP="00D41E0E">
            <w:pPr>
              <w:pStyle w:val="ListParagraph"/>
              <w:rPr>
                <w:rFonts w:ascii="Arial" w:hAnsi="Arial" w:cs="Arial"/>
                <w:sz w:val="22"/>
                <w:szCs w:val="22"/>
              </w:rPr>
            </w:pPr>
          </w:p>
          <w:p w14:paraId="40B8094F" w14:textId="77777777" w:rsidR="001743AA" w:rsidRDefault="001743AA" w:rsidP="00D41E0E">
            <w:pPr>
              <w:pStyle w:val="ListParagraph"/>
              <w:rPr>
                <w:rFonts w:ascii="Arial" w:hAnsi="Arial" w:cs="Arial"/>
                <w:sz w:val="22"/>
                <w:szCs w:val="22"/>
              </w:rPr>
            </w:pPr>
          </w:p>
          <w:p w14:paraId="6F49FB15" w14:textId="77777777" w:rsidR="001743AA" w:rsidRDefault="001743AA" w:rsidP="00D41E0E">
            <w:pPr>
              <w:pStyle w:val="ListParagraph"/>
              <w:rPr>
                <w:rFonts w:ascii="Arial" w:hAnsi="Arial" w:cs="Arial"/>
                <w:sz w:val="22"/>
                <w:szCs w:val="22"/>
              </w:rPr>
            </w:pPr>
          </w:p>
          <w:p w14:paraId="0432373D" w14:textId="77777777" w:rsidR="001743AA" w:rsidRDefault="001743AA" w:rsidP="00D41E0E">
            <w:pPr>
              <w:pStyle w:val="ListParagraph"/>
              <w:rPr>
                <w:rFonts w:ascii="Arial" w:hAnsi="Arial" w:cs="Arial"/>
                <w:sz w:val="22"/>
                <w:szCs w:val="22"/>
              </w:rPr>
            </w:pPr>
          </w:p>
          <w:p w14:paraId="157DD423" w14:textId="77777777" w:rsidR="001743AA" w:rsidRDefault="001743AA" w:rsidP="00D41E0E">
            <w:pPr>
              <w:pStyle w:val="ListParagraph"/>
              <w:rPr>
                <w:rFonts w:ascii="Arial" w:hAnsi="Arial" w:cs="Arial"/>
                <w:sz w:val="22"/>
                <w:szCs w:val="22"/>
              </w:rPr>
            </w:pPr>
          </w:p>
          <w:p w14:paraId="1740064E" w14:textId="77777777" w:rsidR="001743AA" w:rsidRDefault="001743AA" w:rsidP="00D41E0E">
            <w:pPr>
              <w:pStyle w:val="ListParagraph"/>
              <w:rPr>
                <w:rFonts w:ascii="Arial" w:hAnsi="Arial" w:cs="Arial"/>
                <w:sz w:val="22"/>
                <w:szCs w:val="22"/>
              </w:rPr>
            </w:pPr>
          </w:p>
          <w:p w14:paraId="0E3E8BAC" w14:textId="77777777" w:rsidR="001743AA" w:rsidRDefault="001743AA" w:rsidP="00D41E0E">
            <w:pPr>
              <w:pStyle w:val="ListParagraph"/>
              <w:rPr>
                <w:rFonts w:ascii="Arial" w:hAnsi="Arial" w:cs="Arial"/>
                <w:sz w:val="22"/>
                <w:szCs w:val="22"/>
              </w:rPr>
            </w:pPr>
          </w:p>
          <w:p w14:paraId="1080F4D8" w14:textId="77777777" w:rsidR="001743AA" w:rsidRPr="009A19EF" w:rsidRDefault="001743AA" w:rsidP="00D41E0E">
            <w:pPr>
              <w:rPr>
                <w:rFonts w:ascii="Arial" w:hAnsi="Arial" w:cs="Arial"/>
                <w:sz w:val="22"/>
                <w:szCs w:val="22"/>
              </w:rPr>
            </w:pPr>
          </w:p>
          <w:p w14:paraId="3E3DAE27" w14:textId="77777777" w:rsidR="001743AA" w:rsidRDefault="001743AA" w:rsidP="00D41E0E">
            <w:pPr>
              <w:rPr>
                <w:rFonts w:ascii="Arial" w:hAnsi="Arial" w:cs="Arial"/>
                <w:sz w:val="22"/>
                <w:szCs w:val="22"/>
              </w:rPr>
            </w:pPr>
          </w:p>
          <w:p w14:paraId="718DA088" w14:textId="77777777" w:rsidR="001743AA" w:rsidRPr="009A19EF" w:rsidRDefault="001743AA" w:rsidP="00D41E0E">
            <w:pPr>
              <w:rPr>
                <w:rFonts w:ascii="Arial" w:hAnsi="Arial" w:cs="Arial"/>
                <w:sz w:val="22"/>
                <w:szCs w:val="22"/>
              </w:rPr>
            </w:pPr>
          </w:p>
          <w:p w14:paraId="708F0D40" w14:textId="06B0F2BF" w:rsidR="001743AA" w:rsidRDefault="001743AA" w:rsidP="00D41E0E">
            <w:pPr>
              <w:rPr>
                <w:rFonts w:ascii="Arial" w:hAnsi="Arial" w:cs="Arial"/>
                <w:sz w:val="22"/>
                <w:szCs w:val="22"/>
              </w:rPr>
            </w:pPr>
            <w:r w:rsidRPr="001E77F4">
              <w:rPr>
                <w:rFonts w:ascii="Arial" w:hAnsi="Arial" w:cs="Arial"/>
                <w:sz w:val="22"/>
                <w:szCs w:val="22"/>
              </w:rPr>
              <w:t>Working knowledge of Further Education and familiarity with government policies relate</w:t>
            </w:r>
            <w:r>
              <w:rPr>
                <w:rFonts w:ascii="Arial" w:hAnsi="Arial" w:cs="Arial"/>
                <w:sz w:val="22"/>
                <w:szCs w:val="22"/>
              </w:rPr>
              <w:t>d</w:t>
            </w:r>
            <w:r w:rsidRPr="001E77F4">
              <w:rPr>
                <w:rFonts w:ascii="Arial" w:hAnsi="Arial" w:cs="Arial"/>
                <w:sz w:val="22"/>
                <w:szCs w:val="22"/>
              </w:rPr>
              <w:t xml:space="preserve"> to FE</w:t>
            </w:r>
          </w:p>
          <w:p w14:paraId="3AFC443D" w14:textId="77777777" w:rsidR="001743AA" w:rsidRDefault="001743AA" w:rsidP="00D41E0E">
            <w:pPr>
              <w:rPr>
                <w:rFonts w:ascii="Arial" w:hAnsi="Arial" w:cs="Arial"/>
                <w:color w:val="3B3838" w:themeColor="background2" w:themeShade="40"/>
                <w:sz w:val="22"/>
                <w:szCs w:val="22"/>
              </w:rPr>
            </w:pPr>
          </w:p>
          <w:p w14:paraId="7AD2B8E4" w14:textId="77777777" w:rsidR="001743AA" w:rsidRDefault="001743AA" w:rsidP="00D41E0E">
            <w:pPr>
              <w:rPr>
                <w:rFonts w:ascii="Arial" w:hAnsi="Arial" w:cs="Arial"/>
                <w:color w:val="3B3838" w:themeColor="background2" w:themeShade="40"/>
                <w:sz w:val="22"/>
                <w:szCs w:val="22"/>
              </w:rPr>
            </w:pPr>
          </w:p>
          <w:p w14:paraId="41FA5CF7" w14:textId="77777777" w:rsidR="001743AA" w:rsidRDefault="001743AA" w:rsidP="00D41E0E">
            <w:pPr>
              <w:rPr>
                <w:rFonts w:ascii="Arial" w:hAnsi="Arial" w:cs="Arial"/>
                <w:color w:val="3B3838" w:themeColor="background2" w:themeShade="40"/>
                <w:sz w:val="22"/>
                <w:szCs w:val="22"/>
              </w:rPr>
            </w:pPr>
          </w:p>
          <w:p w14:paraId="0C3424A0" w14:textId="77777777" w:rsidR="001743AA" w:rsidRDefault="001743AA" w:rsidP="00D41E0E">
            <w:pPr>
              <w:rPr>
                <w:rFonts w:ascii="Arial" w:hAnsi="Arial" w:cs="Arial"/>
                <w:color w:val="3B3838" w:themeColor="background2" w:themeShade="40"/>
                <w:sz w:val="22"/>
                <w:szCs w:val="22"/>
              </w:rPr>
            </w:pPr>
          </w:p>
          <w:p w14:paraId="3CCD47FF" w14:textId="283A275C" w:rsidR="001743AA" w:rsidRPr="00937C01" w:rsidRDefault="001743AA" w:rsidP="00D41E0E">
            <w:pPr>
              <w:rPr>
                <w:rFonts w:ascii="Arial" w:hAnsi="Arial" w:cs="Arial"/>
                <w:sz w:val="22"/>
                <w:szCs w:val="22"/>
              </w:rPr>
            </w:pPr>
            <w:r>
              <w:rPr>
                <w:rFonts w:ascii="Arial" w:hAnsi="Arial" w:cs="Arial"/>
                <w:sz w:val="22"/>
                <w:szCs w:val="22"/>
              </w:rPr>
              <w:t xml:space="preserve">Successful experience of selling Apprenticeships and / or Adult skills funded provision. </w:t>
            </w:r>
          </w:p>
          <w:p w14:paraId="2A4FE5E4" w14:textId="77777777" w:rsidR="001743AA" w:rsidRDefault="001743AA" w:rsidP="00D41E0E">
            <w:pPr>
              <w:rPr>
                <w:rFonts w:ascii="Arial" w:hAnsi="Arial" w:cs="Arial"/>
                <w:color w:val="3B3838" w:themeColor="background2" w:themeShade="40"/>
                <w:sz w:val="22"/>
                <w:szCs w:val="22"/>
              </w:rPr>
            </w:pPr>
          </w:p>
          <w:p w14:paraId="56333704" w14:textId="77777777" w:rsidR="001743AA" w:rsidRDefault="001743AA" w:rsidP="00D41E0E">
            <w:pPr>
              <w:rPr>
                <w:rFonts w:ascii="Arial" w:hAnsi="Arial" w:cs="Arial"/>
                <w:color w:val="3B3838" w:themeColor="background2" w:themeShade="40"/>
                <w:sz w:val="22"/>
                <w:szCs w:val="22"/>
              </w:rPr>
            </w:pPr>
          </w:p>
          <w:p w14:paraId="05D27078" w14:textId="77777777" w:rsidR="001743AA" w:rsidRDefault="001743AA" w:rsidP="00D41E0E">
            <w:pPr>
              <w:rPr>
                <w:rFonts w:ascii="Arial" w:hAnsi="Arial" w:cs="Arial"/>
                <w:color w:val="3B3838" w:themeColor="background2" w:themeShade="40"/>
                <w:sz w:val="22"/>
                <w:szCs w:val="22"/>
              </w:rPr>
            </w:pPr>
          </w:p>
          <w:p w14:paraId="7531612A" w14:textId="77777777" w:rsidR="001743AA" w:rsidRDefault="001743AA" w:rsidP="00D41E0E">
            <w:pPr>
              <w:rPr>
                <w:rFonts w:ascii="Arial" w:hAnsi="Arial" w:cs="Arial"/>
                <w:color w:val="3B3838" w:themeColor="background2" w:themeShade="40"/>
                <w:sz w:val="22"/>
                <w:szCs w:val="22"/>
              </w:rPr>
            </w:pPr>
          </w:p>
          <w:p w14:paraId="02698398" w14:textId="77777777" w:rsidR="001743AA" w:rsidRDefault="001743AA" w:rsidP="00D41E0E">
            <w:pPr>
              <w:rPr>
                <w:rFonts w:ascii="Arial" w:hAnsi="Arial" w:cs="Arial"/>
                <w:color w:val="3B3838" w:themeColor="background2" w:themeShade="40"/>
                <w:sz w:val="22"/>
                <w:szCs w:val="22"/>
              </w:rPr>
            </w:pPr>
          </w:p>
          <w:p w14:paraId="24EA1119" w14:textId="77777777" w:rsidR="001743AA" w:rsidRDefault="001743AA" w:rsidP="00D41E0E">
            <w:pPr>
              <w:rPr>
                <w:rFonts w:ascii="Arial" w:hAnsi="Arial" w:cs="Arial"/>
                <w:color w:val="3B3838" w:themeColor="background2" w:themeShade="40"/>
                <w:sz w:val="22"/>
                <w:szCs w:val="22"/>
              </w:rPr>
            </w:pPr>
          </w:p>
          <w:p w14:paraId="429EAC5F" w14:textId="77777777" w:rsidR="001743AA" w:rsidRDefault="001743AA" w:rsidP="00D41E0E">
            <w:pPr>
              <w:rPr>
                <w:rFonts w:ascii="Arial" w:hAnsi="Arial" w:cs="Arial"/>
                <w:color w:val="3B3838" w:themeColor="background2" w:themeShade="40"/>
                <w:sz w:val="22"/>
                <w:szCs w:val="22"/>
              </w:rPr>
            </w:pPr>
          </w:p>
          <w:p w14:paraId="5C47A382" w14:textId="77777777" w:rsidR="001743AA" w:rsidRDefault="001743AA" w:rsidP="00D41E0E">
            <w:pPr>
              <w:rPr>
                <w:rFonts w:ascii="Arial" w:hAnsi="Arial" w:cs="Arial"/>
                <w:color w:val="3B3838" w:themeColor="background2" w:themeShade="40"/>
                <w:sz w:val="22"/>
                <w:szCs w:val="22"/>
              </w:rPr>
            </w:pPr>
          </w:p>
          <w:p w14:paraId="43589AC0" w14:textId="77777777" w:rsidR="001743AA" w:rsidRDefault="001743AA" w:rsidP="00D41E0E">
            <w:pPr>
              <w:rPr>
                <w:rFonts w:ascii="Arial" w:hAnsi="Arial" w:cs="Arial"/>
                <w:color w:val="3B3838" w:themeColor="background2" w:themeShade="40"/>
                <w:sz w:val="22"/>
                <w:szCs w:val="22"/>
              </w:rPr>
            </w:pPr>
          </w:p>
          <w:p w14:paraId="3935A080" w14:textId="77777777" w:rsidR="001743AA" w:rsidRDefault="001743AA" w:rsidP="00D41E0E">
            <w:pPr>
              <w:rPr>
                <w:rFonts w:ascii="Arial" w:hAnsi="Arial" w:cs="Arial"/>
                <w:color w:val="3B3838" w:themeColor="background2" w:themeShade="40"/>
                <w:sz w:val="22"/>
                <w:szCs w:val="22"/>
              </w:rPr>
            </w:pPr>
          </w:p>
          <w:p w14:paraId="18C5A7AD" w14:textId="77777777" w:rsidR="001743AA" w:rsidRDefault="001743AA" w:rsidP="00D41E0E">
            <w:pPr>
              <w:rPr>
                <w:rFonts w:ascii="Arial" w:hAnsi="Arial" w:cs="Arial"/>
                <w:color w:val="3B3838" w:themeColor="background2" w:themeShade="40"/>
                <w:sz w:val="22"/>
                <w:szCs w:val="22"/>
              </w:rPr>
            </w:pPr>
          </w:p>
          <w:p w14:paraId="300B5668" w14:textId="77777777" w:rsidR="001743AA" w:rsidRPr="001E77F4" w:rsidRDefault="001743AA" w:rsidP="001743AA">
            <w:pPr>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3DFEA454"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CF30E78" w14:textId="77777777" w:rsidR="001743AA" w:rsidRDefault="001743AA" w:rsidP="00D41E0E">
            <w:pPr>
              <w:jc w:val="center"/>
              <w:rPr>
                <w:rFonts w:ascii="Arial" w:hAnsi="Arial" w:cs="Arial"/>
                <w:color w:val="3B3838" w:themeColor="background2" w:themeShade="40"/>
                <w:sz w:val="22"/>
                <w:szCs w:val="22"/>
              </w:rPr>
            </w:pPr>
          </w:p>
          <w:p w14:paraId="437EF746" w14:textId="77777777" w:rsidR="001743AA" w:rsidRDefault="001743AA" w:rsidP="00D41E0E">
            <w:pPr>
              <w:jc w:val="center"/>
              <w:rPr>
                <w:rFonts w:ascii="Arial" w:hAnsi="Arial" w:cs="Arial"/>
                <w:color w:val="3B3838" w:themeColor="background2" w:themeShade="40"/>
                <w:sz w:val="22"/>
                <w:szCs w:val="22"/>
              </w:rPr>
            </w:pPr>
          </w:p>
          <w:p w14:paraId="78E0FEA2" w14:textId="77777777" w:rsidR="001743AA" w:rsidRDefault="001743AA" w:rsidP="00D41E0E">
            <w:pPr>
              <w:jc w:val="center"/>
              <w:rPr>
                <w:rFonts w:ascii="Arial" w:hAnsi="Arial" w:cs="Arial"/>
                <w:color w:val="3B3838" w:themeColor="background2" w:themeShade="40"/>
                <w:sz w:val="22"/>
                <w:szCs w:val="22"/>
              </w:rPr>
            </w:pPr>
          </w:p>
          <w:p w14:paraId="6A95949F" w14:textId="77777777" w:rsidR="001743AA" w:rsidRDefault="001743AA" w:rsidP="00D41E0E">
            <w:pPr>
              <w:jc w:val="center"/>
              <w:rPr>
                <w:rFonts w:ascii="Arial" w:hAnsi="Arial" w:cs="Arial"/>
                <w:color w:val="3B3838" w:themeColor="background2" w:themeShade="40"/>
                <w:sz w:val="22"/>
                <w:szCs w:val="22"/>
              </w:rPr>
            </w:pPr>
          </w:p>
          <w:p w14:paraId="077376B3" w14:textId="77777777" w:rsidR="001743AA" w:rsidRDefault="001743AA" w:rsidP="00D41E0E">
            <w:pPr>
              <w:jc w:val="center"/>
              <w:rPr>
                <w:rFonts w:ascii="Arial" w:hAnsi="Arial" w:cs="Arial"/>
                <w:color w:val="3B3838" w:themeColor="background2" w:themeShade="40"/>
                <w:sz w:val="22"/>
                <w:szCs w:val="22"/>
              </w:rPr>
            </w:pPr>
          </w:p>
          <w:p w14:paraId="739D69D2" w14:textId="77777777" w:rsidR="001743AA" w:rsidRDefault="001743AA" w:rsidP="00D41E0E">
            <w:pPr>
              <w:jc w:val="center"/>
              <w:rPr>
                <w:rFonts w:ascii="Arial" w:hAnsi="Arial" w:cs="Arial"/>
                <w:color w:val="3B3838" w:themeColor="background2" w:themeShade="40"/>
                <w:sz w:val="22"/>
                <w:szCs w:val="22"/>
              </w:rPr>
            </w:pPr>
          </w:p>
          <w:p w14:paraId="78F1915A" w14:textId="77777777" w:rsidR="001743AA" w:rsidRDefault="001743AA" w:rsidP="00D41E0E">
            <w:pPr>
              <w:jc w:val="center"/>
              <w:rPr>
                <w:rFonts w:ascii="Arial" w:hAnsi="Arial" w:cs="Arial"/>
                <w:color w:val="3B3838" w:themeColor="background2" w:themeShade="40"/>
                <w:sz w:val="22"/>
                <w:szCs w:val="22"/>
              </w:rPr>
            </w:pPr>
          </w:p>
          <w:p w14:paraId="66621178" w14:textId="77777777" w:rsidR="001743AA" w:rsidRDefault="001743AA" w:rsidP="00D41E0E">
            <w:pPr>
              <w:jc w:val="center"/>
              <w:rPr>
                <w:rFonts w:ascii="Arial" w:hAnsi="Arial" w:cs="Arial"/>
                <w:color w:val="3B3838" w:themeColor="background2" w:themeShade="40"/>
                <w:sz w:val="22"/>
                <w:szCs w:val="22"/>
              </w:rPr>
            </w:pPr>
          </w:p>
          <w:p w14:paraId="5B451876" w14:textId="77777777" w:rsidR="001743AA" w:rsidRDefault="001743AA" w:rsidP="00D41E0E">
            <w:pPr>
              <w:jc w:val="center"/>
              <w:rPr>
                <w:rFonts w:ascii="Arial" w:hAnsi="Arial" w:cs="Arial"/>
                <w:color w:val="3B3838" w:themeColor="background2" w:themeShade="40"/>
                <w:sz w:val="22"/>
                <w:szCs w:val="22"/>
              </w:rPr>
            </w:pPr>
          </w:p>
          <w:p w14:paraId="04C847FA" w14:textId="77777777" w:rsidR="001743AA" w:rsidRDefault="001743AA" w:rsidP="00D41E0E">
            <w:pPr>
              <w:jc w:val="center"/>
              <w:rPr>
                <w:rFonts w:ascii="Arial" w:hAnsi="Arial" w:cs="Arial"/>
                <w:color w:val="3B3838" w:themeColor="background2" w:themeShade="40"/>
                <w:sz w:val="22"/>
                <w:szCs w:val="22"/>
              </w:rPr>
            </w:pPr>
          </w:p>
          <w:p w14:paraId="127E04E2" w14:textId="77777777" w:rsidR="001743AA" w:rsidRDefault="001743AA" w:rsidP="00D41E0E">
            <w:pPr>
              <w:jc w:val="center"/>
              <w:rPr>
                <w:rFonts w:ascii="Arial" w:hAnsi="Arial" w:cs="Arial"/>
                <w:color w:val="3B3838" w:themeColor="background2" w:themeShade="40"/>
                <w:sz w:val="22"/>
                <w:szCs w:val="22"/>
              </w:rPr>
            </w:pPr>
          </w:p>
          <w:p w14:paraId="078E1B63" w14:textId="77777777" w:rsidR="001743AA" w:rsidRDefault="001743AA" w:rsidP="00D41E0E">
            <w:pPr>
              <w:jc w:val="center"/>
              <w:rPr>
                <w:rFonts w:ascii="Arial" w:hAnsi="Arial" w:cs="Arial"/>
                <w:color w:val="3B3838" w:themeColor="background2" w:themeShade="40"/>
                <w:sz w:val="22"/>
                <w:szCs w:val="22"/>
              </w:rPr>
            </w:pPr>
          </w:p>
          <w:p w14:paraId="71BD4ACD" w14:textId="77777777" w:rsidR="001743AA" w:rsidRDefault="001743AA" w:rsidP="00D41E0E">
            <w:pPr>
              <w:jc w:val="center"/>
              <w:rPr>
                <w:rFonts w:ascii="Arial" w:hAnsi="Arial" w:cs="Arial"/>
                <w:color w:val="3B3838" w:themeColor="background2" w:themeShade="40"/>
                <w:sz w:val="22"/>
                <w:szCs w:val="22"/>
              </w:rPr>
            </w:pPr>
          </w:p>
          <w:p w14:paraId="05EB9044" w14:textId="77777777" w:rsidR="001743AA" w:rsidRDefault="001743AA" w:rsidP="00D41E0E">
            <w:pPr>
              <w:jc w:val="center"/>
              <w:rPr>
                <w:rFonts w:ascii="Arial" w:hAnsi="Arial" w:cs="Arial"/>
                <w:color w:val="3B3838" w:themeColor="background2" w:themeShade="40"/>
                <w:sz w:val="22"/>
                <w:szCs w:val="22"/>
              </w:rPr>
            </w:pPr>
          </w:p>
          <w:p w14:paraId="7DBBA05B" w14:textId="77777777" w:rsidR="001743AA" w:rsidRDefault="001743AA" w:rsidP="00D41E0E">
            <w:pPr>
              <w:jc w:val="center"/>
              <w:rPr>
                <w:rFonts w:ascii="Arial" w:hAnsi="Arial" w:cs="Arial"/>
                <w:color w:val="3B3838" w:themeColor="background2" w:themeShade="40"/>
                <w:sz w:val="22"/>
                <w:szCs w:val="22"/>
              </w:rPr>
            </w:pPr>
          </w:p>
          <w:p w14:paraId="390A227F" w14:textId="77777777" w:rsidR="001743AA" w:rsidRDefault="001743AA" w:rsidP="00D41E0E">
            <w:pPr>
              <w:jc w:val="center"/>
              <w:rPr>
                <w:rFonts w:ascii="Arial" w:hAnsi="Arial" w:cs="Arial"/>
                <w:color w:val="3B3838" w:themeColor="background2" w:themeShade="40"/>
                <w:sz w:val="22"/>
                <w:szCs w:val="22"/>
              </w:rPr>
            </w:pPr>
          </w:p>
          <w:p w14:paraId="54DA38E7"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2C5DCCB" w14:textId="77777777" w:rsidR="001743AA" w:rsidRDefault="001743AA" w:rsidP="00D41E0E">
            <w:pPr>
              <w:jc w:val="center"/>
              <w:rPr>
                <w:rFonts w:ascii="Arial" w:hAnsi="Arial" w:cs="Arial"/>
                <w:color w:val="3B3838" w:themeColor="background2" w:themeShade="40"/>
                <w:sz w:val="22"/>
                <w:szCs w:val="22"/>
              </w:rPr>
            </w:pPr>
          </w:p>
          <w:p w14:paraId="0BB440A6" w14:textId="77777777" w:rsidR="001743AA" w:rsidRDefault="001743AA" w:rsidP="00D41E0E">
            <w:pPr>
              <w:rPr>
                <w:rFonts w:ascii="Arial" w:hAnsi="Arial" w:cs="Arial"/>
                <w:color w:val="3B3838" w:themeColor="background2" w:themeShade="40"/>
                <w:sz w:val="22"/>
                <w:szCs w:val="22"/>
              </w:rPr>
            </w:pPr>
          </w:p>
          <w:p w14:paraId="1D20DF2C" w14:textId="77777777" w:rsidR="001743AA" w:rsidRDefault="001743AA" w:rsidP="00D41E0E">
            <w:pPr>
              <w:rPr>
                <w:rFonts w:ascii="Arial" w:hAnsi="Arial" w:cs="Arial"/>
                <w:color w:val="3B3838" w:themeColor="background2" w:themeShade="40"/>
                <w:sz w:val="22"/>
                <w:szCs w:val="22"/>
              </w:rPr>
            </w:pPr>
          </w:p>
          <w:p w14:paraId="111E5DAC" w14:textId="77777777" w:rsidR="001743AA" w:rsidRDefault="001743AA" w:rsidP="00D41E0E">
            <w:pPr>
              <w:rPr>
                <w:rFonts w:ascii="Arial" w:hAnsi="Arial" w:cs="Arial"/>
                <w:color w:val="3B3838" w:themeColor="background2" w:themeShade="40"/>
                <w:sz w:val="22"/>
                <w:szCs w:val="22"/>
              </w:rPr>
            </w:pPr>
          </w:p>
          <w:p w14:paraId="54FC5C49" w14:textId="77777777" w:rsidR="001743AA" w:rsidRDefault="001743AA" w:rsidP="00D41E0E">
            <w:pPr>
              <w:rPr>
                <w:rFonts w:ascii="Arial" w:hAnsi="Arial" w:cs="Arial"/>
                <w:color w:val="3B3838" w:themeColor="background2" w:themeShade="40"/>
                <w:sz w:val="22"/>
                <w:szCs w:val="22"/>
              </w:rPr>
            </w:pPr>
          </w:p>
          <w:p w14:paraId="706D3D53" w14:textId="77777777" w:rsidR="001743AA" w:rsidRDefault="001743AA" w:rsidP="00D41E0E">
            <w:pPr>
              <w:rPr>
                <w:rFonts w:ascii="Arial" w:hAnsi="Arial" w:cs="Arial"/>
                <w:color w:val="3B3838" w:themeColor="background2" w:themeShade="40"/>
                <w:sz w:val="22"/>
                <w:szCs w:val="22"/>
              </w:rPr>
            </w:pPr>
          </w:p>
          <w:p w14:paraId="2B572E20" w14:textId="77777777" w:rsidR="001743AA" w:rsidRDefault="001743AA" w:rsidP="00286FBD">
            <w:pPr>
              <w:rPr>
                <w:rFonts w:ascii="Arial" w:hAnsi="Arial" w:cs="Arial"/>
                <w:color w:val="3B3838" w:themeColor="background2" w:themeShade="40"/>
                <w:sz w:val="22"/>
                <w:szCs w:val="22"/>
              </w:rPr>
            </w:pPr>
          </w:p>
          <w:p w14:paraId="4A915B04"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455D76AE" w14:textId="77777777" w:rsidR="001743AA" w:rsidRDefault="001743AA" w:rsidP="00D41E0E">
            <w:pPr>
              <w:jc w:val="center"/>
              <w:rPr>
                <w:rFonts w:ascii="Arial" w:hAnsi="Arial" w:cs="Arial"/>
                <w:color w:val="3B3838" w:themeColor="background2" w:themeShade="40"/>
                <w:sz w:val="22"/>
                <w:szCs w:val="22"/>
              </w:rPr>
            </w:pPr>
          </w:p>
          <w:p w14:paraId="2D9EBCF7" w14:textId="77777777" w:rsidR="001743AA" w:rsidRDefault="001743AA" w:rsidP="00D41E0E">
            <w:pPr>
              <w:jc w:val="center"/>
              <w:rPr>
                <w:rFonts w:ascii="Arial" w:hAnsi="Arial" w:cs="Arial"/>
                <w:color w:val="3B3838" w:themeColor="background2" w:themeShade="40"/>
                <w:sz w:val="22"/>
                <w:szCs w:val="22"/>
              </w:rPr>
            </w:pPr>
          </w:p>
          <w:p w14:paraId="3DC41BB5" w14:textId="77777777" w:rsidR="001743AA" w:rsidRDefault="001743AA" w:rsidP="00D41E0E">
            <w:pPr>
              <w:jc w:val="center"/>
              <w:rPr>
                <w:rFonts w:ascii="Arial" w:hAnsi="Arial" w:cs="Arial"/>
                <w:color w:val="3B3838" w:themeColor="background2" w:themeShade="40"/>
                <w:sz w:val="22"/>
                <w:szCs w:val="22"/>
              </w:rPr>
            </w:pPr>
          </w:p>
          <w:p w14:paraId="2767CFA3" w14:textId="77777777" w:rsidR="001743AA" w:rsidRDefault="001743AA" w:rsidP="00D41E0E">
            <w:pPr>
              <w:jc w:val="center"/>
              <w:rPr>
                <w:rFonts w:ascii="Arial" w:hAnsi="Arial" w:cs="Arial"/>
                <w:color w:val="3B3838" w:themeColor="background2" w:themeShade="40"/>
                <w:sz w:val="22"/>
                <w:szCs w:val="22"/>
              </w:rPr>
            </w:pPr>
          </w:p>
          <w:p w14:paraId="549574BC" w14:textId="77777777" w:rsidR="001743AA" w:rsidRDefault="001743AA" w:rsidP="00D41E0E">
            <w:pPr>
              <w:jc w:val="center"/>
              <w:rPr>
                <w:rFonts w:ascii="Arial" w:hAnsi="Arial" w:cs="Arial"/>
                <w:color w:val="3B3838" w:themeColor="background2" w:themeShade="40"/>
                <w:sz w:val="22"/>
                <w:szCs w:val="22"/>
              </w:rPr>
            </w:pPr>
          </w:p>
          <w:p w14:paraId="04AC25F2" w14:textId="77777777" w:rsidR="001743AA" w:rsidRDefault="001743AA" w:rsidP="00D41E0E">
            <w:pPr>
              <w:jc w:val="center"/>
              <w:rPr>
                <w:rFonts w:ascii="Arial" w:hAnsi="Arial" w:cs="Arial"/>
                <w:color w:val="3B3838" w:themeColor="background2" w:themeShade="40"/>
                <w:sz w:val="22"/>
                <w:szCs w:val="22"/>
              </w:rPr>
            </w:pPr>
          </w:p>
          <w:p w14:paraId="5B3859A1" w14:textId="77777777" w:rsidR="001743AA" w:rsidRDefault="001743AA" w:rsidP="00D41E0E">
            <w:pPr>
              <w:jc w:val="center"/>
              <w:rPr>
                <w:rFonts w:ascii="Arial" w:hAnsi="Arial" w:cs="Arial"/>
                <w:color w:val="3B3838" w:themeColor="background2" w:themeShade="40"/>
                <w:sz w:val="22"/>
                <w:szCs w:val="22"/>
              </w:rPr>
            </w:pPr>
          </w:p>
          <w:p w14:paraId="1BD34F7B" w14:textId="77777777" w:rsidR="001743AA" w:rsidRDefault="001743AA" w:rsidP="00D41E0E">
            <w:pPr>
              <w:jc w:val="center"/>
              <w:rPr>
                <w:rFonts w:ascii="Arial" w:hAnsi="Arial" w:cs="Arial"/>
                <w:color w:val="3B3838" w:themeColor="background2" w:themeShade="40"/>
                <w:sz w:val="22"/>
                <w:szCs w:val="22"/>
              </w:rPr>
            </w:pPr>
          </w:p>
          <w:p w14:paraId="149CDAEF" w14:textId="77777777" w:rsidR="001743AA" w:rsidRDefault="001743AA" w:rsidP="00D41E0E">
            <w:pPr>
              <w:jc w:val="center"/>
              <w:rPr>
                <w:rFonts w:ascii="Arial" w:hAnsi="Arial" w:cs="Arial"/>
                <w:color w:val="3B3838" w:themeColor="background2" w:themeShade="40"/>
                <w:sz w:val="22"/>
                <w:szCs w:val="22"/>
              </w:rPr>
            </w:pPr>
          </w:p>
          <w:p w14:paraId="6087AD9B" w14:textId="77777777" w:rsidR="001743AA" w:rsidRDefault="001743AA" w:rsidP="00D41E0E">
            <w:pPr>
              <w:jc w:val="center"/>
              <w:rPr>
                <w:rFonts w:ascii="Arial" w:hAnsi="Arial" w:cs="Arial"/>
                <w:color w:val="3B3838" w:themeColor="background2" w:themeShade="40"/>
                <w:sz w:val="22"/>
                <w:szCs w:val="22"/>
              </w:rPr>
            </w:pPr>
          </w:p>
          <w:p w14:paraId="501C08A5" w14:textId="77777777" w:rsidR="001743AA" w:rsidRDefault="001743AA" w:rsidP="00D41E0E">
            <w:pPr>
              <w:jc w:val="center"/>
              <w:rPr>
                <w:rFonts w:ascii="Arial" w:hAnsi="Arial" w:cs="Arial"/>
                <w:color w:val="3B3838" w:themeColor="background2" w:themeShade="40"/>
                <w:sz w:val="22"/>
                <w:szCs w:val="22"/>
              </w:rPr>
            </w:pPr>
          </w:p>
          <w:p w14:paraId="5E848D03" w14:textId="77777777" w:rsidR="001743AA" w:rsidRDefault="001743AA" w:rsidP="00D41E0E">
            <w:pPr>
              <w:jc w:val="center"/>
              <w:rPr>
                <w:rFonts w:ascii="Arial" w:hAnsi="Arial" w:cs="Arial"/>
                <w:color w:val="3B3838" w:themeColor="background2" w:themeShade="40"/>
                <w:sz w:val="22"/>
                <w:szCs w:val="22"/>
              </w:rPr>
            </w:pPr>
          </w:p>
          <w:p w14:paraId="1E229B96" w14:textId="77777777" w:rsidR="001743AA" w:rsidRDefault="001743AA" w:rsidP="00D41E0E">
            <w:pPr>
              <w:jc w:val="center"/>
              <w:rPr>
                <w:rFonts w:ascii="Arial" w:hAnsi="Arial" w:cs="Arial"/>
                <w:color w:val="3B3838" w:themeColor="background2" w:themeShade="40"/>
                <w:sz w:val="22"/>
                <w:szCs w:val="22"/>
              </w:rPr>
            </w:pPr>
          </w:p>
          <w:p w14:paraId="30B787C2" w14:textId="77777777" w:rsidR="001743AA" w:rsidRDefault="001743AA" w:rsidP="00D41E0E">
            <w:pPr>
              <w:jc w:val="center"/>
              <w:rPr>
                <w:rFonts w:ascii="Arial" w:hAnsi="Arial" w:cs="Arial"/>
                <w:color w:val="3B3838" w:themeColor="background2" w:themeShade="40"/>
                <w:sz w:val="22"/>
                <w:szCs w:val="22"/>
              </w:rPr>
            </w:pPr>
          </w:p>
          <w:p w14:paraId="0BDFF525" w14:textId="77777777" w:rsidR="001743AA" w:rsidRDefault="001743AA" w:rsidP="00D41E0E">
            <w:pPr>
              <w:rPr>
                <w:rFonts w:ascii="Arial" w:hAnsi="Arial" w:cs="Arial"/>
                <w:color w:val="3B3838" w:themeColor="background2" w:themeShade="40"/>
                <w:sz w:val="22"/>
                <w:szCs w:val="22"/>
              </w:rPr>
            </w:pPr>
          </w:p>
          <w:p w14:paraId="29CC53DA" w14:textId="77777777" w:rsidR="001743AA" w:rsidRDefault="001743AA" w:rsidP="00D41E0E">
            <w:pPr>
              <w:rPr>
                <w:rFonts w:ascii="Arial" w:hAnsi="Arial" w:cs="Arial"/>
                <w:color w:val="3B3838" w:themeColor="background2" w:themeShade="40"/>
                <w:sz w:val="22"/>
                <w:szCs w:val="22"/>
              </w:rPr>
            </w:pPr>
          </w:p>
          <w:p w14:paraId="1EB989A5" w14:textId="51734577" w:rsidR="001743AA" w:rsidRPr="00170ABB" w:rsidRDefault="001743AA" w:rsidP="00D41E0E">
            <w:pPr>
              <w:jc w:val="center"/>
              <w:rPr>
                <w:rFonts w:ascii="Arial" w:hAnsi="Arial" w:cs="Arial"/>
                <w:color w:val="3B3838" w:themeColor="background2" w:themeShade="40"/>
                <w:sz w:val="22"/>
                <w:szCs w:val="22"/>
              </w:rPr>
            </w:pPr>
          </w:p>
        </w:tc>
      </w:tr>
      <w:tr w:rsidR="001743AA" w14:paraId="31267410" w14:textId="77777777" w:rsidTr="00286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9166920" w14:textId="77777777" w:rsidR="001743AA" w:rsidRPr="006F496C" w:rsidRDefault="001743AA" w:rsidP="00D41E0E">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lastRenderedPageBreak/>
              <w:t>Skills and Abilities</w:t>
            </w:r>
          </w:p>
        </w:tc>
        <w:tc>
          <w:tcPr>
            <w:tcW w:w="2465"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115ADF49" w14:textId="6EE114FF" w:rsidR="001743AA" w:rsidRPr="00D44546" w:rsidRDefault="001743AA" w:rsidP="00D41E0E">
            <w:pPr>
              <w:tabs>
                <w:tab w:val="center" w:pos="3157"/>
              </w:tabs>
              <w:rPr>
                <w:rFonts w:ascii="Arial" w:hAnsi="Arial" w:cs="Arial"/>
                <w:color w:val="FF0000"/>
                <w:sz w:val="22"/>
                <w:szCs w:val="22"/>
              </w:rPr>
            </w:pPr>
            <w:r w:rsidRPr="0044671B">
              <w:rPr>
                <w:rFonts w:ascii="Arial" w:hAnsi="Arial" w:cs="Arial"/>
                <w:sz w:val="22"/>
                <w:szCs w:val="22"/>
              </w:rPr>
              <w:t>Charismatic personality, able to create networks of professional contacts</w:t>
            </w:r>
            <w:r>
              <w:rPr>
                <w:rFonts w:ascii="Arial" w:hAnsi="Arial" w:cs="Arial"/>
                <w:sz w:val="22"/>
                <w:szCs w:val="22"/>
              </w:rPr>
              <w:t>.</w:t>
            </w:r>
          </w:p>
          <w:p w14:paraId="66349E3A" w14:textId="77777777" w:rsidR="001743AA" w:rsidRDefault="001743AA" w:rsidP="00D41E0E">
            <w:pPr>
              <w:pStyle w:val="ListParagraph"/>
              <w:tabs>
                <w:tab w:val="center" w:pos="3157"/>
              </w:tabs>
              <w:ind w:left="360"/>
              <w:rPr>
                <w:rFonts w:ascii="Arial" w:hAnsi="Arial" w:cs="Arial"/>
                <w:sz w:val="22"/>
                <w:szCs w:val="22"/>
              </w:rPr>
            </w:pPr>
          </w:p>
          <w:p w14:paraId="7F547581" w14:textId="77777777" w:rsidR="001743AA" w:rsidRDefault="001743AA" w:rsidP="001743AA">
            <w:pPr>
              <w:rPr>
                <w:rFonts w:ascii="Arial" w:hAnsi="Arial" w:cs="Arial"/>
                <w:bCs/>
                <w:sz w:val="22"/>
                <w:szCs w:val="22"/>
              </w:rPr>
            </w:pPr>
          </w:p>
          <w:p w14:paraId="0DF80EDC" w14:textId="77777777" w:rsidR="001743AA" w:rsidRPr="0044671B" w:rsidRDefault="001743AA" w:rsidP="00D41E0E">
            <w:pPr>
              <w:rPr>
                <w:rFonts w:ascii="Arial" w:hAnsi="Arial" w:cs="Arial"/>
                <w:sz w:val="22"/>
                <w:szCs w:val="22"/>
              </w:rPr>
            </w:pPr>
            <w:r w:rsidRPr="0044671B">
              <w:rPr>
                <w:rFonts w:ascii="Arial" w:hAnsi="Arial" w:cs="Arial"/>
                <w:sz w:val="22"/>
                <w:szCs w:val="22"/>
                <w:lang w:val="en-US"/>
              </w:rPr>
              <w:t>Ability to demonstrate out-of-the box thinking, flexibility and responsiveness.</w:t>
            </w:r>
          </w:p>
          <w:p w14:paraId="005ECFB7" w14:textId="77777777" w:rsidR="001743AA" w:rsidRDefault="001743AA" w:rsidP="00D41E0E">
            <w:pPr>
              <w:pStyle w:val="ListParagraph"/>
              <w:ind w:left="360"/>
              <w:rPr>
                <w:rFonts w:ascii="Arial" w:hAnsi="Arial" w:cs="Arial"/>
                <w:sz w:val="22"/>
                <w:szCs w:val="22"/>
              </w:rPr>
            </w:pPr>
          </w:p>
          <w:p w14:paraId="042097B6" w14:textId="77777777" w:rsidR="001743AA" w:rsidRPr="0044671B" w:rsidRDefault="001743AA" w:rsidP="00D41E0E">
            <w:pPr>
              <w:rPr>
                <w:rFonts w:ascii="Arial" w:hAnsi="Arial" w:cs="Arial"/>
                <w:sz w:val="22"/>
                <w:szCs w:val="22"/>
              </w:rPr>
            </w:pPr>
          </w:p>
          <w:p w14:paraId="7168D39E" w14:textId="77777777" w:rsidR="001743AA" w:rsidRPr="0044671B" w:rsidRDefault="001743AA" w:rsidP="00D41E0E">
            <w:pPr>
              <w:rPr>
                <w:rFonts w:ascii="Arial" w:hAnsi="Arial" w:cs="Arial"/>
                <w:sz w:val="22"/>
                <w:szCs w:val="22"/>
              </w:rPr>
            </w:pPr>
            <w:r w:rsidRPr="0044671B">
              <w:rPr>
                <w:rFonts w:ascii="Arial" w:hAnsi="Arial" w:cs="Arial"/>
                <w:sz w:val="22"/>
                <w:szCs w:val="22"/>
              </w:rPr>
              <w:t>Excellent leadership and team management skills, with the ability to motivate and inspire a team to achieve goals and objectives.</w:t>
            </w:r>
          </w:p>
          <w:p w14:paraId="5D8B3E92" w14:textId="77777777" w:rsidR="001743AA" w:rsidRDefault="001743AA" w:rsidP="00D41E0E">
            <w:pPr>
              <w:pStyle w:val="ListParagraph"/>
              <w:rPr>
                <w:rFonts w:ascii="Arial" w:hAnsi="Arial" w:cs="Arial"/>
                <w:sz w:val="20"/>
                <w:szCs w:val="20"/>
              </w:rPr>
            </w:pPr>
          </w:p>
          <w:p w14:paraId="3F896243" w14:textId="77777777" w:rsidR="00C85F92" w:rsidRDefault="00C85F92" w:rsidP="00D41E0E">
            <w:pPr>
              <w:pStyle w:val="ListParagraph"/>
              <w:rPr>
                <w:rFonts w:ascii="Arial" w:hAnsi="Arial" w:cs="Arial"/>
                <w:sz w:val="20"/>
                <w:szCs w:val="20"/>
              </w:rPr>
            </w:pPr>
          </w:p>
          <w:p w14:paraId="41EC4FB7" w14:textId="7EC79D9E" w:rsidR="001743AA" w:rsidRPr="00D44546" w:rsidRDefault="001743AA" w:rsidP="00D41E0E">
            <w:pPr>
              <w:rPr>
                <w:rFonts w:ascii="Arial" w:hAnsi="Arial" w:cs="Arial"/>
                <w:color w:val="FF0000"/>
              </w:rPr>
            </w:pPr>
            <w:r w:rsidRPr="0044671B">
              <w:rPr>
                <w:rFonts w:ascii="Arial" w:hAnsi="Arial" w:cs="Arial"/>
                <w:sz w:val="22"/>
                <w:szCs w:val="22"/>
              </w:rPr>
              <w:t xml:space="preserve">Strong </w:t>
            </w:r>
            <w:r>
              <w:rPr>
                <w:rFonts w:ascii="Arial" w:hAnsi="Arial" w:cs="Arial"/>
                <w:sz w:val="22"/>
                <w:szCs w:val="22"/>
              </w:rPr>
              <w:t>bid writing</w:t>
            </w:r>
            <w:r w:rsidRPr="0044671B">
              <w:rPr>
                <w:rFonts w:ascii="Arial" w:hAnsi="Arial" w:cs="Arial"/>
                <w:sz w:val="22"/>
                <w:szCs w:val="22"/>
              </w:rPr>
              <w:t xml:space="preserve"> skills</w:t>
            </w:r>
            <w:r>
              <w:rPr>
                <w:rFonts w:ascii="Arial" w:hAnsi="Arial" w:cs="Arial"/>
                <w:sz w:val="22"/>
                <w:szCs w:val="22"/>
              </w:rPr>
              <w:t xml:space="preserve">, and the </w:t>
            </w:r>
            <w:r w:rsidR="00BA5D32">
              <w:rPr>
                <w:rFonts w:ascii="Arial" w:hAnsi="Arial" w:cs="Arial"/>
                <w:sz w:val="22"/>
                <w:szCs w:val="22"/>
              </w:rPr>
              <w:t>knowledge</w:t>
            </w:r>
            <w:r>
              <w:rPr>
                <w:rFonts w:ascii="Arial" w:hAnsi="Arial" w:cs="Arial"/>
                <w:sz w:val="22"/>
                <w:szCs w:val="22"/>
              </w:rPr>
              <w:t xml:space="preserve"> to source new bidding opportunities. </w:t>
            </w:r>
          </w:p>
          <w:p w14:paraId="21BAEFCE" w14:textId="77777777" w:rsidR="001743AA" w:rsidRDefault="001743AA" w:rsidP="00D41E0E">
            <w:pPr>
              <w:pStyle w:val="ListParagraph"/>
              <w:rPr>
                <w:rFonts w:ascii="Arial" w:hAnsi="Arial" w:cs="Arial"/>
                <w:sz w:val="20"/>
                <w:szCs w:val="20"/>
              </w:rPr>
            </w:pPr>
          </w:p>
          <w:p w14:paraId="205FEB85" w14:textId="77777777" w:rsidR="001743AA" w:rsidRDefault="001743AA" w:rsidP="00D41E0E">
            <w:pPr>
              <w:pStyle w:val="ListParagraph"/>
              <w:rPr>
                <w:rFonts w:ascii="Arial" w:hAnsi="Arial" w:cs="Arial"/>
                <w:sz w:val="20"/>
                <w:szCs w:val="20"/>
              </w:rPr>
            </w:pPr>
          </w:p>
          <w:p w14:paraId="1B8E80E3" w14:textId="77777777" w:rsidR="001743AA" w:rsidRPr="0044671B" w:rsidRDefault="001743AA" w:rsidP="00D41E0E">
            <w:pPr>
              <w:rPr>
                <w:rFonts w:ascii="Arial" w:hAnsi="Arial" w:cs="Arial"/>
                <w:sz w:val="22"/>
                <w:szCs w:val="22"/>
              </w:rPr>
            </w:pPr>
            <w:r w:rsidRPr="0044671B">
              <w:rPr>
                <w:rFonts w:ascii="Arial" w:hAnsi="Arial" w:cs="Arial"/>
                <w:sz w:val="22"/>
                <w:szCs w:val="22"/>
              </w:rPr>
              <w:t>Strong analytical and problem-solving skills, with the ability to use data to inform decision-making.</w:t>
            </w:r>
          </w:p>
          <w:p w14:paraId="44F35024" w14:textId="77777777" w:rsidR="001743AA" w:rsidRDefault="001743AA" w:rsidP="00D41E0E">
            <w:pPr>
              <w:rPr>
                <w:rFonts w:ascii="Arial" w:hAnsi="Arial" w:cs="Arial"/>
                <w:sz w:val="22"/>
                <w:szCs w:val="22"/>
              </w:rPr>
            </w:pPr>
          </w:p>
          <w:p w14:paraId="63523F36" w14:textId="77777777" w:rsidR="00282015" w:rsidRPr="0044671B" w:rsidRDefault="00282015" w:rsidP="00D41E0E">
            <w:pPr>
              <w:rPr>
                <w:rFonts w:ascii="Arial" w:hAnsi="Arial" w:cs="Arial"/>
                <w:sz w:val="22"/>
                <w:szCs w:val="22"/>
              </w:rPr>
            </w:pPr>
          </w:p>
          <w:p w14:paraId="45566073" w14:textId="77777777" w:rsidR="001743AA" w:rsidRPr="00C56486" w:rsidRDefault="001743AA" w:rsidP="00D41E0E">
            <w:pPr>
              <w:rPr>
                <w:rFonts w:ascii="Arial" w:hAnsi="Arial" w:cs="Arial"/>
                <w:color w:val="3B3838" w:themeColor="background2" w:themeShade="40"/>
                <w:sz w:val="22"/>
                <w:szCs w:val="22"/>
              </w:rPr>
            </w:pPr>
            <w:r>
              <w:rPr>
                <w:rFonts w:ascii="Arial" w:hAnsi="Arial" w:cs="Arial"/>
                <w:sz w:val="22"/>
                <w:szCs w:val="22"/>
              </w:rPr>
              <w:t>Excellent communication and interpersonal skills, with the ability to build relationships with internal and external stakeholders at all levels.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C6AC0AB" w14:textId="77777777" w:rsidR="001743AA" w:rsidRDefault="001743AA" w:rsidP="001743AA">
            <w:pPr>
              <w:rPr>
                <w:rFonts w:ascii="Arial" w:hAnsi="Arial" w:cs="Arial"/>
                <w:color w:val="3B3838" w:themeColor="background2" w:themeShade="40"/>
                <w:sz w:val="22"/>
                <w:szCs w:val="22"/>
              </w:rPr>
            </w:pPr>
          </w:p>
          <w:p w14:paraId="05889AC9"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4A6B68F" w14:textId="77777777" w:rsidR="001743AA" w:rsidRDefault="001743AA" w:rsidP="00D41E0E">
            <w:pPr>
              <w:jc w:val="center"/>
              <w:rPr>
                <w:rFonts w:ascii="Arial" w:hAnsi="Arial" w:cs="Arial"/>
                <w:color w:val="3B3838" w:themeColor="background2" w:themeShade="40"/>
                <w:sz w:val="22"/>
                <w:szCs w:val="22"/>
              </w:rPr>
            </w:pPr>
          </w:p>
          <w:p w14:paraId="6AB665DC" w14:textId="77777777" w:rsidR="001743AA" w:rsidRDefault="001743AA" w:rsidP="00D41E0E">
            <w:pPr>
              <w:jc w:val="center"/>
              <w:rPr>
                <w:rFonts w:ascii="Arial" w:hAnsi="Arial" w:cs="Arial"/>
                <w:color w:val="3B3838" w:themeColor="background2" w:themeShade="40"/>
                <w:sz w:val="22"/>
                <w:szCs w:val="22"/>
              </w:rPr>
            </w:pPr>
          </w:p>
          <w:p w14:paraId="39379FB3" w14:textId="77777777" w:rsidR="001743AA" w:rsidRDefault="001743AA" w:rsidP="001743AA">
            <w:pPr>
              <w:rPr>
                <w:rFonts w:ascii="Arial" w:hAnsi="Arial" w:cs="Arial"/>
                <w:color w:val="3B3838" w:themeColor="background2" w:themeShade="40"/>
                <w:sz w:val="22"/>
                <w:szCs w:val="22"/>
              </w:rPr>
            </w:pPr>
          </w:p>
          <w:p w14:paraId="628D0B5E" w14:textId="77777777" w:rsidR="001743AA" w:rsidRDefault="001743AA" w:rsidP="00D41E0E">
            <w:pPr>
              <w:jc w:val="center"/>
              <w:rPr>
                <w:rFonts w:ascii="Arial" w:hAnsi="Arial" w:cs="Arial"/>
                <w:color w:val="3B3838" w:themeColor="background2" w:themeShade="40"/>
                <w:sz w:val="22"/>
                <w:szCs w:val="22"/>
              </w:rPr>
            </w:pPr>
          </w:p>
          <w:p w14:paraId="25F67989"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C723326" w14:textId="77777777" w:rsidR="001743AA" w:rsidRDefault="001743AA" w:rsidP="001743AA">
            <w:pPr>
              <w:rPr>
                <w:rFonts w:ascii="Arial" w:hAnsi="Arial" w:cs="Arial"/>
                <w:color w:val="3B3838" w:themeColor="background2" w:themeShade="40"/>
                <w:sz w:val="22"/>
                <w:szCs w:val="22"/>
              </w:rPr>
            </w:pPr>
          </w:p>
          <w:p w14:paraId="6420FEA3" w14:textId="77777777" w:rsidR="001743AA" w:rsidRDefault="001743AA" w:rsidP="00D41E0E">
            <w:pPr>
              <w:jc w:val="center"/>
              <w:rPr>
                <w:rFonts w:ascii="Arial" w:hAnsi="Arial" w:cs="Arial"/>
                <w:color w:val="3B3838" w:themeColor="background2" w:themeShade="40"/>
                <w:sz w:val="22"/>
                <w:szCs w:val="22"/>
              </w:rPr>
            </w:pPr>
          </w:p>
          <w:p w14:paraId="60D59824" w14:textId="77777777" w:rsidR="001743AA" w:rsidRDefault="001743AA" w:rsidP="00D41E0E">
            <w:pPr>
              <w:jc w:val="center"/>
              <w:rPr>
                <w:rFonts w:ascii="Arial" w:hAnsi="Arial" w:cs="Arial"/>
                <w:color w:val="3B3838" w:themeColor="background2" w:themeShade="40"/>
                <w:sz w:val="22"/>
                <w:szCs w:val="22"/>
              </w:rPr>
            </w:pPr>
          </w:p>
          <w:p w14:paraId="7D3A909D" w14:textId="77777777" w:rsidR="001743AA" w:rsidRDefault="001743AA" w:rsidP="00D41E0E">
            <w:pPr>
              <w:jc w:val="center"/>
              <w:rPr>
                <w:rFonts w:ascii="Arial" w:hAnsi="Arial" w:cs="Arial"/>
                <w:color w:val="3B3838" w:themeColor="background2" w:themeShade="40"/>
                <w:sz w:val="22"/>
                <w:szCs w:val="22"/>
              </w:rPr>
            </w:pPr>
          </w:p>
          <w:p w14:paraId="63344AF5" w14:textId="77777777" w:rsidR="001743AA" w:rsidRDefault="001743AA" w:rsidP="001743AA">
            <w:pPr>
              <w:rPr>
                <w:rFonts w:ascii="Arial" w:hAnsi="Arial" w:cs="Arial"/>
                <w:color w:val="3B3838" w:themeColor="background2" w:themeShade="40"/>
                <w:sz w:val="22"/>
                <w:szCs w:val="22"/>
              </w:rPr>
            </w:pPr>
          </w:p>
          <w:p w14:paraId="682C7B9B"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D8EEB03" w14:textId="77777777" w:rsidR="001743AA" w:rsidRDefault="001743AA" w:rsidP="00D41E0E">
            <w:pPr>
              <w:jc w:val="center"/>
              <w:rPr>
                <w:rFonts w:ascii="Arial" w:hAnsi="Arial" w:cs="Arial"/>
                <w:color w:val="3B3838" w:themeColor="background2" w:themeShade="40"/>
                <w:sz w:val="22"/>
                <w:szCs w:val="22"/>
              </w:rPr>
            </w:pPr>
          </w:p>
          <w:p w14:paraId="3EDA95AD" w14:textId="77777777" w:rsidR="001743AA" w:rsidRDefault="001743AA" w:rsidP="00D41E0E">
            <w:pPr>
              <w:jc w:val="center"/>
              <w:rPr>
                <w:rFonts w:ascii="Arial" w:hAnsi="Arial" w:cs="Arial"/>
                <w:color w:val="3B3838" w:themeColor="background2" w:themeShade="40"/>
                <w:sz w:val="22"/>
                <w:szCs w:val="22"/>
              </w:rPr>
            </w:pPr>
          </w:p>
          <w:p w14:paraId="62ACE18A" w14:textId="77777777" w:rsidR="001743AA" w:rsidRDefault="001743AA" w:rsidP="00D41E0E">
            <w:pPr>
              <w:jc w:val="center"/>
              <w:rPr>
                <w:rFonts w:ascii="Arial" w:hAnsi="Arial" w:cs="Arial"/>
                <w:color w:val="3B3838" w:themeColor="background2" w:themeShade="40"/>
                <w:sz w:val="22"/>
                <w:szCs w:val="22"/>
              </w:rPr>
            </w:pPr>
          </w:p>
          <w:p w14:paraId="1D556737" w14:textId="77777777" w:rsidR="001743AA" w:rsidRDefault="001743AA" w:rsidP="00D41E0E">
            <w:pPr>
              <w:jc w:val="center"/>
              <w:rPr>
                <w:rFonts w:ascii="Arial" w:hAnsi="Arial" w:cs="Arial"/>
                <w:color w:val="3B3838" w:themeColor="background2" w:themeShade="40"/>
                <w:sz w:val="22"/>
                <w:szCs w:val="22"/>
              </w:rPr>
            </w:pPr>
          </w:p>
          <w:p w14:paraId="70657B06" w14:textId="77777777" w:rsidR="001743AA" w:rsidRDefault="001743AA" w:rsidP="00D41E0E">
            <w:pPr>
              <w:jc w:val="center"/>
              <w:rPr>
                <w:rFonts w:ascii="Arial" w:hAnsi="Arial" w:cs="Arial"/>
                <w:color w:val="3B3838" w:themeColor="background2" w:themeShade="40"/>
                <w:sz w:val="22"/>
                <w:szCs w:val="22"/>
              </w:rPr>
            </w:pPr>
          </w:p>
          <w:p w14:paraId="002D916A" w14:textId="77777777" w:rsidR="001743AA" w:rsidRDefault="001743AA" w:rsidP="00D41E0E">
            <w:pPr>
              <w:jc w:val="center"/>
              <w:rPr>
                <w:rFonts w:ascii="Arial" w:hAnsi="Arial" w:cs="Arial"/>
                <w:color w:val="3B3838" w:themeColor="background2" w:themeShade="40"/>
                <w:sz w:val="22"/>
                <w:szCs w:val="22"/>
              </w:rPr>
            </w:pPr>
          </w:p>
          <w:p w14:paraId="6F304946" w14:textId="77777777" w:rsidR="001743AA" w:rsidRDefault="001743AA" w:rsidP="00D41E0E">
            <w:pPr>
              <w:jc w:val="center"/>
              <w:rPr>
                <w:rFonts w:ascii="Arial" w:hAnsi="Arial" w:cs="Arial"/>
                <w:color w:val="3B3838" w:themeColor="background2" w:themeShade="40"/>
                <w:sz w:val="22"/>
                <w:szCs w:val="22"/>
              </w:rPr>
            </w:pPr>
          </w:p>
          <w:p w14:paraId="46325F5B" w14:textId="77777777" w:rsidR="00C85F92" w:rsidRDefault="00C85F92" w:rsidP="00D41E0E">
            <w:pPr>
              <w:jc w:val="center"/>
              <w:rPr>
                <w:rFonts w:ascii="Arial" w:hAnsi="Arial" w:cs="Arial"/>
                <w:color w:val="3B3838" w:themeColor="background2" w:themeShade="40"/>
                <w:sz w:val="22"/>
                <w:szCs w:val="22"/>
              </w:rPr>
            </w:pPr>
          </w:p>
          <w:p w14:paraId="2A78045C"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94BFDEF" w14:textId="77777777" w:rsidR="001743AA" w:rsidRDefault="001743AA" w:rsidP="00D41E0E">
            <w:pPr>
              <w:jc w:val="center"/>
              <w:rPr>
                <w:rFonts w:ascii="Arial" w:hAnsi="Arial" w:cs="Arial"/>
                <w:color w:val="3B3838" w:themeColor="background2" w:themeShade="40"/>
                <w:sz w:val="22"/>
                <w:szCs w:val="22"/>
              </w:rPr>
            </w:pPr>
          </w:p>
          <w:p w14:paraId="5359A2B9" w14:textId="77777777" w:rsidR="001743AA" w:rsidRDefault="001743AA" w:rsidP="00D41E0E">
            <w:pPr>
              <w:jc w:val="center"/>
              <w:rPr>
                <w:rFonts w:ascii="Arial" w:hAnsi="Arial" w:cs="Arial"/>
                <w:color w:val="3B3838" w:themeColor="background2" w:themeShade="40"/>
                <w:sz w:val="22"/>
                <w:szCs w:val="22"/>
              </w:rPr>
            </w:pPr>
          </w:p>
          <w:p w14:paraId="30C47870" w14:textId="77777777" w:rsidR="001743AA" w:rsidRDefault="001743AA" w:rsidP="00D41E0E">
            <w:pPr>
              <w:jc w:val="center"/>
              <w:rPr>
                <w:rFonts w:ascii="Arial" w:hAnsi="Arial" w:cs="Arial"/>
                <w:color w:val="3B3838" w:themeColor="background2" w:themeShade="40"/>
                <w:sz w:val="22"/>
                <w:szCs w:val="22"/>
              </w:rPr>
            </w:pPr>
          </w:p>
          <w:p w14:paraId="7C4D235F" w14:textId="77777777" w:rsidR="001743AA" w:rsidRDefault="001743AA" w:rsidP="00D41E0E">
            <w:pPr>
              <w:rPr>
                <w:rFonts w:ascii="Arial" w:hAnsi="Arial" w:cs="Arial"/>
                <w:color w:val="3B3838" w:themeColor="background2" w:themeShade="40"/>
                <w:sz w:val="22"/>
                <w:szCs w:val="22"/>
              </w:rPr>
            </w:pPr>
          </w:p>
          <w:p w14:paraId="60EDA412" w14:textId="77777777" w:rsidR="001743AA" w:rsidRDefault="001743AA" w:rsidP="00D41E0E">
            <w:pPr>
              <w:rPr>
                <w:rFonts w:ascii="Arial" w:hAnsi="Arial" w:cs="Arial"/>
                <w:color w:val="3B3838" w:themeColor="background2" w:themeShade="40"/>
                <w:sz w:val="22"/>
                <w:szCs w:val="22"/>
              </w:rPr>
            </w:pPr>
          </w:p>
          <w:p w14:paraId="60604FAA" w14:textId="77777777" w:rsidR="00282015" w:rsidRDefault="00282015" w:rsidP="00D41E0E">
            <w:pPr>
              <w:rPr>
                <w:rFonts w:ascii="Arial" w:hAnsi="Arial" w:cs="Arial"/>
                <w:color w:val="3B3838" w:themeColor="background2" w:themeShade="40"/>
                <w:sz w:val="22"/>
                <w:szCs w:val="22"/>
              </w:rPr>
            </w:pPr>
          </w:p>
          <w:p w14:paraId="3652E6AD" w14:textId="77777777" w:rsidR="001743AA"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w:t>
            </w:r>
          </w:p>
          <w:p w14:paraId="25685BBB" w14:textId="77777777" w:rsidR="001743AA" w:rsidRDefault="001743AA" w:rsidP="00D41E0E">
            <w:pPr>
              <w:jc w:val="center"/>
              <w:rPr>
                <w:rFonts w:ascii="Arial" w:hAnsi="Arial" w:cs="Arial"/>
                <w:color w:val="3B3838" w:themeColor="background2" w:themeShade="40"/>
                <w:sz w:val="22"/>
                <w:szCs w:val="22"/>
              </w:rPr>
            </w:pPr>
          </w:p>
          <w:p w14:paraId="2F93E974" w14:textId="77777777" w:rsidR="001743AA" w:rsidRDefault="001743AA" w:rsidP="00D41E0E">
            <w:pPr>
              <w:jc w:val="center"/>
              <w:rPr>
                <w:rFonts w:ascii="Arial" w:hAnsi="Arial" w:cs="Arial"/>
                <w:color w:val="3B3838" w:themeColor="background2" w:themeShade="40"/>
                <w:sz w:val="22"/>
                <w:szCs w:val="22"/>
              </w:rPr>
            </w:pPr>
          </w:p>
          <w:p w14:paraId="586FDCC8" w14:textId="77777777" w:rsidR="001743AA" w:rsidRDefault="001743AA" w:rsidP="00D41E0E">
            <w:pPr>
              <w:rPr>
                <w:rFonts w:ascii="Arial" w:hAnsi="Arial" w:cs="Arial"/>
                <w:color w:val="3B3838" w:themeColor="background2" w:themeShade="40"/>
                <w:sz w:val="22"/>
                <w:szCs w:val="22"/>
              </w:rPr>
            </w:pPr>
          </w:p>
          <w:p w14:paraId="5675D619" w14:textId="77777777" w:rsidR="001743AA" w:rsidRDefault="001743AA" w:rsidP="00D41E0E">
            <w:pPr>
              <w:jc w:val="center"/>
              <w:rPr>
                <w:rFonts w:ascii="Arial" w:hAnsi="Arial" w:cs="Arial"/>
                <w:color w:val="3B3838" w:themeColor="background2" w:themeShade="40"/>
                <w:sz w:val="22"/>
                <w:szCs w:val="22"/>
              </w:rPr>
            </w:pPr>
          </w:p>
          <w:p w14:paraId="01A35713" w14:textId="77777777" w:rsidR="001743AA" w:rsidRDefault="001743AA" w:rsidP="00D41E0E">
            <w:pPr>
              <w:jc w:val="center"/>
              <w:rPr>
                <w:rFonts w:ascii="Arial" w:hAnsi="Arial" w:cs="Arial"/>
                <w:color w:val="3B3838" w:themeColor="background2" w:themeShade="40"/>
                <w:sz w:val="22"/>
                <w:szCs w:val="22"/>
              </w:rPr>
            </w:pPr>
          </w:p>
          <w:p w14:paraId="46E06CC6" w14:textId="77777777" w:rsidR="00282015" w:rsidRDefault="00282015" w:rsidP="00D41E0E">
            <w:pPr>
              <w:jc w:val="center"/>
              <w:rPr>
                <w:rFonts w:ascii="Arial" w:hAnsi="Arial" w:cs="Arial"/>
                <w:color w:val="3B3838" w:themeColor="background2" w:themeShade="40"/>
                <w:sz w:val="22"/>
                <w:szCs w:val="22"/>
              </w:rPr>
            </w:pPr>
          </w:p>
          <w:p w14:paraId="72502D25" w14:textId="77777777" w:rsidR="001743AA" w:rsidRPr="00C56486" w:rsidRDefault="001743AA"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A/I/T</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8E0DBF5" w14:textId="77777777" w:rsidR="001743AA" w:rsidRPr="00170ABB" w:rsidRDefault="001743AA" w:rsidP="00D41E0E">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562FA3B" w14:textId="77777777" w:rsidR="001743AA" w:rsidRPr="00170ABB" w:rsidRDefault="001743AA" w:rsidP="00D41E0E">
            <w:pPr>
              <w:rPr>
                <w:rFonts w:ascii="Arial" w:hAnsi="Arial" w:cs="Arial"/>
                <w:color w:val="3B3838" w:themeColor="background2" w:themeShade="40"/>
                <w:sz w:val="22"/>
                <w:szCs w:val="22"/>
              </w:rPr>
            </w:pPr>
          </w:p>
        </w:tc>
      </w:tr>
      <w:tr w:rsidR="000E330F" w:rsidRPr="00170ABB" w14:paraId="388CC932" w14:textId="77777777" w:rsidTr="00286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19BB6449" w14:textId="77777777" w:rsidR="000E330F" w:rsidRPr="006F496C" w:rsidRDefault="000E330F" w:rsidP="00D41E0E">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5" w:type="dxa"/>
            <w:gridSpan w:val="3"/>
            <w:tcBorders>
              <w:top w:val="nil"/>
              <w:left w:val="single" w:sz="4" w:space="0" w:color="812C7C"/>
              <w:bottom w:val="single" w:sz="4" w:space="0" w:color="812C7C"/>
              <w:right w:val="dotted" w:sz="4" w:space="0" w:color="812C7C"/>
            </w:tcBorders>
            <w:tcMar>
              <w:top w:w="57" w:type="dxa"/>
              <w:bottom w:w="57" w:type="dxa"/>
            </w:tcMar>
          </w:tcPr>
          <w:p w14:paraId="4502F500" w14:textId="77777777" w:rsidR="000E330F" w:rsidRDefault="000E330F" w:rsidP="00D41E0E">
            <w:pPr>
              <w:pStyle w:val="BodyText"/>
              <w:jc w:val="left"/>
              <w:rPr>
                <w:rFonts w:ascii="Arial" w:hAnsi="Arial" w:cs="Arial"/>
                <w:sz w:val="22"/>
                <w:szCs w:val="22"/>
              </w:rPr>
            </w:pPr>
            <w:r>
              <w:rPr>
                <w:rFonts w:ascii="Arial" w:hAnsi="Arial" w:cs="Arial"/>
                <w:sz w:val="22"/>
                <w:szCs w:val="22"/>
              </w:rPr>
              <w:t>Level 5 or above in sales or related business field or a minimum of 5 years’ experience in a related role</w:t>
            </w:r>
          </w:p>
          <w:p w14:paraId="1D7DC87C" w14:textId="77777777" w:rsidR="000E330F" w:rsidRPr="008D134B" w:rsidRDefault="000E330F" w:rsidP="00D41E0E">
            <w:pPr>
              <w:spacing w:before="100" w:beforeAutospacing="1" w:after="100" w:afterAutospacing="1"/>
              <w:rPr>
                <w:rFonts w:ascii="Arial" w:hAnsi="Arial" w:cs="Arial"/>
                <w:color w:val="2D2D2D"/>
                <w:sz w:val="22"/>
                <w:szCs w:val="22"/>
              </w:rPr>
            </w:pPr>
            <w:r>
              <w:rPr>
                <w:rFonts w:ascii="Arial" w:hAnsi="Arial" w:cs="Arial"/>
                <w:sz w:val="22"/>
                <w:szCs w:val="22"/>
              </w:rPr>
              <w:t xml:space="preserve">GCSE English Language at grade A*-B / 9-6 and GCSE </w:t>
            </w:r>
            <w:r>
              <w:rPr>
                <w:rFonts w:ascii="Arial" w:hAnsi="Arial" w:cs="Arial"/>
                <w:sz w:val="22"/>
                <w:szCs w:val="22"/>
              </w:rPr>
              <w:lastRenderedPageBreak/>
              <w:t>maths at grade A*-C / 9-4 or equivalent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D80FB75" w14:textId="77777777" w:rsidR="000E330F" w:rsidRDefault="000E330F" w:rsidP="00D41E0E">
            <w:pPr>
              <w:jc w:val="center"/>
              <w:rPr>
                <w:rFonts w:ascii="Arial" w:hAnsi="Arial" w:cs="Arial"/>
                <w:color w:val="3B3838" w:themeColor="background2" w:themeShade="40"/>
                <w:sz w:val="22"/>
                <w:szCs w:val="22"/>
              </w:rPr>
            </w:pPr>
          </w:p>
          <w:p w14:paraId="583BC378" w14:textId="77777777" w:rsidR="000E330F"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07C6B820" w14:textId="77777777" w:rsidR="000E330F" w:rsidRDefault="000E330F" w:rsidP="00D41E0E">
            <w:pPr>
              <w:jc w:val="center"/>
              <w:rPr>
                <w:rFonts w:ascii="Arial" w:hAnsi="Arial" w:cs="Arial"/>
                <w:color w:val="3B3838" w:themeColor="background2" w:themeShade="40"/>
                <w:sz w:val="22"/>
                <w:szCs w:val="22"/>
              </w:rPr>
            </w:pPr>
          </w:p>
          <w:p w14:paraId="6D925BD2" w14:textId="77777777" w:rsidR="000E330F" w:rsidRDefault="000E330F" w:rsidP="00D41E0E">
            <w:pPr>
              <w:jc w:val="center"/>
              <w:rPr>
                <w:rFonts w:ascii="Arial" w:hAnsi="Arial" w:cs="Arial"/>
                <w:color w:val="3B3838" w:themeColor="background2" w:themeShade="40"/>
                <w:sz w:val="22"/>
                <w:szCs w:val="22"/>
              </w:rPr>
            </w:pPr>
          </w:p>
          <w:p w14:paraId="22D969F9" w14:textId="77777777" w:rsidR="000E330F" w:rsidRDefault="000E330F" w:rsidP="00D41E0E">
            <w:pPr>
              <w:jc w:val="center"/>
              <w:rPr>
                <w:rFonts w:ascii="Arial" w:hAnsi="Arial" w:cs="Arial"/>
                <w:color w:val="3B3838" w:themeColor="background2" w:themeShade="40"/>
                <w:sz w:val="22"/>
                <w:szCs w:val="22"/>
              </w:rPr>
            </w:pPr>
          </w:p>
          <w:p w14:paraId="09C3317A" w14:textId="77777777" w:rsidR="000E330F" w:rsidRDefault="000E330F" w:rsidP="00D41E0E">
            <w:pPr>
              <w:jc w:val="center"/>
              <w:rPr>
                <w:rFonts w:ascii="Arial" w:hAnsi="Arial" w:cs="Arial"/>
                <w:color w:val="3B3838" w:themeColor="background2" w:themeShade="40"/>
                <w:sz w:val="22"/>
                <w:szCs w:val="22"/>
              </w:rPr>
            </w:pPr>
          </w:p>
          <w:p w14:paraId="204DDBC1" w14:textId="77777777" w:rsidR="000E330F" w:rsidRDefault="000E330F" w:rsidP="00D41E0E">
            <w:pPr>
              <w:jc w:val="center"/>
              <w:rPr>
                <w:rFonts w:ascii="Arial" w:hAnsi="Arial" w:cs="Arial"/>
                <w:color w:val="3B3838" w:themeColor="background2" w:themeShade="40"/>
                <w:sz w:val="22"/>
                <w:szCs w:val="22"/>
              </w:rPr>
            </w:pPr>
          </w:p>
          <w:p w14:paraId="65F44B0F" w14:textId="77777777" w:rsidR="000E330F" w:rsidRDefault="000E330F" w:rsidP="00D41E0E">
            <w:pPr>
              <w:jc w:val="center"/>
              <w:rPr>
                <w:rFonts w:ascii="Arial" w:hAnsi="Arial" w:cs="Arial"/>
                <w:color w:val="3B3838" w:themeColor="background2" w:themeShade="40"/>
                <w:sz w:val="22"/>
                <w:szCs w:val="22"/>
              </w:rPr>
            </w:pPr>
          </w:p>
          <w:p w14:paraId="67F07762" w14:textId="77777777" w:rsidR="000E330F" w:rsidRPr="00170ABB"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0F20CAE3" w14:textId="77777777" w:rsidR="000E330F" w:rsidRPr="00170ABB" w:rsidRDefault="000E330F" w:rsidP="00D41E0E">
            <w:pPr>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78142999" w14:textId="77777777" w:rsidR="000E330F" w:rsidRPr="00170ABB" w:rsidRDefault="000E330F" w:rsidP="00D41E0E">
            <w:pPr>
              <w:jc w:val="center"/>
              <w:rPr>
                <w:rFonts w:ascii="Arial" w:hAnsi="Arial" w:cs="Arial"/>
                <w:color w:val="3B3838" w:themeColor="background2" w:themeShade="40"/>
                <w:sz w:val="22"/>
                <w:szCs w:val="22"/>
              </w:rPr>
            </w:pPr>
          </w:p>
        </w:tc>
      </w:tr>
      <w:tr w:rsidR="000E330F" w:rsidRPr="00170ABB" w14:paraId="61732EF2" w14:textId="77777777" w:rsidTr="00286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0C0F4B53" w14:textId="77777777" w:rsidR="000E330F" w:rsidRPr="006F496C" w:rsidRDefault="000E330F" w:rsidP="00D41E0E">
            <w:pPr>
              <w:rPr>
                <w:rFonts w:ascii="Arial" w:hAnsi="Arial" w:cs="Arial"/>
                <w:b/>
                <w:bCs/>
                <w:color w:val="FFFFFF" w:themeColor="background1"/>
                <w:sz w:val="22"/>
                <w:szCs w:val="22"/>
              </w:rPr>
            </w:pPr>
            <w:r>
              <w:rPr>
                <w:rFonts w:ascii="Arial" w:hAnsi="Arial" w:cs="Arial"/>
                <w:b/>
                <w:bCs/>
                <w:color w:val="FFFFFF" w:themeColor="background1"/>
                <w:sz w:val="22"/>
                <w:szCs w:val="22"/>
              </w:rPr>
              <w:t>Personal Qualities</w:t>
            </w:r>
          </w:p>
        </w:tc>
        <w:tc>
          <w:tcPr>
            <w:tcW w:w="2465"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3A4186E" w14:textId="77777777" w:rsidR="000E330F" w:rsidRPr="00EA04BB" w:rsidRDefault="000E330F" w:rsidP="00EA04BB">
            <w:pPr>
              <w:rPr>
                <w:rFonts w:ascii="Arial" w:hAnsi="Arial" w:cs="Arial"/>
                <w:bCs/>
                <w:sz w:val="22"/>
                <w:szCs w:val="22"/>
              </w:rPr>
            </w:pPr>
          </w:p>
          <w:p w14:paraId="094A1D04" w14:textId="77777777" w:rsidR="000E330F" w:rsidRPr="0044671B" w:rsidRDefault="000E330F" w:rsidP="00D41E0E">
            <w:pPr>
              <w:rPr>
                <w:rFonts w:ascii="Arial" w:hAnsi="Arial" w:cs="Arial"/>
                <w:bCs/>
                <w:sz w:val="22"/>
                <w:szCs w:val="22"/>
              </w:rPr>
            </w:pPr>
            <w:r w:rsidRPr="0044671B">
              <w:rPr>
                <w:rFonts w:ascii="Arial" w:hAnsi="Arial" w:cs="Arial"/>
                <w:sz w:val="22"/>
                <w:szCs w:val="22"/>
              </w:rPr>
              <w:t>Strong ability to influence and persuade a wide range of peers, junior and senior colleagues</w:t>
            </w:r>
            <w:r w:rsidRPr="0044671B">
              <w:rPr>
                <w:rFonts w:ascii="Arial" w:hAnsi="Arial" w:cs="Arial"/>
              </w:rPr>
              <w:t>.</w:t>
            </w:r>
          </w:p>
          <w:p w14:paraId="7B47C8E3" w14:textId="77777777" w:rsidR="000E330F" w:rsidRDefault="000E330F" w:rsidP="00D41E0E">
            <w:pPr>
              <w:pStyle w:val="ListParagraph"/>
              <w:rPr>
                <w:rFonts w:ascii="Arial" w:hAnsi="Arial" w:cs="Arial"/>
                <w:bCs/>
                <w:sz w:val="22"/>
                <w:szCs w:val="22"/>
              </w:rPr>
            </w:pPr>
          </w:p>
          <w:p w14:paraId="0BF2B3A4" w14:textId="51CC391E" w:rsidR="000E330F" w:rsidRPr="00D44546" w:rsidRDefault="000E330F" w:rsidP="00D41E0E">
            <w:pPr>
              <w:rPr>
                <w:rFonts w:ascii="Arial" w:hAnsi="Arial" w:cs="Arial"/>
                <w:bCs/>
                <w:color w:val="FF0000"/>
                <w:sz w:val="22"/>
                <w:szCs w:val="22"/>
              </w:rPr>
            </w:pPr>
            <w:r w:rsidRPr="0044671B">
              <w:rPr>
                <w:rFonts w:ascii="Arial" w:hAnsi="Arial" w:cs="Arial"/>
                <w:bCs/>
                <w:sz w:val="22"/>
                <w:szCs w:val="22"/>
              </w:rPr>
              <w:t>Methodical approach to work and an eye for detail</w:t>
            </w:r>
            <w:r w:rsidR="00EA04BB">
              <w:rPr>
                <w:rFonts w:ascii="Arial" w:hAnsi="Arial" w:cs="Arial"/>
                <w:bCs/>
                <w:sz w:val="22"/>
                <w:szCs w:val="22"/>
              </w:rPr>
              <w:t>.</w:t>
            </w:r>
          </w:p>
          <w:p w14:paraId="78E241C3" w14:textId="77777777" w:rsidR="000E330F" w:rsidRDefault="000E330F" w:rsidP="00D41E0E">
            <w:pPr>
              <w:pStyle w:val="ListParagraph"/>
              <w:rPr>
                <w:rFonts w:ascii="Arial" w:hAnsi="Arial" w:cs="Arial"/>
                <w:bCs/>
                <w:sz w:val="22"/>
                <w:szCs w:val="22"/>
              </w:rPr>
            </w:pPr>
          </w:p>
          <w:p w14:paraId="307A55F3" w14:textId="77777777" w:rsidR="000E330F" w:rsidRDefault="000E330F" w:rsidP="00D41E0E">
            <w:pPr>
              <w:pStyle w:val="ListParagraph"/>
              <w:rPr>
                <w:rFonts w:ascii="Arial" w:hAnsi="Arial" w:cs="Arial"/>
                <w:bCs/>
                <w:sz w:val="22"/>
                <w:szCs w:val="22"/>
              </w:rPr>
            </w:pPr>
          </w:p>
          <w:p w14:paraId="14C08566" w14:textId="057B69BB" w:rsidR="000E330F" w:rsidRPr="00D44546" w:rsidRDefault="000E330F" w:rsidP="00D41E0E">
            <w:pPr>
              <w:rPr>
                <w:rFonts w:ascii="Arial" w:hAnsi="Arial" w:cs="Arial"/>
                <w:color w:val="FF0000"/>
              </w:rPr>
            </w:pPr>
            <w:r w:rsidRPr="0044671B">
              <w:rPr>
                <w:rFonts w:ascii="Arial" w:hAnsi="Arial" w:cs="Arial"/>
                <w:bCs/>
                <w:sz w:val="22"/>
                <w:szCs w:val="22"/>
              </w:rPr>
              <w:t>Able to evidence ability to work well within a team</w:t>
            </w:r>
            <w:r w:rsidR="00EA04BB" w:rsidRPr="00EA04BB">
              <w:rPr>
                <w:rFonts w:ascii="Arial" w:hAnsi="Arial" w:cs="Arial"/>
                <w:bCs/>
                <w:sz w:val="22"/>
                <w:szCs w:val="22"/>
              </w:rPr>
              <w:t>.</w:t>
            </w:r>
          </w:p>
          <w:p w14:paraId="38CA43B7" w14:textId="77777777" w:rsidR="000E330F" w:rsidRDefault="000E330F" w:rsidP="00D41E0E">
            <w:pPr>
              <w:pStyle w:val="ListParagraph"/>
              <w:rPr>
                <w:rFonts w:ascii="Arial" w:hAnsi="Arial" w:cs="Arial"/>
                <w:sz w:val="22"/>
                <w:szCs w:val="22"/>
                <w:lang w:val="en-US"/>
              </w:rPr>
            </w:pPr>
          </w:p>
          <w:p w14:paraId="42E6AAE1" w14:textId="77777777" w:rsidR="00EA04BB" w:rsidRDefault="00EA04BB" w:rsidP="00D41E0E">
            <w:pPr>
              <w:pStyle w:val="ListParagraph"/>
              <w:rPr>
                <w:rFonts w:ascii="Arial" w:hAnsi="Arial" w:cs="Arial"/>
                <w:sz w:val="22"/>
                <w:szCs w:val="22"/>
                <w:lang w:val="en-US"/>
              </w:rPr>
            </w:pPr>
          </w:p>
          <w:p w14:paraId="0F61AD39" w14:textId="77777777" w:rsidR="00EA04BB" w:rsidRDefault="00EA04BB" w:rsidP="00D41E0E">
            <w:pPr>
              <w:pStyle w:val="ListParagraph"/>
              <w:rPr>
                <w:rFonts w:ascii="Arial" w:hAnsi="Arial" w:cs="Arial"/>
                <w:sz w:val="22"/>
                <w:szCs w:val="22"/>
                <w:lang w:val="en-US"/>
              </w:rPr>
            </w:pPr>
          </w:p>
          <w:p w14:paraId="42949D05" w14:textId="77777777" w:rsidR="000E330F" w:rsidRPr="0044671B" w:rsidRDefault="000E330F" w:rsidP="00D41E0E">
            <w:pPr>
              <w:rPr>
                <w:rFonts w:ascii="Arial" w:hAnsi="Arial" w:cs="Arial"/>
                <w:sz w:val="22"/>
                <w:szCs w:val="22"/>
              </w:rPr>
            </w:pPr>
            <w:r w:rsidRPr="0044671B">
              <w:rPr>
                <w:rFonts w:ascii="Arial" w:hAnsi="Arial" w:cs="Arial"/>
                <w:sz w:val="22"/>
                <w:szCs w:val="22"/>
                <w:lang w:val="en-US"/>
              </w:rPr>
              <w:t>A commitment to putting learners first</w:t>
            </w:r>
            <w:r>
              <w:rPr>
                <w:rFonts w:ascii="Arial" w:hAnsi="Arial" w:cs="Arial"/>
                <w:sz w:val="22"/>
                <w:szCs w:val="22"/>
                <w:lang w:val="en-US"/>
              </w:rPr>
              <w:t>.</w:t>
            </w:r>
          </w:p>
          <w:p w14:paraId="5A58A4FA" w14:textId="77777777" w:rsidR="000E330F" w:rsidRDefault="000E330F" w:rsidP="00D41E0E">
            <w:pPr>
              <w:pStyle w:val="ListParagraph"/>
              <w:rPr>
                <w:rFonts w:ascii="Arial" w:hAnsi="Arial" w:cs="Arial"/>
                <w:sz w:val="22"/>
                <w:szCs w:val="22"/>
              </w:rPr>
            </w:pPr>
          </w:p>
          <w:p w14:paraId="5CA59507" w14:textId="77777777" w:rsidR="00EA04BB" w:rsidRDefault="00EA04BB" w:rsidP="00D41E0E">
            <w:pPr>
              <w:pStyle w:val="ListParagraph"/>
              <w:rPr>
                <w:rFonts w:ascii="Arial" w:hAnsi="Arial" w:cs="Arial"/>
                <w:sz w:val="22"/>
                <w:szCs w:val="22"/>
              </w:rPr>
            </w:pPr>
          </w:p>
          <w:p w14:paraId="2B84FBC7" w14:textId="77777777" w:rsidR="00EA04BB" w:rsidRDefault="00EA04BB" w:rsidP="00D41E0E">
            <w:pPr>
              <w:pStyle w:val="ListParagraph"/>
              <w:rPr>
                <w:rFonts w:ascii="Arial" w:hAnsi="Arial" w:cs="Arial"/>
                <w:sz w:val="22"/>
                <w:szCs w:val="22"/>
              </w:rPr>
            </w:pPr>
          </w:p>
          <w:p w14:paraId="15BDF4B2" w14:textId="77777777" w:rsidR="000E330F" w:rsidRPr="0044671B" w:rsidRDefault="000E330F" w:rsidP="00D41E0E">
            <w:pPr>
              <w:rPr>
                <w:rFonts w:ascii="Arial" w:hAnsi="Arial" w:cs="Arial"/>
                <w:sz w:val="22"/>
                <w:szCs w:val="22"/>
              </w:rPr>
            </w:pPr>
            <w:r w:rsidRPr="0044671B">
              <w:rPr>
                <w:rFonts w:ascii="Arial" w:hAnsi="Arial" w:cs="Arial"/>
                <w:sz w:val="22"/>
                <w:szCs w:val="22"/>
              </w:rPr>
              <w:t>Flexibility in working hours, to support college events.</w:t>
            </w:r>
          </w:p>
          <w:p w14:paraId="33611D64" w14:textId="77777777" w:rsidR="000E330F" w:rsidRDefault="000E330F" w:rsidP="00D41E0E">
            <w:pPr>
              <w:rPr>
                <w:rFonts w:ascii="Arial" w:hAnsi="Arial" w:cs="Arial"/>
                <w:bCs/>
              </w:rPr>
            </w:pPr>
          </w:p>
          <w:p w14:paraId="6B206C8D" w14:textId="77777777" w:rsidR="00EA04BB" w:rsidRDefault="00EA04BB" w:rsidP="00D41E0E">
            <w:pPr>
              <w:rPr>
                <w:rFonts w:ascii="Arial" w:hAnsi="Arial" w:cs="Arial"/>
                <w:bCs/>
              </w:rPr>
            </w:pPr>
          </w:p>
          <w:p w14:paraId="2FB15F2B" w14:textId="77777777" w:rsidR="000E330F" w:rsidRPr="00D44546" w:rsidRDefault="000E330F" w:rsidP="00D41E0E">
            <w:pPr>
              <w:rPr>
                <w:rFonts w:ascii="Arial" w:hAnsi="Arial" w:cs="Arial"/>
                <w:bCs/>
                <w:color w:val="FF0000"/>
                <w:sz w:val="22"/>
                <w:szCs w:val="22"/>
              </w:rPr>
            </w:pPr>
            <w:r>
              <w:rPr>
                <w:rFonts w:ascii="Arial" w:hAnsi="Arial" w:cs="Arial"/>
                <w:bCs/>
                <w:sz w:val="22"/>
                <w:szCs w:val="22"/>
              </w:rPr>
              <w:t>A proactive approach to identifying new sales opportunities and a willingness to take calculated risks to achieve sales targets</w:t>
            </w:r>
            <w:r>
              <w:rPr>
                <w:rFonts w:ascii="Arial" w:hAnsi="Arial" w:cs="Arial"/>
                <w:bCs/>
                <w:color w:val="FF0000"/>
                <w:sz w:val="22"/>
                <w:szCs w:val="22"/>
              </w:rPr>
              <w:t>.</w:t>
            </w:r>
          </w:p>
          <w:p w14:paraId="429CC64B" w14:textId="77777777" w:rsidR="000E330F" w:rsidRDefault="000E330F" w:rsidP="00D41E0E">
            <w:pPr>
              <w:rPr>
                <w:rFonts w:ascii="Arial" w:hAnsi="Arial" w:cs="Arial"/>
                <w:bCs/>
                <w:sz w:val="22"/>
                <w:szCs w:val="22"/>
              </w:rPr>
            </w:pPr>
          </w:p>
          <w:p w14:paraId="137004A3" w14:textId="4DCB46E6" w:rsidR="000E330F" w:rsidRPr="00D44546" w:rsidRDefault="000E330F" w:rsidP="00D41E0E">
            <w:pPr>
              <w:rPr>
                <w:rFonts w:ascii="Arial" w:hAnsi="Arial" w:cs="Arial"/>
                <w:bCs/>
                <w:color w:val="FF0000"/>
                <w:sz w:val="22"/>
                <w:szCs w:val="22"/>
              </w:rPr>
            </w:pPr>
            <w:r w:rsidRPr="008D134B">
              <w:rPr>
                <w:rFonts w:ascii="Arial" w:hAnsi="Arial" w:cs="Arial"/>
                <w:bCs/>
                <w:sz w:val="22"/>
                <w:szCs w:val="22"/>
              </w:rPr>
              <w:t xml:space="preserve">Has awareness of equality and diversity and NEL Values which is promoted within your </w:t>
            </w:r>
            <w:r w:rsidRPr="00EA04BB">
              <w:rPr>
                <w:rFonts w:ascii="Arial" w:hAnsi="Arial" w:cs="Arial"/>
                <w:bCs/>
                <w:sz w:val="22"/>
                <w:szCs w:val="22"/>
              </w:rPr>
              <w:t>role</w:t>
            </w:r>
            <w:r w:rsidR="00EA04BB" w:rsidRPr="00EA04BB">
              <w:rPr>
                <w:rFonts w:ascii="Arial" w:hAnsi="Arial" w:cs="Arial"/>
                <w:bCs/>
                <w:sz w:val="22"/>
                <w:szCs w:val="22"/>
              </w:rPr>
              <w:t>.</w:t>
            </w:r>
          </w:p>
          <w:p w14:paraId="4B6EAF71" w14:textId="77777777" w:rsidR="000E330F" w:rsidRPr="00C56486" w:rsidRDefault="000E330F" w:rsidP="00D41E0E">
            <w:pPr>
              <w:rPr>
                <w:rFonts w:ascii="Arial" w:hAnsi="Arial" w:cs="Arial"/>
                <w:sz w:val="22"/>
                <w:szCs w:val="22"/>
              </w:rPr>
            </w:pPr>
          </w:p>
          <w:p w14:paraId="704D4DCD" w14:textId="5AB74BC6" w:rsidR="000E330F" w:rsidRPr="00D44546" w:rsidRDefault="000E330F" w:rsidP="00D41E0E">
            <w:pPr>
              <w:rPr>
                <w:rFonts w:ascii="Arial" w:hAnsi="Arial" w:cs="Arial"/>
                <w:bCs/>
                <w:color w:val="FF0000"/>
                <w:sz w:val="22"/>
                <w:szCs w:val="22"/>
              </w:rPr>
            </w:pPr>
            <w:r w:rsidRPr="008D134B">
              <w:rPr>
                <w:rFonts w:ascii="Arial" w:hAnsi="Arial" w:cs="Arial"/>
                <w:bCs/>
                <w:sz w:val="22"/>
                <w:szCs w:val="22"/>
              </w:rPr>
              <w:t>Commitment to continuing professional development</w:t>
            </w:r>
            <w:r w:rsidR="00EA04BB" w:rsidRPr="00EA04BB">
              <w:rPr>
                <w:rFonts w:ascii="Arial" w:hAnsi="Arial" w:cs="Arial"/>
                <w:bCs/>
                <w:sz w:val="22"/>
                <w:szCs w:val="22"/>
              </w:rPr>
              <w:t>.</w:t>
            </w:r>
          </w:p>
          <w:p w14:paraId="60AEA3D0" w14:textId="77777777" w:rsidR="000E330F" w:rsidRPr="008D134B" w:rsidRDefault="000E330F" w:rsidP="00D41E0E">
            <w:pPr>
              <w:ind w:left="340"/>
              <w:rPr>
                <w:rFonts w:ascii="Arial" w:hAnsi="Arial" w:cs="Arial"/>
                <w:bCs/>
                <w:sz w:val="22"/>
                <w:szCs w:val="22"/>
              </w:rPr>
            </w:pPr>
          </w:p>
          <w:p w14:paraId="26CF4399" w14:textId="77777777" w:rsidR="000E330F" w:rsidRPr="00D44546" w:rsidRDefault="000E330F" w:rsidP="00D41E0E">
            <w:pPr>
              <w:rPr>
                <w:rFonts w:ascii="Arial" w:hAnsi="Arial" w:cs="Arial"/>
                <w:bCs/>
                <w:color w:val="FF0000"/>
                <w:sz w:val="22"/>
                <w:szCs w:val="22"/>
              </w:rPr>
            </w:pPr>
            <w:r w:rsidRPr="008D134B">
              <w:rPr>
                <w:rFonts w:ascii="Arial" w:hAnsi="Arial" w:cs="Arial"/>
                <w:bCs/>
                <w:sz w:val="22"/>
                <w:szCs w:val="22"/>
              </w:rPr>
              <w:t>Commitment to safeguarding, PREVENT and promoting the welfare of learners</w:t>
            </w:r>
            <w:r>
              <w:rPr>
                <w:rFonts w:ascii="Arial" w:hAnsi="Arial" w:cs="Arial"/>
                <w:bCs/>
                <w:sz w:val="22"/>
                <w:szCs w:val="22"/>
              </w:rPr>
              <w:t>.</w:t>
            </w:r>
          </w:p>
          <w:p w14:paraId="1585B316" w14:textId="4E89E99B" w:rsidR="000E330F" w:rsidRPr="00EA04BB" w:rsidRDefault="000E330F" w:rsidP="00D41E0E">
            <w:pPr>
              <w:rPr>
                <w:rFonts w:ascii="Arial" w:hAnsi="Arial" w:cs="Arial"/>
                <w:bCs/>
                <w:color w:val="FF0000"/>
                <w:sz w:val="22"/>
                <w:szCs w:val="22"/>
              </w:rPr>
            </w:pPr>
            <w:r w:rsidRPr="008D134B">
              <w:rPr>
                <w:rFonts w:ascii="Arial" w:hAnsi="Arial" w:cs="Arial"/>
                <w:sz w:val="22"/>
                <w:szCs w:val="22"/>
              </w:rPr>
              <w:lastRenderedPageBreak/>
              <w:t>The required health and physical capacity to carry out the relevant administrative activities, after NEL has made such adjustments as may be required under the disability provisions of the Equality Act 2010</w:t>
            </w:r>
            <w:r w:rsidRPr="00EA04BB">
              <w:rPr>
                <w:rFonts w:ascii="Arial" w:hAnsi="Arial" w:cs="Arial"/>
                <w:sz w:val="22"/>
                <w:szCs w:val="22"/>
              </w:rPr>
              <w: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B959AD7" w14:textId="77777777" w:rsidR="000E330F" w:rsidRDefault="000E330F" w:rsidP="00EA04BB">
            <w:pPr>
              <w:rPr>
                <w:rFonts w:ascii="Arial" w:hAnsi="Arial" w:cs="Arial"/>
                <w:color w:val="3B3838" w:themeColor="background2" w:themeShade="40"/>
                <w:sz w:val="22"/>
                <w:szCs w:val="22"/>
              </w:rPr>
            </w:pPr>
          </w:p>
          <w:p w14:paraId="156218C7" w14:textId="77777777" w:rsidR="000E330F" w:rsidRDefault="000E330F" w:rsidP="00D41E0E">
            <w:pPr>
              <w:jc w:val="center"/>
              <w:rPr>
                <w:rFonts w:ascii="Arial" w:hAnsi="Arial" w:cs="Arial"/>
                <w:color w:val="3B3838" w:themeColor="background2" w:themeShade="40"/>
                <w:sz w:val="22"/>
                <w:szCs w:val="22"/>
              </w:rPr>
            </w:pPr>
          </w:p>
          <w:p w14:paraId="6F5D48A1" w14:textId="77777777" w:rsidR="000E330F"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8B84D7C" w14:textId="77777777" w:rsidR="000E330F" w:rsidRDefault="000E330F" w:rsidP="00D41E0E">
            <w:pPr>
              <w:jc w:val="center"/>
              <w:rPr>
                <w:rFonts w:ascii="Arial" w:hAnsi="Arial" w:cs="Arial"/>
                <w:color w:val="3B3838" w:themeColor="background2" w:themeShade="40"/>
                <w:sz w:val="22"/>
                <w:szCs w:val="22"/>
              </w:rPr>
            </w:pPr>
          </w:p>
          <w:p w14:paraId="018177C6" w14:textId="77777777" w:rsidR="000E330F" w:rsidRDefault="000E330F" w:rsidP="00D41E0E">
            <w:pPr>
              <w:jc w:val="center"/>
              <w:rPr>
                <w:rFonts w:ascii="Arial" w:hAnsi="Arial" w:cs="Arial"/>
                <w:color w:val="3B3838" w:themeColor="background2" w:themeShade="40"/>
                <w:sz w:val="22"/>
                <w:szCs w:val="22"/>
              </w:rPr>
            </w:pPr>
          </w:p>
          <w:p w14:paraId="5EDCA5B8" w14:textId="77777777" w:rsidR="000E330F" w:rsidRDefault="000E330F" w:rsidP="00D41E0E">
            <w:pPr>
              <w:jc w:val="center"/>
              <w:rPr>
                <w:rFonts w:ascii="Arial" w:hAnsi="Arial" w:cs="Arial"/>
                <w:color w:val="3B3838" w:themeColor="background2" w:themeShade="40"/>
                <w:sz w:val="22"/>
                <w:szCs w:val="22"/>
              </w:rPr>
            </w:pPr>
          </w:p>
          <w:p w14:paraId="33891EC4" w14:textId="77777777" w:rsidR="00EA04BB" w:rsidRDefault="00EA04BB" w:rsidP="00EA04BB">
            <w:pPr>
              <w:rPr>
                <w:rFonts w:ascii="Arial" w:hAnsi="Arial" w:cs="Arial"/>
                <w:color w:val="3B3838" w:themeColor="background2" w:themeShade="40"/>
                <w:sz w:val="22"/>
                <w:szCs w:val="22"/>
              </w:rPr>
            </w:pPr>
          </w:p>
          <w:p w14:paraId="08DCE60B" w14:textId="77777777" w:rsidR="00EA04BB" w:rsidRDefault="00EA04BB" w:rsidP="00EA04BB">
            <w:pPr>
              <w:rPr>
                <w:rFonts w:ascii="Arial" w:hAnsi="Arial" w:cs="Arial"/>
                <w:color w:val="3B3838" w:themeColor="background2" w:themeShade="40"/>
                <w:sz w:val="22"/>
                <w:szCs w:val="22"/>
              </w:rPr>
            </w:pPr>
          </w:p>
          <w:p w14:paraId="7629117B" w14:textId="77777777" w:rsidR="000E330F"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0909A77" w14:textId="77777777" w:rsidR="000E330F" w:rsidRDefault="000E330F" w:rsidP="00D41E0E">
            <w:pPr>
              <w:jc w:val="center"/>
              <w:rPr>
                <w:rFonts w:ascii="Arial" w:hAnsi="Arial" w:cs="Arial"/>
                <w:color w:val="3B3838" w:themeColor="background2" w:themeShade="40"/>
                <w:sz w:val="22"/>
                <w:szCs w:val="22"/>
              </w:rPr>
            </w:pPr>
          </w:p>
          <w:p w14:paraId="66828798" w14:textId="77777777" w:rsidR="000E330F" w:rsidRDefault="000E330F" w:rsidP="00D41E0E">
            <w:pPr>
              <w:jc w:val="center"/>
              <w:rPr>
                <w:rFonts w:ascii="Arial" w:hAnsi="Arial" w:cs="Arial"/>
                <w:color w:val="3B3838" w:themeColor="background2" w:themeShade="40"/>
                <w:sz w:val="22"/>
                <w:szCs w:val="22"/>
              </w:rPr>
            </w:pPr>
          </w:p>
          <w:p w14:paraId="603E2EA3" w14:textId="77777777" w:rsidR="000E330F" w:rsidRDefault="000E330F" w:rsidP="00EA04BB">
            <w:pPr>
              <w:rPr>
                <w:rFonts w:ascii="Arial" w:hAnsi="Arial" w:cs="Arial"/>
                <w:color w:val="3B3838" w:themeColor="background2" w:themeShade="40"/>
                <w:sz w:val="22"/>
                <w:szCs w:val="22"/>
              </w:rPr>
            </w:pPr>
          </w:p>
          <w:p w14:paraId="4C9007C5" w14:textId="77777777" w:rsidR="000E330F" w:rsidRDefault="000E330F" w:rsidP="00D41E0E">
            <w:pPr>
              <w:jc w:val="center"/>
              <w:rPr>
                <w:rFonts w:ascii="Arial" w:hAnsi="Arial" w:cs="Arial"/>
                <w:color w:val="3B3838" w:themeColor="background2" w:themeShade="40"/>
                <w:sz w:val="22"/>
                <w:szCs w:val="22"/>
              </w:rPr>
            </w:pPr>
          </w:p>
          <w:p w14:paraId="4C86E144" w14:textId="77777777" w:rsidR="000E330F"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D7CB93A" w14:textId="77777777" w:rsidR="000E330F" w:rsidRDefault="000E330F" w:rsidP="00D41E0E">
            <w:pPr>
              <w:jc w:val="center"/>
              <w:rPr>
                <w:rFonts w:ascii="Arial" w:hAnsi="Arial" w:cs="Arial"/>
                <w:color w:val="3B3838" w:themeColor="background2" w:themeShade="40"/>
                <w:sz w:val="22"/>
                <w:szCs w:val="22"/>
              </w:rPr>
            </w:pPr>
          </w:p>
          <w:p w14:paraId="64DAE9DE" w14:textId="77777777" w:rsidR="000E330F" w:rsidRDefault="000E330F" w:rsidP="00D41E0E">
            <w:pPr>
              <w:jc w:val="center"/>
              <w:rPr>
                <w:rFonts w:ascii="Arial" w:hAnsi="Arial" w:cs="Arial"/>
                <w:color w:val="3B3838" w:themeColor="background2" w:themeShade="40"/>
                <w:sz w:val="22"/>
                <w:szCs w:val="22"/>
              </w:rPr>
            </w:pPr>
          </w:p>
          <w:p w14:paraId="3D4AD6F8" w14:textId="77777777" w:rsidR="000E330F" w:rsidRDefault="000E330F" w:rsidP="00D41E0E">
            <w:pPr>
              <w:jc w:val="center"/>
              <w:rPr>
                <w:rFonts w:ascii="Arial" w:hAnsi="Arial" w:cs="Arial"/>
                <w:color w:val="3B3838" w:themeColor="background2" w:themeShade="40"/>
                <w:sz w:val="22"/>
                <w:szCs w:val="22"/>
              </w:rPr>
            </w:pPr>
          </w:p>
          <w:p w14:paraId="46E529D6" w14:textId="77777777" w:rsidR="000E330F" w:rsidRDefault="000E330F" w:rsidP="00EA04BB">
            <w:pPr>
              <w:rPr>
                <w:rFonts w:ascii="Arial" w:hAnsi="Arial" w:cs="Arial"/>
                <w:color w:val="3B3838" w:themeColor="background2" w:themeShade="40"/>
                <w:sz w:val="22"/>
                <w:szCs w:val="22"/>
              </w:rPr>
            </w:pPr>
          </w:p>
          <w:p w14:paraId="6082CEA2" w14:textId="18774CFC" w:rsidR="000E330F"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53DF92B" w14:textId="77777777" w:rsidR="000E330F" w:rsidRDefault="000E330F" w:rsidP="00D41E0E">
            <w:pPr>
              <w:jc w:val="center"/>
              <w:rPr>
                <w:rFonts w:ascii="Arial" w:hAnsi="Arial" w:cs="Arial"/>
                <w:color w:val="3B3838" w:themeColor="background2" w:themeShade="40"/>
                <w:sz w:val="22"/>
                <w:szCs w:val="22"/>
              </w:rPr>
            </w:pPr>
          </w:p>
          <w:p w14:paraId="058C91B5" w14:textId="77777777" w:rsidR="000E330F" w:rsidRDefault="000E330F" w:rsidP="00D41E0E">
            <w:pPr>
              <w:jc w:val="center"/>
              <w:rPr>
                <w:rFonts w:ascii="Arial" w:hAnsi="Arial" w:cs="Arial"/>
                <w:color w:val="3B3838" w:themeColor="background2" w:themeShade="40"/>
                <w:sz w:val="22"/>
                <w:szCs w:val="22"/>
              </w:rPr>
            </w:pPr>
          </w:p>
          <w:p w14:paraId="7CBE913C" w14:textId="77777777" w:rsidR="000E330F" w:rsidRDefault="000E330F" w:rsidP="00D41E0E">
            <w:pPr>
              <w:jc w:val="center"/>
              <w:rPr>
                <w:rFonts w:ascii="Arial" w:hAnsi="Arial" w:cs="Arial"/>
                <w:color w:val="3B3838" w:themeColor="background2" w:themeShade="40"/>
                <w:sz w:val="22"/>
                <w:szCs w:val="22"/>
              </w:rPr>
            </w:pPr>
          </w:p>
          <w:p w14:paraId="35D6ABC0" w14:textId="77777777" w:rsidR="000E330F" w:rsidRDefault="000E330F" w:rsidP="00D41E0E">
            <w:pPr>
              <w:jc w:val="center"/>
              <w:rPr>
                <w:rFonts w:ascii="Arial" w:hAnsi="Arial" w:cs="Arial"/>
                <w:color w:val="3B3838" w:themeColor="background2" w:themeShade="40"/>
                <w:sz w:val="22"/>
                <w:szCs w:val="22"/>
              </w:rPr>
            </w:pPr>
          </w:p>
          <w:p w14:paraId="0787AF75" w14:textId="77777777" w:rsidR="000E330F"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B62D2A6" w14:textId="77777777" w:rsidR="000E330F" w:rsidRDefault="000E330F" w:rsidP="00D41E0E">
            <w:pPr>
              <w:jc w:val="center"/>
              <w:rPr>
                <w:rFonts w:ascii="Arial" w:hAnsi="Arial" w:cs="Arial"/>
                <w:color w:val="3B3838" w:themeColor="background2" w:themeShade="40"/>
                <w:sz w:val="22"/>
                <w:szCs w:val="22"/>
              </w:rPr>
            </w:pPr>
          </w:p>
          <w:p w14:paraId="19381E85" w14:textId="77777777" w:rsidR="000E330F" w:rsidRDefault="000E330F" w:rsidP="00D41E0E">
            <w:pPr>
              <w:jc w:val="center"/>
              <w:rPr>
                <w:rFonts w:ascii="Arial" w:hAnsi="Arial" w:cs="Arial"/>
                <w:color w:val="3B3838" w:themeColor="background2" w:themeShade="40"/>
                <w:sz w:val="22"/>
                <w:szCs w:val="22"/>
              </w:rPr>
            </w:pPr>
          </w:p>
          <w:p w14:paraId="18F7A3AB" w14:textId="77777777" w:rsidR="000E330F" w:rsidRDefault="000E330F" w:rsidP="00D41E0E">
            <w:pPr>
              <w:jc w:val="center"/>
              <w:rPr>
                <w:rFonts w:ascii="Arial" w:hAnsi="Arial" w:cs="Arial"/>
                <w:color w:val="3B3838" w:themeColor="background2" w:themeShade="40"/>
                <w:sz w:val="22"/>
                <w:szCs w:val="22"/>
              </w:rPr>
            </w:pPr>
          </w:p>
          <w:p w14:paraId="568A2864" w14:textId="77777777" w:rsidR="00EA04BB" w:rsidRDefault="00EA04BB" w:rsidP="00D41E0E">
            <w:pPr>
              <w:jc w:val="center"/>
              <w:rPr>
                <w:rFonts w:ascii="Arial" w:hAnsi="Arial" w:cs="Arial"/>
                <w:color w:val="3B3838" w:themeColor="background2" w:themeShade="40"/>
                <w:sz w:val="22"/>
                <w:szCs w:val="22"/>
              </w:rPr>
            </w:pPr>
          </w:p>
          <w:p w14:paraId="6F4E984E" w14:textId="77777777" w:rsidR="000E330F" w:rsidRPr="00C56486"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535E997" w14:textId="77777777" w:rsidR="000E330F" w:rsidRPr="00C56486" w:rsidRDefault="000E330F" w:rsidP="00D41E0E">
            <w:pPr>
              <w:jc w:val="center"/>
              <w:rPr>
                <w:rFonts w:ascii="Arial" w:hAnsi="Arial" w:cs="Arial"/>
                <w:color w:val="3B3838" w:themeColor="background2" w:themeShade="40"/>
                <w:sz w:val="22"/>
                <w:szCs w:val="22"/>
              </w:rPr>
            </w:pPr>
          </w:p>
          <w:p w14:paraId="704F0611" w14:textId="77777777" w:rsidR="000E330F" w:rsidRDefault="000E330F" w:rsidP="00D41E0E">
            <w:pPr>
              <w:jc w:val="center"/>
              <w:rPr>
                <w:rFonts w:ascii="Arial" w:hAnsi="Arial" w:cs="Arial"/>
                <w:color w:val="3B3838" w:themeColor="background2" w:themeShade="40"/>
                <w:sz w:val="22"/>
                <w:szCs w:val="22"/>
              </w:rPr>
            </w:pPr>
          </w:p>
          <w:p w14:paraId="3C176307" w14:textId="77777777" w:rsidR="000E330F" w:rsidRDefault="000E330F" w:rsidP="00D41E0E">
            <w:pPr>
              <w:jc w:val="center"/>
              <w:rPr>
                <w:rFonts w:ascii="Arial" w:hAnsi="Arial" w:cs="Arial"/>
                <w:color w:val="3B3838" w:themeColor="background2" w:themeShade="40"/>
                <w:sz w:val="22"/>
                <w:szCs w:val="22"/>
              </w:rPr>
            </w:pPr>
          </w:p>
          <w:p w14:paraId="683EC4BA" w14:textId="77777777" w:rsidR="000E330F" w:rsidRDefault="000E330F" w:rsidP="00D41E0E">
            <w:pPr>
              <w:jc w:val="center"/>
              <w:rPr>
                <w:rFonts w:ascii="Arial" w:hAnsi="Arial" w:cs="Arial"/>
                <w:color w:val="3B3838" w:themeColor="background2" w:themeShade="40"/>
                <w:sz w:val="22"/>
                <w:szCs w:val="22"/>
              </w:rPr>
            </w:pPr>
          </w:p>
          <w:p w14:paraId="4B0E14D2" w14:textId="77777777" w:rsidR="000E330F" w:rsidRDefault="000E330F" w:rsidP="00D41E0E">
            <w:pPr>
              <w:jc w:val="center"/>
              <w:rPr>
                <w:rFonts w:ascii="Arial" w:hAnsi="Arial" w:cs="Arial"/>
                <w:color w:val="3B3838" w:themeColor="background2" w:themeShade="40"/>
                <w:sz w:val="22"/>
                <w:szCs w:val="22"/>
              </w:rPr>
            </w:pPr>
          </w:p>
          <w:p w14:paraId="7641A2CA" w14:textId="77777777" w:rsidR="000E330F" w:rsidRDefault="000E330F" w:rsidP="00D41E0E">
            <w:pPr>
              <w:jc w:val="center"/>
              <w:rPr>
                <w:rFonts w:ascii="Arial" w:hAnsi="Arial" w:cs="Arial"/>
                <w:color w:val="3B3838" w:themeColor="background2" w:themeShade="40"/>
                <w:sz w:val="22"/>
                <w:szCs w:val="22"/>
              </w:rPr>
            </w:pPr>
          </w:p>
          <w:p w14:paraId="4F0F0BCE" w14:textId="77777777" w:rsidR="000E330F" w:rsidRDefault="000E330F" w:rsidP="00D41E0E">
            <w:pPr>
              <w:jc w:val="center"/>
              <w:rPr>
                <w:rFonts w:ascii="Arial" w:hAnsi="Arial" w:cs="Arial"/>
                <w:color w:val="3B3838" w:themeColor="background2" w:themeShade="40"/>
                <w:sz w:val="22"/>
                <w:szCs w:val="22"/>
              </w:rPr>
            </w:pPr>
          </w:p>
          <w:p w14:paraId="0F44B162" w14:textId="77777777" w:rsidR="000E330F"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955C462" w14:textId="77777777" w:rsidR="000E330F" w:rsidRDefault="000E330F" w:rsidP="00D41E0E">
            <w:pPr>
              <w:jc w:val="center"/>
              <w:rPr>
                <w:rFonts w:ascii="Arial" w:hAnsi="Arial" w:cs="Arial"/>
                <w:color w:val="3B3838" w:themeColor="background2" w:themeShade="40"/>
                <w:sz w:val="22"/>
                <w:szCs w:val="22"/>
              </w:rPr>
            </w:pPr>
          </w:p>
          <w:p w14:paraId="4A5BBDE4" w14:textId="77777777" w:rsidR="000E330F" w:rsidRDefault="000E330F" w:rsidP="00D41E0E">
            <w:pPr>
              <w:jc w:val="center"/>
              <w:rPr>
                <w:rFonts w:ascii="Arial" w:hAnsi="Arial" w:cs="Arial"/>
                <w:color w:val="3B3838" w:themeColor="background2" w:themeShade="40"/>
                <w:sz w:val="22"/>
                <w:szCs w:val="22"/>
              </w:rPr>
            </w:pPr>
          </w:p>
          <w:p w14:paraId="3C90A8F2" w14:textId="77777777" w:rsidR="000E330F" w:rsidRDefault="000E330F" w:rsidP="00D41E0E">
            <w:pPr>
              <w:jc w:val="center"/>
              <w:rPr>
                <w:rFonts w:ascii="Arial" w:hAnsi="Arial" w:cs="Arial"/>
                <w:color w:val="3B3838" w:themeColor="background2" w:themeShade="40"/>
                <w:sz w:val="22"/>
                <w:szCs w:val="22"/>
              </w:rPr>
            </w:pPr>
          </w:p>
          <w:p w14:paraId="14AE32F2" w14:textId="77777777" w:rsidR="000E330F" w:rsidRDefault="000E330F" w:rsidP="00D41E0E">
            <w:pPr>
              <w:jc w:val="center"/>
              <w:rPr>
                <w:rFonts w:ascii="Arial" w:hAnsi="Arial" w:cs="Arial"/>
                <w:color w:val="3B3838" w:themeColor="background2" w:themeShade="40"/>
                <w:sz w:val="22"/>
                <w:szCs w:val="22"/>
              </w:rPr>
            </w:pPr>
          </w:p>
          <w:p w14:paraId="79E51805" w14:textId="77777777" w:rsidR="000E330F"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4D77B2A" w14:textId="77777777" w:rsidR="000E330F" w:rsidRDefault="000E330F" w:rsidP="00D41E0E">
            <w:pPr>
              <w:jc w:val="center"/>
              <w:rPr>
                <w:rFonts w:ascii="Arial" w:hAnsi="Arial" w:cs="Arial"/>
                <w:color w:val="3B3838" w:themeColor="background2" w:themeShade="40"/>
                <w:sz w:val="22"/>
                <w:szCs w:val="22"/>
              </w:rPr>
            </w:pPr>
          </w:p>
          <w:p w14:paraId="399CE422" w14:textId="77777777" w:rsidR="000E330F" w:rsidRDefault="000E330F" w:rsidP="00D41E0E">
            <w:pPr>
              <w:jc w:val="center"/>
              <w:rPr>
                <w:rFonts w:ascii="Arial" w:hAnsi="Arial" w:cs="Arial"/>
                <w:color w:val="3B3838" w:themeColor="background2" w:themeShade="40"/>
                <w:sz w:val="22"/>
                <w:szCs w:val="22"/>
              </w:rPr>
            </w:pPr>
          </w:p>
          <w:p w14:paraId="52E8B914" w14:textId="77777777" w:rsidR="000E330F" w:rsidRDefault="000E330F" w:rsidP="00D41E0E">
            <w:pPr>
              <w:jc w:val="center"/>
              <w:rPr>
                <w:rFonts w:ascii="Arial" w:hAnsi="Arial" w:cs="Arial"/>
                <w:color w:val="3B3838" w:themeColor="background2" w:themeShade="40"/>
                <w:sz w:val="22"/>
                <w:szCs w:val="22"/>
              </w:rPr>
            </w:pPr>
          </w:p>
          <w:p w14:paraId="5EFB548B" w14:textId="77777777" w:rsidR="00EA04BB" w:rsidRDefault="00EA04BB" w:rsidP="00EA04B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5110E1B" w14:textId="77777777" w:rsidR="000E330F" w:rsidRDefault="000E330F" w:rsidP="00D41E0E">
            <w:pPr>
              <w:jc w:val="center"/>
              <w:rPr>
                <w:rFonts w:ascii="Arial" w:hAnsi="Arial" w:cs="Arial"/>
                <w:color w:val="3B3838" w:themeColor="background2" w:themeShade="40"/>
                <w:sz w:val="22"/>
                <w:szCs w:val="22"/>
              </w:rPr>
            </w:pPr>
          </w:p>
          <w:p w14:paraId="34C78F13" w14:textId="77777777" w:rsidR="000E330F" w:rsidRDefault="000E330F" w:rsidP="00EA04BB">
            <w:pPr>
              <w:rPr>
                <w:rFonts w:ascii="Arial" w:hAnsi="Arial" w:cs="Arial"/>
                <w:color w:val="3B3838" w:themeColor="background2" w:themeShade="40"/>
                <w:sz w:val="22"/>
                <w:szCs w:val="22"/>
              </w:rPr>
            </w:pPr>
          </w:p>
          <w:p w14:paraId="66C89A20" w14:textId="77777777" w:rsidR="000E330F"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8CDAFBE" w14:textId="77777777" w:rsidR="000E330F" w:rsidRDefault="000E330F" w:rsidP="00D41E0E">
            <w:pPr>
              <w:jc w:val="center"/>
              <w:rPr>
                <w:rFonts w:ascii="Arial" w:hAnsi="Arial" w:cs="Arial"/>
                <w:color w:val="3B3838" w:themeColor="background2" w:themeShade="40"/>
                <w:sz w:val="22"/>
                <w:szCs w:val="22"/>
              </w:rPr>
            </w:pPr>
          </w:p>
          <w:p w14:paraId="2830AA9F" w14:textId="77777777" w:rsidR="000E330F" w:rsidRDefault="000E330F" w:rsidP="00353ABC">
            <w:pPr>
              <w:rPr>
                <w:rFonts w:ascii="Arial" w:hAnsi="Arial" w:cs="Arial"/>
                <w:color w:val="3B3838" w:themeColor="background2" w:themeShade="40"/>
                <w:sz w:val="22"/>
                <w:szCs w:val="22"/>
              </w:rPr>
            </w:pPr>
          </w:p>
          <w:p w14:paraId="6E0E6B67" w14:textId="77777777" w:rsidR="000E330F" w:rsidRDefault="000E330F" w:rsidP="00D41E0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I</w:t>
            </w:r>
          </w:p>
          <w:p w14:paraId="3A3B3FDC" w14:textId="77777777" w:rsidR="000E330F" w:rsidRDefault="000E330F" w:rsidP="00D41E0E">
            <w:pPr>
              <w:jc w:val="center"/>
              <w:rPr>
                <w:rFonts w:ascii="Arial" w:hAnsi="Arial" w:cs="Arial"/>
                <w:color w:val="3B3838" w:themeColor="background2" w:themeShade="40"/>
                <w:sz w:val="22"/>
                <w:szCs w:val="22"/>
              </w:rPr>
            </w:pPr>
          </w:p>
          <w:p w14:paraId="0E0DB510" w14:textId="77777777" w:rsidR="000E330F" w:rsidRDefault="000E330F" w:rsidP="00D41E0E">
            <w:pPr>
              <w:jc w:val="center"/>
              <w:rPr>
                <w:rFonts w:ascii="Arial" w:hAnsi="Arial" w:cs="Arial"/>
                <w:color w:val="3B3838" w:themeColor="background2" w:themeShade="40"/>
                <w:sz w:val="22"/>
                <w:szCs w:val="22"/>
              </w:rPr>
            </w:pPr>
          </w:p>
          <w:p w14:paraId="3EE7EDFF" w14:textId="77777777" w:rsidR="000E330F" w:rsidRDefault="000E330F" w:rsidP="00D41E0E">
            <w:pPr>
              <w:jc w:val="center"/>
              <w:rPr>
                <w:rFonts w:ascii="Arial" w:hAnsi="Arial" w:cs="Arial"/>
                <w:color w:val="3B3838" w:themeColor="background2" w:themeShade="40"/>
                <w:sz w:val="22"/>
                <w:szCs w:val="22"/>
              </w:rPr>
            </w:pPr>
          </w:p>
          <w:p w14:paraId="62A2188A" w14:textId="77777777" w:rsidR="000E330F" w:rsidRDefault="000E330F" w:rsidP="00D41E0E">
            <w:pPr>
              <w:jc w:val="center"/>
              <w:rPr>
                <w:rFonts w:ascii="Arial" w:hAnsi="Arial" w:cs="Arial"/>
                <w:color w:val="3B3838" w:themeColor="background2" w:themeShade="40"/>
                <w:sz w:val="22"/>
                <w:szCs w:val="22"/>
              </w:rPr>
            </w:pPr>
          </w:p>
          <w:p w14:paraId="7F945C37" w14:textId="77777777" w:rsidR="000E330F" w:rsidRDefault="000E330F" w:rsidP="00D41E0E">
            <w:pPr>
              <w:jc w:val="center"/>
              <w:rPr>
                <w:rFonts w:ascii="Arial" w:hAnsi="Arial" w:cs="Arial"/>
                <w:color w:val="3B3838" w:themeColor="background2" w:themeShade="40"/>
                <w:sz w:val="22"/>
                <w:szCs w:val="22"/>
              </w:rPr>
            </w:pPr>
          </w:p>
          <w:p w14:paraId="79A2B45F" w14:textId="77777777" w:rsidR="000E330F" w:rsidRDefault="000E330F" w:rsidP="00D41E0E">
            <w:pPr>
              <w:jc w:val="center"/>
              <w:rPr>
                <w:rFonts w:ascii="Arial" w:hAnsi="Arial" w:cs="Arial"/>
                <w:color w:val="3B3838" w:themeColor="background2" w:themeShade="40"/>
                <w:sz w:val="22"/>
                <w:szCs w:val="22"/>
              </w:rPr>
            </w:pPr>
          </w:p>
          <w:p w14:paraId="4736669E" w14:textId="0A6BB7D4" w:rsidR="000E330F" w:rsidRPr="00C56486" w:rsidRDefault="000E330F" w:rsidP="00EA04BB">
            <w:pPr>
              <w:rPr>
                <w:rFonts w:ascii="Arial" w:hAnsi="Arial" w:cs="Arial"/>
                <w:color w:val="3B3838" w:themeColor="background2" w:themeShade="40"/>
                <w:sz w:val="22"/>
                <w:szCs w:val="22"/>
              </w:rPr>
            </w:pP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D0BA174" w14:textId="77777777" w:rsidR="000E330F" w:rsidRPr="00170ABB" w:rsidRDefault="000E330F" w:rsidP="00D41E0E">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23DA1C1" w14:textId="77777777" w:rsidR="000E330F" w:rsidRPr="00170ABB" w:rsidRDefault="000E330F" w:rsidP="00D41E0E">
            <w:pPr>
              <w:rPr>
                <w:rFonts w:ascii="Arial" w:hAnsi="Arial" w:cs="Arial"/>
                <w:color w:val="3B3838" w:themeColor="background2" w:themeShade="40"/>
                <w:sz w:val="22"/>
                <w:szCs w:val="22"/>
              </w:rPr>
            </w:pPr>
          </w:p>
        </w:tc>
      </w:tr>
      <w:tr w:rsidR="000E330F" w:rsidRPr="006A63B4" w14:paraId="265DD1A6" w14:textId="77777777" w:rsidTr="00D41E0E">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1ADCDED8" w14:textId="77777777" w:rsidR="000E330F" w:rsidRPr="006A63B4" w:rsidRDefault="000E330F" w:rsidP="00D41E0E">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0E330F" w:rsidRPr="0020239F" w14:paraId="61F613DB" w14:textId="77777777" w:rsidTr="00D41E0E">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78408439" w14:textId="77777777" w:rsidR="000E330F" w:rsidRPr="0020239F" w:rsidRDefault="000E330F" w:rsidP="00D41E0E">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5E1D8461" w14:textId="77777777" w:rsidR="000E330F" w:rsidRPr="0020239F" w:rsidRDefault="000E330F" w:rsidP="00D41E0E">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2D6C58E1" w14:textId="77777777" w:rsidR="000E330F" w:rsidRPr="0020239F" w:rsidRDefault="000E330F" w:rsidP="00D41E0E">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309A68D6" w14:textId="77777777" w:rsidR="000E330F" w:rsidRPr="0020239F" w:rsidRDefault="000E330F" w:rsidP="00D41E0E">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EB49CF4" w14:textId="77777777" w:rsidR="000E330F" w:rsidRPr="0020239F" w:rsidRDefault="000E330F" w:rsidP="00D41E0E">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3864A2E2" w14:textId="77777777" w:rsidR="000E330F" w:rsidRPr="00171010" w:rsidRDefault="000E330F" w:rsidP="000E330F">
      <w:pPr>
        <w:rPr>
          <w:rFonts w:ascii="Arial" w:hAnsi="Arial" w:cs="Arial"/>
          <w:color w:val="3B3838" w:themeColor="background2" w:themeShade="40"/>
          <w:sz w:val="22"/>
          <w:szCs w:val="22"/>
        </w:rPr>
      </w:pPr>
    </w:p>
    <w:p w14:paraId="13F83C46" w14:textId="77777777" w:rsidR="000E330F" w:rsidRPr="00171010" w:rsidRDefault="000E330F">
      <w:pPr>
        <w:rPr>
          <w:rFonts w:ascii="Arial" w:hAnsi="Arial" w:cs="Arial"/>
          <w:color w:val="3B3838" w:themeColor="background2" w:themeShade="40"/>
          <w:sz w:val="22"/>
          <w:szCs w:val="22"/>
        </w:rPr>
      </w:pPr>
    </w:p>
    <w:sectPr w:rsidR="000E330F" w:rsidRPr="00171010" w:rsidSect="00340223">
      <w:headerReference w:type="default" r:id="rId10"/>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030E9" w14:textId="77777777" w:rsidR="00E65F2C" w:rsidRDefault="00E65F2C" w:rsidP="00F726E9">
      <w:r>
        <w:separator/>
      </w:r>
    </w:p>
  </w:endnote>
  <w:endnote w:type="continuationSeparator" w:id="0">
    <w:p w14:paraId="4B14E2FA" w14:textId="77777777" w:rsidR="00E65F2C" w:rsidRDefault="00E65F2C"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12469" w14:textId="77777777" w:rsidR="00E65F2C" w:rsidRDefault="00E65F2C" w:rsidP="00F726E9">
      <w:r>
        <w:separator/>
      </w:r>
    </w:p>
  </w:footnote>
  <w:footnote w:type="continuationSeparator" w:id="0">
    <w:p w14:paraId="728629FF" w14:textId="77777777" w:rsidR="00E65F2C" w:rsidRDefault="00E65F2C"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F33FF78" w:rsidR="00F726E9" w:rsidRPr="00F726E9" w:rsidRDefault="00023C1F" w:rsidP="00F726E9">
    <w:pPr>
      <w:pStyle w:val="Header"/>
    </w:pPr>
    <w:r>
      <w:rPr>
        <w:noProof/>
      </w:rPr>
      <w:drawing>
        <wp:anchor distT="0" distB="0" distL="114300" distR="114300" simplePos="0" relativeHeight="251659264" behindDoc="0" locked="0" layoutInCell="1" allowOverlap="1" wp14:anchorId="48DC7A75" wp14:editId="13F6D2F2">
          <wp:simplePos x="0" y="0"/>
          <wp:positionH relativeFrom="column">
            <wp:posOffset>2056765</wp:posOffset>
          </wp:positionH>
          <wp:positionV relativeFrom="paragraph">
            <wp:posOffset>-26035</wp:posOffset>
          </wp:positionV>
          <wp:extent cx="1666875" cy="711200"/>
          <wp:effectExtent l="0" t="0" r="9525" b="0"/>
          <wp:wrapSquare wrapText="bothSides"/>
          <wp:docPr id="759446547"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687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3DDF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2506606" o:spid="_x0000_i1025" type="#_x0000_t75" style="width:14.25pt;height:14.25pt;visibility:visible;mso-wrap-style:square">
            <v:imagedata r:id="rId1" o:title=""/>
          </v:shape>
        </w:pict>
      </mc:Choice>
      <mc:Fallback>
        <w:drawing>
          <wp:inline distT="0" distB="0" distL="0" distR="0" wp14:anchorId="02FC729C" wp14:editId="02FC729D">
            <wp:extent cx="180975" cy="180975"/>
            <wp:effectExtent l="0" t="0" r="0" b="0"/>
            <wp:docPr id="1282506606" name="Picture 128250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07423AE"/>
    <w:multiLevelType w:val="hybridMultilevel"/>
    <w:tmpl w:val="10D2A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263A"/>
    <w:multiLevelType w:val="hybridMultilevel"/>
    <w:tmpl w:val="2C84248E"/>
    <w:lvl w:ilvl="0" w:tplc="B802AE28">
      <w:start w:val="1"/>
      <w:numFmt w:val="bullet"/>
      <w:lvlText w:val="-"/>
      <w:lvlJc w:val="left"/>
      <w:pPr>
        <w:ind w:left="720" w:hanging="360"/>
      </w:pPr>
      <w:rPr>
        <w:rFonts w:ascii="Aptos" w:hAnsi="Aptos" w:hint="default"/>
      </w:rPr>
    </w:lvl>
    <w:lvl w:ilvl="1" w:tplc="BF7E0030">
      <w:start w:val="1"/>
      <w:numFmt w:val="bullet"/>
      <w:lvlText w:val="o"/>
      <w:lvlJc w:val="left"/>
      <w:pPr>
        <w:ind w:left="1440" w:hanging="360"/>
      </w:pPr>
      <w:rPr>
        <w:rFonts w:ascii="Courier New" w:hAnsi="Courier New" w:hint="default"/>
      </w:rPr>
    </w:lvl>
    <w:lvl w:ilvl="2" w:tplc="B28C17AC">
      <w:start w:val="1"/>
      <w:numFmt w:val="bullet"/>
      <w:lvlText w:val=""/>
      <w:lvlJc w:val="left"/>
      <w:pPr>
        <w:ind w:left="2160" w:hanging="360"/>
      </w:pPr>
      <w:rPr>
        <w:rFonts w:ascii="Wingdings" w:hAnsi="Wingdings" w:hint="default"/>
      </w:rPr>
    </w:lvl>
    <w:lvl w:ilvl="3" w:tplc="981AC702">
      <w:start w:val="1"/>
      <w:numFmt w:val="bullet"/>
      <w:lvlText w:val=""/>
      <w:lvlJc w:val="left"/>
      <w:pPr>
        <w:ind w:left="2880" w:hanging="360"/>
      </w:pPr>
      <w:rPr>
        <w:rFonts w:ascii="Symbol" w:hAnsi="Symbol" w:hint="default"/>
      </w:rPr>
    </w:lvl>
    <w:lvl w:ilvl="4" w:tplc="4A32AF9A">
      <w:start w:val="1"/>
      <w:numFmt w:val="bullet"/>
      <w:lvlText w:val="o"/>
      <w:lvlJc w:val="left"/>
      <w:pPr>
        <w:ind w:left="3600" w:hanging="360"/>
      </w:pPr>
      <w:rPr>
        <w:rFonts w:ascii="Courier New" w:hAnsi="Courier New" w:hint="default"/>
      </w:rPr>
    </w:lvl>
    <w:lvl w:ilvl="5" w:tplc="53D484EC">
      <w:start w:val="1"/>
      <w:numFmt w:val="bullet"/>
      <w:lvlText w:val=""/>
      <w:lvlJc w:val="left"/>
      <w:pPr>
        <w:ind w:left="4320" w:hanging="360"/>
      </w:pPr>
      <w:rPr>
        <w:rFonts w:ascii="Wingdings" w:hAnsi="Wingdings" w:hint="default"/>
      </w:rPr>
    </w:lvl>
    <w:lvl w:ilvl="6" w:tplc="C004EA8E">
      <w:start w:val="1"/>
      <w:numFmt w:val="bullet"/>
      <w:lvlText w:val=""/>
      <w:lvlJc w:val="left"/>
      <w:pPr>
        <w:ind w:left="5040" w:hanging="360"/>
      </w:pPr>
      <w:rPr>
        <w:rFonts w:ascii="Symbol" w:hAnsi="Symbol" w:hint="default"/>
      </w:rPr>
    </w:lvl>
    <w:lvl w:ilvl="7" w:tplc="D0E0D584">
      <w:start w:val="1"/>
      <w:numFmt w:val="bullet"/>
      <w:lvlText w:val="o"/>
      <w:lvlJc w:val="left"/>
      <w:pPr>
        <w:ind w:left="5760" w:hanging="360"/>
      </w:pPr>
      <w:rPr>
        <w:rFonts w:ascii="Courier New" w:hAnsi="Courier New" w:hint="default"/>
      </w:rPr>
    </w:lvl>
    <w:lvl w:ilvl="8" w:tplc="B4245C7C">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E25B0"/>
    <w:multiLevelType w:val="hybridMultilevel"/>
    <w:tmpl w:val="3614F9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5273779"/>
    <w:multiLevelType w:val="hybridMultilevel"/>
    <w:tmpl w:val="945A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676D4"/>
    <w:multiLevelType w:val="hybridMultilevel"/>
    <w:tmpl w:val="8B189E78"/>
    <w:lvl w:ilvl="0" w:tplc="F384BF9C">
      <w:start w:val="1"/>
      <w:numFmt w:val="bullet"/>
      <w:lvlText w:val="-"/>
      <w:lvlJc w:val="left"/>
      <w:pPr>
        <w:ind w:left="720" w:hanging="360"/>
      </w:pPr>
      <w:rPr>
        <w:rFonts w:ascii="Aptos" w:hAnsi="Aptos" w:hint="default"/>
      </w:rPr>
    </w:lvl>
    <w:lvl w:ilvl="1" w:tplc="61F2F6C6">
      <w:start w:val="1"/>
      <w:numFmt w:val="bullet"/>
      <w:lvlText w:val="o"/>
      <w:lvlJc w:val="left"/>
      <w:pPr>
        <w:ind w:left="1440" w:hanging="360"/>
      </w:pPr>
      <w:rPr>
        <w:rFonts w:ascii="Courier New" w:hAnsi="Courier New" w:hint="default"/>
      </w:rPr>
    </w:lvl>
    <w:lvl w:ilvl="2" w:tplc="B3A2FA0C">
      <w:start w:val="1"/>
      <w:numFmt w:val="bullet"/>
      <w:lvlText w:val=""/>
      <w:lvlJc w:val="left"/>
      <w:pPr>
        <w:ind w:left="2160" w:hanging="360"/>
      </w:pPr>
      <w:rPr>
        <w:rFonts w:ascii="Wingdings" w:hAnsi="Wingdings" w:hint="default"/>
      </w:rPr>
    </w:lvl>
    <w:lvl w:ilvl="3" w:tplc="66821A06">
      <w:start w:val="1"/>
      <w:numFmt w:val="bullet"/>
      <w:lvlText w:val=""/>
      <w:lvlJc w:val="left"/>
      <w:pPr>
        <w:ind w:left="2880" w:hanging="360"/>
      </w:pPr>
      <w:rPr>
        <w:rFonts w:ascii="Symbol" w:hAnsi="Symbol" w:hint="default"/>
      </w:rPr>
    </w:lvl>
    <w:lvl w:ilvl="4" w:tplc="B02AD2DC">
      <w:start w:val="1"/>
      <w:numFmt w:val="bullet"/>
      <w:lvlText w:val="o"/>
      <w:lvlJc w:val="left"/>
      <w:pPr>
        <w:ind w:left="3600" w:hanging="360"/>
      </w:pPr>
      <w:rPr>
        <w:rFonts w:ascii="Courier New" w:hAnsi="Courier New" w:hint="default"/>
      </w:rPr>
    </w:lvl>
    <w:lvl w:ilvl="5" w:tplc="BD48ED04">
      <w:start w:val="1"/>
      <w:numFmt w:val="bullet"/>
      <w:lvlText w:val=""/>
      <w:lvlJc w:val="left"/>
      <w:pPr>
        <w:ind w:left="4320" w:hanging="360"/>
      </w:pPr>
      <w:rPr>
        <w:rFonts w:ascii="Wingdings" w:hAnsi="Wingdings" w:hint="default"/>
      </w:rPr>
    </w:lvl>
    <w:lvl w:ilvl="6" w:tplc="366E675A">
      <w:start w:val="1"/>
      <w:numFmt w:val="bullet"/>
      <w:lvlText w:val=""/>
      <w:lvlJc w:val="left"/>
      <w:pPr>
        <w:ind w:left="5040" w:hanging="360"/>
      </w:pPr>
      <w:rPr>
        <w:rFonts w:ascii="Symbol" w:hAnsi="Symbol" w:hint="default"/>
      </w:rPr>
    </w:lvl>
    <w:lvl w:ilvl="7" w:tplc="69FC7B3C">
      <w:start w:val="1"/>
      <w:numFmt w:val="bullet"/>
      <w:lvlText w:val="o"/>
      <w:lvlJc w:val="left"/>
      <w:pPr>
        <w:ind w:left="5760" w:hanging="360"/>
      </w:pPr>
      <w:rPr>
        <w:rFonts w:ascii="Courier New" w:hAnsi="Courier New" w:hint="default"/>
      </w:rPr>
    </w:lvl>
    <w:lvl w:ilvl="8" w:tplc="1C5682BC">
      <w:start w:val="1"/>
      <w:numFmt w:val="bullet"/>
      <w:lvlText w:val=""/>
      <w:lvlJc w:val="left"/>
      <w:pPr>
        <w:ind w:left="6480" w:hanging="360"/>
      </w:pPr>
      <w:rPr>
        <w:rFonts w:ascii="Wingdings" w:hAnsi="Wingdings" w:hint="default"/>
      </w:rPr>
    </w:lvl>
  </w:abstractNum>
  <w:abstractNum w:abstractNumId="8"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4519F"/>
    <w:multiLevelType w:val="hybridMultilevel"/>
    <w:tmpl w:val="3666595A"/>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F283F"/>
    <w:multiLevelType w:val="hybridMultilevel"/>
    <w:tmpl w:val="544AF7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75C6E"/>
    <w:multiLevelType w:val="hybridMultilevel"/>
    <w:tmpl w:val="5E763B22"/>
    <w:lvl w:ilvl="0" w:tplc="F83E2AB4">
      <w:start w:val="1"/>
      <w:numFmt w:val="bullet"/>
      <w:lvlText w:val="-"/>
      <w:lvlJc w:val="left"/>
      <w:pPr>
        <w:ind w:left="720" w:hanging="360"/>
      </w:pPr>
      <w:rPr>
        <w:rFonts w:ascii="Aptos" w:hAnsi="Aptos" w:hint="default"/>
      </w:rPr>
    </w:lvl>
    <w:lvl w:ilvl="1" w:tplc="A81CB16E">
      <w:start w:val="1"/>
      <w:numFmt w:val="bullet"/>
      <w:lvlText w:val="o"/>
      <w:lvlJc w:val="left"/>
      <w:pPr>
        <w:ind w:left="1440" w:hanging="360"/>
      </w:pPr>
      <w:rPr>
        <w:rFonts w:ascii="Courier New" w:hAnsi="Courier New" w:hint="default"/>
      </w:rPr>
    </w:lvl>
    <w:lvl w:ilvl="2" w:tplc="35D24BD6">
      <w:start w:val="1"/>
      <w:numFmt w:val="bullet"/>
      <w:lvlText w:val=""/>
      <w:lvlJc w:val="left"/>
      <w:pPr>
        <w:ind w:left="2160" w:hanging="360"/>
      </w:pPr>
      <w:rPr>
        <w:rFonts w:ascii="Wingdings" w:hAnsi="Wingdings" w:hint="default"/>
      </w:rPr>
    </w:lvl>
    <w:lvl w:ilvl="3" w:tplc="C2D609A0">
      <w:start w:val="1"/>
      <w:numFmt w:val="bullet"/>
      <w:lvlText w:val=""/>
      <w:lvlJc w:val="left"/>
      <w:pPr>
        <w:ind w:left="2880" w:hanging="360"/>
      </w:pPr>
      <w:rPr>
        <w:rFonts w:ascii="Symbol" w:hAnsi="Symbol" w:hint="default"/>
      </w:rPr>
    </w:lvl>
    <w:lvl w:ilvl="4" w:tplc="A1B8A90E">
      <w:start w:val="1"/>
      <w:numFmt w:val="bullet"/>
      <w:lvlText w:val="o"/>
      <w:lvlJc w:val="left"/>
      <w:pPr>
        <w:ind w:left="3600" w:hanging="360"/>
      </w:pPr>
      <w:rPr>
        <w:rFonts w:ascii="Courier New" w:hAnsi="Courier New" w:hint="default"/>
      </w:rPr>
    </w:lvl>
    <w:lvl w:ilvl="5" w:tplc="07CED048">
      <w:start w:val="1"/>
      <w:numFmt w:val="bullet"/>
      <w:lvlText w:val=""/>
      <w:lvlJc w:val="left"/>
      <w:pPr>
        <w:ind w:left="4320" w:hanging="360"/>
      </w:pPr>
      <w:rPr>
        <w:rFonts w:ascii="Wingdings" w:hAnsi="Wingdings" w:hint="default"/>
      </w:rPr>
    </w:lvl>
    <w:lvl w:ilvl="6" w:tplc="EC1CA7A6">
      <w:start w:val="1"/>
      <w:numFmt w:val="bullet"/>
      <w:lvlText w:val=""/>
      <w:lvlJc w:val="left"/>
      <w:pPr>
        <w:ind w:left="5040" w:hanging="360"/>
      </w:pPr>
      <w:rPr>
        <w:rFonts w:ascii="Symbol" w:hAnsi="Symbol" w:hint="default"/>
      </w:rPr>
    </w:lvl>
    <w:lvl w:ilvl="7" w:tplc="04F69182">
      <w:start w:val="1"/>
      <w:numFmt w:val="bullet"/>
      <w:lvlText w:val="o"/>
      <w:lvlJc w:val="left"/>
      <w:pPr>
        <w:ind w:left="5760" w:hanging="360"/>
      </w:pPr>
      <w:rPr>
        <w:rFonts w:ascii="Courier New" w:hAnsi="Courier New" w:hint="default"/>
      </w:rPr>
    </w:lvl>
    <w:lvl w:ilvl="8" w:tplc="BACEE0BE">
      <w:start w:val="1"/>
      <w:numFmt w:val="bullet"/>
      <w:lvlText w:val=""/>
      <w:lvlJc w:val="left"/>
      <w:pPr>
        <w:ind w:left="6480" w:hanging="360"/>
      </w:pPr>
      <w:rPr>
        <w:rFonts w:ascii="Wingdings" w:hAnsi="Wingdings" w:hint="default"/>
      </w:rPr>
    </w:lvl>
  </w:abstractNum>
  <w:abstractNum w:abstractNumId="17"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89E516"/>
    <w:multiLevelType w:val="hybridMultilevel"/>
    <w:tmpl w:val="CDC8284A"/>
    <w:lvl w:ilvl="0" w:tplc="18641270">
      <w:start w:val="1"/>
      <w:numFmt w:val="bullet"/>
      <w:lvlText w:val="-"/>
      <w:lvlJc w:val="left"/>
      <w:pPr>
        <w:ind w:left="720" w:hanging="360"/>
      </w:pPr>
      <w:rPr>
        <w:rFonts w:ascii="Aptos" w:hAnsi="Aptos" w:hint="default"/>
      </w:rPr>
    </w:lvl>
    <w:lvl w:ilvl="1" w:tplc="D1AEA1CA">
      <w:start w:val="1"/>
      <w:numFmt w:val="bullet"/>
      <w:lvlText w:val="o"/>
      <w:lvlJc w:val="left"/>
      <w:pPr>
        <w:ind w:left="1440" w:hanging="360"/>
      </w:pPr>
      <w:rPr>
        <w:rFonts w:ascii="Courier New" w:hAnsi="Courier New" w:hint="default"/>
      </w:rPr>
    </w:lvl>
    <w:lvl w:ilvl="2" w:tplc="6E26004E">
      <w:start w:val="1"/>
      <w:numFmt w:val="bullet"/>
      <w:lvlText w:val=""/>
      <w:lvlJc w:val="left"/>
      <w:pPr>
        <w:ind w:left="2160" w:hanging="360"/>
      </w:pPr>
      <w:rPr>
        <w:rFonts w:ascii="Wingdings" w:hAnsi="Wingdings" w:hint="default"/>
      </w:rPr>
    </w:lvl>
    <w:lvl w:ilvl="3" w:tplc="F9804334">
      <w:start w:val="1"/>
      <w:numFmt w:val="bullet"/>
      <w:lvlText w:val=""/>
      <w:lvlJc w:val="left"/>
      <w:pPr>
        <w:ind w:left="2880" w:hanging="360"/>
      </w:pPr>
      <w:rPr>
        <w:rFonts w:ascii="Symbol" w:hAnsi="Symbol" w:hint="default"/>
      </w:rPr>
    </w:lvl>
    <w:lvl w:ilvl="4" w:tplc="B2CCB342">
      <w:start w:val="1"/>
      <w:numFmt w:val="bullet"/>
      <w:lvlText w:val="o"/>
      <w:lvlJc w:val="left"/>
      <w:pPr>
        <w:ind w:left="3600" w:hanging="360"/>
      </w:pPr>
      <w:rPr>
        <w:rFonts w:ascii="Courier New" w:hAnsi="Courier New" w:hint="default"/>
      </w:rPr>
    </w:lvl>
    <w:lvl w:ilvl="5" w:tplc="6694C172">
      <w:start w:val="1"/>
      <w:numFmt w:val="bullet"/>
      <w:lvlText w:val=""/>
      <w:lvlJc w:val="left"/>
      <w:pPr>
        <w:ind w:left="4320" w:hanging="360"/>
      </w:pPr>
      <w:rPr>
        <w:rFonts w:ascii="Wingdings" w:hAnsi="Wingdings" w:hint="default"/>
      </w:rPr>
    </w:lvl>
    <w:lvl w:ilvl="6" w:tplc="BE4E3E7E">
      <w:start w:val="1"/>
      <w:numFmt w:val="bullet"/>
      <w:lvlText w:val=""/>
      <w:lvlJc w:val="left"/>
      <w:pPr>
        <w:ind w:left="5040" w:hanging="360"/>
      </w:pPr>
      <w:rPr>
        <w:rFonts w:ascii="Symbol" w:hAnsi="Symbol" w:hint="default"/>
      </w:rPr>
    </w:lvl>
    <w:lvl w:ilvl="7" w:tplc="F334C998">
      <w:start w:val="1"/>
      <w:numFmt w:val="bullet"/>
      <w:lvlText w:val="o"/>
      <w:lvlJc w:val="left"/>
      <w:pPr>
        <w:ind w:left="5760" w:hanging="360"/>
      </w:pPr>
      <w:rPr>
        <w:rFonts w:ascii="Courier New" w:hAnsi="Courier New" w:hint="default"/>
      </w:rPr>
    </w:lvl>
    <w:lvl w:ilvl="8" w:tplc="7F1849A2">
      <w:start w:val="1"/>
      <w:numFmt w:val="bullet"/>
      <w:lvlText w:val=""/>
      <w:lvlJc w:val="left"/>
      <w:pPr>
        <w:ind w:left="6480" w:hanging="360"/>
      </w:pPr>
      <w:rPr>
        <w:rFonts w:ascii="Wingdings" w:hAnsi="Wingdings" w:hint="default"/>
      </w:rPr>
    </w:lvl>
  </w:abstractNum>
  <w:abstractNum w:abstractNumId="19" w15:restartNumberingAfterBreak="0">
    <w:nsid w:val="320D7064"/>
    <w:multiLevelType w:val="hybridMultilevel"/>
    <w:tmpl w:val="E2C2B788"/>
    <w:lvl w:ilvl="0" w:tplc="62D851B8">
      <w:start w:val="1"/>
      <w:numFmt w:val="bullet"/>
      <w:lvlText w:val="-"/>
      <w:lvlJc w:val="left"/>
      <w:pPr>
        <w:ind w:left="720" w:hanging="360"/>
      </w:pPr>
      <w:rPr>
        <w:rFonts w:ascii="Aptos" w:hAnsi="Aptos" w:hint="default"/>
        <w:color w:val="auto"/>
      </w:rPr>
    </w:lvl>
    <w:lvl w:ilvl="1" w:tplc="9516FE56">
      <w:start w:val="1"/>
      <w:numFmt w:val="bullet"/>
      <w:lvlText w:val="o"/>
      <w:lvlJc w:val="left"/>
      <w:pPr>
        <w:ind w:left="1440" w:hanging="360"/>
      </w:pPr>
      <w:rPr>
        <w:rFonts w:ascii="Courier New" w:hAnsi="Courier New" w:hint="default"/>
      </w:rPr>
    </w:lvl>
    <w:lvl w:ilvl="2" w:tplc="E790172A">
      <w:start w:val="1"/>
      <w:numFmt w:val="bullet"/>
      <w:lvlText w:val=""/>
      <w:lvlJc w:val="left"/>
      <w:pPr>
        <w:ind w:left="2160" w:hanging="360"/>
      </w:pPr>
      <w:rPr>
        <w:rFonts w:ascii="Wingdings" w:hAnsi="Wingdings" w:hint="default"/>
      </w:rPr>
    </w:lvl>
    <w:lvl w:ilvl="3" w:tplc="12D03736">
      <w:start w:val="1"/>
      <w:numFmt w:val="bullet"/>
      <w:lvlText w:val=""/>
      <w:lvlJc w:val="left"/>
      <w:pPr>
        <w:ind w:left="2880" w:hanging="360"/>
      </w:pPr>
      <w:rPr>
        <w:rFonts w:ascii="Symbol" w:hAnsi="Symbol" w:hint="default"/>
      </w:rPr>
    </w:lvl>
    <w:lvl w:ilvl="4" w:tplc="6D3C09A2">
      <w:start w:val="1"/>
      <w:numFmt w:val="bullet"/>
      <w:lvlText w:val="o"/>
      <w:lvlJc w:val="left"/>
      <w:pPr>
        <w:ind w:left="3600" w:hanging="360"/>
      </w:pPr>
      <w:rPr>
        <w:rFonts w:ascii="Courier New" w:hAnsi="Courier New" w:hint="default"/>
      </w:rPr>
    </w:lvl>
    <w:lvl w:ilvl="5" w:tplc="E40C2990">
      <w:start w:val="1"/>
      <w:numFmt w:val="bullet"/>
      <w:lvlText w:val=""/>
      <w:lvlJc w:val="left"/>
      <w:pPr>
        <w:ind w:left="4320" w:hanging="360"/>
      </w:pPr>
      <w:rPr>
        <w:rFonts w:ascii="Wingdings" w:hAnsi="Wingdings" w:hint="default"/>
      </w:rPr>
    </w:lvl>
    <w:lvl w:ilvl="6" w:tplc="E8EEB140">
      <w:start w:val="1"/>
      <w:numFmt w:val="bullet"/>
      <w:lvlText w:val=""/>
      <w:lvlJc w:val="left"/>
      <w:pPr>
        <w:ind w:left="5040" w:hanging="360"/>
      </w:pPr>
      <w:rPr>
        <w:rFonts w:ascii="Symbol" w:hAnsi="Symbol" w:hint="default"/>
      </w:rPr>
    </w:lvl>
    <w:lvl w:ilvl="7" w:tplc="54B06002">
      <w:start w:val="1"/>
      <w:numFmt w:val="bullet"/>
      <w:lvlText w:val="o"/>
      <w:lvlJc w:val="left"/>
      <w:pPr>
        <w:ind w:left="5760" w:hanging="360"/>
      </w:pPr>
      <w:rPr>
        <w:rFonts w:ascii="Courier New" w:hAnsi="Courier New" w:hint="default"/>
      </w:rPr>
    </w:lvl>
    <w:lvl w:ilvl="8" w:tplc="8BA0ED0E">
      <w:start w:val="1"/>
      <w:numFmt w:val="bullet"/>
      <w:lvlText w:val=""/>
      <w:lvlJc w:val="left"/>
      <w:pPr>
        <w:ind w:left="6480" w:hanging="360"/>
      </w:pPr>
      <w:rPr>
        <w:rFonts w:ascii="Wingdings" w:hAnsi="Wingdings" w:hint="default"/>
      </w:rPr>
    </w:lvl>
  </w:abstractNum>
  <w:abstractNum w:abstractNumId="2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217FD"/>
    <w:multiLevelType w:val="hybridMultilevel"/>
    <w:tmpl w:val="7FF2F364"/>
    <w:lvl w:ilvl="0" w:tplc="F9FE1108">
      <w:start w:val="1"/>
      <w:numFmt w:val="bullet"/>
      <w:lvlText w:val="-"/>
      <w:lvlJc w:val="left"/>
      <w:pPr>
        <w:ind w:left="720" w:hanging="360"/>
      </w:pPr>
      <w:rPr>
        <w:rFonts w:ascii="Aptos" w:hAnsi="Aptos" w:hint="default"/>
        <w:color w:val="auto"/>
      </w:rPr>
    </w:lvl>
    <w:lvl w:ilvl="1" w:tplc="4E06C722">
      <w:start w:val="1"/>
      <w:numFmt w:val="bullet"/>
      <w:lvlText w:val="o"/>
      <w:lvlJc w:val="left"/>
      <w:pPr>
        <w:ind w:left="1440" w:hanging="360"/>
      </w:pPr>
      <w:rPr>
        <w:rFonts w:ascii="Courier New" w:hAnsi="Courier New" w:hint="default"/>
      </w:rPr>
    </w:lvl>
    <w:lvl w:ilvl="2" w:tplc="DBAC0F00">
      <w:start w:val="1"/>
      <w:numFmt w:val="bullet"/>
      <w:lvlText w:val=""/>
      <w:lvlJc w:val="left"/>
      <w:pPr>
        <w:ind w:left="2160" w:hanging="360"/>
      </w:pPr>
      <w:rPr>
        <w:rFonts w:ascii="Wingdings" w:hAnsi="Wingdings" w:hint="default"/>
      </w:rPr>
    </w:lvl>
    <w:lvl w:ilvl="3" w:tplc="EBDC018A">
      <w:start w:val="1"/>
      <w:numFmt w:val="bullet"/>
      <w:lvlText w:val=""/>
      <w:lvlJc w:val="left"/>
      <w:pPr>
        <w:ind w:left="2880" w:hanging="360"/>
      </w:pPr>
      <w:rPr>
        <w:rFonts w:ascii="Symbol" w:hAnsi="Symbol" w:hint="default"/>
      </w:rPr>
    </w:lvl>
    <w:lvl w:ilvl="4" w:tplc="83583726">
      <w:start w:val="1"/>
      <w:numFmt w:val="bullet"/>
      <w:lvlText w:val="o"/>
      <w:lvlJc w:val="left"/>
      <w:pPr>
        <w:ind w:left="3600" w:hanging="360"/>
      </w:pPr>
      <w:rPr>
        <w:rFonts w:ascii="Courier New" w:hAnsi="Courier New" w:hint="default"/>
      </w:rPr>
    </w:lvl>
    <w:lvl w:ilvl="5" w:tplc="2A8EEF60">
      <w:start w:val="1"/>
      <w:numFmt w:val="bullet"/>
      <w:lvlText w:val=""/>
      <w:lvlJc w:val="left"/>
      <w:pPr>
        <w:ind w:left="4320" w:hanging="360"/>
      </w:pPr>
      <w:rPr>
        <w:rFonts w:ascii="Wingdings" w:hAnsi="Wingdings" w:hint="default"/>
      </w:rPr>
    </w:lvl>
    <w:lvl w:ilvl="6" w:tplc="BD72456E">
      <w:start w:val="1"/>
      <w:numFmt w:val="bullet"/>
      <w:lvlText w:val=""/>
      <w:lvlJc w:val="left"/>
      <w:pPr>
        <w:ind w:left="5040" w:hanging="360"/>
      </w:pPr>
      <w:rPr>
        <w:rFonts w:ascii="Symbol" w:hAnsi="Symbol" w:hint="default"/>
      </w:rPr>
    </w:lvl>
    <w:lvl w:ilvl="7" w:tplc="E88836B0">
      <w:start w:val="1"/>
      <w:numFmt w:val="bullet"/>
      <w:lvlText w:val="o"/>
      <w:lvlJc w:val="left"/>
      <w:pPr>
        <w:ind w:left="5760" w:hanging="360"/>
      </w:pPr>
      <w:rPr>
        <w:rFonts w:ascii="Courier New" w:hAnsi="Courier New" w:hint="default"/>
      </w:rPr>
    </w:lvl>
    <w:lvl w:ilvl="8" w:tplc="7952BBAE">
      <w:start w:val="1"/>
      <w:numFmt w:val="bullet"/>
      <w:lvlText w:val=""/>
      <w:lvlJc w:val="left"/>
      <w:pPr>
        <w:ind w:left="6480" w:hanging="360"/>
      </w:pPr>
      <w:rPr>
        <w:rFonts w:ascii="Wingdings" w:hAnsi="Wingdings" w:hint="default"/>
      </w:rPr>
    </w:lvl>
  </w:abstractNum>
  <w:abstractNum w:abstractNumId="23" w15:restartNumberingAfterBreak="0">
    <w:nsid w:val="4E981F4D"/>
    <w:multiLevelType w:val="hybridMultilevel"/>
    <w:tmpl w:val="5F5A6918"/>
    <w:lvl w:ilvl="0" w:tplc="5A82835C">
      <w:start w:val="1"/>
      <w:numFmt w:val="bullet"/>
      <w:lvlText w:val="-"/>
      <w:lvlJc w:val="left"/>
      <w:pPr>
        <w:ind w:left="720" w:hanging="360"/>
      </w:pPr>
      <w:rPr>
        <w:rFonts w:ascii="Aptos" w:hAnsi="Aptos" w:hint="default"/>
      </w:rPr>
    </w:lvl>
    <w:lvl w:ilvl="1" w:tplc="E5E877CE">
      <w:start w:val="1"/>
      <w:numFmt w:val="bullet"/>
      <w:lvlText w:val="o"/>
      <w:lvlJc w:val="left"/>
      <w:pPr>
        <w:ind w:left="1440" w:hanging="360"/>
      </w:pPr>
      <w:rPr>
        <w:rFonts w:ascii="Courier New" w:hAnsi="Courier New" w:hint="default"/>
      </w:rPr>
    </w:lvl>
    <w:lvl w:ilvl="2" w:tplc="BDA855AE">
      <w:start w:val="1"/>
      <w:numFmt w:val="bullet"/>
      <w:lvlText w:val=""/>
      <w:lvlJc w:val="left"/>
      <w:pPr>
        <w:ind w:left="2160" w:hanging="360"/>
      </w:pPr>
      <w:rPr>
        <w:rFonts w:ascii="Wingdings" w:hAnsi="Wingdings" w:hint="default"/>
      </w:rPr>
    </w:lvl>
    <w:lvl w:ilvl="3" w:tplc="7D2C7898">
      <w:start w:val="1"/>
      <w:numFmt w:val="bullet"/>
      <w:lvlText w:val=""/>
      <w:lvlJc w:val="left"/>
      <w:pPr>
        <w:ind w:left="2880" w:hanging="360"/>
      </w:pPr>
      <w:rPr>
        <w:rFonts w:ascii="Symbol" w:hAnsi="Symbol" w:hint="default"/>
      </w:rPr>
    </w:lvl>
    <w:lvl w:ilvl="4" w:tplc="E0B667EC">
      <w:start w:val="1"/>
      <w:numFmt w:val="bullet"/>
      <w:lvlText w:val="o"/>
      <w:lvlJc w:val="left"/>
      <w:pPr>
        <w:ind w:left="3600" w:hanging="360"/>
      </w:pPr>
      <w:rPr>
        <w:rFonts w:ascii="Courier New" w:hAnsi="Courier New" w:hint="default"/>
      </w:rPr>
    </w:lvl>
    <w:lvl w:ilvl="5" w:tplc="54662E88">
      <w:start w:val="1"/>
      <w:numFmt w:val="bullet"/>
      <w:lvlText w:val=""/>
      <w:lvlJc w:val="left"/>
      <w:pPr>
        <w:ind w:left="4320" w:hanging="360"/>
      </w:pPr>
      <w:rPr>
        <w:rFonts w:ascii="Wingdings" w:hAnsi="Wingdings" w:hint="default"/>
      </w:rPr>
    </w:lvl>
    <w:lvl w:ilvl="6" w:tplc="76A86E1A">
      <w:start w:val="1"/>
      <w:numFmt w:val="bullet"/>
      <w:lvlText w:val=""/>
      <w:lvlJc w:val="left"/>
      <w:pPr>
        <w:ind w:left="5040" w:hanging="360"/>
      </w:pPr>
      <w:rPr>
        <w:rFonts w:ascii="Symbol" w:hAnsi="Symbol" w:hint="default"/>
      </w:rPr>
    </w:lvl>
    <w:lvl w:ilvl="7" w:tplc="3A82D588">
      <w:start w:val="1"/>
      <w:numFmt w:val="bullet"/>
      <w:lvlText w:val="o"/>
      <w:lvlJc w:val="left"/>
      <w:pPr>
        <w:ind w:left="5760" w:hanging="360"/>
      </w:pPr>
      <w:rPr>
        <w:rFonts w:ascii="Courier New" w:hAnsi="Courier New" w:hint="default"/>
      </w:rPr>
    </w:lvl>
    <w:lvl w:ilvl="8" w:tplc="5CFEF80C">
      <w:start w:val="1"/>
      <w:numFmt w:val="bullet"/>
      <w:lvlText w:val=""/>
      <w:lvlJc w:val="left"/>
      <w:pPr>
        <w:ind w:left="6480" w:hanging="360"/>
      </w:pPr>
      <w:rPr>
        <w:rFonts w:ascii="Wingdings" w:hAnsi="Wingdings" w:hint="default"/>
      </w:rPr>
    </w:lvl>
  </w:abstractNum>
  <w:abstractNum w:abstractNumId="24" w15:restartNumberingAfterBreak="0">
    <w:nsid w:val="50982A57"/>
    <w:multiLevelType w:val="hybridMultilevel"/>
    <w:tmpl w:val="20000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409FA"/>
    <w:multiLevelType w:val="hybridMultilevel"/>
    <w:tmpl w:val="664CF066"/>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DA8F2"/>
    <w:multiLevelType w:val="hybridMultilevel"/>
    <w:tmpl w:val="9CB44FCE"/>
    <w:lvl w:ilvl="0" w:tplc="20CA4184">
      <w:start w:val="1"/>
      <w:numFmt w:val="bullet"/>
      <w:lvlText w:val="-"/>
      <w:lvlJc w:val="left"/>
      <w:pPr>
        <w:ind w:left="720" w:hanging="360"/>
      </w:pPr>
      <w:rPr>
        <w:rFonts w:ascii="Aptos" w:hAnsi="Aptos" w:hint="default"/>
      </w:rPr>
    </w:lvl>
    <w:lvl w:ilvl="1" w:tplc="F250A3C6">
      <w:start w:val="1"/>
      <w:numFmt w:val="bullet"/>
      <w:lvlText w:val="o"/>
      <w:lvlJc w:val="left"/>
      <w:pPr>
        <w:ind w:left="1440" w:hanging="360"/>
      </w:pPr>
      <w:rPr>
        <w:rFonts w:ascii="Courier New" w:hAnsi="Courier New" w:hint="default"/>
      </w:rPr>
    </w:lvl>
    <w:lvl w:ilvl="2" w:tplc="57C82DA8">
      <w:start w:val="1"/>
      <w:numFmt w:val="bullet"/>
      <w:lvlText w:val=""/>
      <w:lvlJc w:val="left"/>
      <w:pPr>
        <w:ind w:left="2160" w:hanging="360"/>
      </w:pPr>
      <w:rPr>
        <w:rFonts w:ascii="Wingdings" w:hAnsi="Wingdings" w:hint="default"/>
      </w:rPr>
    </w:lvl>
    <w:lvl w:ilvl="3" w:tplc="EF9E1882">
      <w:start w:val="1"/>
      <w:numFmt w:val="bullet"/>
      <w:lvlText w:val=""/>
      <w:lvlJc w:val="left"/>
      <w:pPr>
        <w:ind w:left="2880" w:hanging="360"/>
      </w:pPr>
      <w:rPr>
        <w:rFonts w:ascii="Symbol" w:hAnsi="Symbol" w:hint="default"/>
      </w:rPr>
    </w:lvl>
    <w:lvl w:ilvl="4" w:tplc="84182498">
      <w:start w:val="1"/>
      <w:numFmt w:val="bullet"/>
      <w:lvlText w:val="o"/>
      <w:lvlJc w:val="left"/>
      <w:pPr>
        <w:ind w:left="3600" w:hanging="360"/>
      </w:pPr>
      <w:rPr>
        <w:rFonts w:ascii="Courier New" w:hAnsi="Courier New" w:hint="default"/>
      </w:rPr>
    </w:lvl>
    <w:lvl w:ilvl="5" w:tplc="1D1862AE">
      <w:start w:val="1"/>
      <w:numFmt w:val="bullet"/>
      <w:lvlText w:val=""/>
      <w:lvlJc w:val="left"/>
      <w:pPr>
        <w:ind w:left="4320" w:hanging="360"/>
      </w:pPr>
      <w:rPr>
        <w:rFonts w:ascii="Wingdings" w:hAnsi="Wingdings" w:hint="default"/>
      </w:rPr>
    </w:lvl>
    <w:lvl w:ilvl="6" w:tplc="335E2410">
      <w:start w:val="1"/>
      <w:numFmt w:val="bullet"/>
      <w:lvlText w:val=""/>
      <w:lvlJc w:val="left"/>
      <w:pPr>
        <w:ind w:left="5040" w:hanging="360"/>
      </w:pPr>
      <w:rPr>
        <w:rFonts w:ascii="Symbol" w:hAnsi="Symbol" w:hint="default"/>
      </w:rPr>
    </w:lvl>
    <w:lvl w:ilvl="7" w:tplc="FE3A8F68">
      <w:start w:val="1"/>
      <w:numFmt w:val="bullet"/>
      <w:lvlText w:val="o"/>
      <w:lvlJc w:val="left"/>
      <w:pPr>
        <w:ind w:left="5760" w:hanging="360"/>
      </w:pPr>
      <w:rPr>
        <w:rFonts w:ascii="Courier New" w:hAnsi="Courier New" w:hint="default"/>
      </w:rPr>
    </w:lvl>
    <w:lvl w:ilvl="8" w:tplc="20C464EE">
      <w:start w:val="1"/>
      <w:numFmt w:val="bullet"/>
      <w:lvlText w:val=""/>
      <w:lvlJc w:val="left"/>
      <w:pPr>
        <w:ind w:left="6480" w:hanging="360"/>
      </w:pPr>
      <w:rPr>
        <w:rFonts w:ascii="Wingdings" w:hAnsi="Wingdings" w:hint="default"/>
      </w:rPr>
    </w:lvl>
  </w:abstractNum>
  <w:abstractNum w:abstractNumId="34" w15:restartNumberingAfterBreak="0">
    <w:nsid w:val="67B7198D"/>
    <w:multiLevelType w:val="multilevel"/>
    <w:tmpl w:val="8E1EAFAC"/>
    <w:lvl w:ilvl="0">
      <w:start w:val="1"/>
      <w:numFmt w:val="decimal"/>
      <w:lvlText w:val="%1."/>
      <w:lvlJc w:val="left"/>
      <w:pPr>
        <w:ind w:left="693" w:hanging="693"/>
      </w:pPr>
      <w:rPr>
        <w:rFonts w:ascii="Arial" w:eastAsia="Arial" w:hAnsi="Arial" w:cs="Arial" w:hint="default"/>
        <w:b w:val="0"/>
        <w:bCs w:val="0"/>
        <w:i w:val="0"/>
        <w:iCs w:val="0"/>
        <w:color w:val="1F1F1F"/>
        <w:w w:val="116"/>
        <w:sz w:val="20"/>
        <w:szCs w:val="20"/>
        <w:lang w:val="en-US" w:eastAsia="en-US" w:bidi="ar-SA"/>
      </w:rPr>
    </w:lvl>
    <w:lvl w:ilvl="1">
      <w:start w:val="1"/>
      <w:numFmt w:val="decimal"/>
      <w:lvlText w:val="%1.%2"/>
      <w:lvlJc w:val="left"/>
      <w:pPr>
        <w:ind w:left="362" w:hanging="669"/>
      </w:pPr>
      <w:rPr>
        <w:rFonts w:ascii="Arial" w:eastAsia="Arial" w:hAnsi="Arial" w:cs="Arial" w:hint="default"/>
        <w:b w:val="0"/>
        <w:bCs w:val="0"/>
        <w:i w:val="0"/>
        <w:iCs w:val="0"/>
        <w:color w:val="1F1F1F"/>
        <w:spacing w:val="-1"/>
        <w:w w:val="112"/>
        <w:sz w:val="20"/>
        <w:szCs w:val="20"/>
        <w:lang w:val="en-US" w:eastAsia="en-US" w:bidi="ar-SA"/>
      </w:rPr>
    </w:lvl>
    <w:lvl w:ilvl="2">
      <w:numFmt w:val="bullet"/>
      <w:lvlText w:val="•"/>
      <w:lvlJc w:val="left"/>
      <w:pPr>
        <w:ind w:left="671" w:hanging="669"/>
      </w:pPr>
      <w:rPr>
        <w:lang w:val="en-US" w:eastAsia="en-US" w:bidi="ar-SA"/>
      </w:rPr>
    </w:lvl>
    <w:lvl w:ilvl="3">
      <w:numFmt w:val="bullet"/>
      <w:lvlText w:val="•"/>
      <w:lvlJc w:val="left"/>
      <w:pPr>
        <w:ind w:left="691" w:hanging="669"/>
      </w:pPr>
      <w:rPr>
        <w:lang w:val="en-US" w:eastAsia="en-US" w:bidi="ar-SA"/>
      </w:rPr>
    </w:lvl>
    <w:lvl w:ilvl="4">
      <w:numFmt w:val="bullet"/>
      <w:lvlText w:val="•"/>
      <w:lvlJc w:val="left"/>
      <w:pPr>
        <w:ind w:left="1808" w:hanging="669"/>
      </w:pPr>
      <w:rPr>
        <w:lang w:val="en-US" w:eastAsia="en-US" w:bidi="ar-SA"/>
      </w:rPr>
    </w:lvl>
    <w:lvl w:ilvl="5">
      <w:numFmt w:val="bullet"/>
      <w:lvlText w:val="•"/>
      <w:lvlJc w:val="left"/>
      <w:pPr>
        <w:ind w:left="2926" w:hanging="669"/>
      </w:pPr>
      <w:rPr>
        <w:lang w:val="en-US" w:eastAsia="en-US" w:bidi="ar-SA"/>
      </w:rPr>
    </w:lvl>
    <w:lvl w:ilvl="6">
      <w:numFmt w:val="bullet"/>
      <w:lvlText w:val="•"/>
      <w:lvlJc w:val="left"/>
      <w:pPr>
        <w:ind w:left="4044" w:hanging="669"/>
      </w:pPr>
      <w:rPr>
        <w:lang w:val="en-US" w:eastAsia="en-US" w:bidi="ar-SA"/>
      </w:rPr>
    </w:lvl>
    <w:lvl w:ilvl="7">
      <w:numFmt w:val="bullet"/>
      <w:lvlText w:val="•"/>
      <w:lvlJc w:val="left"/>
      <w:pPr>
        <w:ind w:left="5161" w:hanging="669"/>
      </w:pPr>
      <w:rPr>
        <w:lang w:val="en-US" w:eastAsia="en-US" w:bidi="ar-SA"/>
      </w:rPr>
    </w:lvl>
    <w:lvl w:ilvl="8">
      <w:numFmt w:val="bullet"/>
      <w:lvlText w:val="•"/>
      <w:lvlJc w:val="left"/>
      <w:pPr>
        <w:ind w:left="6279" w:hanging="669"/>
      </w:pPr>
      <w:rPr>
        <w:lang w:val="en-US" w:eastAsia="en-US" w:bidi="ar-SA"/>
      </w:rPr>
    </w:lvl>
  </w:abstractNum>
  <w:abstractNum w:abstractNumId="35"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33499B4"/>
    <w:multiLevelType w:val="hybridMultilevel"/>
    <w:tmpl w:val="80CA2776"/>
    <w:lvl w:ilvl="0" w:tplc="49CC81B4">
      <w:start w:val="1"/>
      <w:numFmt w:val="bullet"/>
      <w:lvlText w:val=""/>
      <w:lvlJc w:val="left"/>
      <w:pPr>
        <w:ind w:left="720" w:hanging="360"/>
      </w:pPr>
      <w:rPr>
        <w:rFonts w:ascii="Symbol" w:hAnsi="Symbol" w:hint="default"/>
      </w:rPr>
    </w:lvl>
    <w:lvl w:ilvl="1" w:tplc="6B96F056">
      <w:start w:val="1"/>
      <w:numFmt w:val="bullet"/>
      <w:lvlText w:val="o"/>
      <w:lvlJc w:val="left"/>
      <w:pPr>
        <w:ind w:left="1440" w:hanging="360"/>
      </w:pPr>
      <w:rPr>
        <w:rFonts w:ascii="Courier New" w:hAnsi="Courier New" w:hint="default"/>
      </w:rPr>
    </w:lvl>
    <w:lvl w:ilvl="2" w:tplc="95CA075C">
      <w:start w:val="1"/>
      <w:numFmt w:val="bullet"/>
      <w:lvlText w:val=""/>
      <w:lvlJc w:val="left"/>
      <w:pPr>
        <w:ind w:left="2160" w:hanging="360"/>
      </w:pPr>
      <w:rPr>
        <w:rFonts w:ascii="Wingdings" w:hAnsi="Wingdings" w:hint="default"/>
      </w:rPr>
    </w:lvl>
    <w:lvl w:ilvl="3" w:tplc="AE94F4D4">
      <w:start w:val="1"/>
      <w:numFmt w:val="bullet"/>
      <w:lvlText w:val=""/>
      <w:lvlJc w:val="left"/>
      <w:pPr>
        <w:ind w:left="2880" w:hanging="360"/>
      </w:pPr>
      <w:rPr>
        <w:rFonts w:ascii="Symbol" w:hAnsi="Symbol" w:hint="default"/>
      </w:rPr>
    </w:lvl>
    <w:lvl w:ilvl="4" w:tplc="23501A28">
      <w:start w:val="1"/>
      <w:numFmt w:val="bullet"/>
      <w:lvlText w:val="o"/>
      <w:lvlJc w:val="left"/>
      <w:pPr>
        <w:ind w:left="3600" w:hanging="360"/>
      </w:pPr>
      <w:rPr>
        <w:rFonts w:ascii="Courier New" w:hAnsi="Courier New" w:hint="default"/>
      </w:rPr>
    </w:lvl>
    <w:lvl w:ilvl="5" w:tplc="C0D2F372">
      <w:start w:val="1"/>
      <w:numFmt w:val="bullet"/>
      <w:lvlText w:val=""/>
      <w:lvlJc w:val="left"/>
      <w:pPr>
        <w:ind w:left="4320" w:hanging="360"/>
      </w:pPr>
      <w:rPr>
        <w:rFonts w:ascii="Wingdings" w:hAnsi="Wingdings" w:hint="default"/>
      </w:rPr>
    </w:lvl>
    <w:lvl w:ilvl="6" w:tplc="EF368862">
      <w:start w:val="1"/>
      <w:numFmt w:val="bullet"/>
      <w:lvlText w:val=""/>
      <w:lvlJc w:val="left"/>
      <w:pPr>
        <w:ind w:left="5040" w:hanging="360"/>
      </w:pPr>
      <w:rPr>
        <w:rFonts w:ascii="Symbol" w:hAnsi="Symbol" w:hint="default"/>
      </w:rPr>
    </w:lvl>
    <w:lvl w:ilvl="7" w:tplc="AB66FFDA">
      <w:start w:val="1"/>
      <w:numFmt w:val="bullet"/>
      <w:lvlText w:val="o"/>
      <w:lvlJc w:val="left"/>
      <w:pPr>
        <w:ind w:left="5760" w:hanging="360"/>
      </w:pPr>
      <w:rPr>
        <w:rFonts w:ascii="Courier New" w:hAnsi="Courier New" w:hint="default"/>
      </w:rPr>
    </w:lvl>
    <w:lvl w:ilvl="8" w:tplc="D518974A">
      <w:start w:val="1"/>
      <w:numFmt w:val="bullet"/>
      <w:lvlText w:val=""/>
      <w:lvlJc w:val="left"/>
      <w:pPr>
        <w:ind w:left="6480" w:hanging="360"/>
      </w:pPr>
      <w:rPr>
        <w:rFonts w:ascii="Wingdings" w:hAnsi="Wingdings" w:hint="default"/>
      </w:rPr>
    </w:lvl>
  </w:abstractNum>
  <w:abstractNum w:abstractNumId="37"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E4382CA"/>
    <w:multiLevelType w:val="hybridMultilevel"/>
    <w:tmpl w:val="3CBC6642"/>
    <w:lvl w:ilvl="0" w:tplc="5F1E7BC0">
      <w:start w:val="1"/>
      <w:numFmt w:val="bullet"/>
      <w:lvlText w:val="-"/>
      <w:lvlJc w:val="left"/>
      <w:pPr>
        <w:ind w:left="720" w:hanging="360"/>
      </w:pPr>
      <w:rPr>
        <w:rFonts w:ascii="Aptos" w:hAnsi="Aptos" w:hint="default"/>
      </w:rPr>
    </w:lvl>
    <w:lvl w:ilvl="1" w:tplc="F3DCD5FE">
      <w:start w:val="1"/>
      <w:numFmt w:val="bullet"/>
      <w:lvlText w:val="o"/>
      <w:lvlJc w:val="left"/>
      <w:pPr>
        <w:ind w:left="1440" w:hanging="360"/>
      </w:pPr>
      <w:rPr>
        <w:rFonts w:ascii="Courier New" w:hAnsi="Courier New" w:hint="default"/>
      </w:rPr>
    </w:lvl>
    <w:lvl w:ilvl="2" w:tplc="07AC9C1E">
      <w:start w:val="1"/>
      <w:numFmt w:val="bullet"/>
      <w:lvlText w:val=""/>
      <w:lvlJc w:val="left"/>
      <w:pPr>
        <w:ind w:left="2160" w:hanging="360"/>
      </w:pPr>
      <w:rPr>
        <w:rFonts w:ascii="Wingdings" w:hAnsi="Wingdings" w:hint="default"/>
      </w:rPr>
    </w:lvl>
    <w:lvl w:ilvl="3" w:tplc="D698325E">
      <w:start w:val="1"/>
      <w:numFmt w:val="bullet"/>
      <w:lvlText w:val=""/>
      <w:lvlJc w:val="left"/>
      <w:pPr>
        <w:ind w:left="2880" w:hanging="360"/>
      </w:pPr>
      <w:rPr>
        <w:rFonts w:ascii="Symbol" w:hAnsi="Symbol" w:hint="default"/>
      </w:rPr>
    </w:lvl>
    <w:lvl w:ilvl="4" w:tplc="93444066">
      <w:start w:val="1"/>
      <w:numFmt w:val="bullet"/>
      <w:lvlText w:val="o"/>
      <w:lvlJc w:val="left"/>
      <w:pPr>
        <w:ind w:left="3600" w:hanging="360"/>
      </w:pPr>
      <w:rPr>
        <w:rFonts w:ascii="Courier New" w:hAnsi="Courier New" w:hint="default"/>
      </w:rPr>
    </w:lvl>
    <w:lvl w:ilvl="5" w:tplc="E0C8F4F2">
      <w:start w:val="1"/>
      <w:numFmt w:val="bullet"/>
      <w:lvlText w:val=""/>
      <w:lvlJc w:val="left"/>
      <w:pPr>
        <w:ind w:left="4320" w:hanging="360"/>
      </w:pPr>
      <w:rPr>
        <w:rFonts w:ascii="Wingdings" w:hAnsi="Wingdings" w:hint="default"/>
      </w:rPr>
    </w:lvl>
    <w:lvl w:ilvl="6" w:tplc="74B827F6">
      <w:start w:val="1"/>
      <w:numFmt w:val="bullet"/>
      <w:lvlText w:val=""/>
      <w:lvlJc w:val="left"/>
      <w:pPr>
        <w:ind w:left="5040" w:hanging="360"/>
      </w:pPr>
      <w:rPr>
        <w:rFonts w:ascii="Symbol" w:hAnsi="Symbol" w:hint="default"/>
      </w:rPr>
    </w:lvl>
    <w:lvl w:ilvl="7" w:tplc="4D02AB2A">
      <w:start w:val="1"/>
      <w:numFmt w:val="bullet"/>
      <w:lvlText w:val="o"/>
      <w:lvlJc w:val="left"/>
      <w:pPr>
        <w:ind w:left="5760" w:hanging="360"/>
      </w:pPr>
      <w:rPr>
        <w:rFonts w:ascii="Courier New" w:hAnsi="Courier New" w:hint="default"/>
      </w:rPr>
    </w:lvl>
    <w:lvl w:ilvl="8" w:tplc="1AC66B4E">
      <w:start w:val="1"/>
      <w:numFmt w:val="bullet"/>
      <w:lvlText w:val=""/>
      <w:lvlJc w:val="left"/>
      <w:pPr>
        <w:ind w:left="6480" w:hanging="360"/>
      </w:pPr>
      <w:rPr>
        <w:rFonts w:ascii="Wingdings" w:hAnsi="Wingdings" w:hint="default"/>
      </w:rPr>
    </w:lvl>
  </w:abstractNum>
  <w:abstractNum w:abstractNumId="41"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744047">
    <w:abstractNumId w:val="36"/>
  </w:num>
  <w:num w:numId="2" w16cid:durableId="1602491656">
    <w:abstractNumId w:val="7"/>
  </w:num>
  <w:num w:numId="3" w16cid:durableId="1348172142">
    <w:abstractNumId w:val="22"/>
  </w:num>
  <w:num w:numId="4" w16cid:durableId="749237676">
    <w:abstractNumId w:val="19"/>
  </w:num>
  <w:num w:numId="5" w16cid:durableId="174266615">
    <w:abstractNumId w:val="18"/>
  </w:num>
  <w:num w:numId="6" w16cid:durableId="1954364629">
    <w:abstractNumId w:val="40"/>
  </w:num>
  <w:num w:numId="7" w16cid:durableId="1089690713">
    <w:abstractNumId w:val="2"/>
  </w:num>
  <w:num w:numId="8" w16cid:durableId="893470330">
    <w:abstractNumId w:val="33"/>
  </w:num>
  <w:num w:numId="9" w16cid:durableId="567613920">
    <w:abstractNumId w:val="16"/>
  </w:num>
  <w:num w:numId="10" w16cid:durableId="801194718">
    <w:abstractNumId w:val="23"/>
  </w:num>
  <w:num w:numId="11" w16cid:durableId="409696759">
    <w:abstractNumId w:val="28"/>
  </w:num>
  <w:num w:numId="12" w16cid:durableId="1747410285">
    <w:abstractNumId w:val="21"/>
  </w:num>
  <w:num w:numId="13" w16cid:durableId="102578290">
    <w:abstractNumId w:val="30"/>
  </w:num>
  <w:num w:numId="14" w16cid:durableId="1245601449">
    <w:abstractNumId w:val="26"/>
  </w:num>
  <w:num w:numId="15" w16cid:durableId="9719802">
    <w:abstractNumId w:val="20"/>
  </w:num>
  <w:num w:numId="16" w16cid:durableId="1438671087">
    <w:abstractNumId w:val="1"/>
  </w:num>
  <w:num w:numId="17" w16cid:durableId="1848860946">
    <w:abstractNumId w:val="35"/>
  </w:num>
  <w:num w:numId="18" w16cid:durableId="155845408">
    <w:abstractNumId w:val="39"/>
  </w:num>
  <w:num w:numId="19" w16cid:durableId="712730379">
    <w:abstractNumId w:val="42"/>
  </w:num>
  <w:num w:numId="20" w16cid:durableId="206114082">
    <w:abstractNumId w:val="17"/>
  </w:num>
  <w:num w:numId="21" w16cid:durableId="1450197748">
    <w:abstractNumId w:val="38"/>
  </w:num>
  <w:num w:numId="22" w16cid:durableId="814184328">
    <w:abstractNumId w:val="37"/>
  </w:num>
  <w:num w:numId="23" w16cid:durableId="783575688">
    <w:abstractNumId w:val="25"/>
  </w:num>
  <w:num w:numId="24" w16cid:durableId="429668491">
    <w:abstractNumId w:val="15"/>
  </w:num>
  <w:num w:numId="25" w16cid:durableId="1008141075">
    <w:abstractNumId w:val="41"/>
  </w:num>
  <w:num w:numId="26" w16cid:durableId="85922868">
    <w:abstractNumId w:val="31"/>
  </w:num>
  <w:num w:numId="27" w16cid:durableId="1519731238">
    <w:abstractNumId w:val="14"/>
  </w:num>
  <w:num w:numId="28" w16cid:durableId="2087415428">
    <w:abstractNumId w:val="13"/>
  </w:num>
  <w:num w:numId="29" w16cid:durableId="1654093680">
    <w:abstractNumId w:val="4"/>
  </w:num>
  <w:num w:numId="30" w16cid:durableId="12072177">
    <w:abstractNumId w:val="8"/>
  </w:num>
  <w:num w:numId="31" w16cid:durableId="446199970">
    <w:abstractNumId w:val="10"/>
  </w:num>
  <w:num w:numId="32" w16cid:durableId="1590651659">
    <w:abstractNumId w:val="9"/>
  </w:num>
  <w:num w:numId="33" w16cid:durableId="200678165">
    <w:abstractNumId w:val="3"/>
  </w:num>
  <w:num w:numId="34" w16cid:durableId="987201450">
    <w:abstractNumId w:val="27"/>
  </w:num>
  <w:num w:numId="35" w16cid:durableId="1606570824">
    <w:abstractNumId w:val="29"/>
  </w:num>
  <w:num w:numId="36" w16cid:durableId="437481291">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7" w16cid:durableId="922032456">
    <w:abstractNumId w:val="11"/>
  </w:num>
  <w:num w:numId="38" w16cid:durableId="2105687525">
    <w:abstractNumId w:val="0"/>
  </w:num>
  <w:num w:numId="39" w16cid:durableId="2062245152">
    <w:abstractNumId w:val="24"/>
  </w:num>
  <w:num w:numId="40" w16cid:durableId="1906600438">
    <w:abstractNumId w:val="5"/>
  </w:num>
  <w:num w:numId="41" w16cid:durableId="1942487548">
    <w:abstractNumId w:val="12"/>
  </w:num>
  <w:num w:numId="42" w16cid:durableId="1860043357">
    <w:abstractNumId w:val="32"/>
  </w:num>
  <w:num w:numId="43" w16cid:durableId="1635988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1E28"/>
    <w:rsid w:val="000130EE"/>
    <w:rsid w:val="00013913"/>
    <w:rsid w:val="00020B65"/>
    <w:rsid w:val="00023C1F"/>
    <w:rsid w:val="00030E09"/>
    <w:rsid w:val="00040FAA"/>
    <w:rsid w:val="00041697"/>
    <w:rsid w:val="00047EB3"/>
    <w:rsid w:val="00056D5B"/>
    <w:rsid w:val="0006174B"/>
    <w:rsid w:val="00062E0F"/>
    <w:rsid w:val="000709E0"/>
    <w:rsid w:val="00071C5A"/>
    <w:rsid w:val="000737D9"/>
    <w:rsid w:val="00075B41"/>
    <w:rsid w:val="00091006"/>
    <w:rsid w:val="000B14C3"/>
    <w:rsid w:val="000B2B53"/>
    <w:rsid w:val="000B39D3"/>
    <w:rsid w:val="000D39DB"/>
    <w:rsid w:val="000D58FE"/>
    <w:rsid w:val="000D67B4"/>
    <w:rsid w:val="000E2756"/>
    <w:rsid w:val="000E330F"/>
    <w:rsid w:val="000E47F1"/>
    <w:rsid w:val="000F3C28"/>
    <w:rsid w:val="000F5B8B"/>
    <w:rsid w:val="00106C45"/>
    <w:rsid w:val="00112BE5"/>
    <w:rsid w:val="00121654"/>
    <w:rsid w:val="00130BC5"/>
    <w:rsid w:val="00134282"/>
    <w:rsid w:val="00136A55"/>
    <w:rsid w:val="001422DC"/>
    <w:rsid w:val="00143FBF"/>
    <w:rsid w:val="00146961"/>
    <w:rsid w:val="001527B7"/>
    <w:rsid w:val="00154D05"/>
    <w:rsid w:val="00170ABB"/>
    <w:rsid w:val="00171010"/>
    <w:rsid w:val="00171F66"/>
    <w:rsid w:val="001736DF"/>
    <w:rsid w:val="001743AA"/>
    <w:rsid w:val="001A6AED"/>
    <w:rsid w:val="001A6B6D"/>
    <w:rsid w:val="001D1D06"/>
    <w:rsid w:val="001D5E16"/>
    <w:rsid w:val="001E1A8D"/>
    <w:rsid w:val="001E6AD1"/>
    <w:rsid w:val="001F1728"/>
    <w:rsid w:val="0020239F"/>
    <w:rsid w:val="00203210"/>
    <w:rsid w:val="00216F3E"/>
    <w:rsid w:val="00221A55"/>
    <w:rsid w:val="0023507B"/>
    <w:rsid w:val="00256666"/>
    <w:rsid w:val="00260051"/>
    <w:rsid w:val="002653B1"/>
    <w:rsid w:val="00282015"/>
    <w:rsid w:val="00286FBD"/>
    <w:rsid w:val="002A277D"/>
    <w:rsid w:val="002A4B65"/>
    <w:rsid w:val="002A59E2"/>
    <w:rsid w:val="002A7585"/>
    <w:rsid w:val="002B3207"/>
    <w:rsid w:val="002B6501"/>
    <w:rsid w:val="002C280A"/>
    <w:rsid w:val="002C4DB1"/>
    <w:rsid w:val="002E5875"/>
    <w:rsid w:val="002E61D2"/>
    <w:rsid w:val="002E7DDD"/>
    <w:rsid w:val="0030506B"/>
    <w:rsid w:val="00313F4E"/>
    <w:rsid w:val="0031541D"/>
    <w:rsid w:val="0031602E"/>
    <w:rsid w:val="00322AA6"/>
    <w:rsid w:val="00331D68"/>
    <w:rsid w:val="00340223"/>
    <w:rsid w:val="003405DC"/>
    <w:rsid w:val="00342065"/>
    <w:rsid w:val="00347028"/>
    <w:rsid w:val="003476EE"/>
    <w:rsid w:val="00353ABC"/>
    <w:rsid w:val="00363E61"/>
    <w:rsid w:val="003652D4"/>
    <w:rsid w:val="00370999"/>
    <w:rsid w:val="00371953"/>
    <w:rsid w:val="00374796"/>
    <w:rsid w:val="003A1592"/>
    <w:rsid w:val="003A7719"/>
    <w:rsid w:val="003B17F9"/>
    <w:rsid w:val="003B475C"/>
    <w:rsid w:val="003C12E4"/>
    <w:rsid w:val="003C296F"/>
    <w:rsid w:val="003D5A66"/>
    <w:rsid w:val="003E19FD"/>
    <w:rsid w:val="003F1FC1"/>
    <w:rsid w:val="003F4A22"/>
    <w:rsid w:val="003F7CB0"/>
    <w:rsid w:val="00403597"/>
    <w:rsid w:val="004042E0"/>
    <w:rsid w:val="00406DC5"/>
    <w:rsid w:val="004133D0"/>
    <w:rsid w:val="00413D93"/>
    <w:rsid w:val="004162D9"/>
    <w:rsid w:val="00422ED5"/>
    <w:rsid w:val="00426450"/>
    <w:rsid w:val="00435B47"/>
    <w:rsid w:val="00444382"/>
    <w:rsid w:val="0044671B"/>
    <w:rsid w:val="00451694"/>
    <w:rsid w:val="004541E4"/>
    <w:rsid w:val="00476B6B"/>
    <w:rsid w:val="0047720F"/>
    <w:rsid w:val="00483C73"/>
    <w:rsid w:val="00484F85"/>
    <w:rsid w:val="0049184A"/>
    <w:rsid w:val="004A0390"/>
    <w:rsid w:val="004B306F"/>
    <w:rsid w:val="004B328F"/>
    <w:rsid w:val="004B32E2"/>
    <w:rsid w:val="004C2FA0"/>
    <w:rsid w:val="004D2A7B"/>
    <w:rsid w:val="004D30AC"/>
    <w:rsid w:val="004E7078"/>
    <w:rsid w:val="004F2636"/>
    <w:rsid w:val="005007CB"/>
    <w:rsid w:val="00500FD3"/>
    <w:rsid w:val="00512E08"/>
    <w:rsid w:val="00530A25"/>
    <w:rsid w:val="00531892"/>
    <w:rsid w:val="00534329"/>
    <w:rsid w:val="00551CEF"/>
    <w:rsid w:val="005720B8"/>
    <w:rsid w:val="005743FB"/>
    <w:rsid w:val="005818AA"/>
    <w:rsid w:val="0058222B"/>
    <w:rsid w:val="00582A51"/>
    <w:rsid w:val="005919B3"/>
    <w:rsid w:val="00597D61"/>
    <w:rsid w:val="005A2C01"/>
    <w:rsid w:val="005A30A6"/>
    <w:rsid w:val="005A380C"/>
    <w:rsid w:val="005A49A9"/>
    <w:rsid w:val="005A7DB0"/>
    <w:rsid w:val="005B33B7"/>
    <w:rsid w:val="005C4B5D"/>
    <w:rsid w:val="005D236F"/>
    <w:rsid w:val="005D73EA"/>
    <w:rsid w:val="005E0D61"/>
    <w:rsid w:val="005E3E0F"/>
    <w:rsid w:val="005F5AF2"/>
    <w:rsid w:val="005F6E94"/>
    <w:rsid w:val="00610BC6"/>
    <w:rsid w:val="00611756"/>
    <w:rsid w:val="0061339B"/>
    <w:rsid w:val="00614F5A"/>
    <w:rsid w:val="006349D8"/>
    <w:rsid w:val="00641D9A"/>
    <w:rsid w:val="006567F8"/>
    <w:rsid w:val="00666CD1"/>
    <w:rsid w:val="00672C8E"/>
    <w:rsid w:val="006A5CE8"/>
    <w:rsid w:val="006A63B4"/>
    <w:rsid w:val="006A69E0"/>
    <w:rsid w:val="006C04BE"/>
    <w:rsid w:val="006C6BDC"/>
    <w:rsid w:val="006D131C"/>
    <w:rsid w:val="006D46CA"/>
    <w:rsid w:val="006D6DD7"/>
    <w:rsid w:val="006E5A0A"/>
    <w:rsid w:val="006F10C8"/>
    <w:rsid w:val="006F17A6"/>
    <w:rsid w:val="006F20A0"/>
    <w:rsid w:val="006F496C"/>
    <w:rsid w:val="006F7C03"/>
    <w:rsid w:val="00701CC2"/>
    <w:rsid w:val="0070321B"/>
    <w:rsid w:val="00710081"/>
    <w:rsid w:val="00710AE8"/>
    <w:rsid w:val="007224A8"/>
    <w:rsid w:val="00731953"/>
    <w:rsid w:val="0073274A"/>
    <w:rsid w:val="00733AB2"/>
    <w:rsid w:val="00735A64"/>
    <w:rsid w:val="0075552B"/>
    <w:rsid w:val="00755CA9"/>
    <w:rsid w:val="00761403"/>
    <w:rsid w:val="007658F8"/>
    <w:rsid w:val="00776D1A"/>
    <w:rsid w:val="00783144"/>
    <w:rsid w:val="00786A07"/>
    <w:rsid w:val="0079129E"/>
    <w:rsid w:val="0079146A"/>
    <w:rsid w:val="0079563E"/>
    <w:rsid w:val="007B6239"/>
    <w:rsid w:val="007C73DF"/>
    <w:rsid w:val="007D60B5"/>
    <w:rsid w:val="007E0EC2"/>
    <w:rsid w:val="007E22A4"/>
    <w:rsid w:val="007E38C0"/>
    <w:rsid w:val="007E5180"/>
    <w:rsid w:val="008036B5"/>
    <w:rsid w:val="00804FE0"/>
    <w:rsid w:val="008060CC"/>
    <w:rsid w:val="00807831"/>
    <w:rsid w:val="00813B9C"/>
    <w:rsid w:val="00815A47"/>
    <w:rsid w:val="0081715E"/>
    <w:rsid w:val="00822871"/>
    <w:rsid w:val="00822E86"/>
    <w:rsid w:val="008235BC"/>
    <w:rsid w:val="00831BC5"/>
    <w:rsid w:val="00851F09"/>
    <w:rsid w:val="00852512"/>
    <w:rsid w:val="008526EE"/>
    <w:rsid w:val="00873E0D"/>
    <w:rsid w:val="00874A93"/>
    <w:rsid w:val="00874C53"/>
    <w:rsid w:val="008836E0"/>
    <w:rsid w:val="00891777"/>
    <w:rsid w:val="008A008E"/>
    <w:rsid w:val="008A1D0D"/>
    <w:rsid w:val="008B1E7D"/>
    <w:rsid w:val="008B22F4"/>
    <w:rsid w:val="008B3AEC"/>
    <w:rsid w:val="008B4B81"/>
    <w:rsid w:val="008C21A2"/>
    <w:rsid w:val="008C21D6"/>
    <w:rsid w:val="008D134B"/>
    <w:rsid w:val="008D1B84"/>
    <w:rsid w:val="008E029B"/>
    <w:rsid w:val="008E6DD2"/>
    <w:rsid w:val="00903F0E"/>
    <w:rsid w:val="009040DA"/>
    <w:rsid w:val="0091170C"/>
    <w:rsid w:val="00916427"/>
    <w:rsid w:val="0091687A"/>
    <w:rsid w:val="00917A0B"/>
    <w:rsid w:val="00921DB7"/>
    <w:rsid w:val="00925A36"/>
    <w:rsid w:val="00933F1C"/>
    <w:rsid w:val="0094104A"/>
    <w:rsid w:val="0095489F"/>
    <w:rsid w:val="009633D8"/>
    <w:rsid w:val="009722E8"/>
    <w:rsid w:val="00990B1C"/>
    <w:rsid w:val="0099182B"/>
    <w:rsid w:val="00993C5A"/>
    <w:rsid w:val="0099527C"/>
    <w:rsid w:val="009A5892"/>
    <w:rsid w:val="009B5C7E"/>
    <w:rsid w:val="009E1989"/>
    <w:rsid w:val="009E2B10"/>
    <w:rsid w:val="009E55D5"/>
    <w:rsid w:val="009F58EB"/>
    <w:rsid w:val="00A017EB"/>
    <w:rsid w:val="00A01DF2"/>
    <w:rsid w:val="00A11E25"/>
    <w:rsid w:val="00A156EF"/>
    <w:rsid w:val="00A16393"/>
    <w:rsid w:val="00A20D63"/>
    <w:rsid w:val="00A22C73"/>
    <w:rsid w:val="00A27F87"/>
    <w:rsid w:val="00A46B9A"/>
    <w:rsid w:val="00A55CF7"/>
    <w:rsid w:val="00A61F8D"/>
    <w:rsid w:val="00A62260"/>
    <w:rsid w:val="00A66BCE"/>
    <w:rsid w:val="00A76BD4"/>
    <w:rsid w:val="00A83349"/>
    <w:rsid w:val="00AA424C"/>
    <w:rsid w:val="00AB1BA0"/>
    <w:rsid w:val="00AC0456"/>
    <w:rsid w:val="00AE52D8"/>
    <w:rsid w:val="00AF7AA0"/>
    <w:rsid w:val="00B0215A"/>
    <w:rsid w:val="00B02A5C"/>
    <w:rsid w:val="00B20588"/>
    <w:rsid w:val="00B23F8F"/>
    <w:rsid w:val="00B27F60"/>
    <w:rsid w:val="00B34A76"/>
    <w:rsid w:val="00B34B5E"/>
    <w:rsid w:val="00B51876"/>
    <w:rsid w:val="00B53D51"/>
    <w:rsid w:val="00B6238C"/>
    <w:rsid w:val="00B62920"/>
    <w:rsid w:val="00B678FD"/>
    <w:rsid w:val="00B7171A"/>
    <w:rsid w:val="00B96F5D"/>
    <w:rsid w:val="00BA5D32"/>
    <w:rsid w:val="00BB1AB5"/>
    <w:rsid w:val="00BB48B6"/>
    <w:rsid w:val="00BB70F7"/>
    <w:rsid w:val="00BC2D78"/>
    <w:rsid w:val="00BD014F"/>
    <w:rsid w:val="00BD17FD"/>
    <w:rsid w:val="00BE5765"/>
    <w:rsid w:val="00BE74C3"/>
    <w:rsid w:val="00BE7805"/>
    <w:rsid w:val="00BF2F01"/>
    <w:rsid w:val="00BF454B"/>
    <w:rsid w:val="00C02835"/>
    <w:rsid w:val="00C032BA"/>
    <w:rsid w:val="00C0731C"/>
    <w:rsid w:val="00C12FD1"/>
    <w:rsid w:val="00C1470C"/>
    <w:rsid w:val="00C2128D"/>
    <w:rsid w:val="00C25CF2"/>
    <w:rsid w:val="00C37C19"/>
    <w:rsid w:val="00C42A51"/>
    <w:rsid w:val="00C4FCC7"/>
    <w:rsid w:val="00C54AFA"/>
    <w:rsid w:val="00C56486"/>
    <w:rsid w:val="00C60700"/>
    <w:rsid w:val="00C60CCA"/>
    <w:rsid w:val="00C62923"/>
    <w:rsid w:val="00C63C4E"/>
    <w:rsid w:val="00C63E16"/>
    <w:rsid w:val="00C6484A"/>
    <w:rsid w:val="00C71C09"/>
    <w:rsid w:val="00C75373"/>
    <w:rsid w:val="00C819AE"/>
    <w:rsid w:val="00C85F92"/>
    <w:rsid w:val="00C87DD7"/>
    <w:rsid w:val="00C91D50"/>
    <w:rsid w:val="00CC066B"/>
    <w:rsid w:val="00CC2208"/>
    <w:rsid w:val="00CD255F"/>
    <w:rsid w:val="00CE0718"/>
    <w:rsid w:val="00CE3519"/>
    <w:rsid w:val="00CF0128"/>
    <w:rsid w:val="00CF5DEF"/>
    <w:rsid w:val="00D001AB"/>
    <w:rsid w:val="00D02C85"/>
    <w:rsid w:val="00D24C6C"/>
    <w:rsid w:val="00D26C9C"/>
    <w:rsid w:val="00D326DB"/>
    <w:rsid w:val="00D42F9C"/>
    <w:rsid w:val="00D44546"/>
    <w:rsid w:val="00D508B0"/>
    <w:rsid w:val="00D5533B"/>
    <w:rsid w:val="00D6363D"/>
    <w:rsid w:val="00D9487A"/>
    <w:rsid w:val="00D96E7F"/>
    <w:rsid w:val="00DA6159"/>
    <w:rsid w:val="00DB1792"/>
    <w:rsid w:val="00DB61A2"/>
    <w:rsid w:val="00DC0C15"/>
    <w:rsid w:val="00DD7D3D"/>
    <w:rsid w:val="00DE2323"/>
    <w:rsid w:val="00DE4441"/>
    <w:rsid w:val="00DE721B"/>
    <w:rsid w:val="00DF57E6"/>
    <w:rsid w:val="00DF760A"/>
    <w:rsid w:val="00E00160"/>
    <w:rsid w:val="00E03638"/>
    <w:rsid w:val="00E03B9D"/>
    <w:rsid w:val="00E318DF"/>
    <w:rsid w:val="00E41EB5"/>
    <w:rsid w:val="00E43C9E"/>
    <w:rsid w:val="00E65F2C"/>
    <w:rsid w:val="00E75245"/>
    <w:rsid w:val="00E76D3F"/>
    <w:rsid w:val="00E8281D"/>
    <w:rsid w:val="00E83D8E"/>
    <w:rsid w:val="00E95687"/>
    <w:rsid w:val="00E97BB3"/>
    <w:rsid w:val="00EA04BB"/>
    <w:rsid w:val="00EA5D5B"/>
    <w:rsid w:val="00EB4B32"/>
    <w:rsid w:val="00EB5047"/>
    <w:rsid w:val="00EC14AA"/>
    <w:rsid w:val="00EC4961"/>
    <w:rsid w:val="00EC65E7"/>
    <w:rsid w:val="00ED0B02"/>
    <w:rsid w:val="00ED2B67"/>
    <w:rsid w:val="00EE3077"/>
    <w:rsid w:val="00EE4FF4"/>
    <w:rsid w:val="00EE5AD9"/>
    <w:rsid w:val="00EE7760"/>
    <w:rsid w:val="00EF1271"/>
    <w:rsid w:val="00EF295A"/>
    <w:rsid w:val="00F03DC3"/>
    <w:rsid w:val="00F17E84"/>
    <w:rsid w:val="00F35251"/>
    <w:rsid w:val="00F4004C"/>
    <w:rsid w:val="00F447F7"/>
    <w:rsid w:val="00F60E07"/>
    <w:rsid w:val="00F64567"/>
    <w:rsid w:val="00F726E9"/>
    <w:rsid w:val="00F73FD1"/>
    <w:rsid w:val="00F85227"/>
    <w:rsid w:val="00F86581"/>
    <w:rsid w:val="00F92FAF"/>
    <w:rsid w:val="00F938E4"/>
    <w:rsid w:val="00FA6E0D"/>
    <w:rsid w:val="00FA7101"/>
    <w:rsid w:val="00FB7D79"/>
    <w:rsid w:val="00FE05D8"/>
    <w:rsid w:val="00FE7346"/>
    <w:rsid w:val="00FF051E"/>
    <w:rsid w:val="00FF1FD8"/>
    <w:rsid w:val="00FF52DC"/>
    <w:rsid w:val="016A86BF"/>
    <w:rsid w:val="023FE95C"/>
    <w:rsid w:val="0478547C"/>
    <w:rsid w:val="04B24FEF"/>
    <w:rsid w:val="04CF5144"/>
    <w:rsid w:val="0539E893"/>
    <w:rsid w:val="061571EC"/>
    <w:rsid w:val="065DFB73"/>
    <w:rsid w:val="071D6DDF"/>
    <w:rsid w:val="071EEA21"/>
    <w:rsid w:val="07706535"/>
    <w:rsid w:val="08BB8EB9"/>
    <w:rsid w:val="09E23916"/>
    <w:rsid w:val="0B04363E"/>
    <w:rsid w:val="0B110E89"/>
    <w:rsid w:val="0B2A296D"/>
    <w:rsid w:val="0B87CBC5"/>
    <w:rsid w:val="0B8EA0B5"/>
    <w:rsid w:val="0BCBF1FE"/>
    <w:rsid w:val="0C6F981E"/>
    <w:rsid w:val="0C766BFA"/>
    <w:rsid w:val="0CBCEB26"/>
    <w:rsid w:val="0D5611C9"/>
    <w:rsid w:val="0D6CA400"/>
    <w:rsid w:val="0DDFC888"/>
    <w:rsid w:val="0E1F9166"/>
    <w:rsid w:val="1025E54A"/>
    <w:rsid w:val="102CA94F"/>
    <w:rsid w:val="11800705"/>
    <w:rsid w:val="127F23DB"/>
    <w:rsid w:val="12D914A6"/>
    <w:rsid w:val="132A64F4"/>
    <w:rsid w:val="1341E1F7"/>
    <w:rsid w:val="137ED3EB"/>
    <w:rsid w:val="13A55955"/>
    <w:rsid w:val="13F6DAC1"/>
    <w:rsid w:val="153ACE30"/>
    <w:rsid w:val="165758D4"/>
    <w:rsid w:val="1723187F"/>
    <w:rsid w:val="18D87C92"/>
    <w:rsid w:val="191EC922"/>
    <w:rsid w:val="1C32E555"/>
    <w:rsid w:val="1C3A6595"/>
    <w:rsid w:val="1E170977"/>
    <w:rsid w:val="1FABFB0F"/>
    <w:rsid w:val="204D42EA"/>
    <w:rsid w:val="20580133"/>
    <w:rsid w:val="20CA4351"/>
    <w:rsid w:val="20D705C4"/>
    <w:rsid w:val="21B71152"/>
    <w:rsid w:val="21C40D24"/>
    <w:rsid w:val="22A6F216"/>
    <w:rsid w:val="22BED19F"/>
    <w:rsid w:val="2354D08E"/>
    <w:rsid w:val="23660B2F"/>
    <w:rsid w:val="238A59CA"/>
    <w:rsid w:val="23E4B10F"/>
    <w:rsid w:val="23F1830F"/>
    <w:rsid w:val="258A9F80"/>
    <w:rsid w:val="258FBEA6"/>
    <w:rsid w:val="26D2FC12"/>
    <w:rsid w:val="2957C712"/>
    <w:rsid w:val="2A5ABF52"/>
    <w:rsid w:val="2A948F0E"/>
    <w:rsid w:val="2BCFB706"/>
    <w:rsid w:val="2C6A747A"/>
    <w:rsid w:val="2CA0AC8D"/>
    <w:rsid w:val="2CB52A9E"/>
    <w:rsid w:val="2D3C9043"/>
    <w:rsid w:val="2E599299"/>
    <w:rsid w:val="2F3C36BD"/>
    <w:rsid w:val="2F500D58"/>
    <w:rsid w:val="2FAF82BF"/>
    <w:rsid w:val="2FC0DD42"/>
    <w:rsid w:val="30E26693"/>
    <w:rsid w:val="30EE7E27"/>
    <w:rsid w:val="31167236"/>
    <w:rsid w:val="3496E683"/>
    <w:rsid w:val="34DB6D1D"/>
    <w:rsid w:val="35304751"/>
    <w:rsid w:val="35DB5D04"/>
    <w:rsid w:val="3617F5BA"/>
    <w:rsid w:val="36F873C8"/>
    <w:rsid w:val="37724AA2"/>
    <w:rsid w:val="37D01451"/>
    <w:rsid w:val="382F21BD"/>
    <w:rsid w:val="386A0D4B"/>
    <w:rsid w:val="396F494C"/>
    <w:rsid w:val="3B5B5704"/>
    <w:rsid w:val="3C7A84D4"/>
    <w:rsid w:val="3D8F46F5"/>
    <w:rsid w:val="3EA3854C"/>
    <w:rsid w:val="4064E447"/>
    <w:rsid w:val="406DDD39"/>
    <w:rsid w:val="4173C065"/>
    <w:rsid w:val="4227D6FE"/>
    <w:rsid w:val="42C706A3"/>
    <w:rsid w:val="433943DD"/>
    <w:rsid w:val="435610D0"/>
    <w:rsid w:val="43AB2979"/>
    <w:rsid w:val="44926BEC"/>
    <w:rsid w:val="458D080D"/>
    <w:rsid w:val="45B74BC0"/>
    <w:rsid w:val="467980D4"/>
    <w:rsid w:val="477FF8D9"/>
    <w:rsid w:val="47B01204"/>
    <w:rsid w:val="483A06B6"/>
    <w:rsid w:val="490B5A06"/>
    <w:rsid w:val="496F1345"/>
    <w:rsid w:val="49EB9CFC"/>
    <w:rsid w:val="4BBDE05A"/>
    <w:rsid w:val="4C1E2511"/>
    <w:rsid w:val="4C268318"/>
    <w:rsid w:val="4C975417"/>
    <w:rsid w:val="4CEAF8F8"/>
    <w:rsid w:val="4D96E712"/>
    <w:rsid w:val="4E106320"/>
    <w:rsid w:val="4E3A01C7"/>
    <w:rsid w:val="4F119D67"/>
    <w:rsid w:val="4F14AAE7"/>
    <w:rsid w:val="4FAF441D"/>
    <w:rsid w:val="5182824A"/>
    <w:rsid w:val="52E5471C"/>
    <w:rsid w:val="52F1FF44"/>
    <w:rsid w:val="545B992A"/>
    <w:rsid w:val="555095D7"/>
    <w:rsid w:val="556E55FB"/>
    <w:rsid w:val="55864044"/>
    <w:rsid w:val="558CEC28"/>
    <w:rsid w:val="55921A85"/>
    <w:rsid w:val="577E05F9"/>
    <w:rsid w:val="5799B78A"/>
    <w:rsid w:val="57B69EA3"/>
    <w:rsid w:val="57FCEF8F"/>
    <w:rsid w:val="58732AB4"/>
    <w:rsid w:val="58EF5C70"/>
    <w:rsid w:val="5A3DEB1A"/>
    <w:rsid w:val="5AE46B2B"/>
    <w:rsid w:val="5B8E5B11"/>
    <w:rsid w:val="5C49DACF"/>
    <w:rsid w:val="5D7B0747"/>
    <w:rsid w:val="5D89A75D"/>
    <w:rsid w:val="5E650B6B"/>
    <w:rsid w:val="5E78C9DC"/>
    <w:rsid w:val="6156BCB5"/>
    <w:rsid w:val="61D56370"/>
    <w:rsid w:val="626D8227"/>
    <w:rsid w:val="629740A2"/>
    <w:rsid w:val="62EF6D29"/>
    <w:rsid w:val="63095EE0"/>
    <w:rsid w:val="66724BCF"/>
    <w:rsid w:val="66C6FFF7"/>
    <w:rsid w:val="66E413CE"/>
    <w:rsid w:val="67EE5A68"/>
    <w:rsid w:val="6854FAAE"/>
    <w:rsid w:val="68A1ECD1"/>
    <w:rsid w:val="68CA0147"/>
    <w:rsid w:val="68F51C4B"/>
    <w:rsid w:val="6A2B9929"/>
    <w:rsid w:val="6A390385"/>
    <w:rsid w:val="6C451454"/>
    <w:rsid w:val="6C83D89D"/>
    <w:rsid w:val="6CCBE08A"/>
    <w:rsid w:val="6D94ABE1"/>
    <w:rsid w:val="6E120516"/>
    <w:rsid w:val="6E2296C0"/>
    <w:rsid w:val="6E4D2536"/>
    <w:rsid w:val="6E84FFBC"/>
    <w:rsid w:val="6E9BAA9C"/>
    <w:rsid w:val="6FC1AD43"/>
    <w:rsid w:val="7028C5F9"/>
    <w:rsid w:val="70395116"/>
    <w:rsid w:val="704A95DD"/>
    <w:rsid w:val="709586D9"/>
    <w:rsid w:val="709BEC67"/>
    <w:rsid w:val="70B05712"/>
    <w:rsid w:val="70E4CCA0"/>
    <w:rsid w:val="71856297"/>
    <w:rsid w:val="735DF80E"/>
    <w:rsid w:val="739B1AE6"/>
    <w:rsid w:val="73C48F2E"/>
    <w:rsid w:val="73FAD331"/>
    <w:rsid w:val="7503392D"/>
    <w:rsid w:val="750A9850"/>
    <w:rsid w:val="765DF726"/>
    <w:rsid w:val="77351BF2"/>
    <w:rsid w:val="774DAE9F"/>
    <w:rsid w:val="780F4365"/>
    <w:rsid w:val="78E1C851"/>
    <w:rsid w:val="79BF39A1"/>
    <w:rsid w:val="7A57B9F4"/>
    <w:rsid w:val="7B56C013"/>
    <w:rsid w:val="7C262DC2"/>
    <w:rsid w:val="7D25EAC2"/>
    <w:rsid w:val="7E15DE76"/>
    <w:rsid w:val="7E2BF930"/>
    <w:rsid w:val="7E8BB6F2"/>
    <w:rsid w:val="7F1A005E"/>
    <w:rsid w:val="7F22FAD1"/>
    <w:rsid w:val="7F4A9E44"/>
    <w:rsid w:val="7F96D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1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9137">
      <w:bodyDiv w:val="1"/>
      <w:marLeft w:val="0"/>
      <w:marRight w:val="0"/>
      <w:marTop w:val="0"/>
      <w:marBottom w:val="0"/>
      <w:divBdr>
        <w:top w:val="none" w:sz="0" w:space="0" w:color="auto"/>
        <w:left w:val="none" w:sz="0" w:space="0" w:color="auto"/>
        <w:bottom w:val="none" w:sz="0" w:space="0" w:color="auto"/>
        <w:right w:val="none" w:sz="0" w:space="0" w:color="auto"/>
      </w:divBdr>
    </w:div>
    <w:div w:id="60563864">
      <w:bodyDiv w:val="1"/>
      <w:marLeft w:val="0"/>
      <w:marRight w:val="0"/>
      <w:marTop w:val="0"/>
      <w:marBottom w:val="0"/>
      <w:divBdr>
        <w:top w:val="none" w:sz="0" w:space="0" w:color="auto"/>
        <w:left w:val="none" w:sz="0" w:space="0" w:color="auto"/>
        <w:bottom w:val="none" w:sz="0" w:space="0" w:color="auto"/>
        <w:right w:val="none" w:sz="0" w:space="0" w:color="auto"/>
      </w:divBdr>
      <w:divsChild>
        <w:div w:id="298582257">
          <w:marLeft w:val="0"/>
          <w:marRight w:val="0"/>
          <w:marTop w:val="0"/>
          <w:marBottom w:val="0"/>
          <w:divBdr>
            <w:top w:val="none" w:sz="0" w:space="0" w:color="auto"/>
            <w:left w:val="none" w:sz="0" w:space="0" w:color="auto"/>
            <w:bottom w:val="none" w:sz="0" w:space="0" w:color="auto"/>
            <w:right w:val="none" w:sz="0" w:space="0" w:color="auto"/>
          </w:divBdr>
        </w:div>
        <w:div w:id="322515625">
          <w:marLeft w:val="0"/>
          <w:marRight w:val="0"/>
          <w:marTop w:val="0"/>
          <w:marBottom w:val="0"/>
          <w:divBdr>
            <w:top w:val="none" w:sz="0" w:space="0" w:color="auto"/>
            <w:left w:val="none" w:sz="0" w:space="0" w:color="auto"/>
            <w:bottom w:val="none" w:sz="0" w:space="0" w:color="auto"/>
            <w:right w:val="none" w:sz="0" w:space="0" w:color="auto"/>
          </w:divBdr>
        </w:div>
      </w:divsChild>
    </w:div>
    <w:div w:id="202332502">
      <w:bodyDiv w:val="1"/>
      <w:marLeft w:val="0"/>
      <w:marRight w:val="0"/>
      <w:marTop w:val="0"/>
      <w:marBottom w:val="0"/>
      <w:divBdr>
        <w:top w:val="none" w:sz="0" w:space="0" w:color="auto"/>
        <w:left w:val="none" w:sz="0" w:space="0" w:color="auto"/>
        <w:bottom w:val="none" w:sz="0" w:space="0" w:color="auto"/>
        <w:right w:val="none" w:sz="0" w:space="0" w:color="auto"/>
      </w:divBdr>
    </w:div>
    <w:div w:id="658926876">
      <w:bodyDiv w:val="1"/>
      <w:marLeft w:val="0"/>
      <w:marRight w:val="0"/>
      <w:marTop w:val="0"/>
      <w:marBottom w:val="0"/>
      <w:divBdr>
        <w:top w:val="none" w:sz="0" w:space="0" w:color="auto"/>
        <w:left w:val="none" w:sz="0" w:space="0" w:color="auto"/>
        <w:bottom w:val="none" w:sz="0" w:space="0" w:color="auto"/>
        <w:right w:val="none" w:sz="0" w:space="0" w:color="auto"/>
      </w:divBdr>
    </w:div>
    <w:div w:id="662512950">
      <w:bodyDiv w:val="1"/>
      <w:marLeft w:val="0"/>
      <w:marRight w:val="0"/>
      <w:marTop w:val="0"/>
      <w:marBottom w:val="0"/>
      <w:divBdr>
        <w:top w:val="none" w:sz="0" w:space="0" w:color="auto"/>
        <w:left w:val="none" w:sz="0" w:space="0" w:color="auto"/>
        <w:bottom w:val="none" w:sz="0" w:space="0" w:color="auto"/>
        <w:right w:val="none" w:sz="0" w:space="0" w:color="auto"/>
      </w:divBdr>
    </w:div>
    <w:div w:id="804854434">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027801658">
      <w:bodyDiv w:val="1"/>
      <w:marLeft w:val="0"/>
      <w:marRight w:val="0"/>
      <w:marTop w:val="0"/>
      <w:marBottom w:val="0"/>
      <w:divBdr>
        <w:top w:val="none" w:sz="0" w:space="0" w:color="auto"/>
        <w:left w:val="none" w:sz="0" w:space="0" w:color="auto"/>
        <w:bottom w:val="none" w:sz="0" w:space="0" w:color="auto"/>
        <w:right w:val="none" w:sz="0" w:space="0" w:color="auto"/>
      </w:divBdr>
    </w:div>
    <w:div w:id="1149244419">
      <w:bodyDiv w:val="1"/>
      <w:marLeft w:val="0"/>
      <w:marRight w:val="0"/>
      <w:marTop w:val="0"/>
      <w:marBottom w:val="0"/>
      <w:divBdr>
        <w:top w:val="none" w:sz="0" w:space="0" w:color="auto"/>
        <w:left w:val="none" w:sz="0" w:space="0" w:color="auto"/>
        <w:bottom w:val="none" w:sz="0" w:space="0" w:color="auto"/>
        <w:right w:val="none" w:sz="0" w:space="0" w:color="auto"/>
      </w:divBdr>
    </w:div>
    <w:div w:id="1348554826">
      <w:bodyDiv w:val="1"/>
      <w:marLeft w:val="0"/>
      <w:marRight w:val="0"/>
      <w:marTop w:val="0"/>
      <w:marBottom w:val="0"/>
      <w:divBdr>
        <w:top w:val="none" w:sz="0" w:space="0" w:color="auto"/>
        <w:left w:val="none" w:sz="0" w:space="0" w:color="auto"/>
        <w:bottom w:val="none" w:sz="0" w:space="0" w:color="auto"/>
        <w:right w:val="none" w:sz="0" w:space="0" w:color="auto"/>
      </w:divBdr>
    </w:div>
    <w:div w:id="1374423232">
      <w:bodyDiv w:val="1"/>
      <w:marLeft w:val="0"/>
      <w:marRight w:val="0"/>
      <w:marTop w:val="0"/>
      <w:marBottom w:val="0"/>
      <w:divBdr>
        <w:top w:val="none" w:sz="0" w:space="0" w:color="auto"/>
        <w:left w:val="none" w:sz="0" w:space="0" w:color="auto"/>
        <w:bottom w:val="none" w:sz="0" w:space="0" w:color="auto"/>
        <w:right w:val="none" w:sz="0" w:space="0" w:color="auto"/>
      </w:divBdr>
    </w:div>
    <w:div w:id="1419912155">
      <w:bodyDiv w:val="1"/>
      <w:marLeft w:val="0"/>
      <w:marRight w:val="0"/>
      <w:marTop w:val="0"/>
      <w:marBottom w:val="0"/>
      <w:divBdr>
        <w:top w:val="none" w:sz="0" w:space="0" w:color="auto"/>
        <w:left w:val="none" w:sz="0" w:space="0" w:color="auto"/>
        <w:bottom w:val="none" w:sz="0" w:space="0" w:color="auto"/>
        <w:right w:val="none" w:sz="0" w:space="0" w:color="auto"/>
      </w:divBdr>
    </w:div>
    <w:div w:id="1672247087">
      <w:bodyDiv w:val="1"/>
      <w:marLeft w:val="0"/>
      <w:marRight w:val="0"/>
      <w:marTop w:val="0"/>
      <w:marBottom w:val="0"/>
      <w:divBdr>
        <w:top w:val="none" w:sz="0" w:space="0" w:color="auto"/>
        <w:left w:val="none" w:sz="0" w:space="0" w:color="auto"/>
        <w:bottom w:val="none" w:sz="0" w:space="0" w:color="auto"/>
        <w:right w:val="none" w:sz="0" w:space="0" w:color="auto"/>
      </w:divBdr>
    </w:div>
    <w:div w:id="1780493582">
      <w:bodyDiv w:val="1"/>
      <w:marLeft w:val="0"/>
      <w:marRight w:val="0"/>
      <w:marTop w:val="0"/>
      <w:marBottom w:val="0"/>
      <w:divBdr>
        <w:top w:val="none" w:sz="0" w:space="0" w:color="auto"/>
        <w:left w:val="none" w:sz="0" w:space="0" w:color="auto"/>
        <w:bottom w:val="none" w:sz="0" w:space="0" w:color="auto"/>
        <w:right w:val="none" w:sz="0" w:space="0" w:color="auto"/>
      </w:divBdr>
      <w:divsChild>
        <w:div w:id="1384325413">
          <w:marLeft w:val="0"/>
          <w:marRight w:val="0"/>
          <w:marTop w:val="0"/>
          <w:marBottom w:val="0"/>
          <w:divBdr>
            <w:top w:val="none" w:sz="0" w:space="0" w:color="auto"/>
            <w:left w:val="none" w:sz="0" w:space="0" w:color="auto"/>
            <w:bottom w:val="none" w:sz="0" w:space="0" w:color="auto"/>
            <w:right w:val="none" w:sz="0" w:space="0" w:color="auto"/>
          </w:divBdr>
        </w:div>
        <w:div w:id="554045514">
          <w:marLeft w:val="0"/>
          <w:marRight w:val="0"/>
          <w:marTop w:val="0"/>
          <w:marBottom w:val="0"/>
          <w:divBdr>
            <w:top w:val="none" w:sz="0" w:space="0" w:color="auto"/>
            <w:left w:val="none" w:sz="0" w:space="0" w:color="auto"/>
            <w:bottom w:val="none" w:sz="0" w:space="0" w:color="auto"/>
            <w:right w:val="none" w:sz="0" w:space="0" w:color="auto"/>
          </w:divBdr>
        </w:div>
      </w:divsChild>
    </w:div>
    <w:div w:id="1819612718">
      <w:bodyDiv w:val="1"/>
      <w:marLeft w:val="0"/>
      <w:marRight w:val="0"/>
      <w:marTop w:val="0"/>
      <w:marBottom w:val="0"/>
      <w:divBdr>
        <w:top w:val="none" w:sz="0" w:space="0" w:color="auto"/>
        <w:left w:val="none" w:sz="0" w:space="0" w:color="auto"/>
        <w:bottom w:val="none" w:sz="0" w:space="0" w:color="auto"/>
        <w:right w:val="none" w:sz="0" w:space="0" w:color="auto"/>
      </w:divBdr>
    </w:div>
    <w:div w:id="201445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B1FF91AE2C340964B6DD8D739BD3E" ma:contentTypeVersion="6" ma:contentTypeDescription="Create a new document." ma:contentTypeScope="" ma:versionID="7b584a107410e6b55a351921c31f6c8e">
  <xsd:schema xmlns:xsd="http://www.w3.org/2001/XMLSchema" xmlns:xs="http://www.w3.org/2001/XMLSchema" xmlns:p="http://schemas.microsoft.com/office/2006/metadata/properties" xmlns:ns2="f2fc3ce7-6567-44f4-b477-32ccbf8949bf" xmlns:ns3="1737c801-669f-44e3-a6ed-0aa05a0b461b" targetNamespace="http://schemas.microsoft.com/office/2006/metadata/properties" ma:root="true" ma:fieldsID="2d109702637264c62b0fb03957e3594f" ns2:_="" ns3:_="">
    <xsd:import namespace="f2fc3ce7-6567-44f4-b477-32ccbf8949bf"/>
    <xsd:import namespace="1737c801-669f-44e3-a6ed-0aa05a0b46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3ce7-6567-44f4-b477-32ccbf89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7c801-669f-44e3-a6ed-0aa05a0b46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D8173-D8CB-4C46-B214-8DC00E9D2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3ce7-6567-44f4-b477-32ccbf8949bf"/>
    <ds:schemaRef ds:uri="1737c801-669f-44e3-a6ed-0aa05a0b4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B75AB-09E7-4F0E-B84F-1860A1473D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14E515-CF59-4295-A5DD-C45FE84F6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Thornton, Daniel</cp:lastModifiedBy>
  <cp:revision>300</cp:revision>
  <cp:lastPrinted>2025-05-08T11:55:00Z</cp:lastPrinted>
  <dcterms:created xsi:type="dcterms:W3CDTF">2025-03-10T13:12:00Z</dcterms:created>
  <dcterms:modified xsi:type="dcterms:W3CDTF">2025-05-21T07:03:00Z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0x01010025EB1FF91AE2C340964B6DD8D739BD3E</vt:lpwstr>
  </property>
</Properties>
</file>