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2CCDA845" w:rsidR="00A01DF2" w:rsidRPr="005D36FD" w:rsidRDefault="00DC6224" w:rsidP="00F726E9">
      <w:pPr>
        <w:spacing w:line="276" w:lineRule="auto"/>
        <w:jc w:val="center"/>
        <w:rPr>
          <w:rFonts w:ascii="Arial" w:hAnsi="Arial" w:cs="Arial"/>
          <w:b/>
          <w:bCs/>
          <w:color w:val="4E2C7A"/>
          <w:sz w:val="32"/>
          <w:szCs w:val="32"/>
        </w:rPr>
      </w:pPr>
      <w:r w:rsidRPr="005D36FD">
        <w:rPr>
          <w:rFonts w:ascii="Arial" w:hAnsi="Arial" w:cs="Arial"/>
          <w:b/>
          <w:bCs/>
          <w:color w:val="4E2C7A"/>
          <w:sz w:val="32"/>
          <w:szCs w:val="32"/>
        </w:rPr>
        <w:t>Multi Skills Lecturer</w:t>
      </w:r>
      <w:r w:rsidR="00670A91">
        <w:rPr>
          <w:rFonts w:ascii="Arial" w:hAnsi="Arial" w:cs="Arial"/>
          <w:b/>
          <w:bCs/>
          <w:color w:val="4E2C7A"/>
          <w:sz w:val="32"/>
          <w:szCs w:val="32"/>
        </w:rPr>
        <w:t xml:space="preserve"> in Construction</w:t>
      </w:r>
    </w:p>
    <w:p w14:paraId="5F1B9A24" w14:textId="0EF6CBBF" w:rsidR="00DC6224" w:rsidRDefault="00DC6224" w:rsidP="00F726E9">
      <w:pPr>
        <w:spacing w:line="276" w:lineRule="auto"/>
        <w:jc w:val="center"/>
        <w:rPr>
          <w:rFonts w:ascii="Arial" w:hAnsi="Arial" w:cs="Arial"/>
          <w:b/>
          <w:bCs/>
          <w:color w:val="790151"/>
          <w:sz w:val="32"/>
          <w:szCs w:val="32"/>
        </w:rPr>
      </w:pPr>
      <w:r w:rsidRPr="00DC6224">
        <w:rPr>
          <w:rFonts w:ascii="Arial" w:hAnsi="Arial" w:cs="Arial"/>
          <w:b/>
          <w:bCs/>
          <w:color w:val="790151"/>
          <w:sz w:val="32"/>
          <w:szCs w:val="32"/>
        </w:rPr>
        <w:t>Full Time</w:t>
      </w:r>
      <w:r w:rsidR="005D36FD">
        <w:rPr>
          <w:rFonts w:ascii="Arial" w:hAnsi="Arial" w:cs="Arial"/>
          <w:b/>
          <w:bCs/>
          <w:color w:val="790151"/>
          <w:sz w:val="32"/>
          <w:szCs w:val="32"/>
        </w:rPr>
        <w:t>, Permanent</w:t>
      </w:r>
    </w:p>
    <w:p w14:paraId="19031DEB" w14:textId="1FD2A87F" w:rsidR="00DC6224" w:rsidRPr="005D36FD" w:rsidRDefault="005D36FD" w:rsidP="00F726E9">
      <w:pPr>
        <w:spacing w:line="276" w:lineRule="auto"/>
        <w:jc w:val="center"/>
        <w:rPr>
          <w:rFonts w:ascii="Arial" w:hAnsi="Arial" w:cs="Arial"/>
          <w:b/>
          <w:bCs/>
          <w:color w:val="4E2C7A"/>
        </w:rPr>
      </w:pPr>
      <w:r w:rsidRPr="005D36FD">
        <w:rPr>
          <w:rFonts w:ascii="Arial" w:hAnsi="Arial" w:cs="Arial"/>
          <w:b/>
          <w:bCs/>
          <w:color w:val="4E2C7A"/>
        </w:rPr>
        <w:t>£32542 to £38,363</w:t>
      </w:r>
    </w:p>
    <w:p w14:paraId="6E90BE04" w14:textId="77777777" w:rsidR="00CC066B" w:rsidRPr="00A0241D" w:rsidRDefault="00CC066B" w:rsidP="00CC066B">
      <w:pPr>
        <w:rPr>
          <w:rFonts w:ascii="Arial" w:hAnsi="Arial" w:cs="Arial"/>
          <w:b/>
          <w:sz w:val="22"/>
          <w:szCs w:val="22"/>
        </w:rPr>
      </w:pPr>
    </w:p>
    <w:p w14:paraId="570E07D2" w14:textId="77777777" w:rsidR="003E2E48" w:rsidRPr="00E65293"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4BCB6C9F" w14:textId="643AAD0F" w:rsidR="00A0241D" w:rsidRDefault="00A0241D" w:rsidP="00CC066B">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w:t>
      </w:r>
      <w:r w:rsidRPr="00FD4894">
        <w:rPr>
          <w:rFonts w:ascii="Arial" w:hAnsi="Arial" w:cs="Arial"/>
          <w:sz w:val="22"/>
          <w:szCs w:val="22"/>
          <w:shd w:val="clear" w:color="auto" w:fill="FFFFFF"/>
        </w:rPr>
        <w:t>recruiting for</w:t>
      </w:r>
      <w:r w:rsidR="005D36FD" w:rsidRPr="00FD4894">
        <w:rPr>
          <w:rFonts w:ascii="Arial" w:hAnsi="Arial" w:cs="Arial"/>
          <w:sz w:val="22"/>
          <w:szCs w:val="22"/>
          <w:shd w:val="clear" w:color="auto" w:fill="FFFFFF"/>
        </w:rPr>
        <w:t xml:space="preserve"> </w:t>
      </w:r>
      <w:r w:rsidR="005D36FD" w:rsidRPr="00FD4894">
        <w:rPr>
          <w:rFonts w:ascii="Arial" w:hAnsi="Arial" w:cs="Arial"/>
          <w:sz w:val="22"/>
          <w:szCs w:val="22"/>
        </w:rPr>
        <w:t>an enthusiastic and outstanding construction multi-skills tutor who can make a real contribution to our strategic plan</w:t>
      </w:r>
      <w:r w:rsidR="006F21BA">
        <w:rPr>
          <w:rFonts w:ascii="Arial" w:hAnsi="Arial" w:cs="Arial"/>
          <w:sz w:val="22"/>
          <w:szCs w:val="22"/>
        </w:rPr>
        <w:t>.</w:t>
      </w:r>
    </w:p>
    <w:p w14:paraId="1FEF1CE5" w14:textId="2486E5D5"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3C8EA32" w14:textId="4644C192"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Industry recognised level 2 qualification in a construction related subject</w:t>
      </w:r>
    </w:p>
    <w:p w14:paraId="0A14B91B" w14:textId="671A8C9F"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and knowledge of the construction industry, with site experience of a specific trade such as brickwork, plastering or carpentry. Other construction trades will be considered</w:t>
      </w:r>
    </w:p>
    <w:p w14:paraId="25BD0BC4" w14:textId="7182289A"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working in a maintenance setting would be advantageous</w:t>
      </w:r>
    </w:p>
    <w:p w14:paraId="6FB98CAB" w14:textId="49EFD807"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Holds a teaching qualification (or be willing to work towards this)</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76D08F3" w14:textId="220F4181" w:rsidR="00FD4894"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You will be required to deliver practical and theory-based sessions aligned with the</w:t>
      </w:r>
      <w:r w:rsidRPr="00583FC7">
        <w:rPr>
          <w:rFonts w:ascii="Arial" w:eastAsia="Times New Roman" w:hAnsi="Arial" w:cs="Arial"/>
          <w:b/>
          <w:bCs/>
          <w:color w:val="000000"/>
          <w:sz w:val="22"/>
          <w:szCs w:val="22"/>
        </w:rPr>
        <w:t xml:space="preserve"> </w:t>
      </w:r>
      <w:r w:rsidRPr="00583FC7">
        <w:rPr>
          <w:rFonts w:ascii="Arial" w:eastAsia="Times New Roman" w:hAnsi="Arial" w:cs="Arial"/>
          <w:color w:val="000000"/>
          <w:sz w:val="22"/>
          <w:szCs w:val="22"/>
        </w:rPr>
        <w:t xml:space="preserve">City &amp; Guilds 6219 curriculum, covering a variety of Construction areas such </w:t>
      </w:r>
      <w:proofErr w:type="gramStart"/>
      <w:r w:rsidRPr="00583FC7">
        <w:rPr>
          <w:rFonts w:ascii="Arial" w:eastAsia="Times New Roman" w:hAnsi="Arial" w:cs="Arial"/>
          <w:color w:val="000000"/>
          <w:sz w:val="22"/>
          <w:szCs w:val="22"/>
        </w:rPr>
        <w:t>as</w:t>
      </w:r>
      <w:r>
        <w:rPr>
          <w:rFonts w:ascii="Arial" w:eastAsia="Times New Roman" w:hAnsi="Arial" w:cs="Arial"/>
          <w:color w:val="000000"/>
          <w:sz w:val="22"/>
          <w:szCs w:val="22"/>
        </w:rPr>
        <w:t>;</w:t>
      </w:r>
      <w:proofErr w:type="gramEnd"/>
      <w:r>
        <w:rPr>
          <w:rFonts w:ascii="Arial" w:eastAsia="Times New Roman" w:hAnsi="Arial" w:cs="Arial"/>
          <w:color w:val="000000"/>
          <w:sz w:val="22"/>
          <w:szCs w:val="22"/>
        </w:rPr>
        <w:t xml:space="preserve"> bricklaying, carpentry &amp; joinery, plastering, painting &amp; decorating, wall &amp; floor tiling, plumbing and construction operations.</w:t>
      </w:r>
    </w:p>
    <w:p w14:paraId="41D3A569" w14:textId="00306903"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You will be preparing schemes of work, lesson plans, assessment materials and schedule in line with City &amp; Guilds standards.</w:t>
      </w:r>
    </w:p>
    <w:p w14:paraId="6F7D7573" w14:textId="06C9717C"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Carry out practical assessments and maintain learner portfolios.</w:t>
      </w:r>
    </w:p>
    <w:p w14:paraId="3B0FA17B" w14:textId="28B518FE"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Provide support to learners in developing employability, teamwork, and communication skills.</w:t>
      </w:r>
    </w:p>
    <w:p w14:paraId="61B2CA51" w14:textId="0CDD9275"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Promote and support progression routes into Level 1 and Level 2 trade-specific qualifications or apprenticeships.</w:t>
      </w:r>
    </w:p>
    <w:p w14:paraId="23086F14" w14:textId="762D1BF4"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Ensure compliance with safeguarding, health &amp; safety, and equality policies.</w:t>
      </w:r>
    </w:p>
    <w:p w14:paraId="159A0A17" w14:textId="0D2C1E5F"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Participate in curriculum development and quality assurance processes.</w:t>
      </w:r>
    </w:p>
    <w:p w14:paraId="3ACC1F46" w14:textId="77777777" w:rsidR="00583FC7" w:rsidRPr="00583FC7" w:rsidRDefault="00583FC7" w:rsidP="00583FC7">
      <w:pPr>
        <w:pStyle w:val="ListParagraph"/>
        <w:rPr>
          <w:rFonts w:ascii="Arial" w:eastAsia="Times New Roman" w:hAnsi="Arial" w:cs="Arial"/>
          <w:color w:val="000000"/>
          <w:sz w:val="22"/>
          <w:szCs w:val="22"/>
        </w:rPr>
      </w:pP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6ACCD1C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A discounted on-site gym, sports hall, fitness class,</w:t>
      </w:r>
      <w:r w:rsidR="00FD4894" w:rsidRPr="00893885">
        <w:rPr>
          <w:rFonts w:ascii="Arial" w:eastAsia="Times New Roman" w:hAnsi="Arial" w:cs="Arial"/>
          <w:sz w:val="22"/>
          <w:szCs w:val="22"/>
          <w:lang w:eastAsia="en-GB"/>
        </w:rPr>
        <w:t xml:space="preserve"> Starbucks,</w:t>
      </w:r>
      <w:r w:rsidRPr="00893885">
        <w:rPr>
          <w:rFonts w:ascii="Arial" w:eastAsia="Times New Roman" w:hAnsi="Arial" w:cs="Arial"/>
          <w:sz w:val="22"/>
          <w:szCs w:val="22"/>
          <w:lang w:eastAsia="en-GB"/>
        </w:rPr>
        <w:t xml:space="preserve"> osteopathy and day nursery</w:t>
      </w:r>
    </w:p>
    <w:p w14:paraId="5E8BA819" w14:textId="7777777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5-minute walk from Ewell East Station</w:t>
      </w:r>
    </w:p>
    <w:p w14:paraId="509D4624" w14:textId="7777777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Free online qualifications</w:t>
      </w:r>
    </w:p>
    <w:p w14:paraId="3C98A593" w14:textId="7777777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Free parking on-site</w:t>
      </w:r>
    </w:p>
    <w:p w14:paraId="7E633AE5" w14:textId="4E98A619" w:rsidR="00CB5A0C" w:rsidRDefault="00CB5A0C" w:rsidP="00FD4894">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281BC9D3" w14:textId="77777777" w:rsidR="00FD4894" w:rsidRPr="00FD4894" w:rsidRDefault="00FD4894" w:rsidP="00FD4894">
      <w:pPr>
        <w:rPr>
          <w:rFonts w:ascii="Arial" w:hAnsi="Arial" w:cs="Arial"/>
          <w:sz w:val="22"/>
          <w:szCs w:val="22"/>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3F159DEE" w14:textId="2018FBCB"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lastRenderedPageBreak/>
        <w:t>Applicants must be willing to undergo child protection screening including checks with past employers and criminal record checks (enhanced DBS clearance).</w:t>
      </w:r>
    </w:p>
    <w:p w14:paraId="75E9B972" w14:textId="582C1703" w:rsidR="00FD4894" w:rsidRDefault="00FD4894"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06104572" w14:textId="30E65196" w:rsidR="00FD4894" w:rsidRPr="00FD4894" w:rsidRDefault="00FD4894" w:rsidP="00FD4894">
      <w:pPr>
        <w:rPr>
          <w:rFonts w:ascii="Arial" w:hAnsi="Arial" w:cs="Arial"/>
          <w:i/>
          <w:iCs/>
          <w:sz w:val="22"/>
          <w:szCs w:val="22"/>
        </w:rPr>
      </w:pPr>
      <w:r w:rsidRPr="00FD4894">
        <w:rPr>
          <w:rFonts w:ascii="Arial" w:hAnsi="Arial" w:cs="Arial"/>
          <w:i/>
          <w:iCs/>
          <w:sz w:val="22"/>
          <w:szCs w:val="22"/>
        </w:rPr>
        <w:t>This college is a smoke-free campus—smoking and vaping are not permitted anywhere on campus.</w:t>
      </w:r>
    </w:p>
    <w:p w14:paraId="26897DA9" w14:textId="4808A103" w:rsidR="00CC066B" w:rsidRPr="00A0241D" w:rsidRDefault="00FD4894"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0E15DCBD">
            <wp:simplePos x="0" y="0"/>
            <wp:positionH relativeFrom="margin">
              <wp:align>right</wp:align>
            </wp:positionH>
            <wp:positionV relativeFrom="paragraph">
              <wp:posOffset>6350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0B41" w14:textId="6291A501" w:rsidR="00733AB2" w:rsidRDefault="00FD4894"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751821">
        <w:rPr>
          <w:rFonts w:ascii="Arial" w:hAnsi="Arial" w:cs="Arial"/>
          <w:b/>
          <w:sz w:val="22"/>
          <w:szCs w:val="22"/>
        </w:rPr>
        <w:t>9</w:t>
      </w:r>
      <w:r w:rsidR="00751821" w:rsidRPr="00751821">
        <w:rPr>
          <w:rFonts w:ascii="Arial" w:hAnsi="Arial" w:cs="Arial"/>
          <w:b/>
          <w:sz w:val="22"/>
          <w:szCs w:val="22"/>
          <w:vertAlign w:val="superscript"/>
        </w:rPr>
        <w:t>th</w:t>
      </w:r>
      <w:r w:rsidR="00751821">
        <w:rPr>
          <w:rFonts w:ascii="Arial" w:hAnsi="Arial" w:cs="Arial"/>
          <w:b/>
          <w:sz w:val="22"/>
          <w:szCs w:val="22"/>
        </w:rPr>
        <w:t xml:space="preserve"> January 2026</w:t>
      </w:r>
    </w:p>
    <w:p w14:paraId="398B7617" w14:textId="77777777" w:rsidR="00FD4894" w:rsidRDefault="00FD4894" w:rsidP="00CC066B">
      <w:pPr>
        <w:shd w:val="clear" w:color="auto" w:fill="FFFFFF"/>
        <w:jc w:val="both"/>
        <w:rPr>
          <w:rFonts w:ascii="Arial" w:hAnsi="Arial" w:cs="Arial"/>
          <w:b/>
          <w:sz w:val="22"/>
          <w:szCs w:val="22"/>
        </w:rPr>
      </w:pPr>
    </w:p>
    <w:p w14:paraId="070E528F" w14:textId="60623FB7" w:rsidR="00FD4894" w:rsidRPr="00A0241D" w:rsidRDefault="00FD4894" w:rsidP="00CC066B">
      <w:pPr>
        <w:shd w:val="clear" w:color="auto" w:fill="FFFFFF"/>
        <w:jc w:val="both"/>
        <w:rPr>
          <w:rFonts w:ascii="Arial" w:hAnsi="Arial" w:cs="Arial"/>
          <w:b/>
          <w:sz w:val="22"/>
          <w:szCs w:val="22"/>
        </w:rPr>
      </w:pPr>
      <w:r>
        <w:rPr>
          <w:rFonts w:ascii="Arial" w:hAnsi="Arial" w:cs="Arial"/>
          <w:b/>
          <w:sz w:val="22"/>
          <w:szCs w:val="22"/>
        </w:rPr>
        <w:t xml:space="preserve">Interview date </w:t>
      </w:r>
      <w:r w:rsidR="00844831">
        <w:rPr>
          <w:rFonts w:ascii="Arial" w:hAnsi="Arial" w:cs="Arial"/>
          <w:b/>
          <w:sz w:val="22"/>
          <w:szCs w:val="22"/>
        </w:rPr>
        <w:t>to be confirmed</w:t>
      </w:r>
    </w:p>
    <w:p w14:paraId="08763130" w14:textId="2C8D692D"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7ABEDF76" w:rsidR="00E76D3F"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Multi Skills 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CB1C1FD"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Construction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0F06C927"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 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715DAA4"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D424922"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E2DB686" w:rsidR="00E76D3F" w:rsidRDefault="00FD489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Department</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1178A6E0" w:rsidR="00E76D3F" w:rsidRPr="00AF7AA0" w:rsidRDefault="00FD489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other staff within the department, CIS</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D19F529" w14:textId="77777777" w:rsidR="00FD4894" w:rsidRPr="0045278B" w:rsidRDefault="00FD4894" w:rsidP="00FD4894">
            <w:pPr>
              <w:numPr>
                <w:ilvl w:val="0"/>
                <w:numId w:val="29"/>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67DF3096" w14:textId="77777777" w:rsidR="00FD4894" w:rsidRPr="0045278B" w:rsidRDefault="00FD4894" w:rsidP="00FD4894">
            <w:pPr>
              <w:rPr>
                <w:rFonts w:ascii="Arial" w:hAnsi="Arial" w:cs="Arial"/>
                <w:sz w:val="22"/>
                <w:szCs w:val="22"/>
              </w:rPr>
            </w:pPr>
          </w:p>
          <w:p w14:paraId="61FEFA0C" w14:textId="0E9C9F0C" w:rsidR="00E00160" w:rsidRPr="00FD4894" w:rsidRDefault="00FD4894" w:rsidP="00FD4894">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8C87749" w14:textId="77777777" w:rsidR="00FD4894" w:rsidRDefault="00FD4894"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687D71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 </w:t>
            </w:r>
            <w:r w:rsidRPr="00FD4894">
              <w:rPr>
                <w:rFonts w:ascii="Arial" w:hAnsi="Arial" w:cs="Arial"/>
                <w:color w:val="3B3838" w:themeColor="background2" w:themeShade="40"/>
                <w:sz w:val="22"/>
                <w:szCs w:val="22"/>
              </w:rPr>
              <w:tab/>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FD4894">
              <w:rPr>
                <w:rFonts w:ascii="Arial" w:hAnsi="Arial" w:cs="Arial"/>
                <w:color w:val="3B3838" w:themeColor="background2" w:themeShade="40"/>
                <w:sz w:val="22"/>
                <w:szCs w:val="22"/>
              </w:rPr>
              <w:t>cost effective</w:t>
            </w:r>
            <w:proofErr w:type="gramEnd"/>
            <w:r w:rsidRPr="00FD4894">
              <w:rPr>
                <w:rFonts w:ascii="Arial" w:hAnsi="Arial" w:cs="Arial"/>
                <w:color w:val="3B3838" w:themeColor="background2" w:themeShade="40"/>
                <w:sz w:val="22"/>
                <w:szCs w:val="22"/>
              </w:rPr>
              <w:t xml:space="preserve"> teaching and learning styles.</w:t>
            </w:r>
          </w:p>
          <w:p w14:paraId="54531C1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36A7C8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 </w:t>
            </w:r>
            <w:r w:rsidRPr="00FD4894">
              <w:rPr>
                <w:rFonts w:ascii="Arial" w:hAnsi="Arial" w:cs="Arial"/>
                <w:color w:val="3B3838" w:themeColor="background2" w:themeShade="40"/>
                <w:sz w:val="22"/>
                <w:szCs w:val="22"/>
              </w:rPr>
              <w:tab/>
              <w:t xml:space="preserve">To complete the administrative work connected with teaching efficiently and effectively, including the preparation of class materials, marking of coursework and/or assignments, assessment of students, setting and marking of relevant examination papers (modular or terminal), progress reports, records of students work and other termly or annual statistics as required. </w:t>
            </w:r>
          </w:p>
          <w:p w14:paraId="7736E68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037CE4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3. </w:t>
            </w:r>
            <w:r w:rsidRPr="00FD4894">
              <w:rPr>
                <w:rFonts w:ascii="Arial" w:hAnsi="Arial" w:cs="Arial"/>
                <w:color w:val="3B3838" w:themeColor="background2" w:themeShade="40"/>
                <w:sz w:val="22"/>
                <w:szCs w:val="22"/>
              </w:rPr>
              <w:tab/>
              <w:t>To accurately and regularly maintain registers of students’ attendance for each of your classes in accordance with the regulations printed on registers including completing the totals at the end of each session.</w:t>
            </w:r>
          </w:p>
          <w:p w14:paraId="47F2051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AB90D4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4. </w:t>
            </w:r>
            <w:r w:rsidRPr="00FD4894">
              <w:rPr>
                <w:rFonts w:ascii="Arial" w:hAnsi="Arial" w:cs="Arial"/>
                <w:color w:val="3B3838" w:themeColor="background2" w:themeShade="40"/>
                <w:sz w:val="22"/>
                <w:szCs w:val="22"/>
              </w:rPr>
              <w:tab/>
              <w:t>To prepare your learning materials in varied formats to facilitate a differentiated approach to teaching delivery and learner learning.</w:t>
            </w:r>
          </w:p>
          <w:p w14:paraId="183F4E2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A64DE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lastRenderedPageBreak/>
              <w:t xml:space="preserve">5. </w:t>
            </w:r>
            <w:r w:rsidRPr="00FD4894">
              <w:rPr>
                <w:rFonts w:ascii="Arial" w:hAnsi="Arial" w:cs="Arial"/>
                <w:color w:val="3B3838" w:themeColor="background2" w:themeShade="40"/>
                <w:sz w:val="22"/>
                <w:szCs w:val="22"/>
              </w:rPr>
              <w:tab/>
              <w:t xml:space="preserve">To provide within the learning programme indications of the frequency of assessment of learner work, deadlines for completion by learner, and timetable for discussion of outcomes with staff, recording this within </w:t>
            </w:r>
            <w:proofErr w:type="gramStart"/>
            <w:r w:rsidRPr="00FD4894">
              <w:rPr>
                <w:rFonts w:ascii="Arial" w:hAnsi="Arial" w:cs="Arial"/>
                <w:color w:val="3B3838" w:themeColor="background2" w:themeShade="40"/>
                <w:sz w:val="22"/>
                <w:szCs w:val="22"/>
              </w:rPr>
              <w:t>College</w:t>
            </w:r>
            <w:proofErr w:type="gramEnd"/>
            <w:r w:rsidRPr="00FD4894">
              <w:rPr>
                <w:rFonts w:ascii="Arial" w:hAnsi="Arial" w:cs="Arial"/>
                <w:color w:val="3B3838" w:themeColor="background2" w:themeShade="40"/>
                <w:sz w:val="22"/>
                <w:szCs w:val="22"/>
              </w:rPr>
              <w:t xml:space="preserve"> systems as required, and to provide such copies as may be required by Programme Co-ordinator, Head of Department, Department Administrator and/or CIS.</w:t>
            </w:r>
          </w:p>
          <w:p w14:paraId="3A07EDB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383C6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6. </w:t>
            </w:r>
            <w:r w:rsidRPr="00FD4894">
              <w:rPr>
                <w:rFonts w:ascii="Arial" w:hAnsi="Arial" w:cs="Arial"/>
                <w:color w:val="3B3838" w:themeColor="background2" w:themeShade="40"/>
                <w:sz w:val="22"/>
                <w:szCs w:val="22"/>
              </w:rPr>
              <w:tab/>
              <w:t>To prepare, before the course(s) begins, a Scheme of Work or an outline of your course to induct students onto programmes and to advise students on their choice of books, materials and other educational aids relevant to their course.</w:t>
            </w:r>
          </w:p>
          <w:p w14:paraId="517340D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D8A919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7. </w:t>
            </w:r>
            <w:r w:rsidRPr="00FD4894">
              <w:rPr>
                <w:rFonts w:ascii="Arial" w:hAnsi="Arial" w:cs="Arial"/>
                <w:color w:val="3B3838" w:themeColor="background2" w:themeShade="40"/>
                <w:sz w:val="22"/>
                <w:szCs w:val="22"/>
              </w:rPr>
              <w:tab/>
              <w:t xml:space="preserve">To comply with the relevant Health and Safety legislation in connection with your work.  To be aware of any special requirements of your </w:t>
            </w:r>
            <w:proofErr w:type="gramStart"/>
            <w:r w:rsidRPr="00FD4894">
              <w:rPr>
                <w:rFonts w:ascii="Arial" w:hAnsi="Arial" w:cs="Arial"/>
                <w:color w:val="3B3838" w:themeColor="background2" w:themeShade="40"/>
                <w:sz w:val="22"/>
                <w:szCs w:val="22"/>
              </w:rPr>
              <w:t>particular area</w:t>
            </w:r>
            <w:proofErr w:type="gramEnd"/>
            <w:r w:rsidRPr="00FD4894">
              <w:rPr>
                <w:rFonts w:ascii="Arial" w:hAnsi="Arial" w:cs="Arial"/>
                <w:color w:val="3B3838" w:themeColor="background2" w:themeShade="40"/>
                <w:sz w:val="22"/>
                <w:szCs w:val="22"/>
              </w:rPr>
              <w:t xml:space="preserve"> of work and to assume a level of responsibility appropriate to your role as set out in College Policies and Procedures.</w:t>
            </w:r>
          </w:p>
          <w:p w14:paraId="5800AE9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D35C08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8. </w:t>
            </w:r>
            <w:r w:rsidRPr="00FD4894">
              <w:rPr>
                <w:rFonts w:ascii="Arial" w:hAnsi="Arial" w:cs="Arial"/>
                <w:color w:val="3B3838" w:themeColor="background2" w:themeShade="40"/>
                <w:sz w:val="22"/>
                <w:szCs w:val="22"/>
              </w:rPr>
              <w:tab/>
              <w:t>To adopt a consistent approach to dealing with learner discipline within the College’s disciplinary guidelines, codes of conduct and other rules laid down by the College.</w:t>
            </w:r>
          </w:p>
          <w:p w14:paraId="0228ACD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D7AFF0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9. </w:t>
            </w:r>
            <w:r w:rsidRPr="00FD4894">
              <w:rPr>
                <w:rFonts w:ascii="Arial" w:hAnsi="Arial" w:cs="Arial"/>
                <w:color w:val="3B3838" w:themeColor="background2" w:themeShade="40"/>
                <w:sz w:val="22"/>
                <w:szCs w:val="22"/>
              </w:rPr>
              <w:tab/>
              <w:t>To promote learner welfare.</w:t>
            </w:r>
          </w:p>
          <w:p w14:paraId="2297A53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EA9F36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10. </w:t>
            </w:r>
            <w:r w:rsidRPr="00FD4894">
              <w:rPr>
                <w:rFonts w:ascii="Arial" w:hAnsi="Arial" w:cs="Arial"/>
                <w:color w:val="3B3838" w:themeColor="background2" w:themeShade="40"/>
                <w:sz w:val="22"/>
                <w:szCs w:val="22"/>
              </w:rPr>
              <w:tab/>
              <w:t>To work within the security guidelines and any relevant codes of practice and rules laid down by the College.</w:t>
            </w:r>
          </w:p>
          <w:p w14:paraId="48EB16F3"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DDC3706"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11. </w:t>
            </w:r>
            <w:r w:rsidRPr="00FD4894">
              <w:rPr>
                <w:rFonts w:ascii="Arial" w:hAnsi="Arial" w:cs="Arial"/>
                <w:color w:val="3B3838" w:themeColor="background2" w:themeShade="40"/>
                <w:sz w:val="22"/>
                <w:szCs w:val="22"/>
              </w:rPr>
              <w:tab/>
              <w:t xml:space="preserve">To comply with the College’s Code of Conduct for employees and any regulations which the College may from </w:t>
            </w:r>
            <w:proofErr w:type="gramStart"/>
            <w:r w:rsidRPr="00FD4894">
              <w:rPr>
                <w:rFonts w:ascii="Arial" w:hAnsi="Arial" w:cs="Arial"/>
                <w:color w:val="3B3838" w:themeColor="background2" w:themeShade="40"/>
                <w:sz w:val="22"/>
                <w:szCs w:val="22"/>
              </w:rPr>
              <w:t>time to time</w:t>
            </w:r>
            <w:proofErr w:type="gramEnd"/>
            <w:r w:rsidRPr="00FD4894">
              <w:rPr>
                <w:rFonts w:ascii="Arial" w:hAnsi="Arial" w:cs="Arial"/>
                <w:color w:val="3B3838" w:themeColor="background2" w:themeShade="40"/>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0437DDB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E4164C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12. </w:t>
            </w:r>
            <w:r w:rsidRPr="00FD4894">
              <w:rPr>
                <w:rFonts w:ascii="Arial" w:hAnsi="Arial" w:cs="Arial"/>
                <w:color w:val="3B3838" w:themeColor="background2" w:themeShade="40"/>
                <w:sz w:val="22"/>
                <w:szCs w:val="22"/>
              </w:rPr>
              <w:tab/>
              <w:t>If so directed, to participate in any staff development or appraisal scheme of the College, for which payment will be made.</w:t>
            </w:r>
          </w:p>
          <w:p w14:paraId="5DC357EB"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A10AC83"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13. </w:t>
            </w:r>
            <w:r w:rsidRPr="00FD4894">
              <w:rPr>
                <w:rFonts w:ascii="Arial" w:hAnsi="Arial" w:cs="Arial"/>
                <w:color w:val="3B3838" w:themeColor="background2" w:themeShade="40"/>
                <w:sz w:val="22"/>
                <w:szCs w:val="22"/>
              </w:rPr>
              <w:tab/>
              <w:t>To support any visit by your Line Manager, an Ofsted Inspector or Senior Member of the College staff during any classes conducted by you.</w:t>
            </w:r>
          </w:p>
          <w:p w14:paraId="5CB6E4C5"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F7348D5"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14. </w:t>
            </w:r>
            <w:r w:rsidRPr="00FD4894">
              <w:rPr>
                <w:rFonts w:ascii="Arial" w:hAnsi="Arial" w:cs="Arial"/>
                <w:color w:val="3B3838" w:themeColor="background2" w:themeShade="40"/>
                <w:sz w:val="22"/>
                <w:szCs w:val="22"/>
              </w:rPr>
              <w:tab/>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34BE097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97DFE4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15. </w:t>
            </w:r>
            <w:r w:rsidRPr="00FD4894">
              <w:rPr>
                <w:rFonts w:ascii="Arial" w:hAnsi="Arial" w:cs="Arial"/>
                <w:color w:val="3B3838" w:themeColor="background2" w:themeShade="40"/>
                <w:sz w:val="22"/>
                <w:szCs w:val="22"/>
              </w:rPr>
              <w:tab/>
              <w:t xml:space="preserve">To follow up learner absences, withdrawals and destinations, by telephone, letter or other appropriate means and to inform Head of Department, Programme Coordinator and CIS of </w:t>
            </w:r>
            <w:proofErr w:type="gramStart"/>
            <w:r w:rsidRPr="00FD4894">
              <w:rPr>
                <w:rFonts w:ascii="Arial" w:hAnsi="Arial" w:cs="Arial"/>
                <w:color w:val="3B3838" w:themeColor="background2" w:themeShade="40"/>
                <w:sz w:val="22"/>
                <w:szCs w:val="22"/>
              </w:rPr>
              <w:t>final outcome</w:t>
            </w:r>
            <w:proofErr w:type="gramEnd"/>
            <w:r w:rsidRPr="00FD4894">
              <w:rPr>
                <w:rFonts w:ascii="Arial" w:hAnsi="Arial" w:cs="Arial"/>
                <w:color w:val="3B3838" w:themeColor="background2" w:themeShade="40"/>
                <w:sz w:val="22"/>
                <w:szCs w:val="22"/>
              </w:rPr>
              <w:t xml:space="preserve"> to inform future action.</w:t>
            </w:r>
          </w:p>
          <w:p w14:paraId="7190169F"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FC0BA49"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16. </w:t>
            </w:r>
            <w:r w:rsidRPr="00FD4894">
              <w:rPr>
                <w:rFonts w:ascii="Arial" w:hAnsi="Arial" w:cs="Arial"/>
                <w:color w:val="3B3838" w:themeColor="background2" w:themeShade="40"/>
                <w:sz w:val="22"/>
                <w:szCs w:val="22"/>
              </w:rPr>
              <w:tab/>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5FB76B5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9DED3B"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17. </w:t>
            </w:r>
            <w:r w:rsidRPr="00FD4894">
              <w:rPr>
                <w:rFonts w:ascii="Arial" w:hAnsi="Arial" w:cs="Arial"/>
                <w:color w:val="3B3838" w:themeColor="background2" w:themeShade="40"/>
                <w:sz w:val="22"/>
                <w:szCs w:val="22"/>
              </w:rPr>
              <w:tab/>
              <w:t>To co-operate with the quality improvement programme within the college as required including full participation in the lesson observation programme.</w:t>
            </w:r>
          </w:p>
          <w:p w14:paraId="37A2B73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85C91F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lastRenderedPageBreak/>
              <w:t xml:space="preserve">18. </w:t>
            </w:r>
            <w:r w:rsidRPr="00FD4894">
              <w:rPr>
                <w:rFonts w:ascii="Arial" w:hAnsi="Arial" w:cs="Arial"/>
                <w:color w:val="3B3838" w:themeColor="background2" w:themeShade="40"/>
                <w:sz w:val="22"/>
                <w:szCs w:val="22"/>
              </w:rPr>
              <w:tab/>
              <w:t>Participate in the curriculum area’s cover rota by covering for absent colleagues</w:t>
            </w:r>
          </w:p>
          <w:p w14:paraId="1257FB9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5C4B8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19. </w:t>
            </w:r>
            <w:r w:rsidRPr="00FD4894">
              <w:rPr>
                <w:rFonts w:ascii="Arial" w:hAnsi="Arial" w:cs="Arial"/>
                <w:color w:val="3B3838" w:themeColor="background2" w:themeShade="40"/>
                <w:sz w:val="22"/>
                <w:szCs w:val="22"/>
              </w:rPr>
              <w:tab/>
              <w:t>Keep abreast of developments in their specialist field/subject area, especially in the theory and practice of education and the latest industry/sector training requirements/-standards.</w:t>
            </w:r>
          </w:p>
          <w:p w14:paraId="73CACBF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00A77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20. </w:t>
            </w:r>
            <w:r w:rsidRPr="00FD4894">
              <w:rPr>
                <w:rFonts w:ascii="Arial" w:hAnsi="Arial" w:cs="Arial"/>
                <w:color w:val="3B3838" w:themeColor="background2" w:themeShade="40"/>
                <w:sz w:val="22"/>
                <w:szCs w:val="22"/>
              </w:rPr>
              <w:tab/>
              <w:t>Participate in the marketing, recruitment, selection and interviewing processes for new learners and actively be engaged in induction activities for new learners.</w:t>
            </w:r>
          </w:p>
          <w:p w14:paraId="22255221"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CCC83E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21. </w:t>
            </w:r>
            <w:r w:rsidRPr="00FD4894">
              <w:rPr>
                <w:rFonts w:ascii="Arial" w:hAnsi="Arial" w:cs="Arial"/>
                <w:color w:val="3B3838" w:themeColor="background2" w:themeShade="40"/>
                <w:sz w:val="22"/>
                <w:szCs w:val="22"/>
              </w:rPr>
              <w:tab/>
              <w:t xml:space="preserve">Keep </w:t>
            </w:r>
            <w:proofErr w:type="gramStart"/>
            <w:r w:rsidRPr="00FD4894">
              <w:rPr>
                <w:rFonts w:ascii="Arial" w:hAnsi="Arial" w:cs="Arial"/>
                <w:color w:val="3B3838" w:themeColor="background2" w:themeShade="40"/>
                <w:sz w:val="22"/>
                <w:szCs w:val="22"/>
              </w:rPr>
              <w:t>up-to-date</w:t>
            </w:r>
            <w:proofErr w:type="gramEnd"/>
            <w:r w:rsidRPr="00FD4894">
              <w:rPr>
                <w:rFonts w:ascii="Arial" w:hAnsi="Arial" w:cs="Arial"/>
                <w:color w:val="3B3838" w:themeColor="background2" w:themeShade="40"/>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1CEDB699"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29215F1" w14:textId="6682D875" w:rsidR="00FD4894" w:rsidRPr="005A49A9"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22. </w:t>
            </w:r>
            <w:r w:rsidRPr="00FD4894">
              <w:rPr>
                <w:rFonts w:ascii="Arial" w:hAnsi="Arial" w:cs="Arial"/>
                <w:color w:val="3B3838" w:themeColor="background2" w:themeShade="40"/>
                <w:sz w:val="22"/>
                <w:szCs w:val="22"/>
              </w:rPr>
              <w:tab/>
              <w:t>Be available to assist in other events for the college, including extra enrolment activities, Open Events, which may require additional hours including evenings and weekends.</w:t>
            </w:r>
          </w:p>
          <w:p w14:paraId="46C4054C" w14:textId="77777777" w:rsidR="00E00160" w:rsidRDefault="00E00160"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0F5987C4"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3EF7E2C9" w:rsidR="00ED0F5A" w:rsidRPr="00A0241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lastRenderedPageBreak/>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32030B92" w:rsidR="009715B1" w:rsidRPr="007D7DD4" w:rsidRDefault="00E41EB5" w:rsidP="007D7DD4">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w:t>
            </w:r>
            <w:r w:rsidRPr="004F2BB0">
              <w:rPr>
                <w:rFonts w:ascii="Arial" w:hAnsi="Arial" w:cs="Arial"/>
                <w:color w:val="000000"/>
              </w:rPr>
              <w:lastRenderedPageBreak/>
              <w:t xml:space="preserve">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372C87A2"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p>
          <w:p w14:paraId="05DF613F" w14:textId="77777777" w:rsidR="00171010" w:rsidRPr="00CB5A0C" w:rsidRDefault="00171010" w:rsidP="00171010">
            <w:pPr>
              <w:shd w:val="clear" w:color="auto" w:fill="FFFFFF"/>
              <w:rPr>
                <w:rFonts w:ascii="Arial" w:hAnsi="Arial" w:cs="Arial"/>
                <w:b/>
                <w:sz w:val="22"/>
                <w:szCs w:val="22"/>
              </w:rPr>
            </w:pPr>
          </w:p>
          <w:p w14:paraId="39F182DA" w14:textId="462F4539"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8055FD">
              <w:rPr>
                <w:rFonts w:ascii="Arial" w:hAnsi="Arial" w:cs="Arial"/>
                <w:sz w:val="22"/>
                <w:szCs w:val="22"/>
              </w:rPr>
              <w:t xml:space="preserve">Dec </w:t>
            </w:r>
            <w:r w:rsidR="00295C5A">
              <w:rPr>
                <w:rFonts w:ascii="Arial" w:hAnsi="Arial" w:cs="Arial"/>
                <w:sz w:val="22"/>
                <w:szCs w:val="22"/>
              </w:rPr>
              <w:t>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5A978F0A" w14:textId="77777777" w:rsidR="00695EDF" w:rsidRDefault="00695EDF" w:rsidP="003E6195">
            <w:pPr>
              <w:jc w:val="center"/>
              <w:rPr>
                <w:rFonts w:ascii="Arial" w:hAnsi="Arial" w:cs="Arial"/>
                <w:color w:val="3B3838" w:themeColor="background2" w:themeShade="40"/>
                <w:sz w:val="22"/>
                <w:szCs w:val="22"/>
              </w:rPr>
            </w:pPr>
          </w:p>
          <w:p w14:paraId="46237AE1" w14:textId="77777777" w:rsidR="00695EDF" w:rsidRDefault="00695EDF" w:rsidP="003E6195">
            <w:pPr>
              <w:jc w:val="center"/>
              <w:rPr>
                <w:rFonts w:ascii="Arial" w:hAnsi="Arial" w:cs="Arial"/>
                <w:color w:val="3B3838" w:themeColor="background2" w:themeShade="40"/>
                <w:sz w:val="22"/>
                <w:szCs w:val="22"/>
              </w:rPr>
            </w:pPr>
          </w:p>
          <w:p w14:paraId="2F6C0053" w14:textId="77777777" w:rsidR="00695EDF" w:rsidRDefault="00695EDF" w:rsidP="003E6195">
            <w:pPr>
              <w:jc w:val="center"/>
              <w:rPr>
                <w:rFonts w:ascii="Arial" w:hAnsi="Arial" w:cs="Arial"/>
                <w:color w:val="3B3838" w:themeColor="background2" w:themeShade="40"/>
                <w:sz w:val="22"/>
                <w:szCs w:val="22"/>
              </w:rPr>
            </w:pPr>
          </w:p>
          <w:p w14:paraId="29D3E02A" w14:textId="77777777" w:rsidR="00695EDF" w:rsidRDefault="00695EDF" w:rsidP="003E6195">
            <w:pPr>
              <w:jc w:val="center"/>
              <w:rPr>
                <w:rFonts w:ascii="Arial" w:hAnsi="Arial" w:cs="Arial"/>
                <w:color w:val="3B3838" w:themeColor="background2" w:themeShade="40"/>
                <w:sz w:val="22"/>
                <w:szCs w:val="22"/>
              </w:rPr>
            </w:pPr>
          </w:p>
          <w:p w14:paraId="2BDF0606" w14:textId="77777777" w:rsidR="00695EDF" w:rsidRDefault="00695EDF" w:rsidP="003E6195">
            <w:pPr>
              <w:jc w:val="center"/>
              <w:rPr>
                <w:rFonts w:ascii="Arial" w:hAnsi="Arial" w:cs="Arial"/>
                <w:color w:val="3B3838" w:themeColor="background2" w:themeShade="40"/>
                <w:sz w:val="22"/>
                <w:szCs w:val="22"/>
              </w:rPr>
            </w:pPr>
          </w:p>
          <w:p w14:paraId="0A670667" w14:textId="77777777" w:rsidR="00695EDF" w:rsidRDefault="00695EDF" w:rsidP="003E6195">
            <w:pPr>
              <w:jc w:val="center"/>
              <w:rPr>
                <w:rFonts w:ascii="Arial" w:hAnsi="Arial" w:cs="Arial"/>
                <w:color w:val="3B3838" w:themeColor="background2" w:themeShade="40"/>
                <w:sz w:val="22"/>
                <w:szCs w:val="22"/>
              </w:rPr>
            </w:pPr>
          </w:p>
          <w:p w14:paraId="53D3E93C" w14:textId="77777777" w:rsidR="00695EDF" w:rsidRDefault="00695EDF" w:rsidP="003E6195">
            <w:pPr>
              <w:jc w:val="center"/>
              <w:rPr>
                <w:rFonts w:ascii="Arial" w:hAnsi="Arial" w:cs="Arial"/>
                <w:color w:val="3B3838" w:themeColor="background2" w:themeShade="40"/>
                <w:sz w:val="22"/>
                <w:szCs w:val="22"/>
              </w:rPr>
            </w:pPr>
          </w:p>
          <w:p w14:paraId="4EAF84FE" w14:textId="77777777" w:rsidR="00695EDF" w:rsidRDefault="00695EDF" w:rsidP="003E6195">
            <w:pPr>
              <w:jc w:val="center"/>
              <w:rPr>
                <w:rFonts w:ascii="Arial" w:hAnsi="Arial" w:cs="Arial"/>
                <w:color w:val="3B3838" w:themeColor="background2" w:themeShade="40"/>
                <w:sz w:val="22"/>
                <w:szCs w:val="22"/>
              </w:rPr>
            </w:pPr>
          </w:p>
          <w:p w14:paraId="6682CE31" w14:textId="77777777" w:rsidR="00695EDF" w:rsidRDefault="00695EDF" w:rsidP="003E6195">
            <w:pPr>
              <w:jc w:val="center"/>
              <w:rPr>
                <w:rFonts w:ascii="Arial" w:hAnsi="Arial" w:cs="Arial"/>
                <w:color w:val="3B3838" w:themeColor="background2" w:themeShade="40"/>
                <w:sz w:val="22"/>
                <w:szCs w:val="22"/>
              </w:rPr>
            </w:pPr>
          </w:p>
          <w:p w14:paraId="35C69F7F" w14:textId="77777777" w:rsidR="00695EDF" w:rsidRDefault="00695EDF" w:rsidP="003E6195">
            <w:pPr>
              <w:jc w:val="center"/>
              <w:rPr>
                <w:rFonts w:ascii="Arial" w:hAnsi="Arial" w:cs="Arial"/>
                <w:color w:val="3B3838" w:themeColor="background2" w:themeShade="40"/>
                <w:sz w:val="22"/>
                <w:szCs w:val="22"/>
              </w:rPr>
            </w:pPr>
          </w:p>
          <w:p w14:paraId="2B949E3F" w14:textId="77777777" w:rsidR="00695EDF" w:rsidRDefault="00695EDF" w:rsidP="003E6195">
            <w:pPr>
              <w:jc w:val="center"/>
              <w:rPr>
                <w:rFonts w:ascii="Arial" w:hAnsi="Arial" w:cs="Arial"/>
                <w:color w:val="3B3838" w:themeColor="background2" w:themeShade="40"/>
                <w:sz w:val="22"/>
                <w:szCs w:val="22"/>
              </w:rPr>
            </w:pPr>
          </w:p>
          <w:p w14:paraId="13B8FF90" w14:textId="77777777" w:rsidR="00695EDF" w:rsidRDefault="00695EDF" w:rsidP="003E6195">
            <w:pPr>
              <w:jc w:val="center"/>
              <w:rPr>
                <w:rFonts w:ascii="Arial" w:hAnsi="Arial" w:cs="Arial"/>
                <w:color w:val="3B3838" w:themeColor="background2" w:themeShade="40"/>
                <w:sz w:val="22"/>
                <w:szCs w:val="22"/>
              </w:rPr>
            </w:pPr>
          </w:p>
          <w:p w14:paraId="6215F1BD" w14:textId="77777777" w:rsidR="00695EDF" w:rsidRDefault="00695EDF" w:rsidP="003E6195">
            <w:pPr>
              <w:jc w:val="center"/>
              <w:rPr>
                <w:rFonts w:ascii="Arial" w:hAnsi="Arial" w:cs="Arial"/>
                <w:color w:val="3B3838" w:themeColor="background2" w:themeShade="40"/>
                <w:sz w:val="22"/>
                <w:szCs w:val="22"/>
              </w:rPr>
            </w:pPr>
          </w:p>
          <w:p w14:paraId="1CACDF30" w14:textId="77777777" w:rsidR="00695EDF" w:rsidRDefault="00695EDF" w:rsidP="003E6195">
            <w:pPr>
              <w:jc w:val="center"/>
              <w:rPr>
                <w:rFonts w:ascii="Arial" w:hAnsi="Arial" w:cs="Arial"/>
                <w:color w:val="3B3838" w:themeColor="background2" w:themeShade="40"/>
                <w:sz w:val="22"/>
                <w:szCs w:val="22"/>
              </w:rPr>
            </w:pPr>
          </w:p>
          <w:p w14:paraId="6ECD1D91" w14:textId="77777777" w:rsidR="00695EDF" w:rsidRDefault="00695EDF" w:rsidP="003E6195">
            <w:pPr>
              <w:jc w:val="center"/>
              <w:rPr>
                <w:rFonts w:ascii="Arial" w:hAnsi="Arial" w:cs="Arial"/>
                <w:color w:val="3B3838" w:themeColor="background2" w:themeShade="40"/>
                <w:sz w:val="22"/>
                <w:szCs w:val="22"/>
              </w:rPr>
            </w:pPr>
          </w:p>
          <w:p w14:paraId="2F051EAD" w14:textId="77777777" w:rsidR="00695EDF" w:rsidRDefault="00695EDF" w:rsidP="003E6195">
            <w:pPr>
              <w:jc w:val="center"/>
              <w:rPr>
                <w:rFonts w:ascii="Arial" w:hAnsi="Arial" w:cs="Arial"/>
                <w:color w:val="3B3838" w:themeColor="background2" w:themeShade="40"/>
                <w:sz w:val="22"/>
                <w:szCs w:val="22"/>
              </w:rPr>
            </w:pPr>
          </w:p>
          <w:p w14:paraId="4BE023B9" w14:textId="77777777" w:rsidR="00695EDF" w:rsidRDefault="00695EDF" w:rsidP="003E6195">
            <w:pPr>
              <w:jc w:val="center"/>
              <w:rPr>
                <w:rFonts w:ascii="Arial" w:hAnsi="Arial" w:cs="Arial"/>
                <w:color w:val="3B3838" w:themeColor="background2" w:themeShade="40"/>
                <w:sz w:val="22"/>
                <w:szCs w:val="22"/>
              </w:rPr>
            </w:pPr>
          </w:p>
          <w:p w14:paraId="2A81683D" w14:textId="77777777" w:rsidR="00695EDF" w:rsidRDefault="00695EDF" w:rsidP="003E6195">
            <w:pPr>
              <w:jc w:val="center"/>
              <w:rPr>
                <w:rFonts w:ascii="Arial" w:hAnsi="Arial" w:cs="Arial"/>
                <w:color w:val="3B3838" w:themeColor="background2" w:themeShade="40"/>
                <w:sz w:val="22"/>
                <w:szCs w:val="22"/>
              </w:rPr>
            </w:pPr>
          </w:p>
          <w:p w14:paraId="32AE72E3" w14:textId="77777777" w:rsidR="00695EDF" w:rsidRDefault="00695EDF" w:rsidP="003E6195">
            <w:pPr>
              <w:jc w:val="center"/>
              <w:rPr>
                <w:rFonts w:ascii="Arial" w:hAnsi="Arial" w:cs="Arial"/>
                <w:color w:val="3B3838" w:themeColor="background2" w:themeShade="40"/>
                <w:sz w:val="22"/>
                <w:szCs w:val="22"/>
              </w:rPr>
            </w:pPr>
          </w:p>
          <w:p w14:paraId="107D094F" w14:textId="77777777" w:rsidR="00695EDF" w:rsidRDefault="00695EDF" w:rsidP="003E6195">
            <w:pPr>
              <w:jc w:val="center"/>
              <w:rPr>
                <w:rFonts w:ascii="Arial" w:hAnsi="Arial" w:cs="Arial"/>
                <w:color w:val="3B3838" w:themeColor="background2" w:themeShade="40"/>
                <w:sz w:val="22"/>
                <w:szCs w:val="22"/>
              </w:rPr>
            </w:pPr>
          </w:p>
          <w:p w14:paraId="1033C40F" w14:textId="77777777" w:rsidR="00695EDF" w:rsidRDefault="00695EDF" w:rsidP="003E6195">
            <w:pPr>
              <w:jc w:val="center"/>
              <w:rPr>
                <w:rFonts w:ascii="Arial" w:hAnsi="Arial" w:cs="Arial"/>
                <w:color w:val="3B3838" w:themeColor="background2" w:themeShade="40"/>
                <w:sz w:val="22"/>
                <w:szCs w:val="22"/>
              </w:rPr>
            </w:pPr>
          </w:p>
          <w:p w14:paraId="5302EDDB" w14:textId="77777777" w:rsidR="00695EDF" w:rsidRDefault="00695EDF" w:rsidP="003E6195">
            <w:pPr>
              <w:jc w:val="center"/>
              <w:rPr>
                <w:rFonts w:ascii="Arial" w:hAnsi="Arial" w:cs="Arial"/>
                <w:color w:val="3B3838" w:themeColor="background2" w:themeShade="40"/>
                <w:sz w:val="22"/>
                <w:szCs w:val="22"/>
              </w:rPr>
            </w:pPr>
          </w:p>
          <w:p w14:paraId="6D76B669" w14:textId="77777777" w:rsidR="00695EDF" w:rsidRDefault="00695EDF" w:rsidP="003E6195">
            <w:pPr>
              <w:jc w:val="center"/>
              <w:rPr>
                <w:rFonts w:ascii="Arial" w:hAnsi="Arial" w:cs="Arial"/>
                <w:color w:val="3B3838" w:themeColor="background2" w:themeShade="40"/>
                <w:sz w:val="22"/>
                <w:szCs w:val="22"/>
              </w:rPr>
            </w:pPr>
          </w:p>
          <w:p w14:paraId="17D4A7CA" w14:textId="77777777" w:rsidR="00695EDF" w:rsidRDefault="00695EDF"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7B1BE62" w14:textId="77777777" w:rsidR="00295C5A" w:rsidRDefault="00295C5A" w:rsidP="00295C5A">
            <w:pPr>
              <w:rPr>
                <w:rFonts w:ascii="Arial" w:hAnsi="Arial" w:cs="Arial"/>
                <w:sz w:val="22"/>
                <w:szCs w:val="22"/>
              </w:rPr>
            </w:pPr>
            <w:r w:rsidRPr="005D3E60">
              <w:rPr>
                <w:rFonts w:ascii="Arial" w:hAnsi="Arial" w:cs="Arial"/>
                <w:sz w:val="22"/>
                <w:szCs w:val="22"/>
              </w:rPr>
              <w:t xml:space="preserve">Recent and relevant experience in </w:t>
            </w:r>
            <w:r>
              <w:rPr>
                <w:rFonts w:ascii="Arial" w:hAnsi="Arial" w:cs="Arial"/>
                <w:sz w:val="22"/>
                <w:szCs w:val="22"/>
              </w:rPr>
              <w:t>construction or maintenance</w:t>
            </w:r>
            <w:r w:rsidRPr="005D3E60">
              <w:rPr>
                <w:rFonts w:ascii="Arial" w:hAnsi="Arial" w:cs="Arial"/>
                <w:sz w:val="22"/>
                <w:szCs w:val="22"/>
              </w:rPr>
              <w:t xml:space="preserve"> work: </w:t>
            </w:r>
            <w:r>
              <w:rPr>
                <w:rFonts w:ascii="Arial" w:hAnsi="Arial" w:cs="Arial"/>
                <w:sz w:val="22"/>
                <w:szCs w:val="22"/>
              </w:rPr>
              <w:t>to include commercial, domestic or construction site environments</w:t>
            </w:r>
          </w:p>
          <w:p w14:paraId="1A53AA5B" w14:textId="77777777" w:rsidR="00170ABB" w:rsidRDefault="00170ABB" w:rsidP="00A0241D">
            <w:pPr>
              <w:rPr>
                <w:rFonts w:ascii="Arial" w:hAnsi="Arial" w:cs="Arial"/>
                <w:color w:val="3B3838" w:themeColor="background2" w:themeShade="40"/>
                <w:sz w:val="22"/>
                <w:szCs w:val="22"/>
              </w:rPr>
            </w:pPr>
          </w:p>
          <w:p w14:paraId="4BD8B5FF" w14:textId="16BB2FC4" w:rsidR="00295C5A" w:rsidRPr="00C12006" w:rsidRDefault="00295C5A" w:rsidP="00A0241D">
            <w:pPr>
              <w:rPr>
                <w:rFonts w:ascii="Arial" w:hAnsi="Arial" w:cs="Arial"/>
                <w:color w:val="3B3838" w:themeColor="background2" w:themeShade="40"/>
                <w:sz w:val="22"/>
                <w:szCs w:val="22"/>
              </w:rPr>
            </w:pPr>
            <w:r w:rsidRPr="008E3159">
              <w:rPr>
                <w:rFonts w:ascii="Arial" w:hAnsi="Arial" w:cs="Arial"/>
                <w:sz w:val="22"/>
                <w:szCs w:val="22"/>
              </w:rPr>
              <w:t xml:space="preserve">Recent and relevant experience </w:t>
            </w:r>
            <w:r>
              <w:rPr>
                <w:rFonts w:ascii="Arial" w:hAnsi="Arial" w:cs="Arial"/>
                <w:sz w:val="22"/>
                <w:szCs w:val="22"/>
              </w:rPr>
              <w:t>of teaching or training young people in</w:t>
            </w:r>
            <w:r w:rsidRPr="008E3159">
              <w:rPr>
                <w:rFonts w:ascii="Arial" w:hAnsi="Arial" w:cs="Arial"/>
                <w:sz w:val="22"/>
                <w:szCs w:val="22"/>
              </w:rPr>
              <w:t xml:space="preserve"> </w:t>
            </w:r>
            <w:r>
              <w:rPr>
                <w:rFonts w:ascii="Arial" w:hAnsi="Arial" w:cs="Arial"/>
                <w:sz w:val="22"/>
                <w:szCs w:val="22"/>
              </w:rPr>
              <w:t xml:space="preserve">a </w:t>
            </w:r>
            <w:r w:rsidRPr="008E3159">
              <w:rPr>
                <w:rFonts w:ascii="Arial" w:hAnsi="Arial" w:cs="Arial"/>
                <w:sz w:val="22"/>
                <w:szCs w:val="22"/>
              </w:rPr>
              <w:t xml:space="preserve">construction </w:t>
            </w:r>
            <w:r>
              <w:rPr>
                <w:rFonts w:ascii="Arial" w:hAnsi="Arial" w:cs="Arial"/>
                <w:sz w:val="22"/>
                <w:szCs w:val="22"/>
              </w:rPr>
              <w:t>trade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AFC3965" w14:textId="77777777" w:rsidR="00C12006" w:rsidRDefault="00C12006" w:rsidP="00295C5A">
            <w:pPr>
              <w:rPr>
                <w:rFonts w:ascii="Arial" w:hAnsi="Arial" w:cs="Arial"/>
                <w:color w:val="3B3838" w:themeColor="background2" w:themeShade="40"/>
                <w:sz w:val="22"/>
                <w:szCs w:val="22"/>
              </w:rPr>
            </w:pPr>
          </w:p>
          <w:p w14:paraId="53CAE64E" w14:textId="728532D6" w:rsidR="00483C73" w:rsidRPr="00C12006"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BDDFD75" w14:textId="77777777" w:rsidR="00295C5A" w:rsidRDefault="00295C5A" w:rsidP="00295C5A">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teaching and assessing </w:t>
            </w:r>
            <w:r>
              <w:rPr>
                <w:rFonts w:ascii="Arial" w:hAnsi="Arial" w:cs="Arial"/>
                <w:sz w:val="22"/>
                <w:szCs w:val="22"/>
              </w:rPr>
              <w:t>construction programmes</w:t>
            </w:r>
          </w:p>
          <w:p w14:paraId="40B49299" w14:textId="77777777" w:rsidR="00170ABB" w:rsidRDefault="00170ABB" w:rsidP="00A0241D">
            <w:pPr>
              <w:rPr>
                <w:rFonts w:ascii="Arial" w:hAnsi="Arial" w:cs="Arial"/>
                <w:color w:val="3B3838" w:themeColor="background2" w:themeShade="40"/>
                <w:sz w:val="22"/>
                <w:szCs w:val="22"/>
              </w:rPr>
            </w:pPr>
          </w:p>
          <w:p w14:paraId="519BB4E4" w14:textId="77777777" w:rsidR="00295C5A" w:rsidRDefault="00295C5A" w:rsidP="00A0241D">
            <w:pPr>
              <w:rPr>
                <w:rFonts w:ascii="Arial" w:hAnsi="Arial" w:cs="Arial"/>
                <w:color w:val="3B3838" w:themeColor="background2" w:themeShade="40"/>
                <w:sz w:val="22"/>
                <w:szCs w:val="22"/>
              </w:rPr>
            </w:pPr>
          </w:p>
          <w:p w14:paraId="47C0C7C3" w14:textId="77777777" w:rsidR="00295C5A" w:rsidRDefault="00295C5A" w:rsidP="00A0241D">
            <w:pPr>
              <w:rPr>
                <w:rFonts w:ascii="Arial" w:hAnsi="Arial" w:cs="Arial"/>
                <w:color w:val="3B3838" w:themeColor="background2" w:themeShade="40"/>
                <w:sz w:val="22"/>
                <w:szCs w:val="22"/>
              </w:rPr>
            </w:pPr>
          </w:p>
          <w:p w14:paraId="49BC4DF2" w14:textId="77777777" w:rsidR="00295C5A" w:rsidRDefault="00295C5A" w:rsidP="00295C5A">
            <w:pPr>
              <w:rPr>
                <w:rFonts w:ascii="Arial" w:hAnsi="Arial" w:cs="Arial"/>
                <w:sz w:val="22"/>
                <w:szCs w:val="22"/>
              </w:rPr>
            </w:pPr>
            <w:r w:rsidRPr="00C71951">
              <w:rPr>
                <w:rFonts w:ascii="Arial" w:hAnsi="Arial" w:cs="Arial"/>
                <w:sz w:val="22"/>
                <w:szCs w:val="22"/>
              </w:rPr>
              <w:t>Previous experience of tutoring/pastoral care on FE programmes</w:t>
            </w:r>
          </w:p>
          <w:p w14:paraId="29F2230B" w14:textId="4213A2AB" w:rsidR="00295C5A" w:rsidRPr="00C12006" w:rsidRDefault="00295C5A"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76B230A" w14:textId="77777777" w:rsidR="00295C5A" w:rsidRDefault="00295C5A" w:rsidP="00C54AFA">
            <w:pPr>
              <w:jc w:val="center"/>
              <w:rPr>
                <w:rFonts w:ascii="Arial" w:hAnsi="Arial" w:cs="Arial"/>
                <w:color w:val="3B3838" w:themeColor="background2" w:themeShade="40"/>
                <w:sz w:val="22"/>
                <w:szCs w:val="22"/>
              </w:rPr>
            </w:pPr>
          </w:p>
          <w:p w14:paraId="1619CAD1" w14:textId="77777777" w:rsidR="00295C5A" w:rsidRDefault="00295C5A" w:rsidP="00C54AFA">
            <w:pPr>
              <w:jc w:val="center"/>
              <w:rPr>
                <w:rFonts w:ascii="Arial" w:hAnsi="Arial" w:cs="Arial"/>
                <w:color w:val="3B3838" w:themeColor="background2" w:themeShade="40"/>
                <w:sz w:val="22"/>
                <w:szCs w:val="22"/>
              </w:rPr>
            </w:pPr>
          </w:p>
          <w:p w14:paraId="20502887" w14:textId="77777777" w:rsidR="00295C5A" w:rsidRDefault="00295C5A" w:rsidP="00C54AFA">
            <w:pPr>
              <w:jc w:val="center"/>
              <w:rPr>
                <w:rFonts w:ascii="Arial" w:hAnsi="Arial" w:cs="Arial"/>
                <w:color w:val="3B3838" w:themeColor="background2" w:themeShade="40"/>
                <w:sz w:val="22"/>
                <w:szCs w:val="22"/>
              </w:rPr>
            </w:pPr>
          </w:p>
          <w:p w14:paraId="03F952ED" w14:textId="4077C03E" w:rsidR="00170ABB"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3E182D7" w14:textId="77777777" w:rsidR="00295C5A" w:rsidRDefault="00295C5A" w:rsidP="00295C5A">
            <w:pPr>
              <w:rPr>
                <w:rFonts w:ascii="Arial" w:hAnsi="Arial" w:cs="Arial"/>
                <w:sz w:val="22"/>
                <w:szCs w:val="22"/>
              </w:rPr>
            </w:pPr>
            <w:r w:rsidRPr="005D3E60">
              <w:rPr>
                <w:rFonts w:ascii="Arial" w:hAnsi="Arial" w:cs="Arial"/>
                <w:sz w:val="22"/>
                <w:szCs w:val="22"/>
              </w:rPr>
              <w:t xml:space="preserve">Be employer and student focused. </w:t>
            </w:r>
          </w:p>
          <w:p w14:paraId="3A64F66C" w14:textId="77777777" w:rsidR="00C54AFA" w:rsidRDefault="00C54AFA" w:rsidP="00C12006">
            <w:pPr>
              <w:rPr>
                <w:rFonts w:ascii="Arial" w:hAnsi="Arial" w:cs="Arial"/>
                <w:color w:val="3B3838" w:themeColor="background2" w:themeShade="40"/>
                <w:sz w:val="22"/>
                <w:szCs w:val="22"/>
              </w:rPr>
            </w:pPr>
          </w:p>
          <w:p w14:paraId="328FC1A9" w14:textId="77777777" w:rsidR="00295C5A" w:rsidRDefault="00295C5A" w:rsidP="00C12006">
            <w:pPr>
              <w:rPr>
                <w:rFonts w:ascii="Arial" w:hAnsi="Arial" w:cs="Arial"/>
                <w:color w:val="3B3838" w:themeColor="background2" w:themeShade="40"/>
                <w:sz w:val="22"/>
                <w:szCs w:val="22"/>
              </w:rPr>
            </w:pPr>
          </w:p>
          <w:p w14:paraId="500534F4" w14:textId="77777777" w:rsidR="00295C5A" w:rsidRDefault="00295C5A" w:rsidP="00295C5A">
            <w:pPr>
              <w:rPr>
                <w:rFonts w:ascii="Arial" w:hAnsi="Arial" w:cs="Arial"/>
                <w:sz w:val="22"/>
                <w:szCs w:val="22"/>
              </w:rPr>
            </w:pPr>
            <w:r w:rsidRPr="005D3E60">
              <w:rPr>
                <w:rFonts w:ascii="Arial" w:hAnsi="Arial" w:cs="Arial"/>
                <w:sz w:val="22"/>
                <w:szCs w:val="22"/>
              </w:rPr>
              <w:t xml:space="preserve">A range of relevant skills to be able to teach and assess </w:t>
            </w:r>
            <w:r>
              <w:rPr>
                <w:rFonts w:ascii="Arial" w:hAnsi="Arial" w:cs="Arial"/>
                <w:sz w:val="22"/>
                <w:szCs w:val="22"/>
              </w:rPr>
              <w:t>construction practical skills up to and including level 2 or higher.</w:t>
            </w:r>
          </w:p>
          <w:p w14:paraId="5E99976A" w14:textId="77777777" w:rsidR="00295C5A" w:rsidRDefault="00295C5A" w:rsidP="00295C5A">
            <w:pPr>
              <w:rPr>
                <w:rFonts w:ascii="Arial" w:hAnsi="Arial" w:cs="Arial"/>
                <w:sz w:val="22"/>
                <w:szCs w:val="22"/>
              </w:rPr>
            </w:pPr>
          </w:p>
          <w:p w14:paraId="1CC5A00A" w14:textId="77777777" w:rsidR="00295C5A" w:rsidRPr="005D3E60" w:rsidRDefault="00295C5A" w:rsidP="00295C5A">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0D9EB655" w14:textId="77777777" w:rsidR="00295C5A" w:rsidRDefault="00295C5A" w:rsidP="00295C5A">
            <w:pPr>
              <w:rPr>
                <w:rFonts w:ascii="Arial" w:hAnsi="Arial" w:cs="Arial"/>
                <w:sz w:val="22"/>
                <w:szCs w:val="22"/>
              </w:rPr>
            </w:pPr>
          </w:p>
          <w:p w14:paraId="3C2DFF17" w14:textId="77777777" w:rsidR="00295C5A" w:rsidRPr="005D3E60" w:rsidRDefault="00295C5A" w:rsidP="00295C5A">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independently and as a member of the team</w:t>
            </w:r>
          </w:p>
          <w:p w14:paraId="29299B0D" w14:textId="77777777" w:rsidR="00295C5A" w:rsidRDefault="00295C5A" w:rsidP="00295C5A">
            <w:pPr>
              <w:rPr>
                <w:rFonts w:ascii="Arial" w:hAnsi="Arial" w:cs="Arial"/>
                <w:sz w:val="22"/>
                <w:szCs w:val="22"/>
              </w:rPr>
            </w:pPr>
          </w:p>
          <w:p w14:paraId="549835EC" w14:textId="77777777" w:rsidR="00295C5A" w:rsidRPr="005D3E60" w:rsidRDefault="00295C5A" w:rsidP="00295C5A">
            <w:pPr>
              <w:rPr>
                <w:rFonts w:ascii="Arial" w:hAnsi="Arial" w:cs="Arial"/>
                <w:sz w:val="22"/>
                <w:szCs w:val="22"/>
              </w:rPr>
            </w:pPr>
            <w:r w:rsidRPr="005D3E60">
              <w:rPr>
                <w:rFonts w:ascii="Arial" w:hAnsi="Arial" w:cs="Arial"/>
                <w:sz w:val="22"/>
                <w:szCs w:val="22"/>
              </w:rPr>
              <w:t>Be well organised, reliable and punctual</w:t>
            </w:r>
          </w:p>
          <w:p w14:paraId="3E6D1D7C" w14:textId="77777777" w:rsidR="00295C5A" w:rsidRPr="005D3E60" w:rsidRDefault="00295C5A" w:rsidP="00295C5A">
            <w:pPr>
              <w:rPr>
                <w:rFonts w:ascii="Arial" w:hAnsi="Arial" w:cs="Arial"/>
                <w:sz w:val="22"/>
                <w:szCs w:val="22"/>
              </w:rPr>
            </w:pPr>
          </w:p>
          <w:p w14:paraId="327FC6E2" w14:textId="77777777" w:rsidR="00295C5A" w:rsidRDefault="00295C5A" w:rsidP="00295C5A">
            <w:pPr>
              <w:rPr>
                <w:rFonts w:ascii="Arial" w:hAnsi="Arial" w:cs="Arial"/>
                <w:sz w:val="22"/>
                <w:szCs w:val="22"/>
              </w:rPr>
            </w:pPr>
            <w:r w:rsidRPr="005D3E60">
              <w:rPr>
                <w:rFonts w:ascii="Arial" w:hAnsi="Arial" w:cs="Arial"/>
                <w:sz w:val="22"/>
                <w:szCs w:val="22"/>
              </w:rPr>
              <w:t xml:space="preserve">Possess good IT and administrative skills and be able to keep accurate tracking </w:t>
            </w:r>
            <w:r w:rsidRPr="005D3E60">
              <w:rPr>
                <w:rFonts w:ascii="Arial" w:hAnsi="Arial" w:cs="Arial"/>
                <w:sz w:val="22"/>
                <w:szCs w:val="22"/>
              </w:rPr>
              <w:lastRenderedPageBreak/>
              <w:t xml:space="preserve">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p w14:paraId="5BEE22F0" w14:textId="25E1B979" w:rsidR="00295C5A" w:rsidRPr="00C12006" w:rsidRDefault="00295C5A"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112D2FBD" w:rsidR="00C54AFA" w:rsidRPr="00C12006"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E9A4230" w:rsidR="00C54AFA" w:rsidRPr="00C12006"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C9AE03B" w14:textId="5A792767" w:rsidR="00EF295A" w:rsidRPr="00C12006" w:rsidRDefault="00EF295A" w:rsidP="00EF295A">
            <w:pPr>
              <w:jc w:val="cente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6F682DAF" w14:textId="77777777" w:rsidR="00EF295A"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C91D452" w14:textId="77777777" w:rsidR="00295C5A" w:rsidRPr="00295C5A" w:rsidRDefault="00295C5A" w:rsidP="00295C5A">
            <w:pPr>
              <w:rPr>
                <w:rFonts w:ascii="Arial" w:hAnsi="Arial" w:cs="Arial"/>
                <w:sz w:val="22"/>
                <w:szCs w:val="22"/>
              </w:rPr>
            </w:pPr>
          </w:p>
          <w:p w14:paraId="124B3F5D" w14:textId="77777777" w:rsidR="00295C5A" w:rsidRPr="00295C5A" w:rsidRDefault="00295C5A" w:rsidP="00295C5A">
            <w:pPr>
              <w:rPr>
                <w:rFonts w:ascii="Arial" w:hAnsi="Arial" w:cs="Arial"/>
                <w:sz w:val="22"/>
                <w:szCs w:val="22"/>
              </w:rPr>
            </w:pPr>
          </w:p>
          <w:p w14:paraId="527C764C" w14:textId="77777777" w:rsidR="00295C5A" w:rsidRPr="00295C5A" w:rsidRDefault="00295C5A" w:rsidP="00295C5A">
            <w:pPr>
              <w:rPr>
                <w:rFonts w:ascii="Arial" w:hAnsi="Arial" w:cs="Arial"/>
                <w:sz w:val="22"/>
                <w:szCs w:val="22"/>
              </w:rPr>
            </w:pPr>
          </w:p>
          <w:p w14:paraId="3DF04F84" w14:textId="77777777" w:rsidR="00295C5A" w:rsidRDefault="00295C5A" w:rsidP="00295C5A">
            <w:pPr>
              <w:rPr>
                <w:rFonts w:ascii="Arial" w:hAnsi="Arial" w:cs="Arial"/>
                <w:color w:val="3B3838" w:themeColor="background2" w:themeShade="40"/>
                <w:sz w:val="22"/>
                <w:szCs w:val="22"/>
              </w:rPr>
            </w:pPr>
          </w:p>
          <w:p w14:paraId="328C144B" w14:textId="77777777" w:rsidR="00295C5A" w:rsidRDefault="00295C5A" w:rsidP="00295C5A">
            <w:pPr>
              <w:jc w:val="center"/>
              <w:rPr>
                <w:rFonts w:ascii="Arial" w:hAnsi="Arial" w:cs="Arial"/>
                <w:sz w:val="22"/>
                <w:szCs w:val="22"/>
              </w:rPr>
            </w:pPr>
            <w:r>
              <w:rPr>
                <w:rFonts w:ascii="Arial" w:hAnsi="Arial" w:cs="Arial"/>
                <w:sz w:val="22"/>
                <w:szCs w:val="22"/>
              </w:rPr>
              <w:t>I</w:t>
            </w:r>
          </w:p>
          <w:p w14:paraId="0BACBBAB" w14:textId="77777777" w:rsidR="00295C5A" w:rsidRPr="00295C5A" w:rsidRDefault="00295C5A" w:rsidP="00295C5A">
            <w:pPr>
              <w:rPr>
                <w:rFonts w:ascii="Arial" w:hAnsi="Arial" w:cs="Arial"/>
                <w:sz w:val="22"/>
                <w:szCs w:val="22"/>
              </w:rPr>
            </w:pPr>
          </w:p>
          <w:p w14:paraId="60A4DB82" w14:textId="77777777" w:rsidR="00295C5A" w:rsidRPr="00295C5A" w:rsidRDefault="00295C5A" w:rsidP="00295C5A">
            <w:pPr>
              <w:rPr>
                <w:rFonts w:ascii="Arial" w:hAnsi="Arial" w:cs="Arial"/>
                <w:sz w:val="22"/>
                <w:szCs w:val="22"/>
              </w:rPr>
            </w:pPr>
          </w:p>
          <w:p w14:paraId="40291F3A" w14:textId="77777777" w:rsidR="00295C5A" w:rsidRPr="00295C5A" w:rsidRDefault="00295C5A" w:rsidP="00295C5A">
            <w:pPr>
              <w:rPr>
                <w:rFonts w:ascii="Arial" w:hAnsi="Arial" w:cs="Arial"/>
                <w:sz w:val="22"/>
                <w:szCs w:val="22"/>
              </w:rPr>
            </w:pPr>
          </w:p>
          <w:p w14:paraId="7EE81521" w14:textId="77777777" w:rsidR="00295C5A" w:rsidRPr="00295C5A" w:rsidRDefault="00295C5A" w:rsidP="00295C5A">
            <w:pPr>
              <w:rPr>
                <w:rFonts w:ascii="Arial" w:hAnsi="Arial" w:cs="Arial"/>
                <w:sz w:val="22"/>
                <w:szCs w:val="22"/>
              </w:rPr>
            </w:pPr>
          </w:p>
          <w:p w14:paraId="3DE03759" w14:textId="77777777" w:rsidR="00295C5A" w:rsidRPr="00295C5A" w:rsidRDefault="00295C5A" w:rsidP="00295C5A">
            <w:pPr>
              <w:rPr>
                <w:rFonts w:ascii="Arial" w:hAnsi="Arial" w:cs="Arial"/>
                <w:sz w:val="22"/>
                <w:szCs w:val="22"/>
              </w:rPr>
            </w:pPr>
          </w:p>
          <w:p w14:paraId="79E4D09D" w14:textId="77777777" w:rsidR="00295C5A" w:rsidRPr="00295C5A" w:rsidRDefault="00295C5A" w:rsidP="00295C5A">
            <w:pPr>
              <w:rPr>
                <w:rFonts w:ascii="Arial" w:hAnsi="Arial" w:cs="Arial"/>
                <w:sz w:val="22"/>
                <w:szCs w:val="22"/>
              </w:rPr>
            </w:pPr>
          </w:p>
          <w:p w14:paraId="36A7A4CE" w14:textId="77777777" w:rsidR="00295C5A" w:rsidRPr="00295C5A" w:rsidRDefault="00295C5A" w:rsidP="00295C5A">
            <w:pPr>
              <w:rPr>
                <w:rFonts w:ascii="Arial" w:hAnsi="Arial" w:cs="Arial"/>
                <w:sz w:val="22"/>
                <w:szCs w:val="22"/>
              </w:rPr>
            </w:pPr>
          </w:p>
          <w:p w14:paraId="01097AA7" w14:textId="77777777" w:rsidR="00295C5A" w:rsidRPr="00295C5A" w:rsidRDefault="00295C5A" w:rsidP="00295C5A">
            <w:pPr>
              <w:rPr>
                <w:rFonts w:ascii="Arial" w:hAnsi="Arial" w:cs="Arial"/>
                <w:sz w:val="22"/>
                <w:szCs w:val="22"/>
              </w:rPr>
            </w:pPr>
          </w:p>
          <w:p w14:paraId="677292C6" w14:textId="77777777" w:rsidR="00295C5A" w:rsidRDefault="00295C5A" w:rsidP="00295C5A">
            <w:pPr>
              <w:rPr>
                <w:rFonts w:ascii="Arial" w:hAnsi="Arial" w:cs="Arial"/>
                <w:sz w:val="22"/>
                <w:szCs w:val="22"/>
              </w:rPr>
            </w:pPr>
          </w:p>
          <w:p w14:paraId="3563A197" w14:textId="77777777" w:rsidR="00295C5A" w:rsidRDefault="00295C5A" w:rsidP="00295C5A">
            <w:pPr>
              <w:jc w:val="center"/>
              <w:rPr>
                <w:rFonts w:ascii="Arial" w:hAnsi="Arial" w:cs="Arial"/>
                <w:sz w:val="22"/>
                <w:szCs w:val="22"/>
              </w:rPr>
            </w:pPr>
            <w:r>
              <w:rPr>
                <w:rFonts w:ascii="Arial" w:hAnsi="Arial" w:cs="Arial"/>
                <w:sz w:val="22"/>
                <w:szCs w:val="22"/>
              </w:rPr>
              <w:t>I</w:t>
            </w:r>
          </w:p>
          <w:p w14:paraId="4F3267E5" w14:textId="77777777" w:rsidR="00295C5A" w:rsidRPr="00295C5A" w:rsidRDefault="00295C5A" w:rsidP="00295C5A">
            <w:pPr>
              <w:rPr>
                <w:rFonts w:ascii="Arial" w:hAnsi="Arial" w:cs="Arial"/>
                <w:sz w:val="22"/>
                <w:szCs w:val="22"/>
              </w:rPr>
            </w:pPr>
          </w:p>
          <w:p w14:paraId="373C5915" w14:textId="77777777" w:rsidR="00295C5A" w:rsidRDefault="00295C5A" w:rsidP="00295C5A">
            <w:pPr>
              <w:rPr>
                <w:rFonts w:ascii="Arial" w:hAnsi="Arial" w:cs="Arial"/>
                <w:sz w:val="22"/>
                <w:szCs w:val="22"/>
              </w:rPr>
            </w:pPr>
          </w:p>
          <w:p w14:paraId="59BF4819" w14:textId="2132482F" w:rsidR="00295C5A" w:rsidRPr="00295C5A" w:rsidRDefault="00295C5A" w:rsidP="00295C5A">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219D14B1" w:rsidR="00C54AFA" w:rsidRPr="00C12006" w:rsidRDefault="00295C5A" w:rsidP="00C54AFA">
            <w:pPr>
              <w:rPr>
                <w:rFonts w:ascii="Arial" w:hAnsi="Arial" w:cs="Arial"/>
                <w:color w:val="3B3838" w:themeColor="background2" w:themeShade="40"/>
                <w:sz w:val="22"/>
                <w:szCs w:val="22"/>
              </w:rPr>
            </w:pPr>
            <w:r w:rsidRPr="0002412B">
              <w:rPr>
                <w:rFonts w:ascii="Arial" w:hAnsi="Arial" w:cs="Arial"/>
                <w:sz w:val="22"/>
                <w:szCs w:val="22"/>
              </w:rPr>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3A41DAE8" w:rsidR="00C54AFA" w:rsidRPr="00C12006" w:rsidRDefault="00295C5A" w:rsidP="00295C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721A106"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PTTLS </w:t>
            </w:r>
            <w:r w:rsidRPr="005D3E60">
              <w:rPr>
                <w:rFonts w:ascii="Arial" w:hAnsi="Arial" w:cs="Arial"/>
                <w:bCs/>
                <w:sz w:val="22"/>
                <w:szCs w:val="22"/>
              </w:rPr>
              <w:t xml:space="preserve">teaching qualification </w:t>
            </w:r>
            <w:r>
              <w:rPr>
                <w:rFonts w:ascii="Arial" w:hAnsi="Arial" w:cs="Arial"/>
                <w:bCs/>
                <w:sz w:val="22"/>
                <w:szCs w:val="22"/>
              </w:rPr>
              <w:t xml:space="preserve">and undergo </w:t>
            </w:r>
            <w:proofErr w:type="gramStart"/>
            <w:r>
              <w:rPr>
                <w:rFonts w:ascii="Arial" w:hAnsi="Arial" w:cs="Arial"/>
                <w:bCs/>
                <w:sz w:val="22"/>
                <w:szCs w:val="22"/>
              </w:rPr>
              <w:t>teachers</w:t>
            </w:r>
            <w:proofErr w:type="gramEnd"/>
            <w:r>
              <w:rPr>
                <w:rFonts w:ascii="Arial" w:hAnsi="Arial" w:cs="Arial"/>
                <w:bCs/>
                <w:sz w:val="22"/>
                <w:szCs w:val="22"/>
              </w:rPr>
              <w:t xml:space="preserve"> toolkit training programme </w:t>
            </w:r>
            <w:r w:rsidRPr="005D3E60">
              <w:rPr>
                <w:rFonts w:ascii="Arial" w:hAnsi="Arial" w:cs="Arial"/>
                <w:bCs/>
                <w:sz w:val="22"/>
                <w:szCs w:val="22"/>
              </w:rPr>
              <w:t>if candidate does not possess recognised teaching qualification</w:t>
            </w:r>
          </w:p>
          <w:p w14:paraId="14156DAE" w14:textId="77777777" w:rsidR="009633D8" w:rsidRDefault="009633D8" w:rsidP="00B7081F">
            <w:pPr>
              <w:rPr>
                <w:rFonts w:ascii="Arial" w:hAnsi="Arial" w:cs="Arial"/>
                <w:color w:val="3B3838" w:themeColor="background2" w:themeShade="40"/>
                <w:sz w:val="22"/>
                <w:szCs w:val="22"/>
              </w:rPr>
            </w:pPr>
          </w:p>
          <w:p w14:paraId="151D5BA5"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Qualified to level </w:t>
            </w:r>
            <w:r>
              <w:rPr>
                <w:rFonts w:ascii="Arial" w:hAnsi="Arial" w:cs="Arial"/>
                <w:bCs/>
                <w:sz w:val="22"/>
                <w:szCs w:val="22"/>
              </w:rPr>
              <w:t>2</w:t>
            </w:r>
            <w:r w:rsidRPr="005D3E60">
              <w:rPr>
                <w:rFonts w:ascii="Arial" w:hAnsi="Arial" w:cs="Arial"/>
                <w:bCs/>
                <w:sz w:val="22"/>
                <w:szCs w:val="22"/>
              </w:rPr>
              <w:t xml:space="preserve"> in </w:t>
            </w:r>
            <w:r>
              <w:rPr>
                <w:rFonts w:ascii="Arial" w:hAnsi="Arial" w:cs="Arial"/>
                <w:bCs/>
                <w:sz w:val="22"/>
                <w:szCs w:val="22"/>
              </w:rPr>
              <w:t>a construction related discipline or equivalent</w:t>
            </w:r>
          </w:p>
          <w:p w14:paraId="48C2E7E8" w14:textId="164427F8" w:rsidR="00295C5A" w:rsidRPr="00295C5A" w:rsidRDefault="00295C5A" w:rsidP="00295C5A">
            <w:pPr>
              <w:rPr>
                <w:rFonts w:ascii="Arial" w:hAnsi="Arial" w:cs="Arial"/>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2EF216D" w14:textId="77777777" w:rsidR="00295C5A" w:rsidRDefault="00295C5A" w:rsidP="00295C5A">
            <w:pPr>
              <w:tabs>
                <w:tab w:val="left" w:pos="390"/>
                <w:tab w:val="center" w:pos="532"/>
              </w:tabs>
              <w:rPr>
                <w:rFonts w:ascii="Arial" w:hAnsi="Arial" w:cs="Arial"/>
                <w:color w:val="3B3838" w:themeColor="background2" w:themeShade="40"/>
                <w:sz w:val="22"/>
                <w:szCs w:val="22"/>
              </w:rPr>
            </w:pPr>
            <w:r>
              <w:rPr>
                <w:rFonts w:ascii="Arial" w:hAnsi="Arial" w:cs="Arial"/>
                <w:color w:val="3B3838" w:themeColor="background2" w:themeShade="40"/>
                <w:sz w:val="22"/>
                <w:szCs w:val="22"/>
              </w:rPr>
              <w:tab/>
            </w:r>
          </w:p>
          <w:p w14:paraId="23FD3D46"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1F746120"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0B000C8C"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23A29674" w14:textId="4EBEDBB8" w:rsidR="00FA7101" w:rsidRPr="00C12006" w:rsidRDefault="00295C5A" w:rsidP="00295C5A">
            <w:pPr>
              <w:tabs>
                <w:tab w:val="left" w:pos="390"/>
                <w:tab w:val="center" w:pos="532"/>
              </w:tabs>
              <w:rPr>
                <w:rFonts w:ascii="Arial" w:hAnsi="Arial" w:cs="Arial"/>
                <w:color w:val="3B3838" w:themeColor="background2" w:themeShade="40"/>
                <w:sz w:val="22"/>
                <w:szCs w:val="22"/>
              </w:rPr>
            </w:pPr>
            <w:r>
              <w:rPr>
                <w:rFonts w:ascii="Arial" w:hAnsi="Arial" w:cs="Arial"/>
                <w:color w:val="3B3838" w:themeColor="background2" w:themeShade="40"/>
                <w:sz w:val="22"/>
                <w:szCs w:val="22"/>
              </w:rPr>
              <w:tab/>
            </w:r>
            <w:r w:rsidR="00FA7101"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DF01B28" w14:textId="77777777" w:rsidR="00295C5A" w:rsidRPr="000175DA" w:rsidRDefault="00295C5A" w:rsidP="00295C5A">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PTTLS or above </w:t>
            </w:r>
            <w:r w:rsidRPr="005D3E60">
              <w:rPr>
                <w:rFonts w:ascii="Arial" w:hAnsi="Arial" w:cs="Arial"/>
                <w:bCs/>
                <w:sz w:val="22"/>
                <w:szCs w:val="22"/>
              </w:rPr>
              <w:t xml:space="preserve">recognised teaching qualification </w:t>
            </w:r>
          </w:p>
          <w:p w14:paraId="590251D1" w14:textId="4A5B43B1" w:rsidR="009633D8" w:rsidRPr="00C12006" w:rsidRDefault="009633D8" w:rsidP="00295C5A">
            <w:pPr>
              <w:shd w:val="clear" w:color="auto" w:fill="FFFFFF"/>
              <w:ind w:firstLine="720"/>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37982367"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764CC8C"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on skills, both written and spoken</w:t>
            </w:r>
          </w:p>
          <w:p w14:paraId="767CD66E" w14:textId="77777777" w:rsidR="00295C5A" w:rsidRDefault="00295C5A" w:rsidP="00295C5A">
            <w:pPr>
              <w:rPr>
                <w:rFonts w:ascii="Arial" w:hAnsi="Arial" w:cs="Arial"/>
                <w:bCs/>
                <w:sz w:val="22"/>
                <w:szCs w:val="22"/>
              </w:rPr>
            </w:pPr>
            <w:r w:rsidRPr="005D3E60">
              <w:rPr>
                <w:rFonts w:ascii="Arial" w:hAnsi="Arial" w:cs="Arial"/>
                <w:bCs/>
                <w:sz w:val="22"/>
                <w:szCs w:val="22"/>
              </w:rPr>
              <w:t>Able to evidence ability to work well within a team</w:t>
            </w:r>
          </w:p>
          <w:p w14:paraId="715299BB" w14:textId="77777777" w:rsidR="00295C5A" w:rsidRDefault="00295C5A" w:rsidP="00295C5A">
            <w:pPr>
              <w:rPr>
                <w:rFonts w:ascii="Arial" w:hAnsi="Arial" w:cs="Arial"/>
                <w:bCs/>
                <w:sz w:val="22"/>
                <w:szCs w:val="22"/>
              </w:rPr>
            </w:pPr>
          </w:p>
          <w:p w14:paraId="01C50FFF" w14:textId="77777777" w:rsidR="00295C5A" w:rsidRDefault="00295C5A" w:rsidP="00295C5A">
            <w:pPr>
              <w:rPr>
                <w:rFonts w:ascii="Arial" w:hAnsi="Arial" w:cs="Arial"/>
                <w:sz w:val="22"/>
                <w:szCs w:val="22"/>
              </w:rPr>
            </w:pPr>
            <w:r w:rsidRPr="005D3E60">
              <w:rPr>
                <w:rFonts w:ascii="Arial" w:hAnsi="Arial" w:cs="Arial"/>
                <w:sz w:val="22"/>
                <w:szCs w:val="22"/>
              </w:rPr>
              <w:t>Has awareness of equality and diversity</w:t>
            </w:r>
            <w:r>
              <w:rPr>
                <w:rFonts w:ascii="Arial" w:hAnsi="Arial" w:cs="Arial"/>
                <w:sz w:val="22"/>
                <w:szCs w:val="22"/>
              </w:rPr>
              <w:t xml:space="preserve"> and Nescot Values</w:t>
            </w:r>
            <w:r w:rsidRPr="005D3E60">
              <w:rPr>
                <w:rFonts w:ascii="Arial" w:hAnsi="Arial" w:cs="Arial"/>
                <w:sz w:val="22"/>
                <w:szCs w:val="22"/>
              </w:rPr>
              <w:t xml:space="preserve"> which is promoted within your teaching and learning.  </w:t>
            </w:r>
          </w:p>
          <w:p w14:paraId="310E3D99" w14:textId="77777777" w:rsidR="00295C5A" w:rsidRDefault="00295C5A" w:rsidP="00295C5A">
            <w:pPr>
              <w:rPr>
                <w:rFonts w:ascii="Arial" w:hAnsi="Arial" w:cs="Arial"/>
                <w:sz w:val="22"/>
                <w:szCs w:val="22"/>
              </w:rPr>
            </w:pPr>
          </w:p>
          <w:p w14:paraId="6A3D6E3F"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51028F39" w14:textId="77777777" w:rsidR="00295C5A" w:rsidRDefault="00295C5A" w:rsidP="00295C5A">
            <w:pPr>
              <w:rPr>
                <w:rFonts w:ascii="Arial" w:hAnsi="Arial" w:cs="Arial"/>
                <w:sz w:val="22"/>
                <w:szCs w:val="22"/>
              </w:rPr>
            </w:pPr>
          </w:p>
          <w:p w14:paraId="74DD7436"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Able to evidence organisational and administrative skills</w:t>
            </w:r>
          </w:p>
          <w:p w14:paraId="4E3F7E4F" w14:textId="77777777" w:rsidR="00295C5A" w:rsidRDefault="00295C5A" w:rsidP="00295C5A">
            <w:pPr>
              <w:rPr>
                <w:rFonts w:ascii="Arial" w:hAnsi="Arial" w:cs="Arial"/>
                <w:sz w:val="22"/>
                <w:szCs w:val="22"/>
              </w:rPr>
            </w:pPr>
          </w:p>
          <w:p w14:paraId="30A1D490"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Commitment to continuing professional development </w:t>
            </w:r>
          </w:p>
          <w:p w14:paraId="32097A33" w14:textId="77777777" w:rsidR="00295C5A" w:rsidRDefault="00295C5A" w:rsidP="00295C5A">
            <w:pPr>
              <w:rPr>
                <w:rFonts w:ascii="Arial" w:hAnsi="Arial" w:cs="Arial"/>
                <w:sz w:val="22"/>
                <w:szCs w:val="22"/>
              </w:rPr>
            </w:pPr>
          </w:p>
          <w:p w14:paraId="2C28D1D5"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Commitment to safeguarding</w:t>
            </w:r>
            <w:r>
              <w:rPr>
                <w:rFonts w:ascii="Arial" w:hAnsi="Arial" w:cs="Arial"/>
                <w:bCs/>
                <w:sz w:val="22"/>
                <w:szCs w:val="22"/>
              </w:rPr>
              <w:t xml:space="preserve">, </w:t>
            </w:r>
            <w:r>
              <w:rPr>
                <w:rFonts w:ascii="Arial" w:hAnsi="Arial" w:cs="Arial"/>
                <w:bCs/>
                <w:sz w:val="22"/>
                <w:szCs w:val="22"/>
              </w:rPr>
              <w:lastRenderedPageBreak/>
              <w:t>PREVENT</w:t>
            </w:r>
            <w:r w:rsidRPr="005D3E60">
              <w:rPr>
                <w:rFonts w:ascii="Arial" w:hAnsi="Arial" w:cs="Arial"/>
                <w:bCs/>
                <w:sz w:val="22"/>
                <w:szCs w:val="22"/>
              </w:rPr>
              <w:t xml:space="preserve"> and promoting the welfare of learners. </w:t>
            </w:r>
          </w:p>
          <w:p w14:paraId="24CC1283" w14:textId="77777777" w:rsidR="00295C5A" w:rsidRDefault="00295C5A" w:rsidP="00295C5A">
            <w:pPr>
              <w:rPr>
                <w:rFonts w:ascii="Arial" w:hAnsi="Arial" w:cs="Arial"/>
                <w:sz w:val="22"/>
                <w:szCs w:val="22"/>
              </w:rPr>
            </w:pPr>
          </w:p>
          <w:p w14:paraId="2EE460F3" w14:textId="0A68229F" w:rsidR="00295C5A" w:rsidRPr="005D3E60" w:rsidRDefault="00295C5A" w:rsidP="00295C5A">
            <w:pPr>
              <w:rPr>
                <w:rFonts w:ascii="Arial" w:hAnsi="Arial" w:cs="Arial"/>
                <w:sz w:val="22"/>
                <w:szCs w:val="22"/>
              </w:rPr>
            </w:pPr>
            <w:r w:rsidRPr="00EC0AE8">
              <w:rPr>
                <w:rFonts w:ascii="Arial" w:hAnsi="Arial" w:cs="Arial"/>
                <w:sz w:val="22"/>
                <w:szCs w:val="22"/>
              </w:rPr>
              <w:t xml:space="preserve">The required health and physical capacity to carry out the relevant teaching </w:t>
            </w:r>
            <w:r>
              <w:rPr>
                <w:rFonts w:ascii="Arial" w:hAnsi="Arial" w:cs="Arial"/>
                <w:sz w:val="22"/>
                <w:szCs w:val="22"/>
              </w:rPr>
              <w:t xml:space="preserve">and assessment </w:t>
            </w:r>
            <w:r w:rsidRPr="00EC0AE8">
              <w:rPr>
                <w:rFonts w:ascii="Arial" w:hAnsi="Arial" w:cs="Arial"/>
                <w:sz w:val="22"/>
                <w:szCs w:val="22"/>
              </w:rPr>
              <w:t>activities, after the College has made such adjustments as may be required under the disability provisions of the Equality Act 2010</w:t>
            </w:r>
            <w:r>
              <w:rPr>
                <w:rFonts w:ascii="Arial" w:hAnsi="Arial" w:cs="Arial"/>
                <w:sz w:val="22"/>
                <w:szCs w:val="22"/>
              </w:rPr>
              <w:t>.</w:t>
            </w:r>
          </w:p>
          <w:p w14:paraId="3FAE5F71" w14:textId="6292EDF9" w:rsidR="00607E69" w:rsidRPr="00C12006" w:rsidRDefault="00607E69" w:rsidP="00295C5A">
            <w:pPr>
              <w:rPr>
                <w:rFonts w:ascii="Arial" w:hAnsi="Arial" w:cs="Arial"/>
                <w:bCs/>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0618BE0F" w:rsidR="009633D8" w:rsidRPr="00C12006" w:rsidRDefault="00295C5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r>
              <w:rPr>
                <w:rFonts w:ascii="Arial" w:hAnsi="Arial" w:cs="Arial"/>
                <w:color w:val="3B3838" w:themeColor="background2" w:themeShade="40"/>
                <w:sz w:val="22"/>
                <w:szCs w:val="22"/>
              </w:rPr>
              <w:t>/O</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2C842F21" w14:textId="77777777" w:rsidR="00295C5A" w:rsidRDefault="00295C5A" w:rsidP="002E5875">
            <w:pPr>
              <w:jc w:val="center"/>
              <w:rPr>
                <w:rFonts w:ascii="Arial" w:hAnsi="Arial" w:cs="Arial"/>
                <w:color w:val="3B3838" w:themeColor="background2" w:themeShade="40"/>
                <w:sz w:val="22"/>
                <w:szCs w:val="22"/>
              </w:rPr>
            </w:pPr>
          </w:p>
          <w:p w14:paraId="2F24A97E" w14:textId="77777777" w:rsidR="00295C5A" w:rsidRDefault="00295C5A" w:rsidP="002E5875">
            <w:pPr>
              <w:jc w:val="center"/>
              <w:rPr>
                <w:rFonts w:ascii="Arial" w:hAnsi="Arial" w:cs="Arial"/>
                <w:color w:val="3B3838" w:themeColor="background2" w:themeShade="40"/>
                <w:sz w:val="22"/>
                <w:szCs w:val="22"/>
              </w:rPr>
            </w:pPr>
          </w:p>
          <w:p w14:paraId="5D7810F1" w14:textId="072A0F89" w:rsidR="009633D8" w:rsidRPr="00C12006" w:rsidRDefault="00295C5A" w:rsidP="00295C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270E9D8" w14:textId="77777777" w:rsidR="00C12006" w:rsidRDefault="00C12006" w:rsidP="002E5875">
            <w:pPr>
              <w:jc w:val="center"/>
              <w:rPr>
                <w:rFonts w:ascii="Arial" w:hAnsi="Arial" w:cs="Arial"/>
                <w:color w:val="3B3838" w:themeColor="background2" w:themeShade="40"/>
                <w:sz w:val="22"/>
                <w:szCs w:val="22"/>
              </w:rPr>
            </w:pPr>
          </w:p>
          <w:p w14:paraId="1D8575E0" w14:textId="10C7CF00" w:rsidR="00295C5A" w:rsidRPr="00C12006" w:rsidRDefault="00295C5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0E6A2AB" w:rsidR="00F726E9" w:rsidRPr="00F726E9" w:rsidRDefault="00751821" w:rsidP="00F726E9">
    <w:pPr>
      <w:pStyle w:val="Header"/>
    </w:pPr>
    <w:r>
      <w:rPr>
        <w:noProof/>
      </w:rPr>
      <w:drawing>
        <wp:anchor distT="0" distB="0" distL="114300" distR="114300" simplePos="0" relativeHeight="251659264" behindDoc="0" locked="0" layoutInCell="1" allowOverlap="1" wp14:anchorId="1AFB4893" wp14:editId="469C7E6F">
          <wp:simplePos x="0" y="0"/>
          <wp:positionH relativeFrom="margin">
            <wp:align>center</wp:align>
          </wp:positionH>
          <wp:positionV relativeFrom="paragraph">
            <wp:posOffset>36195</wp:posOffset>
          </wp:positionV>
          <wp:extent cx="1857375" cy="425760"/>
          <wp:effectExtent l="0" t="0" r="0" b="0"/>
          <wp:wrapSquare wrapText="bothSides"/>
          <wp:docPr id="17143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188" name="Picture 171434188"/>
                  <pic:cNvPicPr/>
                </pic:nvPicPr>
                <pic:blipFill>
                  <a:blip r:embed="rId1">
                    <a:extLst>
                      <a:ext uri="{28A0092B-C50C-407E-A947-70E740481C1C}">
                        <a14:useLocalDpi xmlns:a14="http://schemas.microsoft.com/office/drawing/2010/main" val="0"/>
                      </a:ext>
                    </a:extLst>
                  </a:blip>
                  <a:stretch>
                    <a:fillRect/>
                  </a:stretch>
                </pic:blipFill>
                <pic:spPr>
                  <a:xfrm>
                    <a:off x="0" y="0"/>
                    <a:ext cx="1857375" cy="42576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2A10"/>
    <w:multiLevelType w:val="hybridMultilevel"/>
    <w:tmpl w:val="A6F8E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63584"/>
    <w:multiLevelType w:val="hybridMultilevel"/>
    <w:tmpl w:val="9AC6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40767"/>
    <w:multiLevelType w:val="multilevel"/>
    <w:tmpl w:val="5C08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C232D"/>
    <w:multiLevelType w:val="hybridMultilevel"/>
    <w:tmpl w:val="825C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17"/>
  </w:num>
  <w:num w:numId="2" w16cid:durableId="442117181">
    <w:abstractNumId w:val="13"/>
  </w:num>
  <w:num w:numId="3" w16cid:durableId="1573349688">
    <w:abstractNumId w:val="18"/>
  </w:num>
  <w:num w:numId="4" w16cid:durableId="157580881">
    <w:abstractNumId w:val="16"/>
  </w:num>
  <w:num w:numId="5" w16cid:durableId="1444692592">
    <w:abstractNumId w:val="11"/>
  </w:num>
  <w:num w:numId="6" w16cid:durableId="76754826">
    <w:abstractNumId w:val="2"/>
  </w:num>
  <w:num w:numId="7" w16cid:durableId="76247365">
    <w:abstractNumId w:val="22"/>
  </w:num>
  <w:num w:numId="8" w16cid:durableId="1106581994">
    <w:abstractNumId w:val="26"/>
  </w:num>
  <w:num w:numId="9" w16cid:durableId="737441410">
    <w:abstractNumId w:val="30"/>
  </w:num>
  <w:num w:numId="10" w16cid:durableId="1427264771">
    <w:abstractNumId w:val="10"/>
  </w:num>
  <w:num w:numId="11" w16cid:durableId="1560022141">
    <w:abstractNumId w:val="24"/>
  </w:num>
  <w:num w:numId="12" w16cid:durableId="1399204295">
    <w:abstractNumId w:val="23"/>
  </w:num>
  <w:num w:numId="13" w16cid:durableId="1720781895">
    <w:abstractNumId w:val="12"/>
  </w:num>
  <w:num w:numId="14" w16cid:durableId="1343359064">
    <w:abstractNumId w:val="15"/>
  </w:num>
  <w:num w:numId="15" w16cid:durableId="132914013">
    <w:abstractNumId w:val="8"/>
  </w:num>
  <w:num w:numId="16" w16cid:durableId="1739203320">
    <w:abstractNumId w:val="5"/>
  </w:num>
  <w:num w:numId="17" w16cid:durableId="1352994744">
    <w:abstractNumId w:val="6"/>
  </w:num>
  <w:num w:numId="18" w16cid:durableId="1162353740">
    <w:abstractNumId w:val="1"/>
  </w:num>
  <w:num w:numId="19" w16cid:durableId="1398896833">
    <w:abstractNumId w:val="25"/>
  </w:num>
  <w:num w:numId="20" w16cid:durableId="1407847172">
    <w:abstractNumId w:val="27"/>
  </w:num>
  <w:num w:numId="21" w16cid:durableId="1796825163">
    <w:abstractNumId w:val="9"/>
  </w:num>
  <w:num w:numId="22" w16cid:durableId="550653573">
    <w:abstractNumId w:val="4"/>
  </w:num>
  <w:num w:numId="23" w16cid:durableId="1397970344">
    <w:abstractNumId w:val="28"/>
  </w:num>
  <w:num w:numId="24" w16cid:durableId="1342970003">
    <w:abstractNumId w:val="20"/>
  </w:num>
  <w:num w:numId="25" w16cid:durableId="1226405238">
    <w:abstractNumId w:val="7"/>
  </w:num>
  <w:num w:numId="26" w16cid:durableId="1460999762">
    <w:abstractNumId w:val="0"/>
  </w:num>
  <w:num w:numId="27" w16cid:durableId="1887907969">
    <w:abstractNumId w:val="29"/>
  </w:num>
  <w:num w:numId="28" w16cid:durableId="1301182787">
    <w:abstractNumId w:val="19"/>
  </w:num>
  <w:num w:numId="29" w16cid:durableId="332032853">
    <w:abstractNumId w:val="14"/>
  </w:num>
  <w:num w:numId="30" w16cid:durableId="1896893708">
    <w:abstractNumId w:val="3"/>
  </w:num>
  <w:num w:numId="31" w16cid:durableId="814180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6577"/>
    <w:rsid w:val="000D2600"/>
    <w:rsid w:val="00130BC5"/>
    <w:rsid w:val="00134282"/>
    <w:rsid w:val="001527B7"/>
    <w:rsid w:val="00170ABB"/>
    <w:rsid w:val="00171010"/>
    <w:rsid w:val="0020239F"/>
    <w:rsid w:val="00203210"/>
    <w:rsid w:val="00295C5A"/>
    <w:rsid w:val="002A7D04"/>
    <w:rsid w:val="002C4DB1"/>
    <w:rsid w:val="002D05D0"/>
    <w:rsid w:val="002E5875"/>
    <w:rsid w:val="00345F24"/>
    <w:rsid w:val="00353B63"/>
    <w:rsid w:val="003B17F9"/>
    <w:rsid w:val="003D5A66"/>
    <w:rsid w:val="003E19FD"/>
    <w:rsid w:val="003E2E48"/>
    <w:rsid w:val="003E6195"/>
    <w:rsid w:val="003F4A22"/>
    <w:rsid w:val="003F7CB0"/>
    <w:rsid w:val="004133D0"/>
    <w:rsid w:val="00435B47"/>
    <w:rsid w:val="00451694"/>
    <w:rsid w:val="00483C73"/>
    <w:rsid w:val="004A0390"/>
    <w:rsid w:val="004D6D66"/>
    <w:rsid w:val="00500FD3"/>
    <w:rsid w:val="00510C65"/>
    <w:rsid w:val="00531892"/>
    <w:rsid w:val="005818AA"/>
    <w:rsid w:val="00583FC7"/>
    <w:rsid w:val="005A30A6"/>
    <w:rsid w:val="005A49A9"/>
    <w:rsid w:val="005A7CA8"/>
    <w:rsid w:val="005B33B7"/>
    <w:rsid w:val="005D36FD"/>
    <w:rsid w:val="00607E69"/>
    <w:rsid w:val="0061339B"/>
    <w:rsid w:val="00670A91"/>
    <w:rsid w:val="00695EDF"/>
    <w:rsid w:val="006A5CE8"/>
    <w:rsid w:val="006A63B4"/>
    <w:rsid w:val="006D46CA"/>
    <w:rsid w:val="006F20A0"/>
    <w:rsid w:val="006F21BA"/>
    <w:rsid w:val="006F496C"/>
    <w:rsid w:val="00731953"/>
    <w:rsid w:val="00733AB2"/>
    <w:rsid w:val="00751821"/>
    <w:rsid w:val="007D7DD4"/>
    <w:rsid w:val="007E502B"/>
    <w:rsid w:val="007E5180"/>
    <w:rsid w:val="008055FD"/>
    <w:rsid w:val="008235BC"/>
    <w:rsid w:val="0082433F"/>
    <w:rsid w:val="00844831"/>
    <w:rsid w:val="00873E0D"/>
    <w:rsid w:val="00874C53"/>
    <w:rsid w:val="008836E0"/>
    <w:rsid w:val="00891777"/>
    <w:rsid w:val="00893885"/>
    <w:rsid w:val="008A1D0D"/>
    <w:rsid w:val="008D1B84"/>
    <w:rsid w:val="009040DA"/>
    <w:rsid w:val="00912F11"/>
    <w:rsid w:val="00925A36"/>
    <w:rsid w:val="009260EC"/>
    <w:rsid w:val="009633D8"/>
    <w:rsid w:val="009715B1"/>
    <w:rsid w:val="009E1989"/>
    <w:rsid w:val="00A01DF2"/>
    <w:rsid w:val="00A0241D"/>
    <w:rsid w:val="00A11E25"/>
    <w:rsid w:val="00A16393"/>
    <w:rsid w:val="00A22C73"/>
    <w:rsid w:val="00A502C4"/>
    <w:rsid w:val="00A5151F"/>
    <w:rsid w:val="00A55CF7"/>
    <w:rsid w:val="00A61F8D"/>
    <w:rsid w:val="00A62260"/>
    <w:rsid w:val="00A72086"/>
    <w:rsid w:val="00AF7AA0"/>
    <w:rsid w:val="00B27F60"/>
    <w:rsid w:val="00B34A76"/>
    <w:rsid w:val="00B47402"/>
    <w:rsid w:val="00B678FD"/>
    <w:rsid w:val="00B7081F"/>
    <w:rsid w:val="00B876F7"/>
    <w:rsid w:val="00BC2D78"/>
    <w:rsid w:val="00C12006"/>
    <w:rsid w:val="00C42A51"/>
    <w:rsid w:val="00C54AFA"/>
    <w:rsid w:val="00CB5A0C"/>
    <w:rsid w:val="00CC066B"/>
    <w:rsid w:val="00CC7742"/>
    <w:rsid w:val="00CE348C"/>
    <w:rsid w:val="00D02C85"/>
    <w:rsid w:val="00D9487A"/>
    <w:rsid w:val="00DC6224"/>
    <w:rsid w:val="00DE2323"/>
    <w:rsid w:val="00E00160"/>
    <w:rsid w:val="00E129C9"/>
    <w:rsid w:val="00E41EB5"/>
    <w:rsid w:val="00E75245"/>
    <w:rsid w:val="00E76D3F"/>
    <w:rsid w:val="00E8281D"/>
    <w:rsid w:val="00EB5047"/>
    <w:rsid w:val="00EC14AA"/>
    <w:rsid w:val="00ED0B02"/>
    <w:rsid w:val="00ED0F5A"/>
    <w:rsid w:val="00EF295A"/>
    <w:rsid w:val="00F03DC3"/>
    <w:rsid w:val="00F726E9"/>
    <w:rsid w:val="00F81C87"/>
    <w:rsid w:val="00F85227"/>
    <w:rsid w:val="00F92FAF"/>
    <w:rsid w:val="00F938E4"/>
    <w:rsid w:val="00FA7101"/>
    <w:rsid w:val="00FD4894"/>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10</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102</cp:revision>
  <dcterms:created xsi:type="dcterms:W3CDTF">2022-07-25T13:43:00Z</dcterms:created>
  <dcterms:modified xsi:type="dcterms:W3CDTF">2025-12-16T15:43:00Z</dcterms:modified>
</cp:coreProperties>
</file>