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B6ABF" w14:textId="12F29CB7" w:rsidR="00BA016C" w:rsidRDefault="00B47E65" w:rsidP="00B95A13">
      <w:pPr>
        <w:jc w:val="center"/>
        <w:rPr>
          <w:rFonts w:ascii="Arial" w:hAnsi="Arial" w:cs="Arial"/>
          <w:b/>
          <w:color w:val="4E2C7A"/>
          <w:sz w:val="32"/>
          <w:szCs w:val="32"/>
        </w:rPr>
      </w:pPr>
      <w:r w:rsidRPr="00B47E65">
        <w:rPr>
          <w:rFonts w:ascii="Arial" w:hAnsi="Arial" w:cs="Arial"/>
          <w:b/>
          <w:color w:val="4E2C7A"/>
          <w:sz w:val="32"/>
          <w:szCs w:val="32"/>
        </w:rPr>
        <w:t>Career</w:t>
      </w:r>
      <w:r w:rsidR="0022377C">
        <w:rPr>
          <w:rFonts w:ascii="Arial" w:hAnsi="Arial" w:cs="Arial"/>
          <w:b/>
          <w:color w:val="4E2C7A"/>
          <w:sz w:val="32"/>
          <w:szCs w:val="32"/>
        </w:rPr>
        <w:t>s</w:t>
      </w:r>
      <w:r w:rsidRPr="00B47E65">
        <w:rPr>
          <w:rFonts w:ascii="Arial" w:hAnsi="Arial" w:cs="Arial"/>
          <w:b/>
          <w:color w:val="4E2C7A"/>
          <w:sz w:val="32"/>
          <w:szCs w:val="32"/>
        </w:rPr>
        <w:t xml:space="preserve"> </w:t>
      </w:r>
      <w:r w:rsidR="00BA016C" w:rsidRPr="00B47E65">
        <w:rPr>
          <w:rFonts w:ascii="Arial" w:hAnsi="Arial" w:cs="Arial"/>
          <w:b/>
          <w:color w:val="4E2C7A"/>
          <w:sz w:val="32"/>
          <w:szCs w:val="32"/>
        </w:rPr>
        <w:t>Project Manager</w:t>
      </w:r>
    </w:p>
    <w:p w14:paraId="39C3196B" w14:textId="4DC2490C" w:rsidR="00BA016C" w:rsidRDefault="00BA016C" w:rsidP="00BA016C">
      <w:pPr>
        <w:jc w:val="center"/>
        <w:rPr>
          <w:rFonts w:ascii="Arial" w:hAnsi="Arial" w:cs="Arial"/>
          <w:b/>
          <w:color w:val="9B0B61"/>
          <w:sz w:val="32"/>
          <w:szCs w:val="32"/>
        </w:rPr>
      </w:pPr>
      <w:r>
        <w:rPr>
          <w:rFonts w:ascii="Arial" w:hAnsi="Arial" w:cs="Arial"/>
          <w:b/>
          <w:color w:val="9B0B61"/>
          <w:sz w:val="32"/>
          <w:szCs w:val="32"/>
        </w:rPr>
        <w:t>Full Time (Part Time Considered), Fixed Term until 12/12/26</w:t>
      </w:r>
    </w:p>
    <w:p w14:paraId="11610ADB" w14:textId="7FEBD3EE" w:rsidR="00BA016C" w:rsidRPr="00BA016C" w:rsidRDefault="00BA016C" w:rsidP="00BA016C">
      <w:pPr>
        <w:jc w:val="center"/>
        <w:rPr>
          <w:rFonts w:ascii="Arial" w:hAnsi="Arial" w:cs="Arial"/>
          <w:b/>
          <w:color w:val="4E2C7A"/>
          <w:sz w:val="28"/>
          <w:szCs w:val="28"/>
        </w:rPr>
      </w:pPr>
      <w:r w:rsidRPr="00BA016C">
        <w:rPr>
          <w:rFonts w:ascii="Arial" w:hAnsi="Arial" w:cs="Arial"/>
          <w:b/>
          <w:color w:val="4E2C7A"/>
          <w:sz w:val="28"/>
          <w:szCs w:val="28"/>
        </w:rPr>
        <w:t>£46,887 to £50,253</w:t>
      </w:r>
      <w:r w:rsidR="00B47E65">
        <w:rPr>
          <w:rFonts w:ascii="Arial" w:hAnsi="Arial" w:cs="Arial"/>
          <w:b/>
          <w:color w:val="4E2C7A"/>
          <w:sz w:val="28"/>
          <w:szCs w:val="28"/>
        </w:rPr>
        <w:t xml:space="preserve"> </w:t>
      </w:r>
      <w:r w:rsidR="00B47E65" w:rsidRPr="00B47E65">
        <w:rPr>
          <w:rFonts w:ascii="Arial" w:hAnsi="Arial" w:cs="Arial"/>
          <w:bCs/>
          <w:i/>
          <w:iCs/>
          <w:color w:val="4E2C7A"/>
          <w:sz w:val="28"/>
          <w:szCs w:val="28"/>
        </w:rPr>
        <w:t>(full time equivalent)</w:t>
      </w:r>
    </w:p>
    <w:p w14:paraId="5B342922" w14:textId="77777777" w:rsidR="00BA016C" w:rsidRDefault="00BA016C">
      <w:pPr>
        <w:rPr>
          <w:rFonts w:ascii="Arial" w:hAnsi="Arial" w:cs="Arial"/>
          <w:b/>
          <w:color w:val="3B3838" w:themeColor="background2" w:themeShade="40"/>
          <w:sz w:val="22"/>
          <w:szCs w:val="22"/>
        </w:rPr>
      </w:pPr>
    </w:p>
    <w:p w14:paraId="5458CF73" w14:textId="77777777" w:rsidR="00BA016C" w:rsidRDefault="00BA016C">
      <w:pPr>
        <w:rPr>
          <w:rFonts w:ascii="Arial" w:hAnsi="Arial" w:cs="Arial"/>
          <w:b/>
          <w:color w:val="3B3838" w:themeColor="background2" w:themeShade="40"/>
          <w:sz w:val="22"/>
          <w:szCs w:val="22"/>
        </w:rPr>
      </w:pPr>
    </w:p>
    <w:p w14:paraId="0A565BED" w14:textId="77777777" w:rsidR="00BA016C" w:rsidRDefault="00BA016C" w:rsidP="00BA016C">
      <w:pPr>
        <w:jc w:val="center"/>
        <w:rPr>
          <w:rFonts w:ascii="Arial" w:hAnsi="Arial" w:cs="Arial"/>
          <w:i/>
          <w:iCs/>
          <w:sz w:val="22"/>
          <w:szCs w:val="22"/>
        </w:rPr>
      </w:pPr>
      <w:r w:rsidRPr="00E65293">
        <w:rPr>
          <w:rFonts w:ascii="Arial" w:hAnsi="Arial" w:cs="Arial"/>
          <w:i/>
          <w:iCs/>
          <w:sz w:val="22"/>
          <w:szCs w:val="22"/>
        </w:rPr>
        <w:t>Nescot is recognised as the ‘</w:t>
      </w:r>
      <w:r w:rsidRPr="00E65293">
        <w:rPr>
          <w:rFonts w:ascii="Arial" w:hAnsi="Arial" w:cs="Arial"/>
          <w:b/>
          <w:bCs/>
          <w:i/>
          <w:iCs/>
          <w:sz w:val="22"/>
          <w:szCs w:val="22"/>
        </w:rPr>
        <w:t>Employer of the year’</w:t>
      </w:r>
      <w:r w:rsidRPr="00E65293">
        <w:rPr>
          <w:rFonts w:ascii="Arial" w:hAnsi="Arial" w:cs="Arial"/>
          <w:i/>
          <w:iCs/>
          <w:sz w:val="22"/>
          <w:szCs w:val="22"/>
        </w:rPr>
        <w:t xml:space="preserve"> at the Surrey Business Awards 2024 and offers a wide range of benefits and wellbeing activities to staff.</w:t>
      </w:r>
    </w:p>
    <w:p w14:paraId="7C2B4A3A" w14:textId="77777777" w:rsidR="00BA016C" w:rsidRDefault="00BA016C" w:rsidP="00BA016C">
      <w:pPr>
        <w:jc w:val="center"/>
        <w:rPr>
          <w:rFonts w:ascii="Arial" w:hAnsi="Arial" w:cs="Arial"/>
          <w:i/>
          <w:iCs/>
          <w:sz w:val="22"/>
          <w:szCs w:val="22"/>
        </w:rPr>
      </w:pPr>
    </w:p>
    <w:p w14:paraId="70958E3D" w14:textId="21886AD7" w:rsidR="00BA016C" w:rsidRPr="00BA016C" w:rsidRDefault="00BA016C" w:rsidP="00BA016C">
      <w:pPr>
        <w:rPr>
          <w:rFonts w:ascii="Arial" w:eastAsia="Times New Roman" w:hAnsi="Arial" w:cs="Arial"/>
          <w:color w:val="000000"/>
          <w:sz w:val="22"/>
          <w:szCs w:val="22"/>
        </w:rPr>
      </w:pPr>
      <w:r>
        <w:rPr>
          <w:rFonts w:ascii="Arial" w:eastAsia="Times New Roman" w:hAnsi="Arial" w:cs="Arial"/>
          <w:color w:val="000000"/>
          <w:sz w:val="22"/>
          <w:szCs w:val="22"/>
        </w:rPr>
        <w:t>At Nescot, w</w:t>
      </w:r>
      <w:r w:rsidRPr="00BA016C">
        <w:rPr>
          <w:rFonts w:ascii="Arial" w:eastAsia="Times New Roman" w:hAnsi="Arial" w:cs="Arial"/>
          <w:color w:val="000000"/>
          <w:sz w:val="22"/>
          <w:szCs w:val="22"/>
        </w:rPr>
        <w:t>e are seeking an experienced and dynamic individual to project manage the NEETS Intervention and Enhanced Careers pilot, as well as to support the broader delivery of the Nescot careers strategy.</w:t>
      </w:r>
    </w:p>
    <w:p w14:paraId="276D2AB1" w14:textId="77777777" w:rsidR="00BA016C" w:rsidRDefault="00BA016C">
      <w:pPr>
        <w:rPr>
          <w:rFonts w:ascii="Arial" w:hAnsi="Arial" w:cs="Arial"/>
          <w:b/>
          <w:color w:val="3B3838" w:themeColor="background2" w:themeShade="40"/>
          <w:sz w:val="22"/>
          <w:szCs w:val="22"/>
        </w:rPr>
      </w:pPr>
    </w:p>
    <w:p w14:paraId="390BDCE4" w14:textId="77777777" w:rsidR="00BA016C" w:rsidRDefault="00BA016C">
      <w:pPr>
        <w:rPr>
          <w:rFonts w:ascii="Arial" w:hAnsi="Arial" w:cs="Arial"/>
          <w:b/>
          <w:color w:val="3B3838" w:themeColor="background2" w:themeShade="40"/>
          <w:sz w:val="22"/>
          <w:szCs w:val="22"/>
        </w:rPr>
      </w:pPr>
    </w:p>
    <w:p w14:paraId="330654CA" w14:textId="77777777" w:rsidR="00BA016C" w:rsidRDefault="00BA016C" w:rsidP="00BA016C">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40F2A01C" w14:textId="3A7A4530" w:rsidR="00BC25D5" w:rsidRPr="00BC25D5" w:rsidRDefault="00BC25D5" w:rsidP="00BC25D5">
      <w:pPr>
        <w:pStyle w:val="ListParagraph"/>
        <w:numPr>
          <w:ilvl w:val="0"/>
          <w:numId w:val="11"/>
        </w:numPr>
        <w:spacing w:after="200"/>
        <w:rPr>
          <w:rFonts w:ascii="Arial" w:hAnsi="Arial" w:cs="Arial"/>
          <w:b/>
          <w:bCs/>
          <w:sz w:val="22"/>
          <w:szCs w:val="22"/>
          <w:shd w:val="clear" w:color="auto" w:fill="FFFFFF"/>
        </w:rPr>
      </w:pPr>
      <w:r w:rsidRPr="00215A95">
        <w:rPr>
          <w:rFonts w:ascii="Arial" w:hAnsi="Arial" w:cs="Arial"/>
          <w:sz w:val="22"/>
          <w:szCs w:val="22"/>
        </w:rPr>
        <w:t>Proven management experience in careers advice, employability, or related projects</w:t>
      </w:r>
    </w:p>
    <w:p w14:paraId="6DFE5581" w14:textId="77777777" w:rsidR="00BC25D5" w:rsidRPr="00BC25D5" w:rsidRDefault="00BC25D5" w:rsidP="00BC25D5">
      <w:pPr>
        <w:pStyle w:val="ListParagraph"/>
        <w:numPr>
          <w:ilvl w:val="0"/>
          <w:numId w:val="11"/>
        </w:numPr>
        <w:autoSpaceDE w:val="0"/>
        <w:autoSpaceDN w:val="0"/>
        <w:rPr>
          <w:rFonts w:ascii="Arial" w:hAnsi="Arial" w:cs="Arial"/>
          <w:sz w:val="22"/>
          <w:szCs w:val="22"/>
        </w:rPr>
      </w:pPr>
      <w:r w:rsidRPr="00BC25D5">
        <w:rPr>
          <w:rFonts w:ascii="Arial" w:hAnsi="Arial" w:cs="Arial"/>
          <w:sz w:val="22"/>
          <w:szCs w:val="22"/>
        </w:rPr>
        <w:t>Experience of working with employers, schools, and other key stakeholders.</w:t>
      </w:r>
    </w:p>
    <w:p w14:paraId="5EEB2A0C" w14:textId="61E845A6" w:rsidR="00BC25D5" w:rsidRPr="00BC25D5" w:rsidRDefault="00BC25D5" w:rsidP="00BC25D5">
      <w:pPr>
        <w:pStyle w:val="ListParagraph"/>
        <w:numPr>
          <w:ilvl w:val="0"/>
          <w:numId w:val="11"/>
        </w:numPr>
        <w:spacing w:after="200"/>
        <w:rPr>
          <w:rFonts w:ascii="Arial" w:hAnsi="Arial" w:cs="Arial"/>
          <w:b/>
          <w:bCs/>
          <w:sz w:val="22"/>
          <w:szCs w:val="22"/>
          <w:shd w:val="clear" w:color="auto" w:fill="FFFFFF"/>
        </w:rPr>
      </w:pPr>
      <w:r w:rsidRPr="00215A95">
        <w:rPr>
          <w:rFonts w:ascii="Arial" w:hAnsi="Arial" w:cs="Arial"/>
          <w:bCs/>
          <w:sz w:val="22"/>
          <w:szCs w:val="22"/>
        </w:rPr>
        <w:t>Ability to develop and secure work experience opportunities with employer sponsors across a range of sectors, including Construction, Digital &amp; IT, Early Years Care, Hair &amp; Beauty, Health Care and Hospitality</w:t>
      </w:r>
    </w:p>
    <w:p w14:paraId="2191A138" w14:textId="77777777" w:rsidR="00BC25D5" w:rsidRPr="00BC25D5" w:rsidRDefault="00BC25D5" w:rsidP="00BC25D5">
      <w:pPr>
        <w:pStyle w:val="ListParagraph"/>
        <w:numPr>
          <w:ilvl w:val="0"/>
          <w:numId w:val="11"/>
        </w:numPr>
        <w:rPr>
          <w:rFonts w:ascii="Arial" w:hAnsi="Arial" w:cs="Arial"/>
          <w:sz w:val="22"/>
          <w:szCs w:val="22"/>
        </w:rPr>
      </w:pPr>
      <w:r w:rsidRPr="00BC25D5">
        <w:rPr>
          <w:rFonts w:ascii="Arial" w:hAnsi="Arial" w:cs="Arial"/>
          <w:sz w:val="22"/>
          <w:szCs w:val="22"/>
        </w:rPr>
        <w:t xml:space="preserve">Qualified careers advisor e.g. Level 6 Careers Guidance qualification or equivalent experience of working to the Gatsby Benchmarks </w:t>
      </w:r>
    </w:p>
    <w:p w14:paraId="66955D68" w14:textId="77777777" w:rsidR="00BC25D5" w:rsidRPr="00BC25D5" w:rsidRDefault="00BC25D5" w:rsidP="00BC25D5">
      <w:pPr>
        <w:pStyle w:val="ListParagraph"/>
        <w:numPr>
          <w:ilvl w:val="0"/>
          <w:numId w:val="11"/>
        </w:numPr>
        <w:spacing w:after="200"/>
        <w:rPr>
          <w:rFonts w:ascii="Arial" w:hAnsi="Arial" w:cs="Arial"/>
          <w:b/>
          <w:bCs/>
          <w:sz w:val="22"/>
          <w:szCs w:val="22"/>
          <w:shd w:val="clear" w:color="auto" w:fill="FFFFFF"/>
        </w:rPr>
      </w:pPr>
    </w:p>
    <w:p w14:paraId="14EF8BC6" w14:textId="77777777" w:rsidR="00BA016C" w:rsidRDefault="00BA016C" w:rsidP="00BA016C">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459CBFD6" w14:textId="4B67C1BB" w:rsidR="00BA016C" w:rsidRDefault="00BA016C" w:rsidP="00BA016C">
      <w:pPr>
        <w:pStyle w:val="ListParagraph"/>
        <w:numPr>
          <w:ilvl w:val="0"/>
          <w:numId w:val="10"/>
        </w:numPr>
        <w:spacing w:after="200"/>
        <w:rPr>
          <w:rFonts w:ascii="Arial" w:hAnsi="Arial" w:cs="Arial"/>
          <w:sz w:val="22"/>
          <w:szCs w:val="22"/>
          <w:shd w:val="clear" w:color="auto" w:fill="FFFFFF"/>
        </w:rPr>
      </w:pPr>
      <w:r w:rsidRPr="00BA016C">
        <w:rPr>
          <w:rFonts w:ascii="Arial" w:hAnsi="Arial" w:cs="Arial"/>
          <w:sz w:val="22"/>
          <w:szCs w:val="22"/>
          <w:shd w:val="clear" w:color="auto" w:fill="FFFFFF"/>
        </w:rPr>
        <w:t>Responsible for</w:t>
      </w:r>
      <w:r>
        <w:rPr>
          <w:rFonts w:ascii="Arial" w:hAnsi="Arial" w:cs="Arial"/>
          <w:sz w:val="22"/>
          <w:szCs w:val="22"/>
          <w:shd w:val="clear" w:color="auto" w:fill="FFFFFF"/>
        </w:rPr>
        <w:t xml:space="preserve"> the planning, delivery, and monitoring of all project activities, ensuring that key milestones are achieved and relevant data is collated for reporting to the College Leadership Team (CLT)</w:t>
      </w:r>
    </w:p>
    <w:p w14:paraId="575EA61C" w14:textId="3F1A0E4F" w:rsidR="00BA016C" w:rsidRPr="00BA016C" w:rsidRDefault="00BA016C" w:rsidP="00BA016C">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 xml:space="preserve">Play a key role in the on-going development of the college’s careers strategy, working closely with the Head of Admissions and Admissions team to support the effective delivery of the service in accordance with legislation and best practice. </w:t>
      </w:r>
    </w:p>
    <w:p w14:paraId="44D1DBDC" w14:textId="77777777" w:rsidR="00BA016C" w:rsidRPr="009E55D5" w:rsidRDefault="00BA016C" w:rsidP="00BA016C">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41EC51DA" w14:textId="77777777" w:rsidR="00BA016C" w:rsidRPr="009E55D5" w:rsidRDefault="00BA016C" w:rsidP="00BA016C">
      <w:pPr>
        <w:numPr>
          <w:ilvl w:val="0"/>
          <w:numId w:val="9"/>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220CE440" w14:textId="77777777" w:rsidR="00BA016C" w:rsidRDefault="00BA016C" w:rsidP="00BA016C">
      <w:pPr>
        <w:numPr>
          <w:ilvl w:val="0"/>
          <w:numId w:val="9"/>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39D2CBC" w14:textId="77777777" w:rsidR="00BA016C" w:rsidRPr="009E55D5" w:rsidRDefault="00BA016C" w:rsidP="00BA016C">
      <w:pPr>
        <w:numPr>
          <w:ilvl w:val="0"/>
          <w:numId w:val="9"/>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1FCA1F0F" w14:textId="77777777" w:rsidR="00BA016C" w:rsidRPr="009E55D5" w:rsidRDefault="00BA016C" w:rsidP="00BA016C">
      <w:pPr>
        <w:numPr>
          <w:ilvl w:val="0"/>
          <w:numId w:val="9"/>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28165878" w14:textId="77777777" w:rsidR="00BA016C" w:rsidRDefault="00BA016C" w:rsidP="00BA016C">
      <w:pPr>
        <w:numPr>
          <w:ilvl w:val="0"/>
          <w:numId w:val="9"/>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26B48C8E" w14:textId="5934A3D9" w:rsidR="00BA016C" w:rsidRPr="00BC25D5" w:rsidRDefault="00BA016C" w:rsidP="00BC25D5">
      <w:pPr>
        <w:numPr>
          <w:ilvl w:val="0"/>
          <w:numId w:val="9"/>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7780DEDA" w14:textId="77777777" w:rsidR="00BA016C" w:rsidRPr="009E55D5" w:rsidRDefault="00BA016C" w:rsidP="00BA016C">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25F24509" w14:textId="77777777" w:rsidR="00BA016C" w:rsidRPr="009E55D5" w:rsidRDefault="00BA016C" w:rsidP="00BA016C">
      <w:pPr>
        <w:spacing w:after="200"/>
        <w:rPr>
          <w:rFonts w:ascii="Arial" w:hAnsi="Arial" w:cs="Arial"/>
          <w:sz w:val="22"/>
          <w:szCs w:val="22"/>
          <w:shd w:val="clear" w:color="auto" w:fill="FFFFFF"/>
        </w:rPr>
      </w:pPr>
    </w:p>
    <w:p w14:paraId="5A4F3D37" w14:textId="77777777" w:rsidR="00BA016C" w:rsidRPr="000C2BED" w:rsidRDefault="00BA016C" w:rsidP="00BA016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2CEC43BE" w14:textId="77777777" w:rsidR="00BA016C" w:rsidRPr="00EE005B" w:rsidRDefault="00BA016C" w:rsidP="00BA016C">
      <w:pPr>
        <w:rPr>
          <w:rFonts w:ascii="Arial" w:hAnsi="Arial" w:cs="Arial"/>
          <w:i/>
          <w:iCs/>
          <w:sz w:val="22"/>
          <w:szCs w:val="22"/>
          <w:lang w:val="en-US"/>
        </w:rPr>
      </w:pPr>
      <w:r w:rsidRPr="00EE005B">
        <w:rPr>
          <w:rFonts w:ascii="Arial" w:hAnsi="Arial" w:cs="Arial"/>
          <w:i/>
          <w:iCs/>
          <w:sz w:val="22"/>
          <w:szCs w:val="22"/>
        </w:rPr>
        <w:lastRenderedPageBreak/>
        <w:t>This college is a smoke-free campus—smoking and vaping are not permitted anywhere on campus.</w:t>
      </w:r>
    </w:p>
    <w:p w14:paraId="7EEFA4EA" w14:textId="77777777" w:rsidR="00BA016C" w:rsidRPr="009E55D5" w:rsidRDefault="00BA016C" w:rsidP="00BA016C">
      <w:pPr>
        <w:rPr>
          <w:rFonts w:ascii="Arial" w:hAnsi="Arial" w:cs="Arial"/>
          <w:sz w:val="22"/>
          <w:szCs w:val="22"/>
          <w:lang w:val="en-US"/>
        </w:rPr>
      </w:pPr>
    </w:p>
    <w:p w14:paraId="4A969D7E" w14:textId="77777777" w:rsidR="00BA016C" w:rsidRPr="009E55D5" w:rsidRDefault="00BA016C" w:rsidP="00BA016C">
      <w:pPr>
        <w:pStyle w:val="BodyText"/>
        <w:rPr>
          <w:rFonts w:ascii="Arial" w:hAnsi="Arial" w:cs="Arial"/>
          <w:i/>
          <w:iCs/>
          <w:sz w:val="22"/>
          <w:szCs w:val="22"/>
        </w:rPr>
      </w:pPr>
      <w:r w:rsidRPr="009E55D5">
        <w:rPr>
          <w:rFonts w:ascii="Arial" w:hAnsi="Arial" w:cs="Arial"/>
          <w:i/>
          <w:iCs/>
          <w:sz w:val="22"/>
          <w:szCs w:val="22"/>
        </w:rPr>
        <w:t>This role is employed through Nescot Enterprises Ltd, a wholly owned subsidiary of Nescot which operates different terms and conditions.</w:t>
      </w:r>
    </w:p>
    <w:p w14:paraId="0F24C79D" w14:textId="77777777" w:rsidR="00BA016C" w:rsidRPr="009E55D5" w:rsidRDefault="00BA016C" w:rsidP="00BA016C">
      <w:pPr>
        <w:shd w:val="clear" w:color="auto" w:fill="FFFFFF"/>
        <w:jc w:val="both"/>
        <w:rPr>
          <w:rFonts w:ascii="Arial" w:hAnsi="Arial" w:cs="Arial"/>
          <w:b/>
          <w:sz w:val="22"/>
          <w:szCs w:val="22"/>
        </w:rPr>
      </w:pPr>
    </w:p>
    <w:p w14:paraId="110A878A" w14:textId="228F8397" w:rsidR="00BA016C" w:rsidRPr="006C0712" w:rsidRDefault="00BA016C" w:rsidP="00BA016C">
      <w:pPr>
        <w:shd w:val="clear" w:color="auto" w:fill="FFFFFF"/>
        <w:jc w:val="both"/>
        <w:rPr>
          <w:rFonts w:ascii="Arial" w:hAnsi="Arial" w:cs="Arial"/>
          <w:b/>
          <w:sz w:val="22"/>
          <w:szCs w:val="22"/>
        </w:rPr>
      </w:pPr>
      <w:r w:rsidRPr="006C0712">
        <w:rPr>
          <w:rFonts w:ascii="Arial" w:hAnsi="Arial" w:cs="Arial"/>
          <w:b/>
          <w:sz w:val="22"/>
          <w:szCs w:val="22"/>
        </w:rPr>
        <w:t>Closing date</w:t>
      </w:r>
      <w:r w:rsidR="006C0712" w:rsidRPr="006C0712">
        <w:rPr>
          <w:rFonts w:ascii="Arial" w:hAnsi="Arial" w:cs="Arial"/>
          <w:b/>
          <w:sz w:val="22"/>
          <w:szCs w:val="22"/>
        </w:rPr>
        <w:t xml:space="preserve"> 1</w:t>
      </w:r>
      <w:r w:rsidR="006C0712" w:rsidRPr="006C0712">
        <w:rPr>
          <w:rFonts w:ascii="Arial" w:hAnsi="Arial" w:cs="Arial"/>
          <w:b/>
          <w:sz w:val="22"/>
          <w:szCs w:val="22"/>
          <w:vertAlign w:val="superscript"/>
        </w:rPr>
        <w:t>st</w:t>
      </w:r>
      <w:r w:rsidR="006C0712" w:rsidRPr="006C0712">
        <w:rPr>
          <w:rFonts w:ascii="Arial" w:hAnsi="Arial" w:cs="Arial"/>
          <w:b/>
          <w:sz w:val="22"/>
          <w:szCs w:val="22"/>
        </w:rPr>
        <w:t xml:space="preserve"> February 2026</w:t>
      </w:r>
    </w:p>
    <w:p w14:paraId="5BFE60C5" w14:textId="72EB5691" w:rsidR="00BA016C" w:rsidRPr="009044CC" w:rsidRDefault="00BC25D5" w:rsidP="00BA016C">
      <w:pPr>
        <w:shd w:val="clear" w:color="auto" w:fill="FFFFFF"/>
        <w:jc w:val="both"/>
        <w:rPr>
          <w:rFonts w:ascii="Arial" w:hAnsi="Arial" w:cs="Arial"/>
          <w:b/>
          <w:sz w:val="22"/>
          <w:szCs w:val="22"/>
          <w:highlight w:val="yellow"/>
        </w:rPr>
      </w:pPr>
      <w:r w:rsidRPr="009044CC">
        <w:rPr>
          <w:noProof/>
          <w:sz w:val="22"/>
          <w:szCs w:val="22"/>
          <w:highlight w:val="yellow"/>
        </w:rPr>
        <w:drawing>
          <wp:anchor distT="0" distB="0" distL="114300" distR="114300" simplePos="0" relativeHeight="251659264" behindDoc="0" locked="0" layoutInCell="1" allowOverlap="1" wp14:anchorId="02F8D1E9" wp14:editId="1944CDB2">
            <wp:simplePos x="0" y="0"/>
            <wp:positionH relativeFrom="column">
              <wp:posOffset>4724400</wp:posOffset>
            </wp:positionH>
            <wp:positionV relativeFrom="paragraph">
              <wp:posOffset>-175895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77AA1" w14:textId="30DACFC6" w:rsidR="00733AB2" w:rsidRDefault="00BA016C" w:rsidP="00CC066B">
      <w:pPr>
        <w:shd w:val="clear" w:color="auto" w:fill="FFFFFF"/>
        <w:jc w:val="both"/>
        <w:rPr>
          <w:rFonts w:ascii="Arial" w:hAnsi="Arial" w:cs="Arial"/>
          <w:b/>
          <w:sz w:val="22"/>
          <w:szCs w:val="22"/>
        </w:rPr>
      </w:pPr>
      <w:r w:rsidRPr="006C0712">
        <w:rPr>
          <w:rFonts w:ascii="Arial" w:hAnsi="Arial" w:cs="Arial"/>
          <w:b/>
          <w:sz w:val="22"/>
          <w:szCs w:val="22"/>
        </w:rPr>
        <w:t xml:space="preserve">Interviews will be held </w:t>
      </w:r>
      <w:r w:rsidR="006C0712" w:rsidRPr="006C0712">
        <w:rPr>
          <w:rFonts w:ascii="Arial" w:hAnsi="Arial" w:cs="Arial"/>
          <w:b/>
          <w:sz w:val="22"/>
          <w:szCs w:val="22"/>
        </w:rPr>
        <w:t>week</w:t>
      </w:r>
      <w:r w:rsidR="006C0712">
        <w:rPr>
          <w:rFonts w:ascii="Arial" w:hAnsi="Arial" w:cs="Arial"/>
          <w:b/>
          <w:sz w:val="22"/>
          <w:szCs w:val="22"/>
        </w:rPr>
        <w:t xml:space="preserve"> commencing 9</w:t>
      </w:r>
      <w:r w:rsidR="006C0712" w:rsidRPr="006C0712">
        <w:rPr>
          <w:rFonts w:ascii="Arial" w:hAnsi="Arial" w:cs="Arial"/>
          <w:b/>
          <w:sz w:val="22"/>
          <w:szCs w:val="22"/>
          <w:vertAlign w:val="superscript"/>
        </w:rPr>
        <w:t>th</w:t>
      </w:r>
      <w:r w:rsidR="006C0712">
        <w:rPr>
          <w:rFonts w:ascii="Arial" w:hAnsi="Arial" w:cs="Arial"/>
          <w:b/>
          <w:sz w:val="22"/>
          <w:szCs w:val="22"/>
        </w:rPr>
        <w:t xml:space="preserve"> February 2026</w:t>
      </w:r>
    </w:p>
    <w:p w14:paraId="67B87A89" w14:textId="77777777" w:rsidR="006C0712" w:rsidRDefault="006C0712" w:rsidP="00CC066B">
      <w:pPr>
        <w:shd w:val="clear" w:color="auto" w:fill="FFFFFF"/>
        <w:jc w:val="both"/>
        <w:rPr>
          <w:rFonts w:ascii="Arial" w:hAnsi="Arial" w:cs="Arial"/>
          <w:b/>
          <w:sz w:val="22"/>
          <w:szCs w:val="22"/>
        </w:rPr>
      </w:pPr>
    </w:p>
    <w:p w14:paraId="524F9C20" w14:textId="550A9045" w:rsidR="006C0712" w:rsidRPr="006C0712" w:rsidRDefault="006C0712" w:rsidP="00CC066B">
      <w:pPr>
        <w:shd w:val="clear" w:color="auto" w:fill="FFFFFF"/>
        <w:jc w:val="both"/>
        <w:rPr>
          <w:rFonts w:ascii="Arial" w:hAnsi="Arial" w:cs="Arial"/>
          <w:bCs/>
          <w:i/>
          <w:iCs/>
          <w:sz w:val="22"/>
          <w:szCs w:val="22"/>
        </w:rPr>
      </w:pPr>
      <w:r w:rsidRPr="006C0712">
        <w:rPr>
          <w:rFonts w:ascii="Arial" w:hAnsi="Arial" w:cs="Arial"/>
          <w:bCs/>
          <w:i/>
          <w:iCs/>
          <w:sz w:val="22"/>
          <w:szCs w:val="22"/>
        </w:rPr>
        <w:t>(we reserve the right to close the advert earlier)</w:t>
      </w:r>
    </w:p>
    <w:p w14:paraId="10C59415" w14:textId="77777777" w:rsidR="00BC25D5" w:rsidRDefault="00BC25D5" w:rsidP="00F92FAF">
      <w:pPr>
        <w:jc w:val="center"/>
        <w:rPr>
          <w:rFonts w:ascii="Arial" w:hAnsi="Arial" w:cs="Arial"/>
          <w:b/>
          <w:bCs/>
          <w:color w:val="4E2C7A"/>
          <w:sz w:val="32"/>
          <w:szCs w:val="32"/>
        </w:rPr>
      </w:pPr>
    </w:p>
    <w:p w14:paraId="41848E6D" w14:textId="77777777" w:rsidR="00BC25D5" w:rsidRDefault="00BC25D5" w:rsidP="00F92FAF">
      <w:pPr>
        <w:jc w:val="center"/>
        <w:rPr>
          <w:rFonts w:ascii="Arial" w:hAnsi="Arial" w:cs="Arial"/>
          <w:b/>
          <w:bCs/>
          <w:color w:val="4E2C7A"/>
          <w:sz w:val="32"/>
          <w:szCs w:val="32"/>
        </w:rPr>
      </w:pPr>
    </w:p>
    <w:p w14:paraId="09A6AAD8" w14:textId="77777777" w:rsidR="00BC25D5" w:rsidRDefault="00BC25D5" w:rsidP="00F92FAF">
      <w:pPr>
        <w:jc w:val="center"/>
        <w:rPr>
          <w:rFonts w:ascii="Arial" w:hAnsi="Arial" w:cs="Arial"/>
          <w:b/>
          <w:bCs/>
          <w:color w:val="4E2C7A"/>
          <w:sz w:val="32"/>
          <w:szCs w:val="32"/>
        </w:rPr>
      </w:pPr>
    </w:p>
    <w:p w14:paraId="23A9D79A" w14:textId="77777777" w:rsidR="00BC25D5" w:rsidRDefault="00BC25D5" w:rsidP="00F92FAF">
      <w:pPr>
        <w:jc w:val="center"/>
        <w:rPr>
          <w:rFonts w:ascii="Arial" w:hAnsi="Arial" w:cs="Arial"/>
          <w:b/>
          <w:bCs/>
          <w:color w:val="4E2C7A"/>
          <w:sz w:val="32"/>
          <w:szCs w:val="32"/>
        </w:rPr>
      </w:pPr>
    </w:p>
    <w:p w14:paraId="15420952" w14:textId="77777777" w:rsidR="00BC25D5" w:rsidRDefault="00BC25D5" w:rsidP="00F92FAF">
      <w:pPr>
        <w:jc w:val="center"/>
        <w:rPr>
          <w:rFonts w:ascii="Arial" w:hAnsi="Arial" w:cs="Arial"/>
          <w:b/>
          <w:bCs/>
          <w:color w:val="4E2C7A"/>
          <w:sz w:val="32"/>
          <w:szCs w:val="32"/>
        </w:rPr>
      </w:pPr>
    </w:p>
    <w:p w14:paraId="5364A349" w14:textId="77777777" w:rsidR="00BC25D5" w:rsidRDefault="00BC25D5" w:rsidP="00F92FAF">
      <w:pPr>
        <w:jc w:val="center"/>
        <w:rPr>
          <w:rFonts w:ascii="Arial" w:hAnsi="Arial" w:cs="Arial"/>
          <w:b/>
          <w:bCs/>
          <w:color w:val="4E2C7A"/>
          <w:sz w:val="32"/>
          <w:szCs w:val="32"/>
        </w:rPr>
      </w:pPr>
    </w:p>
    <w:p w14:paraId="5EF06E43" w14:textId="77777777" w:rsidR="00BC25D5" w:rsidRDefault="00BC25D5" w:rsidP="00F92FAF">
      <w:pPr>
        <w:jc w:val="center"/>
        <w:rPr>
          <w:rFonts w:ascii="Arial" w:hAnsi="Arial" w:cs="Arial"/>
          <w:b/>
          <w:bCs/>
          <w:color w:val="4E2C7A"/>
          <w:sz w:val="32"/>
          <w:szCs w:val="32"/>
        </w:rPr>
      </w:pPr>
    </w:p>
    <w:p w14:paraId="7AF5F1CE" w14:textId="77777777" w:rsidR="00BC25D5" w:rsidRDefault="00BC25D5" w:rsidP="00F92FAF">
      <w:pPr>
        <w:jc w:val="center"/>
        <w:rPr>
          <w:rFonts w:ascii="Arial" w:hAnsi="Arial" w:cs="Arial"/>
          <w:b/>
          <w:bCs/>
          <w:color w:val="4E2C7A"/>
          <w:sz w:val="32"/>
          <w:szCs w:val="32"/>
        </w:rPr>
      </w:pPr>
    </w:p>
    <w:p w14:paraId="6825A424" w14:textId="77777777" w:rsidR="00BC25D5" w:rsidRDefault="00BC25D5" w:rsidP="00F92FAF">
      <w:pPr>
        <w:jc w:val="center"/>
        <w:rPr>
          <w:rFonts w:ascii="Arial" w:hAnsi="Arial" w:cs="Arial"/>
          <w:b/>
          <w:bCs/>
          <w:color w:val="4E2C7A"/>
          <w:sz w:val="32"/>
          <w:szCs w:val="32"/>
        </w:rPr>
      </w:pPr>
    </w:p>
    <w:p w14:paraId="12166E01" w14:textId="77777777" w:rsidR="00BC25D5" w:rsidRDefault="00BC25D5" w:rsidP="00F92FAF">
      <w:pPr>
        <w:jc w:val="center"/>
        <w:rPr>
          <w:rFonts w:ascii="Arial" w:hAnsi="Arial" w:cs="Arial"/>
          <w:b/>
          <w:bCs/>
          <w:color w:val="4E2C7A"/>
          <w:sz w:val="32"/>
          <w:szCs w:val="32"/>
        </w:rPr>
      </w:pPr>
    </w:p>
    <w:p w14:paraId="2AB82A19" w14:textId="77777777" w:rsidR="00BC25D5" w:rsidRDefault="00BC25D5" w:rsidP="00F92FAF">
      <w:pPr>
        <w:jc w:val="center"/>
        <w:rPr>
          <w:rFonts w:ascii="Arial" w:hAnsi="Arial" w:cs="Arial"/>
          <w:b/>
          <w:bCs/>
          <w:color w:val="4E2C7A"/>
          <w:sz w:val="32"/>
          <w:szCs w:val="32"/>
        </w:rPr>
      </w:pPr>
    </w:p>
    <w:p w14:paraId="3EB0096B" w14:textId="77777777" w:rsidR="00BC25D5" w:rsidRDefault="00BC25D5" w:rsidP="00F92FAF">
      <w:pPr>
        <w:jc w:val="center"/>
        <w:rPr>
          <w:rFonts w:ascii="Arial" w:hAnsi="Arial" w:cs="Arial"/>
          <w:b/>
          <w:bCs/>
          <w:color w:val="4E2C7A"/>
          <w:sz w:val="32"/>
          <w:szCs w:val="32"/>
        </w:rPr>
      </w:pPr>
    </w:p>
    <w:p w14:paraId="210625B6" w14:textId="77777777" w:rsidR="00BC25D5" w:rsidRDefault="00BC25D5" w:rsidP="00F92FAF">
      <w:pPr>
        <w:jc w:val="center"/>
        <w:rPr>
          <w:rFonts w:ascii="Arial" w:hAnsi="Arial" w:cs="Arial"/>
          <w:b/>
          <w:bCs/>
          <w:color w:val="4E2C7A"/>
          <w:sz w:val="32"/>
          <w:szCs w:val="32"/>
        </w:rPr>
      </w:pPr>
    </w:p>
    <w:p w14:paraId="79B7B268" w14:textId="77777777" w:rsidR="00BC25D5" w:rsidRDefault="00BC25D5" w:rsidP="00F92FAF">
      <w:pPr>
        <w:jc w:val="center"/>
        <w:rPr>
          <w:rFonts w:ascii="Arial" w:hAnsi="Arial" w:cs="Arial"/>
          <w:b/>
          <w:bCs/>
          <w:color w:val="4E2C7A"/>
          <w:sz w:val="32"/>
          <w:szCs w:val="32"/>
        </w:rPr>
      </w:pPr>
    </w:p>
    <w:p w14:paraId="3162CC31" w14:textId="77777777" w:rsidR="00BC25D5" w:rsidRDefault="00BC25D5" w:rsidP="00F92FAF">
      <w:pPr>
        <w:jc w:val="center"/>
        <w:rPr>
          <w:rFonts w:ascii="Arial" w:hAnsi="Arial" w:cs="Arial"/>
          <w:b/>
          <w:bCs/>
          <w:color w:val="4E2C7A"/>
          <w:sz w:val="32"/>
          <w:szCs w:val="32"/>
        </w:rPr>
      </w:pPr>
    </w:p>
    <w:p w14:paraId="5BEC7E61" w14:textId="77777777" w:rsidR="00BC25D5" w:rsidRDefault="00BC25D5" w:rsidP="00F92FAF">
      <w:pPr>
        <w:jc w:val="center"/>
        <w:rPr>
          <w:rFonts w:ascii="Arial" w:hAnsi="Arial" w:cs="Arial"/>
          <w:b/>
          <w:bCs/>
          <w:color w:val="4E2C7A"/>
          <w:sz w:val="32"/>
          <w:szCs w:val="32"/>
        </w:rPr>
      </w:pPr>
    </w:p>
    <w:p w14:paraId="4CF68F9A" w14:textId="77777777" w:rsidR="00BC25D5" w:rsidRDefault="00BC25D5" w:rsidP="00F92FAF">
      <w:pPr>
        <w:jc w:val="center"/>
        <w:rPr>
          <w:rFonts w:ascii="Arial" w:hAnsi="Arial" w:cs="Arial"/>
          <w:b/>
          <w:bCs/>
          <w:color w:val="4E2C7A"/>
          <w:sz w:val="32"/>
          <w:szCs w:val="32"/>
        </w:rPr>
      </w:pPr>
    </w:p>
    <w:p w14:paraId="70FA02EC" w14:textId="77777777" w:rsidR="00BC25D5" w:rsidRDefault="00BC25D5" w:rsidP="00F92FAF">
      <w:pPr>
        <w:jc w:val="center"/>
        <w:rPr>
          <w:rFonts w:ascii="Arial" w:hAnsi="Arial" w:cs="Arial"/>
          <w:b/>
          <w:bCs/>
          <w:color w:val="4E2C7A"/>
          <w:sz w:val="32"/>
          <w:szCs w:val="32"/>
        </w:rPr>
      </w:pPr>
    </w:p>
    <w:p w14:paraId="701C7AEF" w14:textId="77777777" w:rsidR="00BC25D5" w:rsidRDefault="00BC25D5" w:rsidP="00F92FAF">
      <w:pPr>
        <w:jc w:val="center"/>
        <w:rPr>
          <w:rFonts w:ascii="Arial" w:hAnsi="Arial" w:cs="Arial"/>
          <w:b/>
          <w:bCs/>
          <w:color w:val="4E2C7A"/>
          <w:sz w:val="32"/>
          <w:szCs w:val="32"/>
        </w:rPr>
      </w:pPr>
    </w:p>
    <w:p w14:paraId="4ACDD16E" w14:textId="77777777" w:rsidR="00BC25D5" w:rsidRDefault="00BC25D5" w:rsidP="00F92FAF">
      <w:pPr>
        <w:jc w:val="center"/>
        <w:rPr>
          <w:rFonts w:ascii="Arial" w:hAnsi="Arial" w:cs="Arial"/>
          <w:b/>
          <w:bCs/>
          <w:color w:val="4E2C7A"/>
          <w:sz w:val="32"/>
          <w:szCs w:val="32"/>
        </w:rPr>
      </w:pPr>
    </w:p>
    <w:p w14:paraId="6B663A84" w14:textId="77777777" w:rsidR="00BC25D5" w:rsidRDefault="00BC25D5" w:rsidP="00F92FAF">
      <w:pPr>
        <w:jc w:val="center"/>
        <w:rPr>
          <w:rFonts w:ascii="Arial" w:hAnsi="Arial" w:cs="Arial"/>
          <w:b/>
          <w:bCs/>
          <w:color w:val="4E2C7A"/>
          <w:sz w:val="32"/>
          <w:szCs w:val="32"/>
        </w:rPr>
      </w:pPr>
    </w:p>
    <w:p w14:paraId="634B7E86" w14:textId="77777777" w:rsidR="00BC25D5" w:rsidRDefault="00BC25D5" w:rsidP="00F92FAF">
      <w:pPr>
        <w:jc w:val="center"/>
        <w:rPr>
          <w:rFonts w:ascii="Arial" w:hAnsi="Arial" w:cs="Arial"/>
          <w:b/>
          <w:bCs/>
          <w:color w:val="4E2C7A"/>
          <w:sz w:val="32"/>
          <w:szCs w:val="32"/>
        </w:rPr>
      </w:pPr>
    </w:p>
    <w:p w14:paraId="10AB21FB" w14:textId="77777777" w:rsidR="00BC25D5" w:rsidRDefault="00BC25D5" w:rsidP="00F92FAF">
      <w:pPr>
        <w:jc w:val="center"/>
        <w:rPr>
          <w:rFonts w:ascii="Arial" w:hAnsi="Arial" w:cs="Arial"/>
          <w:b/>
          <w:bCs/>
          <w:color w:val="4E2C7A"/>
          <w:sz w:val="32"/>
          <w:szCs w:val="32"/>
        </w:rPr>
      </w:pPr>
    </w:p>
    <w:p w14:paraId="7F830F86" w14:textId="77777777" w:rsidR="00BC25D5" w:rsidRDefault="00BC25D5" w:rsidP="00F92FAF">
      <w:pPr>
        <w:jc w:val="center"/>
        <w:rPr>
          <w:rFonts w:ascii="Arial" w:hAnsi="Arial" w:cs="Arial"/>
          <w:b/>
          <w:bCs/>
          <w:color w:val="4E2C7A"/>
          <w:sz w:val="32"/>
          <w:szCs w:val="32"/>
        </w:rPr>
      </w:pPr>
    </w:p>
    <w:p w14:paraId="6D367CAD" w14:textId="77777777" w:rsidR="00BC25D5" w:rsidRDefault="00BC25D5" w:rsidP="00F92FAF">
      <w:pPr>
        <w:jc w:val="center"/>
        <w:rPr>
          <w:rFonts w:ascii="Arial" w:hAnsi="Arial" w:cs="Arial"/>
          <w:b/>
          <w:bCs/>
          <w:color w:val="4E2C7A"/>
          <w:sz w:val="32"/>
          <w:szCs w:val="32"/>
        </w:rPr>
      </w:pPr>
    </w:p>
    <w:p w14:paraId="39308206" w14:textId="77777777" w:rsidR="00BC25D5" w:rsidRDefault="00BC25D5" w:rsidP="00F92FAF">
      <w:pPr>
        <w:jc w:val="center"/>
        <w:rPr>
          <w:rFonts w:ascii="Arial" w:hAnsi="Arial" w:cs="Arial"/>
          <w:b/>
          <w:bCs/>
          <w:color w:val="4E2C7A"/>
          <w:sz w:val="32"/>
          <w:szCs w:val="32"/>
        </w:rPr>
      </w:pPr>
    </w:p>
    <w:p w14:paraId="2E77052C" w14:textId="77777777" w:rsidR="00BC25D5" w:rsidRDefault="00BC25D5" w:rsidP="00F92FAF">
      <w:pPr>
        <w:jc w:val="center"/>
        <w:rPr>
          <w:rFonts w:ascii="Arial" w:hAnsi="Arial" w:cs="Arial"/>
          <w:b/>
          <w:bCs/>
          <w:color w:val="4E2C7A"/>
          <w:sz w:val="32"/>
          <w:szCs w:val="32"/>
        </w:rPr>
      </w:pPr>
    </w:p>
    <w:p w14:paraId="659CF30F" w14:textId="77777777" w:rsidR="00BC25D5" w:rsidRDefault="00BC25D5" w:rsidP="00F92FAF">
      <w:pPr>
        <w:jc w:val="center"/>
        <w:rPr>
          <w:rFonts w:ascii="Arial" w:hAnsi="Arial" w:cs="Arial"/>
          <w:b/>
          <w:bCs/>
          <w:color w:val="4E2C7A"/>
          <w:sz w:val="32"/>
          <w:szCs w:val="32"/>
        </w:rPr>
      </w:pPr>
    </w:p>
    <w:p w14:paraId="4CF0FEF0" w14:textId="77777777" w:rsidR="00BC25D5" w:rsidRDefault="00BC25D5" w:rsidP="00271E28">
      <w:pPr>
        <w:rPr>
          <w:rFonts w:ascii="Arial" w:hAnsi="Arial" w:cs="Arial"/>
          <w:b/>
          <w:bCs/>
          <w:color w:val="4E2C7A"/>
          <w:sz w:val="32"/>
          <w:szCs w:val="32"/>
        </w:rPr>
      </w:pPr>
    </w:p>
    <w:p w14:paraId="5DD83672" w14:textId="7B998E32"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4AADA9F3" w14:textId="77777777"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3D38DE09" w14:textId="77777777" w:rsidTr="00F71B7F">
        <w:trPr>
          <w:trHeight w:hRule="exact" w:val="454"/>
        </w:trPr>
        <w:tc>
          <w:tcPr>
            <w:tcW w:w="9016" w:type="dxa"/>
            <w:gridSpan w:val="2"/>
            <w:shd w:val="clear" w:color="auto" w:fill="812C7C"/>
            <w:vAlign w:val="center"/>
          </w:tcPr>
          <w:p w14:paraId="035DB6C2" w14:textId="77777777"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47EF8F59" w14:textId="77777777" w:rsidTr="00E76D3F">
        <w:trPr>
          <w:trHeight w:val="454"/>
        </w:trPr>
        <w:tc>
          <w:tcPr>
            <w:tcW w:w="3681" w:type="dxa"/>
            <w:vAlign w:val="center"/>
          </w:tcPr>
          <w:p w14:paraId="49AAC387" w14:textId="77777777" w:rsidR="00E76D3F" w:rsidRPr="009A1470" w:rsidRDefault="00E76D3F" w:rsidP="00AF7AA0">
            <w:pPr>
              <w:rPr>
                <w:rFonts w:ascii="Arial" w:hAnsi="Arial" w:cs="Arial"/>
                <w:b/>
                <w:bCs/>
                <w:color w:val="4E2C7A"/>
                <w:sz w:val="22"/>
                <w:szCs w:val="22"/>
                <w:highlight w:val="yellow"/>
              </w:rPr>
            </w:pPr>
            <w:r w:rsidRPr="009A1470">
              <w:rPr>
                <w:rFonts w:ascii="Arial" w:hAnsi="Arial" w:cs="Arial"/>
                <w:b/>
                <w:bCs/>
                <w:color w:val="4E2C7A"/>
                <w:sz w:val="22"/>
                <w:szCs w:val="22"/>
              </w:rPr>
              <w:t>Title:</w:t>
            </w:r>
          </w:p>
        </w:tc>
        <w:tc>
          <w:tcPr>
            <w:tcW w:w="5335" w:type="dxa"/>
            <w:vAlign w:val="center"/>
          </w:tcPr>
          <w:p w14:paraId="371BFE17" w14:textId="0072C1EC" w:rsidR="00E76D3F" w:rsidRPr="00BD04A1" w:rsidRDefault="0022377C" w:rsidP="00AF7AA0">
            <w:pPr>
              <w:rPr>
                <w:rFonts w:ascii="Arial" w:hAnsi="Arial" w:cs="Arial"/>
                <w:sz w:val="22"/>
                <w:szCs w:val="22"/>
              </w:rPr>
            </w:pPr>
            <w:r w:rsidRPr="0022377C">
              <w:rPr>
                <w:rFonts w:ascii="Arial" w:hAnsi="Arial" w:cs="Arial"/>
                <w:sz w:val="22"/>
                <w:szCs w:val="22"/>
              </w:rPr>
              <w:t xml:space="preserve">Careers </w:t>
            </w:r>
            <w:r w:rsidR="004E25A0" w:rsidRPr="0022377C">
              <w:rPr>
                <w:rFonts w:ascii="Arial" w:hAnsi="Arial" w:cs="Arial"/>
                <w:sz w:val="22"/>
                <w:szCs w:val="22"/>
              </w:rPr>
              <w:t>Project Manager</w:t>
            </w:r>
            <w:r w:rsidR="006B14B9" w:rsidRPr="0022377C">
              <w:rPr>
                <w:rFonts w:ascii="Arial" w:hAnsi="Arial" w:cs="Arial"/>
                <w:sz w:val="22"/>
                <w:szCs w:val="22"/>
              </w:rPr>
              <w:t xml:space="preserve"> </w:t>
            </w:r>
            <w:r w:rsidR="00663537" w:rsidRPr="0022377C">
              <w:rPr>
                <w:rFonts w:ascii="Arial" w:hAnsi="Arial" w:cs="Arial"/>
                <w:sz w:val="22"/>
                <w:szCs w:val="22"/>
              </w:rPr>
              <w:t>–</w:t>
            </w:r>
            <w:r w:rsidR="00C9313C" w:rsidRPr="0022377C">
              <w:rPr>
                <w:rFonts w:ascii="Arial" w:hAnsi="Arial" w:cs="Arial"/>
                <w:sz w:val="22"/>
                <w:szCs w:val="22"/>
              </w:rPr>
              <w:t xml:space="preserve"> </w:t>
            </w:r>
            <w:r w:rsidR="00BD04A1" w:rsidRPr="0022377C">
              <w:rPr>
                <w:rFonts w:ascii="Arial" w:hAnsi="Arial" w:cs="Arial"/>
                <w:sz w:val="22"/>
                <w:szCs w:val="22"/>
              </w:rPr>
              <w:t>NEETS</w:t>
            </w:r>
            <w:r w:rsidR="00C9313C" w:rsidRPr="0022377C">
              <w:rPr>
                <w:rFonts w:ascii="Arial" w:hAnsi="Arial" w:cs="Arial"/>
                <w:sz w:val="22"/>
                <w:szCs w:val="22"/>
              </w:rPr>
              <w:t xml:space="preserve"> Intervention &amp;</w:t>
            </w:r>
            <w:r w:rsidR="00BD04A1" w:rsidRPr="0022377C">
              <w:rPr>
                <w:rFonts w:ascii="Arial" w:hAnsi="Arial" w:cs="Arial"/>
                <w:sz w:val="22"/>
                <w:szCs w:val="22"/>
              </w:rPr>
              <w:t xml:space="preserve"> </w:t>
            </w:r>
            <w:r w:rsidR="00C9313C" w:rsidRPr="0022377C">
              <w:rPr>
                <w:rFonts w:ascii="Arial" w:hAnsi="Arial" w:cs="Arial"/>
                <w:sz w:val="22"/>
                <w:szCs w:val="22"/>
              </w:rPr>
              <w:t xml:space="preserve">Enhanced Careers </w:t>
            </w:r>
            <w:r w:rsidR="00686879" w:rsidRPr="0022377C">
              <w:rPr>
                <w:rFonts w:ascii="Arial" w:hAnsi="Arial" w:cs="Arial"/>
                <w:sz w:val="22"/>
                <w:szCs w:val="22"/>
              </w:rPr>
              <w:t>Pilot</w:t>
            </w:r>
          </w:p>
        </w:tc>
      </w:tr>
      <w:tr w:rsidR="00AF7AA0" w14:paraId="41F43EDF" w14:textId="77777777" w:rsidTr="00E76D3F">
        <w:trPr>
          <w:trHeight w:val="454"/>
        </w:trPr>
        <w:tc>
          <w:tcPr>
            <w:tcW w:w="3681" w:type="dxa"/>
            <w:vAlign w:val="center"/>
          </w:tcPr>
          <w:p w14:paraId="4C5B1EC0" w14:textId="7777777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5EB78849" w14:textId="24556E8A" w:rsidR="00AF7AA0" w:rsidRPr="002D7B8C" w:rsidRDefault="004E25A0" w:rsidP="00AF7AA0">
            <w:pPr>
              <w:rPr>
                <w:rFonts w:ascii="Arial" w:hAnsi="Arial" w:cs="Arial"/>
                <w:sz w:val="22"/>
                <w:szCs w:val="22"/>
              </w:rPr>
            </w:pPr>
            <w:r>
              <w:rPr>
                <w:rFonts w:ascii="Arial" w:hAnsi="Arial" w:cs="Arial"/>
                <w:sz w:val="22"/>
                <w:szCs w:val="22"/>
              </w:rPr>
              <w:t xml:space="preserve">Marketing &amp; Admissions </w:t>
            </w:r>
            <w:r w:rsidR="002D7B8C">
              <w:rPr>
                <w:rFonts w:ascii="Arial" w:hAnsi="Arial" w:cs="Arial"/>
                <w:sz w:val="22"/>
                <w:szCs w:val="22"/>
              </w:rPr>
              <w:t xml:space="preserve"> </w:t>
            </w:r>
          </w:p>
        </w:tc>
      </w:tr>
      <w:tr w:rsidR="00AF7AA0" w14:paraId="5FE66942" w14:textId="77777777" w:rsidTr="00E76D3F">
        <w:trPr>
          <w:trHeight w:val="454"/>
        </w:trPr>
        <w:tc>
          <w:tcPr>
            <w:tcW w:w="3681" w:type="dxa"/>
            <w:vAlign w:val="center"/>
          </w:tcPr>
          <w:p w14:paraId="521CCF7F" w14:textId="7777777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365116DA" w14:textId="645D3AFB" w:rsidR="00AF7AA0" w:rsidRPr="00E76DCD" w:rsidRDefault="00E946E1" w:rsidP="00AF7AA0">
            <w:pPr>
              <w:rPr>
                <w:rFonts w:ascii="Arial" w:hAnsi="Arial" w:cs="Arial"/>
                <w:sz w:val="22"/>
                <w:szCs w:val="22"/>
              </w:rPr>
            </w:pPr>
            <w:r>
              <w:rPr>
                <w:rFonts w:ascii="Arial" w:hAnsi="Arial" w:cs="Arial"/>
                <w:sz w:val="22"/>
                <w:szCs w:val="22"/>
              </w:rPr>
              <w:t>1.0 FTE</w:t>
            </w:r>
            <w:r w:rsidR="009044CC">
              <w:rPr>
                <w:rFonts w:ascii="Arial" w:hAnsi="Arial" w:cs="Arial"/>
                <w:sz w:val="22"/>
                <w:szCs w:val="22"/>
              </w:rPr>
              <w:t xml:space="preserve"> (0.8 considered)</w:t>
            </w:r>
          </w:p>
        </w:tc>
      </w:tr>
      <w:tr w:rsidR="00AF7AA0" w14:paraId="49EC0D06" w14:textId="77777777" w:rsidTr="00E76D3F">
        <w:trPr>
          <w:trHeight w:val="454"/>
        </w:trPr>
        <w:tc>
          <w:tcPr>
            <w:tcW w:w="3681" w:type="dxa"/>
            <w:vAlign w:val="center"/>
          </w:tcPr>
          <w:p w14:paraId="2560EE6E" w14:textId="7777777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12A7C98E" w14:textId="194A2761" w:rsidR="00AF7AA0" w:rsidRPr="002D7FA4" w:rsidRDefault="00873BC8" w:rsidP="00AF7AA0">
            <w:pPr>
              <w:rPr>
                <w:rFonts w:ascii="Arial" w:hAnsi="Arial" w:cs="Arial"/>
                <w:sz w:val="22"/>
                <w:szCs w:val="22"/>
              </w:rPr>
            </w:pPr>
            <w:r>
              <w:rPr>
                <w:rFonts w:ascii="Arial" w:hAnsi="Arial" w:cs="Arial"/>
                <w:sz w:val="22"/>
                <w:szCs w:val="22"/>
              </w:rPr>
              <w:t xml:space="preserve">Fixed term – </w:t>
            </w:r>
            <w:r w:rsidR="0095744D">
              <w:rPr>
                <w:rFonts w:ascii="Arial" w:hAnsi="Arial" w:cs="Arial"/>
                <w:sz w:val="22"/>
                <w:szCs w:val="22"/>
              </w:rPr>
              <w:t xml:space="preserve">end date </w:t>
            </w:r>
            <w:r w:rsidR="004A2C06">
              <w:rPr>
                <w:rFonts w:ascii="Arial" w:hAnsi="Arial" w:cs="Arial"/>
                <w:sz w:val="22"/>
                <w:szCs w:val="22"/>
              </w:rPr>
              <w:t>Friday 12</w:t>
            </w:r>
            <w:r w:rsidR="004A2C06" w:rsidRPr="004A2C06">
              <w:rPr>
                <w:rFonts w:ascii="Arial" w:hAnsi="Arial" w:cs="Arial"/>
                <w:sz w:val="22"/>
                <w:szCs w:val="22"/>
                <w:vertAlign w:val="superscript"/>
              </w:rPr>
              <w:t>th</w:t>
            </w:r>
            <w:r w:rsidR="004A2C06">
              <w:rPr>
                <w:rFonts w:ascii="Arial" w:hAnsi="Arial" w:cs="Arial"/>
                <w:sz w:val="22"/>
                <w:szCs w:val="22"/>
              </w:rPr>
              <w:t xml:space="preserve"> December </w:t>
            </w:r>
            <w:r>
              <w:rPr>
                <w:rFonts w:ascii="Arial" w:hAnsi="Arial" w:cs="Arial"/>
                <w:sz w:val="22"/>
                <w:szCs w:val="22"/>
              </w:rPr>
              <w:t xml:space="preserve"> </w:t>
            </w:r>
          </w:p>
        </w:tc>
      </w:tr>
      <w:tr w:rsidR="00AF7AA0" w14:paraId="2F97EF24" w14:textId="77777777" w:rsidTr="00E76D3F">
        <w:trPr>
          <w:trHeight w:val="454"/>
        </w:trPr>
        <w:tc>
          <w:tcPr>
            <w:tcW w:w="3681" w:type="dxa"/>
            <w:vAlign w:val="center"/>
          </w:tcPr>
          <w:p w14:paraId="7FBC811B" w14:textId="7777777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DB1F885" w14:textId="4D861901" w:rsidR="00AF7AA0" w:rsidRPr="00E76DCD" w:rsidRDefault="0095744D" w:rsidP="00AF7AA0">
            <w:pPr>
              <w:rPr>
                <w:rFonts w:ascii="Arial" w:hAnsi="Arial" w:cs="Arial"/>
                <w:sz w:val="22"/>
                <w:szCs w:val="22"/>
              </w:rPr>
            </w:pPr>
            <w:r>
              <w:rPr>
                <w:rFonts w:ascii="Arial" w:hAnsi="Arial" w:cs="Arial"/>
                <w:sz w:val="22"/>
                <w:szCs w:val="22"/>
              </w:rPr>
              <w:t xml:space="preserve">PO4 </w:t>
            </w:r>
          </w:p>
        </w:tc>
      </w:tr>
      <w:tr w:rsidR="00AF7AA0" w14:paraId="0E20EEFB" w14:textId="77777777" w:rsidTr="00E76D3F">
        <w:trPr>
          <w:trHeight w:val="454"/>
        </w:trPr>
        <w:tc>
          <w:tcPr>
            <w:tcW w:w="3681" w:type="dxa"/>
            <w:vAlign w:val="center"/>
          </w:tcPr>
          <w:p w14:paraId="72BE1669" w14:textId="4DC60148" w:rsidR="00AF7AA0" w:rsidRDefault="00AF7AA0" w:rsidP="00AF7AA0">
            <w:pPr>
              <w:rPr>
                <w:rFonts w:ascii="Arial" w:hAnsi="Arial" w:cs="Arial"/>
                <w:b/>
                <w:bCs/>
                <w:color w:val="4E2C7A"/>
                <w:sz w:val="22"/>
                <w:szCs w:val="22"/>
              </w:rPr>
            </w:pPr>
          </w:p>
        </w:tc>
        <w:tc>
          <w:tcPr>
            <w:tcW w:w="5335" w:type="dxa"/>
            <w:vAlign w:val="center"/>
          </w:tcPr>
          <w:p w14:paraId="016EAE4A" w14:textId="77777777" w:rsidR="00AF7AA0" w:rsidRPr="00AF7AA0" w:rsidRDefault="00AF7AA0" w:rsidP="00AF7AA0">
            <w:pPr>
              <w:rPr>
                <w:rFonts w:ascii="Arial" w:hAnsi="Arial" w:cs="Arial"/>
                <w:color w:val="3B3838" w:themeColor="background2" w:themeShade="40"/>
                <w:sz w:val="22"/>
                <w:szCs w:val="22"/>
              </w:rPr>
            </w:pPr>
          </w:p>
        </w:tc>
      </w:tr>
      <w:tr w:rsidR="00E76D3F" w14:paraId="6BD5D5F9" w14:textId="77777777" w:rsidTr="0047740C">
        <w:trPr>
          <w:trHeight w:hRule="exact" w:val="454"/>
        </w:trPr>
        <w:tc>
          <w:tcPr>
            <w:tcW w:w="9016" w:type="dxa"/>
            <w:gridSpan w:val="2"/>
            <w:shd w:val="clear" w:color="auto" w:fill="812C7C"/>
            <w:vAlign w:val="center"/>
          </w:tcPr>
          <w:p w14:paraId="207CB91A" w14:textId="77777777"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664BBEF1" w14:textId="77777777" w:rsidTr="00E76D3F">
        <w:trPr>
          <w:trHeight w:val="454"/>
        </w:trPr>
        <w:tc>
          <w:tcPr>
            <w:tcW w:w="3681" w:type="dxa"/>
            <w:vAlign w:val="center"/>
          </w:tcPr>
          <w:p w14:paraId="057EAA82" w14:textId="77777777"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6D4E6B36" w14:textId="77777777" w:rsidR="00671493" w:rsidRPr="001C07B3" w:rsidRDefault="00671493" w:rsidP="0047740C">
            <w:pPr>
              <w:rPr>
                <w:rFonts w:ascii="Arial" w:hAnsi="Arial" w:cs="Arial"/>
                <w:sz w:val="22"/>
                <w:szCs w:val="22"/>
              </w:rPr>
            </w:pPr>
          </w:p>
          <w:p w14:paraId="0A0406F1" w14:textId="77777777" w:rsidR="00E12B44" w:rsidRDefault="00E12B44" w:rsidP="0047740C">
            <w:pPr>
              <w:rPr>
                <w:rFonts w:ascii="Arial" w:hAnsi="Arial" w:cs="Arial"/>
                <w:sz w:val="22"/>
                <w:szCs w:val="22"/>
              </w:rPr>
            </w:pPr>
            <w:r>
              <w:rPr>
                <w:rFonts w:ascii="Arial" w:hAnsi="Arial" w:cs="Arial"/>
                <w:sz w:val="22"/>
                <w:szCs w:val="22"/>
              </w:rPr>
              <w:t>Executive Director</w:t>
            </w:r>
          </w:p>
          <w:p w14:paraId="675FEE74" w14:textId="362A2617" w:rsidR="00E76D3F" w:rsidRPr="00E12B44" w:rsidRDefault="004E25A0" w:rsidP="0047740C">
            <w:pPr>
              <w:rPr>
                <w:rFonts w:ascii="Arial" w:hAnsi="Arial" w:cs="Arial"/>
                <w:sz w:val="22"/>
                <w:szCs w:val="22"/>
              </w:rPr>
            </w:pPr>
            <w:r w:rsidRPr="001C07B3">
              <w:rPr>
                <w:rFonts w:ascii="Arial" w:hAnsi="Arial" w:cs="Arial"/>
                <w:sz w:val="22"/>
                <w:szCs w:val="22"/>
              </w:rPr>
              <w:t xml:space="preserve"> </w:t>
            </w:r>
            <w:r w:rsidR="00691B38" w:rsidRPr="001C07B3">
              <w:rPr>
                <w:rFonts w:ascii="Arial" w:hAnsi="Arial" w:cs="Arial"/>
                <w:sz w:val="22"/>
                <w:szCs w:val="22"/>
              </w:rPr>
              <w:t xml:space="preserve"> </w:t>
            </w:r>
          </w:p>
        </w:tc>
      </w:tr>
      <w:tr w:rsidR="00E00160" w14:paraId="29270096" w14:textId="77777777" w:rsidTr="00B1156D">
        <w:trPr>
          <w:trHeight w:hRule="exact" w:val="454"/>
        </w:trPr>
        <w:tc>
          <w:tcPr>
            <w:tcW w:w="9016" w:type="dxa"/>
            <w:gridSpan w:val="2"/>
            <w:shd w:val="clear" w:color="auto" w:fill="812C7C"/>
            <w:vAlign w:val="center"/>
          </w:tcPr>
          <w:p w14:paraId="40842908" w14:textId="77777777"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36176591" w14:textId="77777777" w:rsidTr="00B1156D">
        <w:trPr>
          <w:trHeight w:val="454"/>
        </w:trPr>
        <w:tc>
          <w:tcPr>
            <w:tcW w:w="9016" w:type="dxa"/>
            <w:gridSpan w:val="2"/>
            <w:vAlign w:val="center"/>
          </w:tcPr>
          <w:p w14:paraId="584E3B74" w14:textId="77777777" w:rsidR="00AA424C" w:rsidRDefault="00AA424C" w:rsidP="00AA424C">
            <w:pPr>
              <w:tabs>
                <w:tab w:val="left" w:pos="0"/>
              </w:tabs>
              <w:jc w:val="both"/>
              <w:rPr>
                <w:rFonts w:ascii="Arial" w:hAnsi="Arial" w:cs="Arial"/>
              </w:rPr>
            </w:pPr>
          </w:p>
          <w:p w14:paraId="0DCDE526" w14:textId="02C65806" w:rsidR="00873BC8" w:rsidRDefault="00873BC8" w:rsidP="00F13CF7">
            <w:pPr>
              <w:tabs>
                <w:tab w:val="left" w:pos="2880"/>
                <w:tab w:val="left" w:pos="3480"/>
              </w:tabs>
              <w:jc w:val="both"/>
              <w:rPr>
                <w:rFonts w:ascii="Arial" w:hAnsi="Arial" w:cs="Arial"/>
                <w:bCs/>
                <w:sz w:val="22"/>
                <w:szCs w:val="22"/>
              </w:rPr>
            </w:pPr>
            <w:r>
              <w:rPr>
                <w:rFonts w:ascii="Arial" w:hAnsi="Arial" w:cs="Arial"/>
                <w:bCs/>
                <w:sz w:val="22"/>
                <w:szCs w:val="22"/>
              </w:rPr>
              <w:t>T</w:t>
            </w:r>
            <w:r w:rsidRPr="00873BC8">
              <w:rPr>
                <w:rFonts w:ascii="Arial" w:hAnsi="Arial" w:cs="Arial"/>
                <w:bCs/>
                <w:sz w:val="22"/>
                <w:szCs w:val="22"/>
              </w:rPr>
              <w:t>he post holder will manage the NEETS</w:t>
            </w:r>
            <w:r w:rsidR="000F2D89">
              <w:rPr>
                <w:rFonts w:ascii="Arial" w:hAnsi="Arial" w:cs="Arial"/>
                <w:bCs/>
                <w:sz w:val="22"/>
                <w:szCs w:val="22"/>
              </w:rPr>
              <w:t xml:space="preserve"> </w:t>
            </w:r>
            <w:r w:rsidR="00C9313C">
              <w:rPr>
                <w:rFonts w:ascii="Arial" w:hAnsi="Arial" w:cs="Arial"/>
                <w:bCs/>
                <w:sz w:val="22"/>
                <w:szCs w:val="22"/>
              </w:rPr>
              <w:t xml:space="preserve">Intervention </w:t>
            </w:r>
            <w:r w:rsidR="000F2D89">
              <w:rPr>
                <w:rFonts w:ascii="Arial" w:hAnsi="Arial" w:cs="Arial"/>
                <w:bCs/>
                <w:sz w:val="22"/>
                <w:szCs w:val="22"/>
              </w:rPr>
              <w:t>and Enhanced Careers</w:t>
            </w:r>
            <w:r w:rsidRPr="00873BC8">
              <w:rPr>
                <w:rFonts w:ascii="Arial" w:hAnsi="Arial" w:cs="Arial"/>
                <w:bCs/>
                <w:sz w:val="22"/>
                <w:szCs w:val="22"/>
              </w:rPr>
              <w:t xml:space="preserve"> </w:t>
            </w:r>
            <w:r w:rsidR="007F1625">
              <w:rPr>
                <w:rFonts w:ascii="Arial" w:hAnsi="Arial" w:cs="Arial"/>
                <w:bCs/>
                <w:sz w:val="22"/>
                <w:szCs w:val="22"/>
              </w:rPr>
              <w:t>pilot</w:t>
            </w:r>
            <w:r w:rsidRPr="00873BC8">
              <w:rPr>
                <w:rFonts w:ascii="Arial" w:hAnsi="Arial" w:cs="Arial"/>
                <w:bCs/>
                <w:sz w:val="22"/>
                <w:szCs w:val="22"/>
              </w:rPr>
              <w:t xml:space="preserve"> project and support the broader delivery of the Nescot careers strategy. </w:t>
            </w:r>
          </w:p>
          <w:p w14:paraId="5E92646E" w14:textId="77777777" w:rsidR="00873BC8" w:rsidRDefault="00873BC8" w:rsidP="00F13CF7">
            <w:pPr>
              <w:tabs>
                <w:tab w:val="left" w:pos="2880"/>
                <w:tab w:val="left" w:pos="3480"/>
              </w:tabs>
              <w:jc w:val="both"/>
              <w:rPr>
                <w:rFonts w:ascii="Arial" w:hAnsi="Arial" w:cs="Arial"/>
                <w:bCs/>
                <w:sz w:val="22"/>
                <w:szCs w:val="22"/>
              </w:rPr>
            </w:pPr>
          </w:p>
          <w:p w14:paraId="1F5853B1" w14:textId="3D0FC67F" w:rsidR="004E25A0" w:rsidRDefault="00873BC8" w:rsidP="00F13CF7">
            <w:pPr>
              <w:tabs>
                <w:tab w:val="left" w:pos="2880"/>
                <w:tab w:val="left" w:pos="3480"/>
              </w:tabs>
              <w:jc w:val="both"/>
              <w:rPr>
                <w:rFonts w:ascii="Arial" w:hAnsi="Arial" w:cs="Arial"/>
                <w:bCs/>
                <w:sz w:val="22"/>
                <w:szCs w:val="22"/>
              </w:rPr>
            </w:pPr>
            <w:r w:rsidRPr="00873BC8">
              <w:rPr>
                <w:rFonts w:ascii="Arial" w:hAnsi="Arial" w:cs="Arial"/>
                <w:bCs/>
                <w:sz w:val="22"/>
                <w:szCs w:val="22"/>
              </w:rPr>
              <w:t>They will be responsible for the planning, delivery, and monitoring of all project activities, ensuring key milestones are met and relevant data is collated for reporting to the College Leadership Team (CLT)</w:t>
            </w:r>
            <w:r>
              <w:rPr>
                <w:rFonts w:ascii="Arial" w:hAnsi="Arial" w:cs="Arial"/>
                <w:bCs/>
                <w:sz w:val="22"/>
                <w:szCs w:val="22"/>
              </w:rPr>
              <w:t xml:space="preserve">. </w:t>
            </w:r>
          </w:p>
          <w:p w14:paraId="1B028B4D" w14:textId="77777777" w:rsidR="00C07E00" w:rsidRDefault="00C07E00" w:rsidP="00F13CF7">
            <w:pPr>
              <w:tabs>
                <w:tab w:val="left" w:pos="2880"/>
                <w:tab w:val="left" w:pos="3480"/>
              </w:tabs>
              <w:jc w:val="both"/>
              <w:rPr>
                <w:rFonts w:ascii="Arial" w:hAnsi="Arial" w:cs="Arial"/>
                <w:bCs/>
                <w:sz w:val="22"/>
                <w:szCs w:val="22"/>
              </w:rPr>
            </w:pPr>
          </w:p>
          <w:p w14:paraId="3D5FFF1B" w14:textId="1CCABD46" w:rsidR="00C07E00" w:rsidRDefault="004A2C06" w:rsidP="00C07E00">
            <w:pPr>
              <w:jc w:val="both"/>
              <w:rPr>
                <w:rFonts w:ascii="Arial" w:hAnsi="Arial" w:cs="Arial"/>
                <w:sz w:val="22"/>
                <w:szCs w:val="22"/>
              </w:rPr>
            </w:pPr>
            <w:r>
              <w:rPr>
                <w:rFonts w:ascii="Arial" w:hAnsi="Arial" w:cs="Arial"/>
                <w:sz w:val="22"/>
                <w:szCs w:val="22"/>
              </w:rPr>
              <w:t>In addition to the NEETS project, the</w:t>
            </w:r>
            <w:r w:rsidR="00E416CE">
              <w:rPr>
                <w:rFonts w:ascii="Arial" w:hAnsi="Arial" w:cs="Arial"/>
                <w:sz w:val="22"/>
                <w:szCs w:val="22"/>
              </w:rPr>
              <w:t xml:space="preserve"> post-holder will play</w:t>
            </w:r>
            <w:r w:rsidR="00C07E00" w:rsidRPr="00A15355">
              <w:rPr>
                <w:rFonts w:ascii="Arial" w:hAnsi="Arial" w:cs="Arial"/>
                <w:sz w:val="22"/>
                <w:szCs w:val="22"/>
              </w:rPr>
              <w:t xml:space="preserve"> a role in </w:t>
            </w:r>
            <w:r w:rsidR="00B17539">
              <w:rPr>
                <w:rFonts w:ascii="Arial" w:hAnsi="Arial" w:cs="Arial"/>
                <w:sz w:val="22"/>
                <w:szCs w:val="22"/>
              </w:rPr>
              <w:t>supporting the implementation of</w:t>
            </w:r>
            <w:r w:rsidR="00C07E00" w:rsidRPr="00A15355">
              <w:rPr>
                <w:rFonts w:ascii="Arial" w:hAnsi="Arial" w:cs="Arial"/>
                <w:sz w:val="22"/>
                <w:szCs w:val="22"/>
              </w:rPr>
              <w:t xml:space="preserve"> the college’s careers strategy, </w:t>
            </w:r>
            <w:r w:rsidR="006307FA">
              <w:rPr>
                <w:rFonts w:ascii="Arial" w:hAnsi="Arial" w:cs="Arial"/>
                <w:sz w:val="22"/>
                <w:szCs w:val="22"/>
              </w:rPr>
              <w:t xml:space="preserve">working </w:t>
            </w:r>
            <w:r>
              <w:rPr>
                <w:rFonts w:ascii="Arial" w:hAnsi="Arial" w:cs="Arial"/>
                <w:sz w:val="22"/>
                <w:szCs w:val="22"/>
              </w:rPr>
              <w:t xml:space="preserve">alongside </w:t>
            </w:r>
            <w:r w:rsidR="006307FA">
              <w:rPr>
                <w:rFonts w:ascii="Arial" w:hAnsi="Arial" w:cs="Arial"/>
                <w:sz w:val="22"/>
                <w:szCs w:val="22"/>
              </w:rPr>
              <w:t>the college A</w:t>
            </w:r>
            <w:r w:rsidR="00C07E00" w:rsidRPr="00A15355">
              <w:rPr>
                <w:rFonts w:ascii="Arial" w:hAnsi="Arial" w:cs="Arial"/>
                <w:sz w:val="22"/>
                <w:szCs w:val="22"/>
              </w:rPr>
              <w:t>dmissions</w:t>
            </w:r>
            <w:r w:rsidR="006307FA">
              <w:rPr>
                <w:rFonts w:ascii="Arial" w:hAnsi="Arial" w:cs="Arial"/>
                <w:sz w:val="22"/>
                <w:szCs w:val="22"/>
              </w:rPr>
              <w:t xml:space="preserve"> / Careers</w:t>
            </w:r>
            <w:r w:rsidR="00C07E00" w:rsidRPr="00A15355">
              <w:rPr>
                <w:rFonts w:ascii="Arial" w:hAnsi="Arial" w:cs="Arial"/>
                <w:sz w:val="22"/>
                <w:szCs w:val="22"/>
              </w:rPr>
              <w:t xml:space="preserve"> team to </w:t>
            </w:r>
            <w:r>
              <w:rPr>
                <w:rFonts w:ascii="Arial" w:hAnsi="Arial" w:cs="Arial"/>
                <w:sz w:val="22"/>
                <w:szCs w:val="22"/>
              </w:rPr>
              <w:t>support the successful delivery of the service</w:t>
            </w:r>
            <w:r w:rsidR="00C07E00" w:rsidRPr="00A15355">
              <w:rPr>
                <w:rFonts w:ascii="Arial" w:hAnsi="Arial" w:cs="Arial"/>
                <w:sz w:val="22"/>
                <w:szCs w:val="22"/>
              </w:rPr>
              <w:t xml:space="preserve"> in line with legislative changes</w:t>
            </w:r>
            <w:r w:rsidR="006307FA">
              <w:rPr>
                <w:rFonts w:ascii="Arial" w:hAnsi="Arial" w:cs="Arial"/>
                <w:sz w:val="22"/>
                <w:szCs w:val="22"/>
              </w:rPr>
              <w:t xml:space="preserve"> and best practice</w:t>
            </w:r>
            <w:r w:rsidR="00C07E00" w:rsidRPr="00A15355">
              <w:rPr>
                <w:rFonts w:ascii="Arial" w:hAnsi="Arial" w:cs="Arial"/>
                <w:sz w:val="22"/>
                <w:szCs w:val="22"/>
              </w:rPr>
              <w:t>.</w:t>
            </w:r>
          </w:p>
          <w:p w14:paraId="206AA3B7" w14:textId="3123C85F" w:rsidR="00E00160" w:rsidRPr="00F13CF7" w:rsidRDefault="00E00160" w:rsidP="00F13CF7">
            <w:pPr>
              <w:tabs>
                <w:tab w:val="left" w:pos="2880"/>
                <w:tab w:val="left" w:pos="3480"/>
              </w:tabs>
              <w:jc w:val="both"/>
              <w:rPr>
                <w:rFonts w:ascii="Arial" w:hAnsi="Arial" w:cs="Arial"/>
                <w:bCs/>
                <w:sz w:val="22"/>
                <w:szCs w:val="22"/>
              </w:rPr>
            </w:pPr>
          </w:p>
        </w:tc>
      </w:tr>
    </w:tbl>
    <w:p w14:paraId="3AA04D75" w14:textId="77777777"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4BA16DED" w14:textId="77777777" w:rsidTr="0047740C">
        <w:trPr>
          <w:trHeight w:hRule="exact" w:val="454"/>
        </w:trPr>
        <w:tc>
          <w:tcPr>
            <w:tcW w:w="9016" w:type="dxa"/>
            <w:shd w:val="clear" w:color="auto" w:fill="812C7C"/>
            <w:vAlign w:val="center"/>
          </w:tcPr>
          <w:p w14:paraId="32C85CEB" w14:textId="77777777"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5EB3A210" w14:textId="77777777" w:rsidTr="0047740C">
        <w:trPr>
          <w:trHeight w:val="454"/>
        </w:trPr>
        <w:tc>
          <w:tcPr>
            <w:tcW w:w="9016" w:type="dxa"/>
            <w:vAlign w:val="center"/>
          </w:tcPr>
          <w:p w14:paraId="73A14921" w14:textId="77777777" w:rsidR="003F72CF" w:rsidRPr="00A15355" w:rsidRDefault="003F72CF" w:rsidP="00A15355">
            <w:pPr>
              <w:rPr>
                <w:rFonts w:ascii="Arial" w:hAnsi="Arial" w:cs="Arial"/>
                <w:sz w:val="22"/>
                <w:szCs w:val="22"/>
              </w:rPr>
            </w:pPr>
          </w:p>
          <w:p w14:paraId="5791E40A" w14:textId="41B74C0A" w:rsidR="00A15355" w:rsidRDefault="00A15355" w:rsidP="00A0500C">
            <w:pPr>
              <w:numPr>
                <w:ilvl w:val="0"/>
                <w:numId w:val="2"/>
              </w:numPr>
              <w:jc w:val="both"/>
              <w:rPr>
                <w:rFonts w:ascii="Arial" w:hAnsi="Arial" w:cs="Arial"/>
                <w:sz w:val="22"/>
                <w:szCs w:val="22"/>
              </w:rPr>
            </w:pPr>
            <w:r w:rsidRPr="00A15355">
              <w:rPr>
                <w:rFonts w:ascii="Arial" w:hAnsi="Arial" w:cs="Arial"/>
                <w:b/>
                <w:bCs/>
                <w:sz w:val="22"/>
                <w:szCs w:val="22"/>
              </w:rPr>
              <w:t>Project Delivery:</w:t>
            </w:r>
            <w:r w:rsidRPr="00A15355">
              <w:rPr>
                <w:rFonts w:ascii="Arial" w:hAnsi="Arial" w:cs="Arial"/>
                <w:sz w:val="22"/>
                <w:szCs w:val="22"/>
              </w:rPr>
              <w:t> </w:t>
            </w:r>
            <w:r w:rsidR="006C2C76">
              <w:rPr>
                <w:rFonts w:ascii="Arial" w:hAnsi="Arial" w:cs="Arial"/>
                <w:sz w:val="22"/>
                <w:szCs w:val="22"/>
              </w:rPr>
              <w:t>Deliver</w:t>
            </w:r>
            <w:r w:rsidRPr="00A15355">
              <w:rPr>
                <w:rFonts w:ascii="Arial" w:hAnsi="Arial" w:cs="Arial"/>
                <w:sz w:val="22"/>
                <w:szCs w:val="22"/>
              </w:rPr>
              <w:t xml:space="preserve"> project activities, ensuring </w:t>
            </w:r>
            <w:r w:rsidR="00127619">
              <w:rPr>
                <w:rFonts w:ascii="Arial" w:hAnsi="Arial" w:cs="Arial"/>
                <w:sz w:val="22"/>
                <w:szCs w:val="22"/>
              </w:rPr>
              <w:t xml:space="preserve">the </w:t>
            </w:r>
            <w:r w:rsidR="00526CDE">
              <w:rPr>
                <w:rFonts w:ascii="Arial" w:hAnsi="Arial" w:cs="Arial"/>
                <w:sz w:val="22"/>
                <w:szCs w:val="22"/>
              </w:rPr>
              <w:t>outcomes are</w:t>
            </w:r>
            <w:r w:rsidR="00127619">
              <w:rPr>
                <w:rFonts w:ascii="Arial" w:hAnsi="Arial" w:cs="Arial"/>
                <w:sz w:val="22"/>
                <w:szCs w:val="22"/>
              </w:rPr>
              <w:t xml:space="preserve"> </w:t>
            </w:r>
            <w:r w:rsidRPr="00A15355">
              <w:rPr>
                <w:rFonts w:ascii="Arial" w:hAnsi="Arial" w:cs="Arial"/>
                <w:sz w:val="22"/>
                <w:szCs w:val="22"/>
              </w:rPr>
              <w:t>high-quality</w:t>
            </w:r>
            <w:r w:rsidR="00526CDE">
              <w:rPr>
                <w:rFonts w:ascii="Arial" w:hAnsi="Arial" w:cs="Arial"/>
                <w:sz w:val="22"/>
                <w:szCs w:val="22"/>
              </w:rPr>
              <w:t>.</w:t>
            </w:r>
            <w:r w:rsidRPr="00A15355">
              <w:rPr>
                <w:rFonts w:ascii="Arial" w:hAnsi="Arial" w:cs="Arial"/>
                <w:sz w:val="22"/>
                <w:szCs w:val="22"/>
              </w:rPr>
              <w:t xml:space="preserve"> </w:t>
            </w:r>
            <w:r w:rsidR="00526CDE">
              <w:rPr>
                <w:rFonts w:ascii="Arial" w:hAnsi="Arial" w:cs="Arial"/>
                <w:sz w:val="22"/>
                <w:szCs w:val="22"/>
              </w:rPr>
              <w:t>M</w:t>
            </w:r>
            <w:r w:rsidRPr="00A15355">
              <w:rPr>
                <w:rFonts w:ascii="Arial" w:hAnsi="Arial" w:cs="Arial"/>
                <w:sz w:val="22"/>
                <w:szCs w:val="22"/>
              </w:rPr>
              <w:t xml:space="preserve">onitor progress against </w:t>
            </w:r>
            <w:r w:rsidR="00EA12CC">
              <w:rPr>
                <w:rFonts w:ascii="Arial" w:hAnsi="Arial" w:cs="Arial"/>
                <w:sz w:val="22"/>
                <w:szCs w:val="22"/>
              </w:rPr>
              <w:t>agreed contractual</w:t>
            </w:r>
            <w:r w:rsidRPr="00A15355">
              <w:rPr>
                <w:rFonts w:ascii="Arial" w:hAnsi="Arial" w:cs="Arial"/>
                <w:sz w:val="22"/>
                <w:szCs w:val="22"/>
              </w:rPr>
              <w:t xml:space="preserve"> milestones.</w:t>
            </w:r>
          </w:p>
          <w:p w14:paraId="4017A5A8" w14:textId="77777777" w:rsidR="003F72CF" w:rsidRDefault="003F72CF" w:rsidP="003F72CF">
            <w:pPr>
              <w:ind w:left="720"/>
              <w:jc w:val="both"/>
              <w:rPr>
                <w:rFonts w:ascii="Arial" w:hAnsi="Arial" w:cs="Arial"/>
                <w:sz w:val="22"/>
                <w:szCs w:val="22"/>
              </w:rPr>
            </w:pPr>
          </w:p>
          <w:p w14:paraId="62079AEC" w14:textId="4916F960" w:rsidR="003F72CF" w:rsidRPr="00A15355" w:rsidRDefault="003F72CF" w:rsidP="00A0500C">
            <w:pPr>
              <w:numPr>
                <w:ilvl w:val="0"/>
                <w:numId w:val="2"/>
              </w:numPr>
              <w:jc w:val="both"/>
              <w:rPr>
                <w:rFonts w:ascii="Arial" w:hAnsi="Arial" w:cs="Arial"/>
                <w:sz w:val="22"/>
                <w:szCs w:val="22"/>
              </w:rPr>
            </w:pPr>
            <w:r w:rsidRPr="00A15355">
              <w:rPr>
                <w:rFonts w:ascii="Arial" w:hAnsi="Arial" w:cs="Arial"/>
                <w:b/>
                <w:bCs/>
                <w:sz w:val="22"/>
                <w:szCs w:val="22"/>
              </w:rPr>
              <w:t>Stakeholder Engagement:</w:t>
            </w:r>
            <w:r w:rsidRPr="00A15355">
              <w:rPr>
                <w:rFonts w:ascii="Arial" w:hAnsi="Arial" w:cs="Arial"/>
                <w:sz w:val="22"/>
                <w:szCs w:val="22"/>
              </w:rPr>
              <w:t xml:space="preserve"> Represent Nescot at meetings, liaise with employers, schools, and key stakeholders, </w:t>
            </w:r>
            <w:r w:rsidR="00881D19">
              <w:rPr>
                <w:rFonts w:ascii="Arial" w:hAnsi="Arial" w:cs="Arial"/>
                <w:sz w:val="22"/>
                <w:szCs w:val="22"/>
              </w:rPr>
              <w:t>to</w:t>
            </w:r>
            <w:r w:rsidRPr="00A15355">
              <w:rPr>
                <w:rFonts w:ascii="Arial" w:hAnsi="Arial" w:cs="Arial"/>
                <w:sz w:val="22"/>
                <w:szCs w:val="22"/>
              </w:rPr>
              <w:t xml:space="preserve"> promote the college’s careers </w:t>
            </w:r>
            <w:r w:rsidR="00C07E00">
              <w:rPr>
                <w:rFonts w:ascii="Arial" w:hAnsi="Arial" w:cs="Arial"/>
                <w:sz w:val="22"/>
                <w:szCs w:val="22"/>
              </w:rPr>
              <w:t>service</w:t>
            </w:r>
            <w:r w:rsidRPr="00A15355">
              <w:rPr>
                <w:rFonts w:ascii="Arial" w:hAnsi="Arial" w:cs="Arial"/>
                <w:sz w:val="22"/>
                <w:szCs w:val="22"/>
              </w:rPr>
              <w:t>.</w:t>
            </w:r>
          </w:p>
          <w:p w14:paraId="52137740" w14:textId="77777777" w:rsidR="00A15355" w:rsidRPr="00A15355" w:rsidRDefault="00A15355" w:rsidP="003F72CF">
            <w:pPr>
              <w:ind w:left="720"/>
              <w:jc w:val="both"/>
              <w:rPr>
                <w:rFonts w:ascii="Arial" w:hAnsi="Arial" w:cs="Arial"/>
                <w:sz w:val="22"/>
                <w:szCs w:val="22"/>
              </w:rPr>
            </w:pPr>
          </w:p>
          <w:p w14:paraId="12E62F6C" w14:textId="129F0512" w:rsidR="00A15355" w:rsidRDefault="00A15355" w:rsidP="00A0500C">
            <w:pPr>
              <w:numPr>
                <w:ilvl w:val="0"/>
                <w:numId w:val="2"/>
              </w:numPr>
              <w:jc w:val="both"/>
              <w:rPr>
                <w:rFonts w:ascii="Arial" w:hAnsi="Arial" w:cs="Arial"/>
                <w:sz w:val="22"/>
                <w:szCs w:val="22"/>
              </w:rPr>
            </w:pPr>
            <w:r w:rsidRPr="00A15355">
              <w:rPr>
                <w:rFonts w:ascii="Arial" w:hAnsi="Arial" w:cs="Arial"/>
                <w:b/>
                <w:bCs/>
                <w:sz w:val="22"/>
                <w:szCs w:val="22"/>
              </w:rPr>
              <w:t>Advice &amp; Guidance:</w:t>
            </w:r>
            <w:r w:rsidRPr="00A15355">
              <w:rPr>
                <w:rFonts w:ascii="Arial" w:hAnsi="Arial" w:cs="Arial"/>
                <w:sz w:val="22"/>
                <w:szCs w:val="22"/>
              </w:rPr>
              <w:t> </w:t>
            </w:r>
            <w:r w:rsidR="00F63183">
              <w:rPr>
                <w:rFonts w:ascii="Arial" w:hAnsi="Arial" w:cs="Arial"/>
                <w:sz w:val="22"/>
                <w:szCs w:val="22"/>
              </w:rPr>
              <w:t>Help d</w:t>
            </w:r>
            <w:r w:rsidRPr="00A15355">
              <w:rPr>
                <w:rFonts w:ascii="Arial" w:hAnsi="Arial" w:cs="Arial"/>
                <w:sz w:val="22"/>
                <w:szCs w:val="22"/>
              </w:rPr>
              <w:t xml:space="preserve">eliver careers advice and guidance at schools and </w:t>
            </w:r>
            <w:r w:rsidR="005D29BA">
              <w:rPr>
                <w:rFonts w:ascii="Arial" w:hAnsi="Arial" w:cs="Arial"/>
                <w:sz w:val="22"/>
                <w:szCs w:val="22"/>
              </w:rPr>
              <w:t xml:space="preserve">source delivery </w:t>
            </w:r>
            <w:r w:rsidRPr="00A15355">
              <w:rPr>
                <w:rFonts w:ascii="Arial" w:hAnsi="Arial" w:cs="Arial"/>
                <w:sz w:val="22"/>
                <w:szCs w:val="22"/>
              </w:rPr>
              <w:t>locations in Leatherhead</w:t>
            </w:r>
            <w:r w:rsidR="006E0342">
              <w:rPr>
                <w:rFonts w:ascii="Arial" w:hAnsi="Arial" w:cs="Arial"/>
                <w:sz w:val="22"/>
                <w:szCs w:val="22"/>
              </w:rPr>
              <w:t xml:space="preserve"> and Ashtead. </w:t>
            </w:r>
            <w:r w:rsidR="00127619">
              <w:rPr>
                <w:rFonts w:ascii="Arial" w:hAnsi="Arial" w:cs="Arial"/>
                <w:sz w:val="22"/>
                <w:szCs w:val="22"/>
              </w:rPr>
              <w:t xml:space="preserve"> </w:t>
            </w:r>
          </w:p>
          <w:p w14:paraId="641A523E" w14:textId="77777777" w:rsidR="00A15355" w:rsidRPr="00A15355" w:rsidRDefault="00A15355" w:rsidP="00F63183">
            <w:pPr>
              <w:jc w:val="both"/>
              <w:rPr>
                <w:rFonts w:ascii="Arial" w:hAnsi="Arial" w:cs="Arial"/>
                <w:sz w:val="22"/>
                <w:szCs w:val="22"/>
              </w:rPr>
            </w:pPr>
          </w:p>
          <w:p w14:paraId="23B60945" w14:textId="3E32DC0B" w:rsidR="00A15355" w:rsidRDefault="00A15355" w:rsidP="00A0500C">
            <w:pPr>
              <w:numPr>
                <w:ilvl w:val="0"/>
                <w:numId w:val="2"/>
              </w:numPr>
              <w:jc w:val="both"/>
              <w:rPr>
                <w:rFonts w:ascii="Arial" w:hAnsi="Arial" w:cs="Arial"/>
                <w:sz w:val="22"/>
                <w:szCs w:val="22"/>
              </w:rPr>
            </w:pPr>
            <w:r w:rsidRPr="00A15355">
              <w:rPr>
                <w:rFonts w:ascii="Arial" w:hAnsi="Arial" w:cs="Arial"/>
                <w:b/>
                <w:bCs/>
                <w:sz w:val="22"/>
                <w:szCs w:val="22"/>
              </w:rPr>
              <w:t>Experience Days &amp; Summer School:</w:t>
            </w:r>
            <w:r w:rsidRPr="00A15355">
              <w:rPr>
                <w:rFonts w:ascii="Arial" w:hAnsi="Arial" w:cs="Arial"/>
                <w:sz w:val="22"/>
                <w:szCs w:val="22"/>
              </w:rPr>
              <w:t> Organise and deliver sector-themed experience days at Nescot and oversee the week-long summer school programme</w:t>
            </w:r>
            <w:r w:rsidR="003F220A">
              <w:rPr>
                <w:rFonts w:ascii="Arial" w:hAnsi="Arial" w:cs="Arial"/>
                <w:sz w:val="22"/>
                <w:szCs w:val="22"/>
              </w:rPr>
              <w:t>, working with</w:t>
            </w:r>
            <w:r w:rsidR="00951DE2">
              <w:rPr>
                <w:rFonts w:ascii="Arial" w:hAnsi="Arial" w:cs="Arial"/>
                <w:sz w:val="22"/>
                <w:szCs w:val="22"/>
              </w:rPr>
              <w:t xml:space="preserve"> all</w:t>
            </w:r>
            <w:r w:rsidR="003F220A">
              <w:rPr>
                <w:rFonts w:ascii="Arial" w:hAnsi="Arial" w:cs="Arial"/>
                <w:sz w:val="22"/>
                <w:szCs w:val="22"/>
              </w:rPr>
              <w:t xml:space="preserve"> key college staff</w:t>
            </w:r>
            <w:r w:rsidR="00277B67">
              <w:rPr>
                <w:rFonts w:ascii="Arial" w:hAnsi="Arial" w:cs="Arial"/>
                <w:sz w:val="22"/>
                <w:szCs w:val="22"/>
              </w:rPr>
              <w:t xml:space="preserve"> and 3</w:t>
            </w:r>
            <w:r w:rsidR="00277B67" w:rsidRPr="00277B67">
              <w:rPr>
                <w:rFonts w:ascii="Arial" w:hAnsi="Arial" w:cs="Arial"/>
                <w:sz w:val="22"/>
                <w:szCs w:val="22"/>
                <w:vertAlign w:val="superscript"/>
              </w:rPr>
              <w:t>rd</w:t>
            </w:r>
            <w:r w:rsidR="00277B67">
              <w:rPr>
                <w:rFonts w:ascii="Arial" w:hAnsi="Arial" w:cs="Arial"/>
                <w:sz w:val="22"/>
                <w:szCs w:val="22"/>
              </w:rPr>
              <w:t xml:space="preserve"> parties</w:t>
            </w:r>
            <w:r w:rsidR="003F220A">
              <w:rPr>
                <w:rFonts w:ascii="Arial" w:hAnsi="Arial" w:cs="Arial"/>
                <w:sz w:val="22"/>
                <w:szCs w:val="22"/>
              </w:rPr>
              <w:t xml:space="preserve">. </w:t>
            </w:r>
          </w:p>
          <w:p w14:paraId="759C0A80" w14:textId="77777777" w:rsidR="000513F2" w:rsidRDefault="000513F2" w:rsidP="000513F2">
            <w:pPr>
              <w:pStyle w:val="ListParagraph"/>
              <w:rPr>
                <w:rFonts w:ascii="Arial" w:hAnsi="Arial" w:cs="Arial"/>
                <w:sz w:val="22"/>
                <w:szCs w:val="22"/>
              </w:rPr>
            </w:pPr>
          </w:p>
          <w:p w14:paraId="2E5B0A04" w14:textId="77777777" w:rsidR="000513F2" w:rsidRDefault="000513F2" w:rsidP="000513F2">
            <w:pPr>
              <w:ind w:left="720"/>
              <w:jc w:val="both"/>
              <w:rPr>
                <w:rFonts w:ascii="Arial" w:hAnsi="Arial" w:cs="Arial"/>
                <w:sz w:val="22"/>
                <w:szCs w:val="22"/>
              </w:rPr>
            </w:pPr>
          </w:p>
          <w:p w14:paraId="11E01D1E" w14:textId="77777777" w:rsidR="00A15355" w:rsidRPr="00A15355" w:rsidRDefault="00A15355" w:rsidP="00F63183">
            <w:pPr>
              <w:jc w:val="both"/>
              <w:rPr>
                <w:rFonts w:ascii="Arial" w:hAnsi="Arial" w:cs="Arial"/>
                <w:sz w:val="22"/>
                <w:szCs w:val="22"/>
              </w:rPr>
            </w:pPr>
          </w:p>
          <w:p w14:paraId="00CDED21" w14:textId="70A8301E" w:rsidR="00A15355" w:rsidRPr="000513F2" w:rsidRDefault="00A15355" w:rsidP="00F63183">
            <w:pPr>
              <w:numPr>
                <w:ilvl w:val="0"/>
                <w:numId w:val="2"/>
              </w:numPr>
              <w:jc w:val="both"/>
              <w:rPr>
                <w:rFonts w:ascii="Arial" w:hAnsi="Arial" w:cs="Arial"/>
                <w:sz w:val="22"/>
                <w:szCs w:val="22"/>
              </w:rPr>
            </w:pPr>
            <w:r w:rsidRPr="00A15355">
              <w:rPr>
                <w:rFonts w:ascii="Arial" w:hAnsi="Arial" w:cs="Arial"/>
                <w:b/>
                <w:bCs/>
                <w:sz w:val="22"/>
                <w:szCs w:val="22"/>
              </w:rPr>
              <w:lastRenderedPageBreak/>
              <w:t>Strategy Implementation:</w:t>
            </w:r>
            <w:r w:rsidRPr="00A15355">
              <w:rPr>
                <w:rFonts w:ascii="Arial" w:hAnsi="Arial" w:cs="Arial"/>
                <w:sz w:val="22"/>
                <w:szCs w:val="22"/>
              </w:rPr>
              <w:t> </w:t>
            </w:r>
            <w:r w:rsidR="000513F2">
              <w:rPr>
                <w:rFonts w:ascii="Arial" w:hAnsi="Arial" w:cs="Arial"/>
                <w:sz w:val="22"/>
                <w:szCs w:val="22"/>
              </w:rPr>
              <w:t>Help</w:t>
            </w:r>
            <w:r w:rsidR="006C2C76">
              <w:rPr>
                <w:rFonts w:ascii="Arial" w:hAnsi="Arial" w:cs="Arial"/>
                <w:sz w:val="22"/>
                <w:szCs w:val="22"/>
              </w:rPr>
              <w:t xml:space="preserve"> to </w:t>
            </w:r>
            <w:r w:rsidR="000513F2">
              <w:rPr>
                <w:rFonts w:ascii="Arial" w:hAnsi="Arial" w:cs="Arial"/>
                <w:sz w:val="22"/>
                <w:szCs w:val="22"/>
              </w:rPr>
              <w:t>implement</w:t>
            </w:r>
            <w:r w:rsidRPr="00A15355">
              <w:rPr>
                <w:rFonts w:ascii="Arial" w:hAnsi="Arial" w:cs="Arial"/>
                <w:sz w:val="22"/>
                <w:szCs w:val="22"/>
              </w:rPr>
              <w:t xml:space="preserve"> the college’s careers strategy, collaborating with the Admissions team to review and </w:t>
            </w:r>
            <w:r w:rsidR="00A0500C">
              <w:rPr>
                <w:rFonts w:ascii="Arial" w:hAnsi="Arial" w:cs="Arial"/>
                <w:sz w:val="22"/>
                <w:szCs w:val="22"/>
              </w:rPr>
              <w:t>maintain</w:t>
            </w:r>
            <w:r w:rsidRPr="00A15355">
              <w:rPr>
                <w:rFonts w:ascii="Arial" w:hAnsi="Arial" w:cs="Arial"/>
                <w:sz w:val="22"/>
                <w:szCs w:val="22"/>
              </w:rPr>
              <w:t xml:space="preserve"> </w:t>
            </w:r>
            <w:r w:rsidR="00A0500C">
              <w:rPr>
                <w:rFonts w:ascii="Arial" w:hAnsi="Arial" w:cs="Arial"/>
                <w:sz w:val="22"/>
                <w:szCs w:val="22"/>
              </w:rPr>
              <w:t xml:space="preserve">working procedures, </w:t>
            </w:r>
            <w:r w:rsidRPr="00A15355">
              <w:rPr>
                <w:rFonts w:ascii="Arial" w:hAnsi="Arial" w:cs="Arial"/>
                <w:sz w:val="22"/>
                <w:szCs w:val="22"/>
              </w:rPr>
              <w:t xml:space="preserve">policies and </w:t>
            </w:r>
            <w:r w:rsidR="00A0500C">
              <w:rPr>
                <w:rFonts w:ascii="Arial" w:hAnsi="Arial" w:cs="Arial"/>
                <w:sz w:val="22"/>
                <w:szCs w:val="22"/>
              </w:rPr>
              <w:t>systems</w:t>
            </w:r>
            <w:r w:rsidRPr="00A15355">
              <w:rPr>
                <w:rFonts w:ascii="Arial" w:hAnsi="Arial" w:cs="Arial"/>
                <w:sz w:val="22"/>
                <w:szCs w:val="22"/>
              </w:rPr>
              <w:t>.</w:t>
            </w:r>
          </w:p>
          <w:p w14:paraId="549FB3CC" w14:textId="77777777" w:rsidR="003F72CF" w:rsidRPr="00A15355" w:rsidRDefault="003F72CF" w:rsidP="00F63183">
            <w:pPr>
              <w:jc w:val="both"/>
              <w:rPr>
                <w:rFonts w:ascii="Arial" w:hAnsi="Arial" w:cs="Arial"/>
                <w:sz w:val="22"/>
                <w:szCs w:val="22"/>
              </w:rPr>
            </w:pPr>
          </w:p>
          <w:p w14:paraId="04ADCC3D" w14:textId="77777777" w:rsidR="00A15355" w:rsidRDefault="00A15355" w:rsidP="00A0500C">
            <w:pPr>
              <w:numPr>
                <w:ilvl w:val="0"/>
                <w:numId w:val="2"/>
              </w:numPr>
              <w:jc w:val="both"/>
              <w:rPr>
                <w:rFonts w:ascii="Arial" w:hAnsi="Arial" w:cs="Arial"/>
                <w:sz w:val="22"/>
                <w:szCs w:val="22"/>
              </w:rPr>
            </w:pPr>
            <w:r w:rsidRPr="00A15355">
              <w:rPr>
                <w:rFonts w:ascii="Arial" w:hAnsi="Arial" w:cs="Arial"/>
                <w:b/>
                <w:bCs/>
                <w:sz w:val="22"/>
                <w:szCs w:val="22"/>
              </w:rPr>
              <w:t>Reporting:</w:t>
            </w:r>
            <w:r w:rsidRPr="00A15355">
              <w:rPr>
                <w:rFonts w:ascii="Arial" w:hAnsi="Arial" w:cs="Arial"/>
                <w:sz w:val="22"/>
                <w:szCs w:val="22"/>
              </w:rPr>
              <w:t> Collate and analyse data, preparing regular reports for the College Leadership Team and other stakeholders.</w:t>
            </w:r>
          </w:p>
          <w:p w14:paraId="6C06DF5B" w14:textId="77777777" w:rsidR="00C63E16" w:rsidRPr="009B5C7E" w:rsidRDefault="00C63E16" w:rsidP="006B14B9">
            <w:pPr>
              <w:pStyle w:val="BodyText2"/>
              <w:autoSpaceDE w:val="0"/>
              <w:autoSpaceDN w:val="0"/>
              <w:spacing w:after="0" w:line="240" w:lineRule="auto"/>
              <w:jc w:val="both"/>
              <w:rPr>
                <w:rFonts w:ascii="Arial" w:hAnsi="Arial" w:cs="Arial"/>
                <w:b/>
              </w:rPr>
            </w:pPr>
          </w:p>
        </w:tc>
      </w:tr>
      <w:tr w:rsidR="000513F2" w14:paraId="7879DCA1" w14:textId="77777777" w:rsidTr="0047740C">
        <w:trPr>
          <w:trHeight w:val="454"/>
        </w:trPr>
        <w:tc>
          <w:tcPr>
            <w:tcW w:w="9016" w:type="dxa"/>
            <w:vAlign w:val="center"/>
          </w:tcPr>
          <w:p w14:paraId="56A0F8E9" w14:textId="77777777" w:rsidR="000513F2" w:rsidRDefault="000513F2" w:rsidP="00A15355">
            <w:pPr>
              <w:rPr>
                <w:rFonts w:ascii="Arial" w:hAnsi="Arial" w:cs="Arial"/>
                <w:sz w:val="22"/>
                <w:szCs w:val="22"/>
              </w:rPr>
            </w:pPr>
          </w:p>
        </w:tc>
      </w:tr>
      <w:tr w:rsidR="006F20A0" w:rsidRPr="00E76D3F" w14:paraId="0E3A447A" w14:textId="77777777" w:rsidTr="0047740C">
        <w:trPr>
          <w:trHeight w:hRule="exact" w:val="454"/>
        </w:trPr>
        <w:tc>
          <w:tcPr>
            <w:tcW w:w="9016" w:type="dxa"/>
            <w:shd w:val="clear" w:color="auto" w:fill="812C7C"/>
            <w:vAlign w:val="center"/>
          </w:tcPr>
          <w:p w14:paraId="2C5D3155" w14:textId="77777777"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031FEF20" w14:textId="77777777" w:rsidTr="0047740C">
        <w:trPr>
          <w:trHeight w:val="454"/>
        </w:trPr>
        <w:tc>
          <w:tcPr>
            <w:tcW w:w="9016" w:type="dxa"/>
            <w:vAlign w:val="center"/>
          </w:tcPr>
          <w:p w14:paraId="024D8D8A" w14:textId="77777777" w:rsidR="006E0E4B" w:rsidRDefault="006E0E4B" w:rsidP="006E0E4B">
            <w:pPr>
              <w:shd w:val="clear" w:color="auto" w:fill="FFFFFF"/>
              <w:spacing w:after="240"/>
              <w:rPr>
                <w:rFonts w:ascii="Arial" w:hAnsi="Arial" w:cs="Arial"/>
                <w:bCs/>
                <w:sz w:val="22"/>
                <w:szCs w:val="22"/>
              </w:rPr>
            </w:pPr>
          </w:p>
          <w:p w14:paraId="7AE133EF" w14:textId="33D80BE8" w:rsidR="00F03DC3" w:rsidRPr="006E0E4B" w:rsidRDefault="00134282" w:rsidP="00A0500C">
            <w:pPr>
              <w:pStyle w:val="ListParagraph"/>
              <w:numPr>
                <w:ilvl w:val="0"/>
                <w:numId w:val="4"/>
              </w:numPr>
              <w:shd w:val="clear" w:color="auto" w:fill="FFFFFF"/>
              <w:spacing w:after="240"/>
              <w:rPr>
                <w:bCs/>
                <w:sz w:val="22"/>
                <w:szCs w:val="22"/>
              </w:rPr>
            </w:pPr>
            <w:r w:rsidRPr="006E0E4B">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6E0E4B">
              <w:rPr>
                <w:rFonts w:ascii="Arial" w:hAnsi="Arial" w:cs="Arial"/>
                <w:bCs/>
                <w:sz w:val="22"/>
                <w:szCs w:val="22"/>
              </w:rPr>
              <w:t>on going</w:t>
            </w:r>
            <w:proofErr w:type="spellEnd"/>
            <w:proofErr w:type="gramEnd"/>
            <w:r w:rsidRPr="006E0E4B">
              <w:rPr>
                <w:rFonts w:ascii="Arial" w:hAnsi="Arial" w:cs="Arial"/>
                <w:bCs/>
                <w:sz w:val="22"/>
                <w:szCs w:val="22"/>
              </w:rPr>
              <w:t xml:space="preserve"> staff development in line with Nescot’s aims</w:t>
            </w:r>
            <w:r w:rsidR="005A30A6" w:rsidRPr="006E0E4B">
              <w:rPr>
                <w:rFonts w:ascii="Arial" w:hAnsi="Arial" w:cs="Arial"/>
                <w:bCs/>
                <w:sz w:val="22"/>
                <w:szCs w:val="22"/>
              </w:rPr>
              <w:t>.</w:t>
            </w:r>
          </w:p>
          <w:p w14:paraId="2DD7615D" w14:textId="77777777" w:rsidR="006E0E4B" w:rsidRPr="006E0E4B" w:rsidRDefault="006E0E4B" w:rsidP="006E0E4B">
            <w:pPr>
              <w:pStyle w:val="ListParagraph"/>
              <w:shd w:val="clear" w:color="auto" w:fill="FFFFFF"/>
              <w:spacing w:after="240"/>
              <w:rPr>
                <w:bCs/>
                <w:sz w:val="22"/>
                <w:szCs w:val="22"/>
              </w:rPr>
            </w:pPr>
          </w:p>
          <w:p w14:paraId="750E34F8" w14:textId="743B9AD5" w:rsidR="006F20A0" w:rsidRDefault="00F03DC3" w:rsidP="00A0500C">
            <w:pPr>
              <w:pStyle w:val="ListParagraph"/>
              <w:numPr>
                <w:ilvl w:val="0"/>
                <w:numId w:val="4"/>
              </w:numPr>
              <w:shd w:val="clear" w:color="auto" w:fill="FFFFFF"/>
              <w:spacing w:after="240"/>
              <w:rPr>
                <w:rFonts w:ascii="Arial" w:hAnsi="Arial" w:cs="Arial"/>
                <w:bCs/>
                <w:color w:val="000000" w:themeColor="text1"/>
                <w:sz w:val="22"/>
                <w:szCs w:val="22"/>
              </w:rPr>
            </w:pPr>
            <w:r w:rsidRPr="006E0E4B">
              <w:rPr>
                <w:rFonts w:ascii="Arial" w:hAnsi="Arial" w:cs="Arial"/>
                <w:bCs/>
                <w:sz w:val="22"/>
                <w:szCs w:val="22"/>
              </w:rPr>
              <w:t xml:space="preserve">To carry out Continuing Professional Development (CPD) relevant to the role, </w:t>
            </w:r>
            <w:r w:rsidRPr="006E0E4B">
              <w:rPr>
                <w:rFonts w:ascii="Arial" w:hAnsi="Arial" w:cs="Arial"/>
                <w:bCs/>
                <w:color w:val="000000" w:themeColor="text1"/>
                <w:sz w:val="22"/>
                <w:szCs w:val="22"/>
              </w:rPr>
              <w:t>including subject or professional updates.</w:t>
            </w:r>
          </w:p>
          <w:p w14:paraId="4E1A7209" w14:textId="77777777" w:rsidR="006E0E4B" w:rsidRPr="006E0E4B" w:rsidRDefault="006E0E4B" w:rsidP="006E0E4B">
            <w:pPr>
              <w:pStyle w:val="ListParagraph"/>
              <w:shd w:val="clear" w:color="auto" w:fill="FFFFFF"/>
              <w:spacing w:after="240"/>
              <w:rPr>
                <w:rFonts w:ascii="Arial" w:hAnsi="Arial" w:cs="Arial"/>
                <w:bCs/>
                <w:color w:val="000000" w:themeColor="text1"/>
                <w:sz w:val="22"/>
                <w:szCs w:val="22"/>
              </w:rPr>
            </w:pPr>
          </w:p>
          <w:p w14:paraId="2C9249A4" w14:textId="12AEE09A" w:rsidR="000939F9" w:rsidRPr="006E0E4B" w:rsidRDefault="000939F9" w:rsidP="00A0500C">
            <w:pPr>
              <w:pStyle w:val="ListParagraph"/>
              <w:numPr>
                <w:ilvl w:val="0"/>
                <w:numId w:val="4"/>
              </w:numPr>
              <w:shd w:val="clear" w:color="auto" w:fill="FFFFFF"/>
              <w:spacing w:after="240"/>
              <w:rPr>
                <w:rFonts w:ascii="Arial" w:hAnsi="Arial" w:cs="Arial"/>
                <w:bCs/>
                <w:color w:val="000000" w:themeColor="text1"/>
                <w:sz w:val="22"/>
                <w:szCs w:val="22"/>
              </w:rPr>
            </w:pPr>
            <w:r w:rsidRPr="006E0E4B">
              <w:rPr>
                <w:rFonts w:ascii="Arial" w:hAnsi="Arial" w:cs="Arial"/>
                <w:bCs/>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7B254A3B"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1C43DDC6" w14:textId="77777777" w:rsidTr="0047740C">
        <w:trPr>
          <w:trHeight w:hRule="exact" w:val="454"/>
        </w:trPr>
        <w:tc>
          <w:tcPr>
            <w:tcW w:w="9016" w:type="dxa"/>
            <w:gridSpan w:val="2"/>
            <w:shd w:val="clear" w:color="auto" w:fill="812C7C"/>
            <w:vAlign w:val="center"/>
          </w:tcPr>
          <w:p w14:paraId="609DAEB2" w14:textId="77777777"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238DEE4F" w14:textId="77777777" w:rsidTr="008C21A2">
        <w:trPr>
          <w:gridAfter w:val="1"/>
          <w:wAfter w:w="85" w:type="dxa"/>
          <w:trHeight w:val="454"/>
        </w:trPr>
        <w:tc>
          <w:tcPr>
            <w:tcW w:w="8931" w:type="dxa"/>
            <w:vAlign w:val="center"/>
          </w:tcPr>
          <w:p w14:paraId="729FB91D" w14:textId="77777777" w:rsidR="00B34A76" w:rsidRPr="006E0E4B"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48D729C" w14:textId="77777777" w:rsidR="00C63E16" w:rsidRPr="006E0E4B" w:rsidRDefault="00C63E16" w:rsidP="00A0500C">
            <w:pPr>
              <w:pStyle w:val="ListParagraph"/>
              <w:numPr>
                <w:ilvl w:val="0"/>
                <w:numId w:val="3"/>
              </w:numPr>
              <w:ind w:right="-483"/>
              <w:rPr>
                <w:rFonts w:ascii="Arial" w:hAnsi="Arial" w:cs="Arial"/>
                <w:sz w:val="22"/>
                <w:szCs w:val="22"/>
              </w:rPr>
            </w:pPr>
            <w:r w:rsidRPr="006E0E4B">
              <w:rPr>
                <w:rFonts w:ascii="Arial" w:hAnsi="Arial" w:cs="Arial"/>
                <w:sz w:val="22"/>
                <w:szCs w:val="22"/>
              </w:rPr>
              <w:t>It is the responsibility of the post holder to promote equality and diversity, Nescot Enterprise values and recognition of diversity throughout Nescot Enterprises.</w:t>
            </w:r>
          </w:p>
          <w:p w14:paraId="35A549E7" w14:textId="77777777" w:rsidR="006E0E4B" w:rsidRPr="006E0E4B" w:rsidRDefault="006E0E4B" w:rsidP="006E0E4B">
            <w:pPr>
              <w:ind w:right="-483"/>
              <w:rPr>
                <w:rFonts w:ascii="Arial" w:hAnsi="Arial" w:cs="Arial"/>
                <w:b/>
                <w:sz w:val="22"/>
                <w:szCs w:val="22"/>
              </w:rPr>
            </w:pPr>
          </w:p>
          <w:p w14:paraId="7172CC38" w14:textId="77777777" w:rsidR="009B5C7E" w:rsidRPr="006E0E4B" w:rsidRDefault="009B5C7E" w:rsidP="00A0500C">
            <w:pPr>
              <w:pStyle w:val="ListParagraph"/>
              <w:numPr>
                <w:ilvl w:val="0"/>
                <w:numId w:val="3"/>
              </w:numPr>
              <w:jc w:val="both"/>
              <w:rPr>
                <w:rFonts w:ascii="Arial" w:hAnsi="Arial" w:cs="Arial"/>
                <w:sz w:val="22"/>
                <w:szCs w:val="22"/>
              </w:rPr>
            </w:pPr>
            <w:r w:rsidRPr="006E0E4B">
              <w:rPr>
                <w:rFonts w:ascii="Arial" w:hAnsi="Arial" w:cs="Arial"/>
                <w:sz w:val="22"/>
                <w:szCs w:val="22"/>
              </w:rPr>
              <w:t xml:space="preserve">To </w:t>
            </w:r>
            <w:proofErr w:type="gramStart"/>
            <w:r w:rsidRPr="006E0E4B">
              <w:rPr>
                <w:rFonts w:ascii="Arial" w:hAnsi="Arial" w:cs="Arial"/>
                <w:sz w:val="22"/>
                <w:szCs w:val="22"/>
              </w:rPr>
              <w:t xml:space="preserve">follow and adhere to </w:t>
            </w:r>
            <w:r w:rsidR="000709E0" w:rsidRPr="006E0E4B">
              <w:rPr>
                <w:rFonts w:ascii="Arial" w:hAnsi="Arial" w:cs="Arial"/>
                <w:sz w:val="22"/>
                <w:szCs w:val="22"/>
              </w:rPr>
              <w:t>Nescot’s</w:t>
            </w:r>
            <w:r w:rsidRPr="006E0E4B">
              <w:rPr>
                <w:rFonts w:ascii="Arial" w:hAnsi="Arial" w:cs="Arial"/>
                <w:sz w:val="22"/>
                <w:szCs w:val="22"/>
              </w:rPr>
              <w:t xml:space="preserve"> Equality and Diversity policy at all times</w:t>
            </w:r>
            <w:proofErr w:type="gramEnd"/>
            <w:r w:rsidRPr="006E0E4B">
              <w:rPr>
                <w:rFonts w:ascii="Arial" w:hAnsi="Arial" w:cs="Arial"/>
                <w:sz w:val="22"/>
                <w:szCs w:val="22"/>
              </w:rPr>
              <w:t xml:space="preserve">. </w:t>
            </w:r>
          </w:p>
          <w:p w14:paraId="5C1182CB" w14:textId="77777777" w:rsidR="00C63E16" w:rsidRPr="006E0E4B" w:rsidRDefault="00C63E16" w:rsidP="00C63E16">
            <w:pPr>
              <w:pStyle w:val="ListParagraph"/>
              <w:ind w:right="-483"/>
              <w:rPr>
                <w:rFonts w:ascii="Arial" w:hAnsi="Arial" w:cs="Arial"/>
                <w:b/>
                <w:sz w:val="22"/>
                <w:szCs w:val="22"/>
              </w:rPr>
            </w:pPr>
          </w:p>
          <w:p w14:paraId="26D388BA" w14:textId="77777777" w:rsidR="00B34A76" w:rsidRPr="006E0E4B" w:rsidRDefault="00C63E16" w:rsidP="00A0500C">
            <w:pPr>
              <w:pStyle w:val="ListParagraph"/>
              <w:numPr>
                <w:ilvl w:val="0"/>
                <w:numId w:val="3"/>
              </w:numPr>
              <w:ind w:right="-483"/>
              <w:rPr>
                <w:rFonts w:ascii="Arial" w:hAnsi="Arial" w:cs="Arial"/>
                <w:b/>
                <w:sz w:val="22"/>
                <w:szCs w:val="22"/>
              </w:rPr>
            </w:pPr>
            <w:r w:rsidRPr="006E0E4B">
              <w:rPr>
                <w:rFonts w:ascii="Arial" w:hAnsi="Arial" w:cs="Arial"/>
                <w:sz w:val="22"/>
                <w:szCs w:val="22"/>
              </w:rPr>
              <w:t>The post holder will undertake their duties in full accordance with Nescot Enterprises’ policies and procedures relating to equality and diversity and Nescot Enterprise values.</w:t>
            </w:r>
          </w:p>
          <w:p w14:paraId="1C311F64" w14:textId="77777777" w:rsidR="00C63E16" w:rsidRPr="00C63E16" w:rsidRDefault="00C63E16" w:rsidP="00C63E16">
            <w:pPr>
              <w:ind w:right="-483"/>
              <w:rPr>
                <w:rFonts w:ascii="Arial" w:hAnsi="Arial" w:cs="Arial"/>
                <w:b/>
                <w:sz w:val="22"/>
                <w:szCs w:val="22"/>
              </w:rPr>
            </w:pPr>
          </w:p>
        </w:tc>
      </w:tr>
      <w:tr w:rsidR="008235BC" w:rsidRPr="00E76D3F" w14:paraId="61BB752D" w14:textId="77777777" w:rsidTr="0047740C">
        <w:trPr>
          <w:trHeight w:hRule="exact" w:val="454"/>
        </w:trPr>
        <w:tc>
          <w:tcPr>
            <w:tcW w:w="9016" w:type="dxa"/>
            <w:gridSpan w:val="2"/>
            <w:shd w:val="clear" w:color="auto" w:fill="812C7C"/>
            <w:vAlign w:val="center"/>
          </w:tcPr>
          <w:p w14:paraId="16FC2245" w14:textId="77777777"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3852BC63" w14:textId="77777777" w:rsidTr="0047740C">
        <w:trPr>
          <w:trHeight w:val="454"/>
        </w:trPr>
        <w:tc>
          <w:tcPr>
            <w:tcW w:w="9016" w:type="dxa"/>
            <w:gridSpan w:val="2"/>
            <w:vAlign w:val="center"/>
          </w:tcPr>
          <w:p w14:paraId="6F8B1D74"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6F5F0BD" w14:textId="77777777" w:rsidR="00C63E16" w:rsidRPr="006E0E4B" w:rsidRDefault="00C63E16" w:rsidP="00A0500C">
            <w:pPr>
              <w:pStyle w:val="ListParagraph"/>
              <w:numPr>
                <w:ilvl w:val="0"/>
                <w:numId w:val="5"/>
              </w:numPr>
              <w:jc w:val="both"/>
              <w:rPr>
                <w:rFonts w:ascii="Arial" w:hAnsi="Arial" w:cs="Arial"/>
                <w:b/>
                <w:sz w:val="22"/>
                <w:szCs w:val="22"/>
              </w:rPr>
            </w:pPr>
            <w:r w:rsidRPr="006E0E4B">
              <w:rPr>
                <w:rFonts w:ascii="Arial" w:hAnsi="Arial" w:cs="Arial"/>
                <w:sz w:val="22"/>
                <w:szCs w:val="22"/>
              </w:rPr>
              <w:t xml:space="preserve">It is the responsibility of the post holder to commit to safeguarding and promoting the welfare </w:t>
            </w:r>
            <w:r w:rsidR="008C21A2" w:rsidRPr="006E0E4B">
              <w:rPr>
                <w:rFonts w:ascii="Arial" w:hAnsi="Arial" w:cs="Arial"/>
                <w:sz w:val="22"/>
                <w:szCs w:val="22"/>
              </w:rPr>
              <w:t>of</w:t>
            </w:r>
            <w:r w:rsidR="009B5C7E" w:rsidRPr="006E0E4B">
              <w:rPr>
                <w:rFonts w:ascii="Arial" w:hAnsi="Arial" w:cs="Arial"/>
                <w:sz w:val="22"/>
                <w:szCs w:val="22"/>
              </w:rPr>
              <w:t xml:space="preserve"> students within </w:t>
            </w:r>
            <w:r w:rsidRPr="006E0E4B">
              <w:rPr>
                <w:rFonts w:ascii="Arial" w:hAnsi="Arial" w:cs="Arial"/>
                <w:sz w:val="22"/>
                <w:szCs w:val="22"/>
              </w:rPr>
              <w:t>N</w:t>
            </w:r>
            <w:r w:rsidR="00827894" w:rsidRPr="006E0E4B">
              <w:rPr>
                <w:rFonts w:ascii="Arial" w:hAnsi="Arial" w:cs="Arial"/>
                <w:sz w:val="22"/>
                <w:szCs w:val="22"/>
              </w:rPr>
              <w:t>escot Enterprises</w:t>
            </w:r>
            <w:r w:rsidRPr="006E0E4B">
              <w:rPr>
                <w:rFonts w:ascii="Arial" w:hAnsi="Arial" w:cs="Arial"/>
                <w:sz w:val="22"/>
                <w:szCs w:val="22"/>
              </w:rPr>
              <w:t>.</w:t>
            </w:r>
          </w:p>
          <w:p w14:paraId="64215767" w14:textId="77777777" w:rsidR="00C63E16" w:rsidRPr="00C91D20" w:rsidRDefault="00C63E16" w:rsidP="00C63E16">
            <w:pPr>
              <w:pStyle w:val="ListParagraph"/>
              <w:jc w:val="both"/>
              <w:rPr>
                <w:rFonts w:ascii="Arial" w:hAnsi="Arial" w:cs="Arial"/>
                <w:b/>
                <w:sz w:val="22"/>
                <w:szCs w:val="22"/>
              </w:rPr>
            </w:pPr>
          </w:p>
          <w:p w14:paraId="6E22F4F7" w14:textId="77777777" w:rsidR="008235BC" w:rsidRPr="006E0E4B" w:rsidRDefault="00C63E16" w:rsidP="00A0500C">
            <w:pPr>
              <w:pStyle w:val="ListParagraph"/>
              <w:numPr>
                <w:ilvl w:val="0"/>
                <w:numId w:val="5"/>
              </w:numPr>
              <w:jc w:val="both"/>
              <w:rPr>
                <w:rFonts w:ascii="Arial" w:hAnsi="Arial" w:cs="Arial"/>
                <w:b/>
                <w:sz w:val="22"/>
                <w:szCs w:val="22"/>
              </w:rPr>
            </w:pPr>
            <w:r w:rsidRPr="006E0E4B">
              <w:rPr>
                <w:rFonts w:ascii="Arial" w:hAnsi="Arial" w:cs="Arial"/>
                <w:sz w:val="22"/>
                <w:szCs w:val="22"/>
              </w:rPr>
              <w:t>The post holder will undertake their duties in full accordance with Nescot Enterprises’</w:t>
            </w:r>
            <w:r w:rsidR="009B5C7E" w:rsidRPr="006E0E4B">
              <w:rPr>
                <w:rFonts w:ascii="Arial" w:hAnsi="Arial" w:cs="Arial"/>
                <w:sz w:val="22"/>
                <w:szCs w:val="22"/>
              </w:rPr>
              <w:t xml:space="preserve"> </w:t>
            </w:r>
            <w:r w:rsidRPr="006E0E4B">
              <w:rPr>
                <w:rFonts w:ascii="Arial" w:hAnsi="Arial" w:cs="Arial"/>
                <w:sz w:val="22"/>
                <w:szCs w:val="22"/>
              </w:rPr>
              <w:t>policies and procedures relating to safeguarding, PREVENT and promoting the welfare of students.</w:t>
            </w:r>
          </w:p>
          <w:p w14:paraId="4E1C8CCF" w14:textId="77777777" w:rsidR="00C63E16" w:rsidRPr="00C63E16" w:rsidRDefault="00C63E16" w:rsidP="00C63E16">
            <w:pPr>
              <w:jc w:val="both"/>
              <w:rPr>
                <w:rFonts w:ascii="Arial" w:hAnsi="Arial" w:cs="Arial"/>
                <w:b/>
                <w:sz w:val="22"/>
                <w:szCs w:val="22"/>
              </w:rPr>
            </w:pPr>
          </w:p>
        </w:tc>
      </w:tr>
      <w:tr w:rsidR="008D1B84" w:rsidRPr="00E76D3F" w14:paraId="22493BC2" w14:textId="77777777" w:rsidTr="0047740C">
        <w:trPr>
          <w:trHeight w:hRule="exact" w:val="454"/>
        </w:trPr>
        <w:tc>
          <w:tcPr>
            <w:tcW w:w="9016" w:type="dxa"/>
            <w:gridSpan w:val="2"/>
            <w:shd w:val="clear" w:color="auto" w:fill="812C7C"/>
            <w:vAlign w:val="center"/>
          </w:tcPr>
          <w:p w14:paraId="5911FDFA" w14:textId="77777777"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054B29A8" w14:textId="77777777" w:rsidTr="0047740C">
        <w:trPr>
          <w:trHeight w:val="454"/>
        </w:trPr>
        <w:tc>
          <w:tcPr>
            <w:tcW w:w="9016" w:type="dxa"/>
            <w:gridSpan w:val="2"/>
            <w:vAlign w:val="center"/>
          </w:tcPr>
          <w:p w14:paraId="6E865671"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2AF2C81" w14:textId="77777777" w:rsidR="008D1B84" w:rsidRPr="00C63E16" w:rsidRDefault="00C63E16" w:rsidP="00A0500C">
            <w:pPr>
              <w:pStyle w:val="BodyText"/>
              <w:numPr>
                <w:ilvl w:val="0"/>
                <w:numId w:val="6"/>
              </w:numPr>
              <w:rPr>
                <w:rFonts w:ascii="Arial" w:hAnsi="Arial" w:cs="Arial"/>
                <w:sz w:val="22"/>
                <w:szCs w:val="22"/>
              </w:rPr>
            </w:pPr>
            <w:r w:rsidRPr="00C91D20">
              <w:rPr>
                <w:rFonts w:ascii="Arial" w:hAnsi="Arial" w:cs="Arial"/>
                <w:sz w:val="22"/>
                <w:szCs w:val="22"/>
              </w:rPr>
              <w:lastRenderedPageBreak/>
              <w:t>To undertake such additional duties as may be reasonably required commensurate with the level of responsibility within Nescot Enterprises at the initial place of work or any other of the College Group sites within the area.</w:t>
            </w:r>
          </w:p>
        </w:tc>
      </w:tr>
    </w:tbl>
    <w:p w14:paraId="2F89CEE0"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E314E48" w14:textId="77777777" w:rsidTr="0047740C">
        <w:trPr>
          <w:trHeight w:hRule="exact" w:val="454"/>
        </w:trPr>
        <w:tc>
          <w:tcPr>
            <w:tcW w:w="9016" w:type="dxa"/>
            <w:shd w:val="clear" w:color="auto" w:fill="812C7C"/>
            <w:vAlign w:val="center"/>
          </w:tcPr>
          <w:p w14:paraId="54D22DBB" w14:textId="77777777"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2C0BC234" w14:textId="77777777" w:rsidTr="0047740C">
        <w:trPr>
          <w:trHeight w:val="454"/>
        </w:trPr>
        <w:tc>
          <w:tcPr>
            <w:tcW w:w="9016" w:type="dxa"/>
            <w:vAlign w:val="center"/>
          </w:tcPr>
          <w:p w14:paraId="6494D07C" w14:textId="77777777" w:rsidR="00EC14AA" w:rsidRPr="006E0E4B" w:rsidRDefault="00EC14AA" w:rsidP="006E0E4B">
            <w:pPr>
              <w:pStyle w:val="ListParagraph"/>
              <w:shd w:val="clear" w:color="auto" w:fill="FFFFFF"/>
              <w:autoSpaceDE w:val="0"/>
              <w:autoSpaceDN w:val="0"/>
              <w:adjustRightInd w:val="0"/>
              <w:jc w:val="both"/>
              <w:rPr>
                <w:rFonts w:ascii="Arial" w:hAnsi="Arial" w:cs="Arial"/>
                <w:color w:val="3B3838" w:themeColor="background2" w:themeShade="40"/>
                <w:sz w:val="22"/>
                <w:szCs w:val="22"/>
              </w:rPr>
            </w:pPr>
          </w:p>
          <w:p w14:paraId="3C0F04F5" w14:textId="77777777" w:rsidR="004F2BB0" w:rsidRPr="006E0E4B" w:rsidRDefault="004F2BB0" w:rsidP="00A0500C">
            <w:pPr>
              <w:pStyle w:val="ListParagraph"/>
              <w:numPr>
                <w:ilvl w:val="0"/>
                <w:numId w:val="6"/>
              </w:numPr>
              <w:shd w:val="clear" w:color="auto" w:fill="FFFFFF"/>
              <w:spacing w:after="240"/>
              <w:rPr>
                <w:rFonts w:ascii="Arial" w:hAnsi="Arial" w:cs="Arial"/>
                <w:sz w:val="22"/>
                <w:szCs w:val="22"/>
              </w:rPr>
            </w:pPr>
            <w:r w:rsidRPr="006E0E4B">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6478AA17" w14:textId="77777777" w:rsidR="006E0E4B" w:rsidRPr="006E0E4B" w:rsidRDefault="006E0E4B" w:rsidP="006E0E4B">
            <w:pPr>
              <w:pStyle w:val="ListParagraph"/>
              <w:shd w:val="clear" w:color="auto" w:fill="FFFFFF"/>
              <w:spacing w:after="240"/>
              <w:rPr>
                <w:rFonts w:ascii="Arial" w:hAnsi="Arial" w:cs="Arial"/>
                <w:sz w:val="22"/>
                <w:szCs w:val="22"/>
              </w:rPr>
            </w:pPr>
          </w:p>
          <w:p w14:paraId="273DF1AA" w14:textId="77777777" w:rsidR="004F2BB0" w:rsidRPr="00AC2AE8" w:rsidRDefault="004F2BB0" w:rsidP="00A0500C">
            <w:pPr>
              <w:pStyle w:val="ListParagraph"/>
              <w:numPr>
                <w:ilvl w:val="0"/>
                <w:numId w:val="6"/>
              </w:numPr>
              <w:rPr>
                <w:sz w:val="22"/>
                <w:szCs w:val="22"/>
              </w:rPr>
            </w:pPr>
            <w:r w:rsidRPr="006E0E4B">
              <w:rPr>
                <w:rFonts w:ascii="Arial" w:hAnsi="Arial" w:cs="Arial"/>
                <w:sz w:val="22"/>
                <w:szCs w:val="22"/>
              </w:rPr>
              <w:t xml:space="preserve">The Health and Safety Policy </w:t>
            </w:r>
            <w:proofErr w:type="gramStart"/>
            <w:r w:rsidRPr="006E0E4B">
              <w:rPr>
                <w:rFonts w:ascii="Arial" w:hAnsi="Arial" w:cs="Arial"/>
                <w:sz w:val="22"/>
                <w:szCs w:val="22"/>
              </w:rPr>
              <w:t>is</w:t>
            </w:r>
            <w:proofErr w:type="gramEnd"/>
            <w:r w:rsidRPr="006E0E4B">
              <w:rPr>
                <w:rFonts w:ascii="Arial" w:hAnsi="Arial" w:cs="Arial"/>
                <w:sz w:val="22"/>
                <w:szCs w:val="22"/>
              </w:rPr>
              <w:t xml:space="preserve"> available through </w:t>
            </w:r>
            <w:proofErr w:type="spellStart"/>
            <w:r w:rsidRPr="006E0E4B">
              <w:rPr>
                <w:rFonts w:ascii="Arial" w:hAnsi="Arial" w:cs="Arial"/>
                <w:sz w:val="22"/>
                <w:szCs w:val="22"/>
              </w:rPr>
              <w:t>Sharepoint</w:t>
            </w:r>
            <w:proofErr w:type="spellEnd"/>
            <w:r w:rsidRPr="006E0E4B">
              <w:rPr>
                <w:rFonts w:ascii="Arial" w:hAnsi="Arial" w:cs="Arial"/>
                <w:sz w:val="22"/>
                <w:szCs w:val="22"/>
              </w:rPr>
              <w:t xml:space="preserve">, your line manager or via </w:t>
            </w:r>
            <w:proofErr w:type="gramStart"/>
            <w:r w:rsidR="008F3877" w:rsidRPr="006E0E4B">
              <w:rPr>
                <w:rFonts w:ascii="Arial" w:hAnsi="Arial" w:cs="Arial"/>
                <w:sz w:val="22"/>
                <w:szCs w:val="22"/>
              </w:rPr>
              <w:t>Onboarding</w:t>
            </w:r>
            <w:r w:rsidRPr="006E0E4B">
              <w:rPr>
                <w:rFonts w:ascii="Arial" w:hAnsi="Arial" w:cs="Arial"/>
                <w:sz w:val="22"/>
                <w:szCs w:val="22"/>
              </w:rPr>
              <w:t xml:space="preserve"> </w:t>
            </w:r>
            <w:r w:rsidR="008F3877" w:rsidRPr="006E0E4B">
              <w:rPr>
                <w:rFonts w:ascii="Arial" w:hAnsi="Arial" w:cs="Arial"/>
                <w:sz w:val="22"/>
                <w:szCs w:val="22"/>
              </w:rPr>
              <w:t>.</w:t>
            </w:r>
            <w:proofErr w:type="gramEnd"/>
          </w:p>
          <w:p w14:paraId="7F1D3C50" w14:textId="77777777" w:rsidR="00AC2AE8" w:rsidRPr="00AC2AE8" w:rsidRDefault="00AC2AE8" w:rsidP="00AC2AE8">
            <w:pPr>
              <w:pStyle w:val="ListParagraph"/>
              <w:rPr>
                <w:sz w:val="22"/>
                <w:szCs w:val="22"/>
              </w:rPr>
            </w:pPr>
          </w:p>
          <w:p w14:paraId="76FDBBDE" w14:textId="54485FC4" w:rsidR="00AC2AE8" w:rsidRPr="00AC2AE8" w:rsidRDefault="00AC2AE8" w:rsidP="00AC2AE8">
            <w:pPr>
              <w:pStyle w:val="ListParagraph"/>
              <w:numPr>
                <w:ilvl w:val="0"/>
                <w:numId w:val="6"/>
              </w:numPr>
              <w:rPr>
                <w:rFonts w:ascii="Arial" w:hAnsi="Arial" w:cs="Arial"/>
                <w:sz w:val="22"/>
                <w:szCs w:val="22"/>
              </w:rPr>
            </w:pPr>
            <w:r w:rsidRPr="00AC2AE8">
              <w:rPr>
                <w:rFonts w:ascii="Arial" w:hAnsi="Arial" w:cs="Arial"/>
                <w:sz w:val="22"/>
                <w:szCs w:val="22"/>
              </w:rPr>
              <w:t>This college is a smoke-free campus—smoking and vaping are not permitted anywhere on site.</w:t>
            </w:r>
          </w:p>
          <w:p w14:paraId="0E6CC540"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5FE3DFE9" w14:textId="77777777" w:rsidTr="00B91F46">
              <w:trPr>
                <w:trHeight w:val="454"/>
              </w:trPr>
              <w:tc>
                <w:tcPr>
                  <w:tcW w:w="9016" w:type="dxa"/>
                  <w:shd w:val="clear" w:color="auto" w:fill="812C7C"/>
                  <w:vAlign w:val="center"/>
                  <w:hideMark/>
                </w:tcPr>
                <w:p w14:paraId="7DD7EE74"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29D84EE3" w14:textId="77777777" w:rsidTr="00B91F46">
              <w:trPr>
                <w:trHeight w:val="454"/>
              </w:trPr>
              <w:tc>
                <w:tcPr>
                  <w:tcW w:w="9016" w:type="dxa"/>
                  <w:vAlign w:val="center"/>
                </w:tcPr>
                <w:p w14:paraId="4411CC94" w14:textId="77777777" w:rsidR="00874A93" w:rsidRDefault="00874A93" w:rsidP="00874A93">
                  <w:pPr>
                    <w:shd w:val="clear" w:color="auto" w:fill="FFFFFF"/>
                    <w:jc w:val="both"/>
                    <w:rPr>
                      <w:rFonts w:ascii="Arial" w:hAnsi="Arial" w:cs="Arial"/>
                      <w:bCs/>
                      <w:color w:val="404040" w:themeColor="text1" w:themeTint="BF"/>
                      <w:sz w:val="22"/>
                      <w:szCs w:val="22"/>
                    </w:rPr>
                  </w:pPr>
                </w:p>
                <w:p w14:paraId="79E228EC" w14:textId="77777777" w:rsidR="00874A93" w:rsidRPr="006E0E4B" w:rsidRDefault="00874A93" w:rsidP="00A0500C">
                  <w:pPr>
                    <w:pStyle w:val="ListParagraph"/>
                    <w:numPr>
                      <w:ilvl w:val="0"/>
                      <w:numId w:val="7"/>
                    </w:numPr>
                    <w:shd w:val="clear" w:color="auto" w:fill="FFFFFF"/>
                    <w:jc w:val="both"/>
                    <w:rPr>
                      <w:rFonts w:ascii="Arial" w:hAnsi="Arial" w:cs="Arial"/>
                      <w:bCs/>
                      <w:sz w:val="22"/>
                      <w:szCs w:val="22"/>
                    </w:rPr>
                  </w:pPr>
                  <w:r w:rsidRPr="006E0E4B">
                    <w:rPr>
                      <w:rFonts w:ascii="Arial" w:hAnsi="Arial" w:cs="Arial"/>
                      <w:bCs/>
                      <w:sz w:val="22"/>
                      <w:szCs w:val="22"/>
                    </w:rPr>
                    <w:t>Please note that this is a post under Nescot Enterprises which has different terms and conditions to that of the College</w:t>
                  </w:r>
                </w:p>
                <w:p w14:paraId="7448D9CC"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5723F8" w14:textId="77777777"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5A2607F3"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6359FDEF" w14:textId="77777777" w:rsidTr="0047740C">
        <w:trPr>
          <w:trHeight w:hRule="exact" w:val="454"/>
        </w:trPr>
        <w:tc>
          <w:tcPr>
            <w:tcW w:w="9016" w:type="dxa"/>
            <w:shd w:val="clear" w:color="auto" w:fill="812C7C"/>
            <w:vAlign w:val="center"/>
          </w:tcPr>
          <w:p w14:paraId="000BE4ED" w14:textId="77777777"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0C86BE8B" w14:textId="77777777" w:rsidTr="0047740C">
        <w:trPr>
          <w:trHeight w:val="454"/>
        </w:trPr>
        <w:tc>
          <w:tcPr>
            <w:tcW w:w="9016" w:type="dxa"/>
            <w:vAlign w:val="center"/>
          </w:tcPr>
          <w:p w14:paraId="0E6FAF9E"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6DB0EFD3" w14:textId="77777777" w:rsidR="00874A93" w:rsidRPr="009E55D5" w:rsidRDefault="00874A93" w:rsidP="00A0500C">
            <w:pPr>
              <w:pStyle w:val="BodyText"/>
              <w:numPr>
                <w:ilvl w:val="0"/>
                <w:numId w:val="7"/>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37ED7108" w14:textId="77777777" w:rsidR="00874A93" w:rsidRPr="009E55D5" w:rsidRDefault="00874A93" w:rsidP="00874A93">
            <w:pPr>
              <w:pStyle w:val="BodyText"/>
              <w:spacing w:line="259" w:lineRule="atLeast"/>
              <w:rPr>
                <w:rFonts w:ascii="Arial" w:hAnsi="Arial" w:cs="Arial"/>
                <w:bCs/>
                <w:sz w:val="22"/>
                <w:szCs w:val="22"/>
                <w:lang w:eastAsia="en-US"/>
              </w:rPr>
            </w:pPr>
          </w:p>
          <w:p w14:paraId="2B1611A8" w14:textId="77777777" w:rsidR="00874A93" w:rsidRPr="009E55D5" w:rsidRDefault="00874A93" w:rsidP="00A0500C">
            <w:pPr>
              <w:pStyle w:val="BodyText"/>
              <w:numPr>
                <w:ilvl w:val="0"/>
                <w:numId w:val="7"/>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8B01408" w14:textId="77777777"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39F41E6F" w14:textId="77777777" w:rsidTr="00B91F46">
              <w:trPr>
                <w:trHeight w:val="454"/>
              </w:trPr>
              <w:tc>
                <w:tcPr>
                  <w:tcW w:w="9016" w:type="dxa"/>
                  <w:shd w:val="clear" w:color="auto" w:fill="812C7C"/>
                  <w:vAlign w:val="center"/>
                  <w:hideMark/>
                </w:tcPr>
                <w:p w14:paraId="65FD1AA5"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00954775" w14:textId="77777777" w:rsidTr="00B91F46">
              <w:trPr>
                <w:trHeight w:val="454"/>
              </w:trPr>
              <w:tc>
                <w:tcPr>
                  <w:tcW w:w="9016" w:type="dxa"/>
                  <w:vAlign w:val="center"/>
                </w:tcPr>
                <w:p w14:paraId="654050C7"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6F67D4EE" w14:textId="77777777" w:rsidR="00874A93" w:rsidRPr="009E55D5" w:rsidRDefault="00874A93" w:rsidP="00A0500C">
                  <w:pPr>
                    <w:pStyle w:val="BodyText"/>
                    <w:numPr>
                      <w:ilvl w:val="0"/>
                      <w:numId w:val="8"/>
                    </w:numPr>
                    <w:spacing w:line="259" w:lineRule="atLeast"/>
                    <w:rPr>
                      <w:rFonts w:ascii="Arial" w:hAnsi="Arial" w:cs="Arial"/>
                      <w:bCs/>
                      <w:sz w:val="22"/>
                      <w:szCs w:val="22"/>
                      <w:lang w:eastAsia="en-US"/>
                    </w:rPr>
                  </w:pPr>
                  <w:r w:rsidRPr="009E55D5">
                    <w:rPr>
                      <w:rFonts w:ascii="Arial" w:hAnsi="Arial" w:cs="Arial"/>
                      <w:bCs/>
                      <w:sz w:val="22"/>
                      <w:szCs w:val="22"/>
                      <w:lang w:eastAsia="en-US"/>
                    </w:rPr>
                    <w:t xml:space="preserve">You have the right to join the NEST </w:t>
                  </w:r>
                  <w:proofErr w:type="gramStart"/>
                  <w:r w:rsidRPr="009E55D5">
                    <w:rPr>
                      <w:rFonts w:ascii="Arial" w:hAnsi="Arial" w:cs="Arial"/>
                      <w:bCs/>
                      <w:sz w:val="22"/>
                      <w:szCs w:val="22"/>
                      <w:lang w:eastAsia="en-US"/>
                    </w:rPr>
                    <w:t>scheme</w:t>
                  </w:r>
                  <w:proofErr w:type="gramEnd"/>
                  <w:r w:rsidRPr="009E55D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7D60AB37" w14:textId="77777777" w:rsidR="00874A93" w:rsidRPr="009E55D5" w:rsidRDefault="00874A93" w:rsidP="00874A93">
                  <w:pPr>
                    <w:shd w:val="clear" w:color="auto" w:fill="FFFFFF"/>
                    <w:spacing w:after="240"/>
                    <w:ind w:left="360"/>
                    <w:rPr>
                      <w:rFonts w:ascii="Arial" w:hAnsi="Arial" w:cs="Arial"/>
                      <w:bCs/>
                      <w:sz w:val="22"/>
                      <w:szCs w:val="22"/>
                    </w:rPr>
                  </w:pPr>
                </w:p>
              </w:tc>
            </w:tr>
          </w:tbl>
          <w:p w14:paraId="1636555C" w14:textId="77777777"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3D756025" w14:textId="24965FD1"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6E0E4B">
              <w:rPr>
                <w:rFonts w:ascii="Arial" w:hAnsi="Arial" w:cs="Arial"/>
                <w:sz w:val="22"/>
                <w:szCs w:val="22"/>
              </w:rPr>
              <w:t xml:space="preserve">Executive Director </w:t>
            </w:r>
            <w:r w:rsidRPr="009E55D5">
              <w:rPr>
                <w:rFonts w:ascii="Arial" w:hAnsi="Arial" w:cs="Arial"/>
                <w:sz w:val="22"/>
                <w:szCs w:val="22"/>
              </w:rPr>
              <w:tab/>
              <w:t>Date</w:t>
            </w:r>
            <w:r w:rsidR="003A1592" w:rsidRPr="009E55D5">
              <w:rPr>
                <w:rFonts w:ascii="Arial" w:hAnsi="Arial" w:cs="Arial"/>
                <w:sz w:val="22"/>
                <w:szCs w:val="22"/>
              </w:rPr>
              <w:t xml:space="preserve">: </w:t>
            </w:r>
            <w:r w:rsidR="006E0E4B">
              <w:rPr>
                <w:rFonts w:ascii="Arial" w:hAnsi="Arial" w:cs="Arial"/>
                <w:sz w:val="22"/>
                <w:szCs w:val="22"/>
              </w:rPr>
              <w:t>03/12/2025</w:t>
            </w:r>
          </w:p>
          <w:p w14:paraId="5AF64E58" w14:textId="77777777" w:rsidR="00171010" w:rsidRPr="009E55D5" w:rsidRDefault="00171010" w:rsidP="00171010">
            <w:pPr>
              <w:shd w:val="clear" w:color="auto" w:fill="FFFFFF"/>
              <w:rPr>
                <w:rFonts w:ascii="Arial" w:hAnsi="Arial" w:cs="Arial"/>
                <w:b/>
                <w:sz w:val="22"/>
                <w:szCs w:val="22"/>
              </w:rPr>
            </w:pPr>
          </w:p>
          <w:p w14:paraId="36287D2E" w14:textId="31E9B0ED" w:rsidR="00171010" w:rsidRPr="009E55D5" w:rsidRDefault="00171010" w:rsidP="00171010">
            <w:pPr>
              <w:shd w:val="clear" w:color="auto" w:fill="FFFFFF"/>
              <w:jc w:val="both"/>
              <w:rPr>
                <w:rFonts w:ascii="Arial" w:hAnsi="Arial" w:cs="Arial"/>
                <w:sz w:val="22"/>
                <w:szCs w:val="22"/>
              </w:rPr>
            </w:pPr>
            <w:r w:rsidRPr="000513F2">
              <w:rPr>
                <w:rFonts w:ascii="Arial" w:hAnsi="Arial" w:cs="Arial"/>
                <w:sz w:val="22"/>
                <w:szCs w:val="22"/>
              </w:rPr>
              <w:t>UPDATED BY:</w:t>
            </w:r>
            <w:r w:rsidRPr="000513F2">
              <w:rPr>
                <w:rFonts w:ascii="Arial" w:hAnsi="Arial" w:cs="Arial"/>
                <w:sz w:val="22"/>
                <w:szCs w:val="22"/>
              </w:rPr>
              <w:tab/>
            </w:r>
            <w:r w:rsidR="008E06C4" w:rsidRPr="000513F2">
              <w:rPr>
                <w:rFonts w:ascii="Arial" w:hAnsi="Arial" w:cs="Arial"/>
                <w:sz w:val="22"/>
                <w:szCs w:val="22"/>
              </w:rPr>
              <w:t xml:space="preserve">HR  </w:t>
            </w:r>
            <w:r w:rsidR="00371953" w:rsidRPr="000513F2">
              <w:rPr>
                <w:rFonts w:ascii="Arial" w:hAnsi="Arial" w:cs="Arial"/>
                <w:sz w:val="22"/>
                <w:szCs w:val="22"/>
              </w:rPr>
              <w:t xml:space="preserve">     </w:t>
            </w:r>
            <w:r w:rsidR="00FD20B9" w:rsidRPr="000513F2">
              <w:rPr>
                <w:rFonts w:ascii="Arial" w:hAnsi="Arial" w:cs="Arial"/>
                <w:sz w:val="22"/>
                <w:szCs w:val="22"/>
              </w:rPr>
              <w:t xml:space="preserve">           </w:t>
            </w:r>
            <w:r w:rsidR="006E0E4B" w:rsidRPr="000513F2">
              <w:rPr>
                <w:rFonts w:ascii="Arial" w:hAnsi="Arial" w:cs="Arial"/>
                <w:sz w:val="22"/>
                <w:szCs w:val="22"/>
              </w:rPr>
              <w:t xml:space="preserve">           </w:t>
            </w:r>
            <w:r w:rsidR="00FD20B9" w:rsidRPr="000513F2">
              <w:rPr>
                <w:rFonts w:ascii="Arial" w:hAnsi="Arial" w:cs="Arial"/>
                <w:sz w:val="22"/>
                <w:szCs w:val="22"/>
              </w:rPr>
              <w:t xml:space="preserve"> </w:t>
            </w:r>
            <w:r w:rsidRPr="000513F2">
              <w:rPr>
                <w:rFonts w:ascii="Arial" w:hAnsi="Arial" w:cs="Arial"/>
                <w:sz w:val="22"/>
                <w:szCs w:val="22"/>
              </w:rPr>
              <w:t>Date</w:t>
            </w:r>
            <w:r w:rsidR="003A1592" w:rsidRPr="000513F2">
              <w:rPr>
                <w:rFonts w:ascii="Arial" w:hAnsi="Arial" w:cs="Arial"/>
                <w:sz w:val="22"/>
                <w:szCs w:val="22"/>
              </w:rPr>
              <w:t xml:space="preserve">: </w:t>
            </w:r>
            <w:r w:rsidR="006E0E4B" w:rsidRPr="000513F2">
              <w:rPr>
                <w:rFonts w:ascii="Arial" w:hAnsi="Arial" w:cs="Arial"/>
                <w:sz w:val="22"/>
                <w:szCs w:val="22"/>
              </w:rPr>
              <w:t>December</w:t>
            </w:r>
            <w:r w:rsidR="00FD20B9" w:rsidRPr="000513F2">
              <w:rPr>
                <w:rFonts w:ascii="Arial" w:hAnsi="Arial" w:cs="Arial"/>
                <w:sz w:val="22"/>
                <w:szCs w:val="22"/>
              </w:rPr>
              <w:t xml:space="preserve"> 2025</w:t>
            </w:r>
          </w:p>
          <w:p w14:paraId="4A57272D" w14:textId="77777777"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05809858" w14:textId="77777777" w:rsidTr="0047740C">
        <w:trPr>
          <w:trHeight w:val="454"/>
        </w:trPr>
        <w:tc>
          <w:tcPr>
            <w:tcW w:w="9016" w:type="dxa"/>
            <w:vAlign w:val="center"/>
          </w:tcPr>
          <w:p w14:paraId="2848A221" w14:textId="77777777" w:rsidR="00371953" w:rsidRPr="00171010" w:rsidRDefault="00371953" w:rsidP="00AC2AE8">
            <w:pPr>
              <w:shd w:val="clear" w:color="auto" w:fill="FFFFFF"/>
              <w:autoSpaceDE w:val="0"/>
              <w:autoSpaceDN w:val="0"/>
              <w:adjustRightInd w:val="0"/>
              <w:jc w:val="both"/>
              <w:rPr>
                <w:rFonts w:ascii="Arial" w:hAnsi="Arial" w:cs="Arial"/>
                <w:color w:val="3B3838" w:themeColor="background2" w:themeShade="40"/>
                <w:sz w:val="22"/>
                <w:szCs w:val="22"/>
              </w:rPr>
            </w:pPr>
          </w:p>
        </w:tc>
      </w:tr>
    </w:tbl>
    <w:p w14:paraId="31611EF8" w14:textId="77777777" w:rsidR="004F2636" w:rsidRDefault="004F2636" w:rsidP="00A9795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75EDD001" w14:textId="77777777" w:rsidR="004F2636" w:rsidRDefault="004F2636" w:rsidP="004F2636">
      <w:pPr>
        <w:jc w:val="center"/>
        <w:rPr>
          <w:rFonts w:ascii="Arial" w:hAnsi="Arial" w:cs="Arial"/>
          <w:color w:val="3B3838" w:themeColor="background2" w:themeShade="40"/>
          <w:sz w:val="22"/>
          <w:szCs w:val="22"/>
        </w:rPr>
      </w:pPr>
    </w:p>
    <w:p w14:paraId="65D8BB55" w14:textId="77777777" w:rsidR="006E0E4B" w:rsidRDefault="006E0E4B">
      <w:pPr>
        <w:rPr>
          <w:rFonts w:ascii="Arial" w:hAnsi="Arial" w:cs="Arial"/>
          <w:color w:val="3B3838" w:themeColor="background2" w:themeShade="40"/>
          <w:sz w:val="22"/>
          <w:szCs w:val="22"/>
        </w:rPr>
      </w:pPr>
    </w:p>
    <w:p w14:paraId="42A33F75" w14:textId="77777777" w:rsidR="006E0E4B" w:rsidRDefault="006E0E4B">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8E06C4" w14:paraId="48AC5E25"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116E1F1D" w14:textId="2779C246" w:rsidR="00A61F8D" w:rsidRPr="008E06C4" w:rsidRDefault="00A61F8D">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 xml:space="preserve">Person Specification </w:t>
            </w:r>
          </w:p>
        </w:tc>
      </w:tr>
      <w:tr w:rsidR="008836E0" w:rsidRPr="008E06C4" w14:paraId="53C7CEBD"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7A49DA4" w14:textId="77777777" w:rsidR="00170ABB" w:rsidRPr="008E06C4"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21405B25" w14:textId="77777777" w:rsidR="00170ABB" w:rsidRPr="008E06C4" w:rsidRDefault="00874C53">
            <w:pPr>
              <w:rPr>
                <w:rFonts w:ascii="Arial" w:hAnsi="Arial" w:cs="Arial"/>
                <w:b/>
                <w:bCs/>
                <w:color w:val="3B3838" w:themeColor="background2" w:themeShade="40"/>
                <w:sz w:val="22"/>
                <w:szCs w:val="22"/>
              </w:rPr>
            </w:pPr>
            <w:r w:rsidRPr="008E06C4">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3CF5679E" w14:textId="77777777" w:rsidR="00170ABB" w:rsidRPr="008E06C4" w:rsidRDefault="00874C53">
            <w:pPr>
              <w:rPr>
                <w:rFonts w:ascii="Arial" w:hAnsi="Arial" w:cs="Arial"/>
                <w:b/>
                <w:bCs/>
                <w:color w:val="3B3838" w:themeColor="background2" w:themeShade="40"/>
                <w:sz w:val="22"/>
                <w:szCs w:val="22"/>
              </w:rPr>
            </w:pPr>
            <w:r w:rsidRPr="008E06C4">
              <w:rPr>
                <w:rFonts w:ascii="Arial" w:hAnsi="Arial" w:cs="Arial"/>
                <w:b/>
                <w:bCs/>
                <w:color w:val="3B3838" w:themeColor="background2" w:themeShade="40"/>
                <w:sz w:val="22"/>
                <w:szCs w:val="22"/>
              </w:rPr>
              <w:t>How Identified</w:t>
            </w:r>
            <w:r w:rsidR="003F7CB0" w:rsidRPr="008E06C4">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2D94F5B0" w14:textId="77777777" w:rsidR="00170ABB" w:rsidRPr="008E06C4" w:rsidRDefault="003F7CB0">
            <w:pPr>
              <w:rPr>
                <w:rFonts w:ascii="Arial" w:hAnsi="Arial" w:cs="Arial"/>
                <w:b/>
                <w:bCs/>
                <w:color w:val="3B3838" w:themeColor="background2" w:themeShade="40"/>
                <w:sz w:val="22"/>
                <w:szCs w:val="22"/>
              </w:rPr>
            </w:pPr>
            <w:r w:rsidRPr="008E06C4">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46A219E2" w14:textId="77777777" w:rsidR="00170ABB" w:rsidRPr="008E06C4" w:rsidRDefault="003F7CB0">
            <w:pPr>
              <w:rPr>
                <w:rFonts w:ascii="Arial" w:hAnsi="Arial" w:cs="Arial"/>
                <w:b/>
                <w:bCs/>
                <w:color w:val="3B3838" w:themeColor="background2" w:themeShade="40"/>
                <w:sz w:val="22"/>
                <w:szCs w:val="22"/>
              </w:rPr>
            </w:pPr>
            <w:r w:rsidRPr="008E06C4">
              <w:rPr>
                <w:rFonts w:ascii="Arial" w:hAnsi="Arial" w:cs="Arial"/>
                <w:b/>
                <w:bCs/>
                <w:color w:val="3B3838" w:themeColor="background2" w:themeShade="40"/>
                <w:sz w:val="22"/>
                <w:szCs w:val="22"/>
              </w:rPr>
              <w:t>How Identified*</w:t>
            </w:r>
          </w:p>
        </w:tc>
      </w:tr>
      <w:tr w:rsidR="00170ABB" w:rsidRPr="008E06C4" w14:paraId="5E249205"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3353081F" w14:textId="77777777" w:rsidR="00170ABB" w:rsidRPr="008E06C4" w:rsidRDefault="003F7CB0" w:rsidP="00435B47">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6789E40B" w14:textId="51D90DBF" w:rsidR="00D072B9" w:rsidRPr="00215A95" w:rsidRDefault="00D072B9" w:rsidP="00D072B9">
            <w:pPr>
              <w:autoSpaceDE w:val="0"/>
              <w:autoSpaceDN w:val="0"/>
              <w:rPr>
                <w:rFonts w:ascii="Arial" w:hAnsi="Arial" w:cs="Arial"/>
                <w:sz w:val="22"/>
                <w:szCs w:val="22"/>
              </w:rPr>
            </w:pPr>
            <w:r w:rsidRPr="00215A95">
              <w:rPr>
                <w:rFonts w:ascii="Arial" w:hAnsi="Arial" w:cs="Arial"/>
                <w:sz w:val="22"/>
                <w:szCs w:val="22"/>
              </w:rPr>
              <w:t>Proven management experience in careers advice, employability, or related projects.</w:t>
            </w:r>
          </w:p>
          <w:p w14:paraId="5B727AAC" w14:textId="77777777" w:rsidR="00D072B9" w:rsidRPr="00215A95" w:rsidRDefault="00D072B9" w:rsidP="00D072B9">
            <w:pPr>
              <w:autoSpaceDE w:val="0"/>
              <w:autoSpaceDN w:val="0"/>
              <w:rPr>
                <w:rFonts w:ascii="Arial" w:hAnsi="Arial" w:cs="Arial"/>
                <w:sz w:val="22"/>
                <w:szCs w:val="22"/>
              </w:rPr>
            </w:pPr>
          </w:p>
          <w:p w14:paraId="2FFE59AE" w14:textId="54E719D0" w:rsidR="00D072B9" w:rsidRPr="00215A95" w:rsidRDefault="00D072B9" w:rsidP="00D072B9">
            <w:pPr>
              <w:autoSpaceDE w:val="0"/>
              <w:autoSpaceDN w:val="0"/>
              <w:rPr>
                <w:rFonts w:ascii="Arial" w:hAnsi="Arial" w:cs="Arial"/>
                <w:sz w:val="22"/>
                <w:szCs w:val="22"/>
              </w:rPr>
            </w:pPr>
            <w:r w:rsidRPr="00215A95">
              <w:rPr>
                <w:rFonts w:ascii="Arial" w:hAnsi="Arial" w:cs="Arial"/>
                <w:sz w:val="22"/>
                <w:szCs w:val="22"/>
              </w:rPr>
              <w:t>Experience</w:t>
            </w:r>
            <w:r w:rsidR="00F85670" w:rsidRPr="00215A95">
              <w:rPr>
                <w:rFonts w:ascii="Arial" w:hAnsi="Arial" w:cs="Arial"/>
                <w:sz w:val="22"/>
                <w:szCs w:val="22"/>
              </w:rPr>
              <w:t xml:space="preserve"> of</w:t>
            </w:r>
            <w:r w:rsidRPr="00215A95">
              <w:rPr>
                <w:rFonts w:ascii="Arial" w:hAnsi="Arial" w:cs="Arial"/>
                <w:sz w:val="22"/>
                <w:szCs w:val="22"/>
              </w:rPr>
              <w:t xml:space="preserve"> working with employers, schools, and</w:t>
            </w:r>
            <w:r w:rsidR="00D4719B" w:rsidRPr="00215A95">
              <w:rPr>
                <w:rFonts w:ascii="Arial" w:hAnsi="Arial" w:cs="Arial"/>
                <w:sz w:val="22"/>
                <w:szCs w:val="22"/>
              </w:rPr>
              <w:t xml:space="preserve"> other</w:t>
            </w:r>
            <w:r w:rsidRPr="00215A95">
              <w:rPr>
                <w:rFonts w:ascii="Arial" w:hAnsi="Arial" w:cs="Arial"/>
                <w:sz w:val="22"/>
                <w:szCs w:val="22"/>
              </w:rPr>
              <w:t xml:space="preserve"> key stakeholders.</w:t>
            </w:r>
          </w:p>
          <w:p w14:paraId="62C860D8" w14:textId="77777777" w:rsidR="000A38C8" w:rsidRPr="00215A95" w:rsidRDefault="000A38C8" w:rsidP="008E06C4">
            <w:pPr>
              <w:rPr>
                <w:rFonts w:ascii="Arial" w:hAnsi="Arial" w:cs="Arial"/>
                <w:sz w:val="22"/>
                <w:szCs w:val="22"/>
              </w:rPr>
            </w:pPr>
          </w:p>
          <w:p w14:paraId="379BC74F" w14:textId="0F14390B" w:rsidR="00564AF9" w:rsidRPr="00215A95" w:rsidRDefault="00564AF9" w:rsidP="008E06C4">
            <w:pPr>
              <w:rPr>
                <w:rFonts w:ascii="Arial" w:hAnsi="Arial" w:cs="Arial"/>
                <w:sz w:val="22"/>
                <w:szCs w:val="22"/>
              </w:rPr>
            </w:pPr>
            <w:r w:rsidRPr="00215A95">
              <w:rPr>
                <w:rFonts w:ascii="Arial" w:hAnsi="Arial" w:cs="Arial"/>
                <w:sz w:val="22"/>
                <w:szCs w:val="22"/>
              </w:rPr>
              <w:t>Experience of a target driven environment with track record of success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6E7E96FC" w14:textId="77777777" w:rsidR="00C56486" w:rsidRDefault="00FB7D2E"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3A49D0">
              <w:rPr>
                <w:rFonts w:ascii="Arial" w:hAnsi="Arial" w:cs="Arial"/>
                <w:color w:val="3B3838" w:themeColor="background2" w:themeShade="40"/>
                <w:sz w:val="22"/>
                <w:szCs w:val="22"/>
              </w:rPr>
              <w:t>/I</w:t>
            </w:r>
          </w:p>
          <w:p w14:paraId="2391CCD0" w14:textId="77777777" w:rsidR="00564AF9" w:rsidRDefault="00564AF9" w:rsidP="00371953">
            <w:pPr>
              <w:rPr>
                <w:rFonts w:ascii="Arial" w:hAnsi="Arial" w:cs="Arial"/>
                <w:color w:val="3B3838" w:themeColor="background2" w:themeShade="40"/>
                <w:sz w:val="22"/>
                <w:szCs w:val="22"/>
              </w:rPr>
            </w:pPr>
          </w:p>
          <w:p w14:paraId="4447081F" w14:textId="77777777" w:rsidR="00564AF9" w:rsidRDefault="00564AF9" w:rsidP="00371953">
            <w:pPr>
              <w:rPr>
                <w:rFonts w:ascii="Arial" w:hAnsi="Arial" w:cs="Arial"/>
                <w:color w:val="3B3838" w:themeColor="background2" w:themeShade="40"/>
                <w:sz w:val="22"/>
                <w:szCs w:val="22"/>
              </w:rPr>
            </w:pPr>
          </w:p>
          <w:p w14:paraId="0D6088B7" w14:textId="77777777" w:rsidR="00564AF9" w:rsidRDefault="00564AF9" w:rsidP="00371953">
            <w:pPr>
              <w:rPr>
                <w:rFonts w:ascii="Arial" w:hAnsi="Arial" w:cs="Arial"/>
                <w:color w:val="3B3838" w:themeColor="background2" w:themeShade="40"/>
                <w:sz w:val="22"/>
                <w:szCs w:val="22"/>
              </w:rPr>
            </w:pPr>
          </w:p>
          <w:p w14:paraId="2D4374A4" w14:textId="77777777" w:rsidR="00564AF9" w:rsidRDefault="00564AF9" w:rsidP="00371953">
            <w:pPr>
              <w:rPr>
                <w:rFonts w:ascii="Arial" w:hAnsi="Arial" w:cs="Arial"/>
                <w:color w:val="3B3838" w:themeColor="background2" w:themeShade="40"/>
                <w:sz w:val="22"/>
                <w:szCs w:val="22"/>
              </w:rPr>
            </w:pPr>
          </w:p>
          <w:p w14:paraId="0955843F" w14:textId="77777777" w:rsidR="00564AF9" w:rsidRDefault="00564AF9"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C646CFD" w14:textId="77777777" w:rsidR="00564AF9" w:rsidRDefault="00564AF9" w:rsidP="00371953">
            <w:pPr>
              <w:rPr>
                <w:rFonts w:ascii="Arial" w:hAnsi="Arial" w:cs="Arial"/>
                <w:color w:val="3B3838" w:themeColor="background2" w:themeShade="40"/>
                <w:sz w:val="22"/>
                <w:szCs w:val="22"/>
              </w:rPr>
            </w:pPr>
          </w:p>
          <w:p w14:paraId="13950ECD" w14:textId="77777777" w:rsidR="00564AF9" w:rsidRDefault="00564AF9" w:rsidP="00371953">
            <w:pPr>
              <w:rPr>
                <w:rFonts w:ascii="Arial" w:hAnsi="Arial" w:cs="Arial"/>
                <w:color w:val="3B3838" w:themeColor="background2" w:themeShade="40"/>
                <w:sz w:val="22"/>
                <w:szCs w:val="22"/>
              </w:rPr>
            </w:pPr>
          </w:p>
          <w:p w14:paraId="4C0E583B" w14:textId="77777777" w:rsidR="00564AF9" w:rsidRDefault="00564AF9" w:rsidP="00371953">
            <w:pPr>
              <w:rPr>
                <w:rFonts w:ascii="Arial" w:hAnsi="Arial" w:cs="Arial"/>
                <w:color w:val="3B3838" w:themeColor="background2" w:themeShade="40"/>
                <w:sz w:val="22"/>
                <w:szCs w:val="22"/>
              </w:rPr>
            </w:pPr>
          </w:p>
          <w:p w14:paraId="1F62E0A6" w14:textId="77777777" w:rsidR="00564AF9" w:rsidRDefault="00564AF9" w:rsidP="00371953">
            <w:pPr>
              <w:rPr>
                <w:rFonts w:ascii="Arial" w:hAnsi="Arial" w:cs="Arial"/>
                <w:color w:val="3B3838" w:themeColor="background2" w:themeShade="40"/>
                <w:sz w:val="22"/>
                <w:szCs w:val="22"/>
              </w:rPr>
            </w:pPr>
          </w:p>
          <w:p w14:paraId="6E39F1DF" w14:textId="1213100F" w:rsidR="00564AF9" w:rsidRPr="008E06C4" w:rsidRDefault="00564AF9"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0606C1FF" w14:textId="3E4EA288" w:rsidR="003A49D0" w:rsidRPr="003A49D0" w:rsidRDefault="003A49D0" w:rsidP="003A49D0">
            <w:pPr>
              <w:rPr>
                <w:rFonts w:ascii="Arial" w:hAnsi="Arial" w:cs="Arial"/>
                <w:color w:val="3B3838" w:themeColor="background2" w:themeShade="40"/>
                <w:sz w:val="22"/>
                <w:szCs w:val="22"/>
              </w:rPr>
            </w:pPr>
            <w:r w:rsidRPr="003A49D0">
              <w:rPr>
                <w:rFonts w:ascii="Arial" w:hAnsi="Arial" w:cs="Arial"/>
                <w:color w:val="3B3838" w:themeColor="background2" w:themeShade="40"/>
                <w:sz w:val="22"/>
                <w:szCs w:val="22"/>
              </w:rPr>
              <w:t>Experience delivering careers programmes for NEETS or similar cohorts</w:t>
            </w:r>
            <w:r>
              <w:rPr>
                <w:rFonts w:ascii="Arial" w:hAnsi="Arial" w:cs="Arial"/>
                <w:color w:val="3B3838" w:themeColor="background2" w:themeShade="40"/>
                <w:sz w:val="22"/>
                <w:szCs w:val="22"/>
              </w:rPr>
              <w:t>.</w:t>
            </w:r>
          </w:p>
          <w:p w14:paraId="6B1F6B02" w14:textId="6FAFDAE1" w:rsidR="000B7D92" w:rsidRPr="008E06C4" w:rsidRDefault="000B7D92"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0753C51D" w14:textId="04BD3074" w:rsidR="00371953" w:rsidRPr="008E06C4" w:rsidRDefault="003A49D0" w:rsidP="003A49D0">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3BD9C0A" w14:textId="77777777" w:rsidR="00371953" w:rsidRPr="008E06C4" w:rsidRDefault="00371953" w:rsidP="00C54AFA">
            <w:pPr>
              <w:jc w:val="center"/>
              <w:rPr>
                <w:rFonts w:ascii="Arial" w:hAnsi="Arial" w:cs="Arial"/>
                <w:color w:val="3B3838" w:themeColor="background2" w:themeShade="40"/>
                <w:sz w:val="22"/>
                <w:szCs w:val="22"/>
              </w:rPr>
            </w:pPr>
          </w:p>
          <w:p w14:paraId="0C17EF72" w14:textId="77777777" w:rsidR="00371953" w:rsidRPr="008E06C4" w:rsidRDefault="00371953" w:rsidP="00C54AFA">
            <w:pPr>
              <w:jc w:val="center"/>
              <w:rPr>
                <w:rFonts w:ascii="Arial" w:hAnsi="Arial" w:cs="Arial"/>
                <w:color w:val="3B3838" w:themeColor="background2" w:themeShade="40"/>
                <w:sz w:val="22"/>
                <w:szCs w:val="22"/>
              </w:rPr>
            </w:pPr>
          </w:p>
          <w:p w14:paraId="0D49AAA7" w14:textId="77777777" w:rsidR="00371953" w:rsidRPr="008E06C4" w:rsidRDefault="00371953" w:rsidP="00C54AFA">
            <w:pPr>
              <w:jc w:val="center"/>
              <w:rPr>
                <w:rFonts w:ascii="Arial" w:hAnsi="Arial" w:cs="Arial"/>
                <w:color w:val="3B3838" w:themeColor="background2" w:themeShade="40"/>
                <w:sz w:val="22"/>
                <w:szCs w:val="22"/>
              </w:rPr>
            </w:pPr>
          </w:p>
        </w:tc>
      </w:tr>
      <w:tr w:rsidR="00C54AFA" w:rsidRPr="008E06C4" w14:paraId="30D5E310"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C02C35A" w14:textId="77777777" w:rsidR="00C54AFA" w:rsidRPr="008E06C4" w:rsidRDefault="00C54AFA" w:rsidP="00C54AFA">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69E9EEF" w14:textId="77777777" w:rsidR="000D7DB9" w:rsidRPr="00215A95" w:rsidRDefault="000D7DB9" w:rsidP="008E06C4">
            <w:pPr>
              <w:rPr>
                <w:rFonts w:ascii="Arial" w:hAnsi="Arial" w:cs="Arial"/>
                <w:bCs/>
                <w:sz w:val="22"/>
                <w:szCs w:val="22"/>
              </w:rPr>
            </w:pPr>
          </w:p>
          <w:p w14:paraId="3D89F553" w14:textId="0310EE91" w:rsidR="00BA6B28" w:rsidRPr="00215A95" w:rsidRDefault="00080863" w:rsidP="00BA6B28">
            <w:pPr>
              <w:rPr>
                <w:rFonts w:ascii="Arial" w:hAnsi="Arial" w:cs="Arial"/>
                <w:bCs/>
                <w:sz w:val="22"/>
                <w:szCs w:val="22"/>
              </w:rPr>
            </w:pPr>
            <w:r w:rsidRPr="00215A95">
              <w:rPr>
                <w:rFonts w:ascii="Arial" w:hAnsi="Arial" w:cs="Arial"/>
                <w:bCs/>
                <w:sz w:val="22"/>
                <w:szCs w:val="22"/>
              </w:rPr>
              <w:t>Understanding and implementation</w:t>
            </w:r>
            <w:r w:rsidR="00BA6B28" w:rsidRPr="00215A95">
              <w:rPr>
                <w:rFonts w:ascii="Arial" w:hAnsi="Arial" w:cs="Arial"/>
                <w:bCs/>
                <w:sz w:val="22"/>
                <w:szCs w:val="22"/>
              </w:rPr>
              <w:t xml:space="preserve"> of current careers legislation and best practice.</w:t>
            </w:r>
          </w:p>
          <w:p w14:paraId="52954915" w14:textId="77777777" w:rsidR="00BA6B28" w:rsidRPr="00215A95" w:rsidRDefault="00BA6B28" w:rsidP="000D7DB9">
            <w:pPr>
              <w:rPr>
                <w:rFonts w:ascii="Arial" w:hAnsi="Arial" w:cs="Arial"/>
                <w:bCs/>
                <w:sz w:val="22"/>
                <w:szCs w:val="22"/>
              </w:rPr>
            </w:pPr>
          </w:p>
          <w:p w14:paraId="76C3DF8F" w14:textId="15DD045C" w:rsidR="00564AF9" w:rsidRPr="00215A95" w:rsidRDefault="00564AF9" w:rsidP="000D7DB9">
            <w:pPr>
              <w:rPr>
                <w:rFonts w:ascii="Arial" w:hAnsi="Arial" w:cs="Arial"/>
                <w:bCs/>
                <w:sz w:val="22"/>
                <w:szCs w:val="22"/>
              </w:rPr>
            </w:pPr>
            <w:r w:rsidRPr="00215A95">
              <w:rPr>
                <w:rFonts w:ascii="Arial" w:hAnsi="Arial" w:cs="Arial"/>
                <w:bCs/>
                <w:sz w:val="22"/>
                <w:szCs w:val="22"/>
              </w:rPr>
              <w:t>Knowledge of apprenticeships and vocational programmes</w:t>
            </w:r>
          </w:p>
          <w:p w14:paraId="363967A4" w14:textId="77777777" w:rsidR="00564AF9" w:rsidRPr="00215A95" w:rsidRDefault="00564AF9" w:rsidP="000D7DB9">
            <w:pPr>
              <w:rPr>
                <w:rFonts w:ascii="Arial" w:hAnsi="Arial" w:cs="Arial"/>
                <w:bCs/>
                <w:sz w:val="22"/>
                <w:szCs w:val="22"/>
              </w:rPr>
            </w:pPr>
          </w:p>
          <w:p w14:paraId="4F6E3BAB" w14:textId="56CE4777" w:rsidR="00564AF9" w:rsidRPr="00215A95" w:rsidRDefault="00564AF9" w:rsidP="000D7DB9">
            <w:pPr>
              <w:rPr>
                <w:rFonts w:ascii="Arial" w:hAnsi="Arial" w:cs="Arial"/>
                <w:bCs/>
                <w:sz w:val="22"/>
                <w:szCs w:val="22"/>
              </w:rPr>
            </w:pPr>
            <w:r w:rsidRPr="00215A95">
              <w:rPr>
                <w:rFonts w:ascii="Arial" w:hAnsi="Arial" w:cs="Arial"/>
                <w:bCs/>
                <w:sz w:val="22"/>
                <w:szCs w:val="22"/>
              </w:rPr>
              <w:t>Ability to develop and secure work experience opportunities with employer sponsors across a range of sectors, including Construction, Digital &amp; IT, Early Years Care, Hair &amp; Beauty, Health Care and Hospitality.</w:t>
            </w:r>
          </w:p>
          <w:p w14:paraId="3C43C7E6" w14:textId="77777777" w:rsidR="00564AF9" w:rsidRPr="00215A95" w:rsidRDefault="00564AF9" w:rsidP="000D7DB9">
            <w:pPr>
              <w:rPr>
                <w:rFonts w:ascii="Arial" w:hAnsi="Arial" w:cs="Arial"/>
                <w:bCs/>
                <w:sz w:val="22"/>
                <w:szCs w:val="22"/>
              </w:rPr>
            </w:pPr>
          </w:p>
          <w:p w14:paraId="4A996480" w14:textId="48933641" w:rsidR="000D7DB9" w:rsidRPr="00215A95" w:rsidRDefault="000D7DB9" w:rsidP="000D7DB9">
            <w:pPr>
              <w:rPr>
                <w:rFonts w:ascii="Arial" w:hAnsi="Arial" w:cs="Arial"/>
                <w:bCs/>
                <w:sz w:val="22"/>
                <w:szCs w:val="22"/>
              </w:rPr>
            </w:pPr>
            <w:r w:rsidRPr="00215A95">
              <w:rPr>
                <w:rFonts w:ascii="Arial" w:hAnsi="Arial" w:cs="Arial"/>
                <w:bCs/>
                <w:sz w:val="22"/>
                <w:szCs w:val="22"/>
              </w:rPr>
              <w:t>Strong communication and interpersonal skills.</w:t>
            </w:r>
          </w:p>
          <w:p w14:paraId="7A6D57A9" w14:textId="77777777" w:rsidR="000D7DB9" w:rsidRPr="00215A95" w:rsidRDefault="000D7DB9" w:rsidP="000D7DB9">
            <w:pPr>
              <w:rPr>
                <w:rFonts w:ascii="Arial" w:hAnsi="Arial" w:cs="Arial"/>
                <w:bCs/>
                <w:sz w:val="22"/>
                <w:szCs w:val="22"/>
              </w:rPr>
            </w:pPr>
          </w:p>
          <w:p w14:paraId="15DD55C9" w14:textId="77777777" w:rsidR="000D7DB9" w:rsidRPr="00215A95" w:rsidRDefault="000D7DB9" w:rsidP="000D7DB9">
            <w:pPr>
              <w:rPr>
                <w:rFonts w:ascii="Arial" w:hAnsi="Arial" w:cs="Arial"/>
                <w:bCs/>
                <w:sz w:val="22"/>
                <w:szCs w:val="22"/>
              </w:rPr>
            </w:pPr>
            <w:r w:rsidRPr="00215A95">
              <w:rPr>
                <w:rFonts w:ascii="Arial" w:hAnsi="Arial" w:cs="Arial"/>
                <w:bCs/>
                <w:sz w:val="22"/>
                <w:szCs w:val="22"/>
              </w:rPr>
              <w:t>Ability to represent Nescot professionally at external meetings and events.</w:t>
            </w:r>
          </w:p>
          <w:p w14:paraId="30E9D6AC" w14:textId="77777777" w:rsidR="000D7DB9" w:rsidRPr="00215A95" w:rsidRDefault="000D7DB9" w:rsidP="000D7DB9">
            <w:pPr>
              <w:rPr>
                <w:rFonts w:ascii="Arial" w:hAnsi="Arial" w:cs="Arial"/>
                <w:bCs/>
                <w:sz w:val="22"/>
                <w:szCs w:val="22"/>
              </w:rPr>
            </w:pPr>
          </w:p>
          <w:p w14:paraId="79B16D1F" w14:textId="4FC8EB86" w:rsidR="000D7DB9" w:rsidRPr="00215A95" w:rsidRDefault="000D7DB9" w:rsidP="000D7DB9">
            <w:pPr>
              <w:rPr>
                <w:rFonts w:ascii="Arial" w:hAnsi="Arial" w:cs="Arial"/>
                <w:bCs/>
                <w:sz w:val="22"/>
                <w:szCs w:val="22"/>
              </w:rPr>
            </w:pPr>
            <w:r w:rsidRPr="00215A95">
              <w:rPr>
                <w:rFonts w:ascii="Arial" w:hAnsi="Arial" w:cs="Arial"/>
                <w:bCs/>
                <w:sz w:val="22"/>
                <w:szCs w:val="22"/>
              </w:rPr>
              <w:t>Excellent IT skills, including data management and reporting.</w:t>
            </w:r>
          </w:p>
          <w:p w14:paraId="2AA4A23B" w14:textId="77777777" w:rsidR="000D7DB9" w:rsidRPr="00215A95" w:rsidRDefault="000D7DB9" w:rsidP="000D7DB9">
            <w:pPr>
              <w:rPr>
                <w:rFonts w:ascii="Arial" w:hAnsi="Arial" w:cs="Arial"/>
                <w:bCs/>
                <w:sz w:val="22"/>
                <w:szCs w:val="22"/>
              </w:rPr>
            </w:pPr>
          </w:p>
          <w:p w14:paraId="26B42A4F" w14:textId="08F0680F" w:rsidR="000D7DB9" w:rsidRPr="00215A95" w:rsidRDefault="000D7DB9" w:rsidP="000D7DB9">
            <w:pPr>
              <w:rPr>
                <w:rFonts w:ascii="Arial" w:hAnsi="Arial" w:cs="Arial"/>
                <w:bCs/>
                <w:sz w:val="22"/>
                <w:szCs w:val="22"/>
              </w:rPr>
            </w:pPr>
            <w:r w:rsidRPr="00215A95">
              <w:rPr>
                <w:rFonts w:ascii="Arial" w:hAnsi="Arial" w:cs="Arial"/>
                <w:bCs/>
                <w:sz w:val="22"/>
                <w:szCs w:val="22"/>
              </w:rPr>
              <w:t>Ability to provide clear, concise reports at all levels of the organisation.</w:t>
            </w:r>
          </w:p>
          <w:p w14:paraId="7F6B0B87" w14:textId="77777777" w:rsidR="008E06C4" w:rsidRPr="00215A95" w:rsidRDefault="008E06C4" w:rsidP="000D7DB9">
            <w:pPr>
              <w:rPr>
                <w:rFonts w:ascii="Arial" w:hAnsi="Arial" w:cs="Arial"/>
                <w:sz w:val="22"/>
                <w:szCs w:val="22"/>
              </w:rPr>
            </w:pPr>
          </w:p>
          <w:p w14:paraId="5CDB7CDC" w14:textId="5CFB3212" w:rsidR="008E06C4" w:rsidRPr="00215A95" w:rsidRDefault="008E06C4" w:rsidP="000D7DB9">
            <w:pPr>
              <w:rPr>
                <w:rFonts w:ascii="Arial" w:hAnsi="Arial" w:cs="Arial"/>
                <w:sz w:val="22"/>
                <w:szCs w:val="22"/>
              </w:rPr>
            </w:pPr>
            <w:r w:rsidRPr="00215A95">
              <w:rPr>
                <w:rFonts w:ascii="Arial" w:hAnsi="Arial" w:cs="Arial"/>
                <w:sz w:val="22"/>
                <w:szCs w:val="22"/>
              </w:rPr>
              <w:t>Ability to be self-motivated and to motivate others</w:t>
            </w:r>
            <w:r w:rsidR="00D072B9" w:rsidRPr="00215A95">
              <w:rPr>
                <w:rFonts w:ascii="Arial" w:hAnsi="Arial" w:cs="Arial"/>
                <w:sz w:val="22"/>
                <w:szCs w:val="22"/>
              </w:rPr>
              <w:t>.</w:t>
            </w:r>
            <w:r w:rsidRPr="00215A95">
              <w:rPr>
                <w:rFonts w:ascii="Arial" w:hAnsi="Arial" w:cs="Arial"/>
                <w:sz w:val="22"/>
                <w:szCs w:val="22"/>
              </w:rPr>
              <w:br/>
            </w:r>
          </w:p>
          <w:p w14:paraId="7FBDB4A4" w14:textId="460B16C7" w:rsidR="009B6402" w:rsidRPr="00215A95" w:rsidRDefault="008E06C4" w:rsidP="000D7DB9">
            <w:pPr>
              <w:rPr>
                <w:rFonts w:ascii="Arial" w:hAnsi="Arial" w:cs="Arial"/>
                <w:bCs/>
                <w:sz w:val="22"/>
                <w:szCs w:val="22"/>
              </w:rPr>
            </w:pPr>
            <w:r w:rsidRPr="00215A95">
              <w:rPr>
                <w:rFonts w:ascii="Arial" w:hAnsi="Arial" w:cs="Arial"/>
                <w:bCs/>
                <w:sz w:val="22"/>
                <w:szCs w:val="22"/>
              </w:rPr>
              <w:t>Able to evidence ability to work well within a team</w:t>
            </w:r>
            <w:r w:rsidR="00D072B9" w:rsidRPr="00215A95">
              <w:rPr>
                <w:rFonts w:ascii="Arial" w:hAnsi="Arial" w:cs="Arial"/>
                <w:bCs/>
                <w:sz w:val="22"/>
                <w:szCs w:val="22"/>
              </w:rPr>
              <w: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9D0A119" w14:textId="77777777" w:rsidR="00371953" w:rsidRDefault="00FB7D2E" w:rsidP="00FB7D2E">
            <w:pP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13A64573" w14:textId="77777777" w:rsidR="00564AF9" w:rsidRDefault="00564AF9" w:rsidP="00FB7D2E">
            <w:pPr>
              <w:rPr>
                <w:rFonts w:ascii="Arial" w:hAnsi="Arial" w:cs="Arial"/>
                <w:color w:val="3B3838" w:themeColor="background2" w:themeShade="40"/>
                <w:sz w:val="22"/>
                <w:szCs w:val="22"/>
              </w:rPr>
            </w:pPr>
          </w:p>
          <w:p w14:paraId="0ED3DBF6" w14:textId="77777777" w:rsidR="00564AF9" w:rsidRDefault="00564AF9" w:rsidP="00FB7D2E">
            <w:pPr>
              <w:rPr>
                <w:rFonts w:ascii="Arial" w:hAnsi="Arial" w:cs="Arial"/>
                <w:color w:val="3B3838" w:themeColor="background2" w:themeShade="40"/>
                <w:sz w:val="22"/>
                <w:szCs w:val="22"/>
              </w:rPr>
            </w:pPr>
          </w:p>
          <w:p w14:paraId="4C8B5100" w14:textId="77777777" w:rsidR="00564AF9" w:rsidRDefault="00564AF9" w:rsidP="00FB7D2E">
            <w:pPr>
              <w:rPr>
                <w:rFonts w:ascii="Arial" w:hAnsi="Arial" w:cs="Arial"/>
                <w:color w:val="3B3838" w:themeColor="background2" w:themeShade="40"/>
                <w:sz w:val="22"/>
                <w:szCs w:val="22"/>
              </w:rPr>
            </w:pPr>
          </w:p>
          <w:p w14:paraId="38211017" w14:textId="77777777" w:rsidR="00564AF9" w:rsidRDefault="00564AF9" w:rsidP="00FB7D2E">
            <w:pPr>
              <w:rPr>
                <w:rFonts w:ascii="Arial" w:hAnsi="Arial" w:cs="Arial"/>
                <w:color w:val="3B3838" w:themeColor="background2" w:themeShade="40"/>
                <w:sz w:val="22"/>
                <w:szCs w:val="22"/>
              </w:rPr>
            </w:pPr>
          </w:p>
          <w:p w14:paraId="471BAFAE" w14:textId="77777777" w:rsidR="00564AF9" w:rsidRDefault="00564AF9" w:rsidP="00FB7D2E">
            <w:pPr>
              <w:rPr>
                <w:rFonts w:ascii="Arial" w:hAnsi="Arial" w:cs="Arial"/>
                <w:color w:val="3B3838" w:themeColor="background2" w:themeShade="40"/>
                <w:sz w:val="22"/>
                <w:szCs w:val="22"/>
              </w:rPr>
            </w:pPr>
          </w:p>
          <w:p w14:paraId="14AF4BA4" w14:textId="77777777" w:rsidR="00564AF9" w:rsidRDefault="00564AF9" w:rsidP="00FB7D2E">
            <w:pPr>
              <w:rPr>
                <w:rFonts w:ascii="Arial" w:hAnsi="Arial" w:cs="Arial"/>
                <w:color w:val="3B3838" w:themeColor="background2" w:themeShade="40"/>
                <w:sz w:val="22"/>
                <w:szCs w:val="22"/>
              </w:rPr>
            </w:pPr>
          </w:p>
          <w:p w14:paraId="6AB81103" w14:textId="77777777" w:rsidR="00564AF9" w:rsidRDefault="00564AF9" w:rsidP="00FB7D2E">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BB4D3B4" w14:textId="77777777" w:rsidR="00564AF9" w:rsidRDefault="00564AF9" w:rsidP="00FB7D2E">
            <w:pPr>
              <w:rPr>
                <w:rFonts w:ascii="Arial" w:hAnsi="Arial" w:cs="Arial"/>
                <w:color w:val="3B3838" w:themeColor="background2" w:themeShade="40"/>
                <w:sz w:val="22"/>
                <w:szCs w:val="22"/>
              </w:rPr>
            </w:pPr>
          </w:p>
          <w:p w14:paraId="3F695D90" w14:textId="77777777" w:rsidR="00564AF9" w:rsidRDefault="00564AF9" w:rsidP="00FB7D2E">
            <w:pPr>
              <w:rPr>
                <w:rFonts w:ascii="Arial" w:hAnsi="Arial" w:cs="Arial"/>
                <w:color w:val="3B3838" w:themeColor="background2" w:themeShade="40"/>
                <w:sz w:val="22"/>
                <w:szCs w:val="22"/>
              </w:rPr>
            </w:pPr>
          </w:p>
          <w:p w14:paraId="0979A2C6" w14:textId="77777777" w:rsidR="00564AF9" w:rsidRDefault="00564AF9" w:rsidP="00FB7D2E">
            <w:pPr>
              <w:rPr>
                <w:rFonts w:ascii="Arial" w:hAnsi="Arial" w:cs="Arial"/>
                <w:color w:val="3B3838" w:themeColor="background2" w:themeShade="40"/>
                <w:sz w:val="22"/>
                <w:szCs w:val="22"/>
              </w:rPr>
            </w:pPr>
          </w:p>
          <w:p w14:paraId="6041CA9B" w14:textId="77777777" w:rsidR="00564AF9" w:rsidRDefault="00564AF9" w:rsidP="00FB7D2E">
            <w:pPr>
              <w:rPr>
                <w:rFonts w:ascii="Arial" w:hAnsi="Arial" w:cs="Arial"/>
                <w:color w:val="3B3838" w:themeColor="background2" w:themeShade="40"/>
                <w:sz w:val="22"/>
                <w:szCs w:val="22"/>
              </w:rPr>
            </w:pPr>
          </w:p>
          <w:p w14:paraId="2BC7FC81" w14:textId="02961D88" w:rsidR="00564AF9" w:rsidRPr="008E06C4" w:rsidRDefault="00564AF9" w:rsidP="00FB7D2E">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D47D8FF" w14:textId="77777777" w:rsidR="00BF5ABC" w:rsidRDefault="00BF5ABC" w:rsidP="00BF5ABC">
            <w:pPr>
              <w:rPr>
                <w:rFonts w:ascii="Arial" w:hAnsi="Arial" w:cs="Arial"/>
                <w:bCs/>
                <w:sz w:val="22"/>
                <w:szCs w:val="22"/>
              </w:rPr>
            </w:pPr>
          </w:p>
          <w:p w14:paraId="7BDFB0AE" w14:textId="5166A6DF" w:rsidR="00BF5ABC" w:rsidRPr="00BA6B28" w:rsidRDefault="00BF5ABC" w:rsidP="00BF5ABC">
            <w:pPr>
              <w:rPr>
                <w:rFonts w:ascii="Arial" w:hAnsi="Arial" w:cs="Arial"/>
                <w:bCs/>
                <w:sz w:val="22"/>
                <w:szCs w:val="22"/>
              </w:rPr>
            </w:pPr>
            <w:r w:rsidRPr="00BA6B28">
              <w:rPr>
                <w:rFonts w:ascii="Arial" w:hAnsi="Arial" w:cs="Arial"/>
                <w:bCs/>
                <w:sz w:val="22"/>
                <w:szCs w:val="22"/>
              </w:rPr>
              <w:t xml:space="preserve">Experience in organising </w:t>
            </w:r>
            <w:r>
              <w:rPr>
                <w:rFonts w:ascii="Arial" w:hAnsi="Arial" w:cs="Arial"/>
                <w:bCs/>
                <w:sz w:val="22"/>
                <w:szCs w:val="22"/>
              </w:rPr>
              <w:t xml:space="preserve">large scale </w:t>
            </w:r>
            <w:r w:rsidRPr="00BA6B28">
              <w:rPr>
                <w:rFonts w:ascii="Arial" w:hAnsi="Arial" w:cs="Arial"/>
                <w:bCs/>
                <w:sz w:val="22"/>
                <w:szCs w:val="22"/>
              </w:rPr>
              <w:t>events or programmes</w:t>
            </w:r>
            <w:r>
              <w:rPr>
                <w:rFonts w:ascii="Arial" w:hAnsi="Arial" w:cs="Arial"/>
                <w:bCs/>
                <w:sz w:val="22"/>
                <w:szCs w:val="22"/>
              </w:rPr>
              <w:t>.</w:t>
            </w:r>
          </w:p>
          <w:p w14:paraId="322E9D55" w14:textId="77777777" w:rsidR="00C54AFA" w:rsidRPr="008E06C4"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1568FC2" w14:textId="2CEE2DCA" w:rsidR="00C54AFA" w:rsidRPr="008E06C4" w:rsidRDefault="00BF5ABC" w:rsidP="00C54AFA">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r>
    </w:tbl>
    <w:p w14:paraId="1874B1A2" w14:textId="77777777"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8E06C4" w14:paraId="3DAF93B5"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CF5F01" w14:textId="77777777" w:rsidR="009633D8" w:rsidRPr="008E06C4" w:rsidRDefault="009633D8" w:rsidP="0047740C">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6F6BFEE5" w14:textId="110A78F4" w:rsidR="009633D8" w:rsidRDefault="009B1EDE" w:rsidP="00D94066">
            <w:pPr>
              <w:rPr>
                <w:rFonts w:ascii="Arial" w:hAnsi="Arial" w:cs="Arial"/>
                <w:sz w:val="22"/>
                <w:szCs w:val="22"/>
              </w:rPr>
            </w:pPr>
            <w:r w:rsidRPr="009B1EDE">
              <w:rPr>
                <w:rFonts w:ascii="Arial" w:hAnsi="Arial" w:cs="Arial"/>
                <w:sz w:val="22"/>
                <w:szCs w:val="22"/>
              </w:rPr>
              <w:t>Qualified careers advisor e.g. Level 6 Careers Guidance qualification or equivalent</w:t>
            </w:r>
            <w:r w:rsidR="00D94066">
              <w:rPr>
                <w:rFonts w:ascii="Arial" w:hAnsi="Arial" w:cs="Arial"/>
                <w:sz w:val="22"/>
                <w:szCs w:val="22"/>
              </w:rPr>
              <w:t xml:space="preserve"> </w:t>
            </w:r>
            <w:r w:rsidR="00D662E8">
              <w:rPr>
                <w:rFonts w:ascii="Arial" w:hAnsi="Arial" w:cs="Arial"/>
                <w:sz w:val="22"/>
                <w:szCs w:val="22"/>
              </w:rPr>
              <w:t>experience</w:t>
            </w:r>
            <w:r w:rsidR="008E59C2">
              <w:rPr>
                <w:rFonts w:ascii="Arial" w:hAnsi="Arial" w:cs="Arial"/>
                <w:sz w:val="22"/>
                <w:szCs w:val="22"/>
              </w:rPr>
              <w:t xml:space="preserve"> of </w:t>
            </w:r>
            <w:r w:rsidR="00A027EC">
              <w:rPr>
                <w:rFonts w:ascii="Arial" w:hAnsi="Arial" w:cs="Arial"/>
                <w:sz w:val="22"/>
                <w:szCs w:val="22"/>
              </w:rPr>
              <w:t xml:space="preserve">working </w:t>
            </w:r>
            <w:r w:rsidR="00DA61A7">
              <w:rPr>
                <w:rFonts w:ascii="Arial" w:hAnsi="Arial" w:cs="Arial"/>
                <w:sz w:val="22"/>
                <w:szCs w:val="22"/>
              </w:rPr>
              <w:t>to</w:t>
            </w:r>
            <w:r w:rsidR="00F97FE3">
              <w:rPr>
                <w:rFonts w:ascii="Arial" w:hAnsi="Arial" w:cs="Arial"/>
                <w:sz w:val="22"/>
                <w:szCs w:val="22"/>
              </w:rPr>
              <w:t xml:space="preserve"> </w:t>
            </w:r>
            <w:r w:rsidR="008E59C2">
              <w:rPr>
                <w:rFonts w:ascii="Arial" w:hAnsi="Arial" w:cs="Arial"/>
                <w:sz w:val="22"/>
                <w:szCs w:val="22"/>
              </w:rPr>
              <w:t xml:space="preserve">the Gatsby </w:t>
            </w:r>
            <w:r w:rsidR="00F97FE3">
              <w:rPr>
                <w:rFonts w:ascii="Arial" w:hAnsi="Arial" w:cs="Arial"/>
                <w:sz w:val="22"/>
                <w:szCs w:val="22"/>
              </w:rPr>
              <w:t>B</w:t>
            </w:r>
            <w:r w:rsidR="008E59C2">
              <w:rPr>
                <w:rFonts w:ascii="Arial" w:hAnsi="Arial" w:cs="Arial"/>
                <w:sz w:val="22"/>
                <w:szCs w:val="22"/>
              </w:rPr>
              <w:t xml:space="preserve">enchmarks </w:t>
            </w:r>
          </w:p>
          <w:p w14:paraId="01D34748" w14:textId="320BEBA6" w:rsidR="00D94066" w:rsidRPr="000A38C8" w:rsidRDefault="00D94066" w:rsidP="00D94066">
            <w:pPr>
              <w:rPr>
                <w:rFonts w:ascii="Arial" w:hAnsi="Arial" w:cs="Arial"/>
                <w:color w:val="EE000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1624051" w14:textId="466F44B0" w:rsidR="008D134B" w:rsidRPr="008E06C4" w:rsidRDefault="009B1EDE" w:rsidP="009B1EDE">
            <w:pP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514A2EE1" w14:textId="77777777" w:rsidR="008D134B" w:rsidRPr="008E06C4"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02F9569F" w14:textId="77777777" w:rsidR="000B7D92" w:rsidRDefault="000B7D92" w:rsidP="008E06C4">
            <w:pPr>
              <w:rPr>
                <w:rFonts w:ascii="Arial" w:hAnsi="Arial" w:cs="Arial"/>
                <w:bCs/>
                <w:sz w:val="22"/>
                <w:szCs w:val="22"/>
              </w:rPr>
            </w:pPr>
          </w:p>
          <w:p w14:paraId="75406282" w14:textId="77777777" w:rsidR="000B7D92" w:rsidRDefault="000B7D92" w:rsidP="008E06C4">
            <w:pPr>
              <w:rPr>
                <w:rFonts w:ascii="Arial" w:hAnsi="Arial" w:cs="Arial"/>
                <w:bCs/>
                <w:color w:val="3B3838" w:themeColor="background2" w:themeShade="40"/>
                <w:sz w:val="22"/>
                <w:szCs w:val="22"/>
              </w:rPr>
            </w:pPr>
          </w:p>
          <w:p w14:paraId="4210052B" w14:textId="77777777" w:rsidR="000B7D92" w:rsidRPr="008E06C4" w:rsidRDefault="000B7D92" w:rsidP="008E06C4">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7BA32AD8" w14:textId="77777777" w:rsidR="009633D8" w:rsidRPr="008E06C4" w:rsidRDefault="009633D8" w:rsidP="00371953">
            <w:pPr>
              <w:jc w:val="center"/>
              <w:rPr>
                <w:rFonts w:ascii="Arial" w:hAnsi="Arial" w:cs="Arial"/>
                <w:color w:val="3B3838" w:themeColor="background2" w:themeShade="40"/>
                <w:sz w:val="22"/>
                <w:szCs w:val="22"/>
              </w:rPr>
            </w:pPr>
          </w:p>
        </w:tc>
      </w:tr>
      <w:tr w:rsidR="008D134B" w:rsidRPr="008E06C4" w14:paraId="77B20313"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13C26EAF" w14:textId="77777777" w:rsidR="008D134B" w:rsidRPr="008E06C4" w:rsidRDefault="008D134B" w:rsidP="00B91F46">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 xml:space="preserve">Personal </w:t>
            </w:r>
            <w:r w:rsidR="009E55D5" w:rsidRPr="008E06C4">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382F740A" w14:textId="70ACE8ED" w:rsidR="00564AF9" w:rsidRPr="00215A95" w:rsidRDefault="00564AF9" w:rsidP="008E06C4">
            <w:pPr>
              <w:rPr>
                <w:rFonts w:ascii="Arial" w:hAnsi="Arial" w:cs="Arial"/>
                <w:bCs/>
                <w:sz w:val="22"/>
                <w:szCs w:val="22"/>
              </w:rPr>
            </w:pPr>
            <w:r w:rsidRPr="00215A95">
              <w:rPr>
                <w:rFonts w:ascii="Arial" w:hAnsi="Arial" w:cs="Arial"/>
                <w:bCs/>
                <w:sz w:val="22"/>
                <w:szCs w:val="22"/>
              </w:rPr>
              <w:t>Passion for widening participation through non-traditional pathways</w:t>
            </w:r>
          </w:p>
          <w:p w14:paraId="423ABF16" w14:textId="77777777" w:rsidR="00564AF9" w:rsidRPr="00215A95" w:rsidRDefault="00564AF9" w:rsidP="008E06C4">
            <w:pPr>
              <w:rPr>
                <w:rFonts w:ascii="Arial" w:hAnsi="Arial" w:cs="Arial"/>
                <w:bCs/>
                <w:sz w:val="22"/>
                <w:szCs w:val="22"/>
              </w:rPr>
            </w:pPr>
          </w:p>
          <w:p w14:paraId="35D6431D" w14:textId="77777777" w:rsidR="00564AF9" w:rsidRPr="00215A95" w:rsidRDefault="00564AF9" w:rsidP="008E06C4">
            <w:pPr>
              <w:rPr>
                <w:rFonts w:ascii="Arial" w:hAnsi="Arial" w:cs="Arial"/>
                <w:bCs/>
                <w:sz w:val="22"/>
                <w:szCs w:val="22"/>
              </w:rPr>
            </w:pPr>
          </w:p>
          <w:p w14:paraId="251CE094" w14:textId="62C189F4" w:rsidR="008E06C4" w:rsidRPr="00215A95" w:rsidRDefault="008E06C4" w:rsidP="008E06C4">
            <w:pPr>
              <w:rPr>
                <w:rFonts w:ascii="Arial" w:hAnsi="Arial" w:cs="Arial"/>
                <w:bCs/>
                <w:sz w:val="22"/>
                <w:szCs w:val="22"/>
              </w:rPr>
            </w:pPr>
            <w:r w:rsidRPr="00215A95">
              <w:rPr>
                <w:rFonts w:ascii="Arial" w:hAnsi="Arial" w:cs="Arial"/>
                <w:bCs/>
                <w:sz w:val="22"/>
                <w:szCs w:val="22"/>
              </w:rPr>
              <w:t>Full car driving licence and use of a car</w:t>
            </w:r>
          </w:p>
          <w:p w14:paraId="5FE05FA9" w14:textId="77777777" w:rsidR="008E06C4" w:rsidRPr="00215A95" w:rsidRDefault="008E06C4" w:rsidP="008E06C4">
            <w:pPr>
              <w:ind w:left="176"/>
              <w:rPr>
                <w:rFonts w:ascii="Arial" w:hAnsi="Arial" w:cs="Arial"/>
                <w:bCs/>
                <w:sz w:val="22"/>
                <w:szCs w:val="22"/>
              </w:rPr>
            </w:pPr>
          </w:p>
          <w:p w14:paraId="3DC2C4B0" w14:textId="1257E6A7" w:rsidR="008D134B" w:rsidRPr="00215A95" w:rsidRDefault="008D134B" w:rsidP="008D134B">
            <w:pPr>
              <w:rPr>
                <w:rFonts w:ascii="Arial" w:hAnsi="Arial" w:cs="Arial"/>
                <w:bCs/>
                <w:sz w:val="22"/>
                <w:szCs w:val="22"/>
              </w:rPr>
            </w:pPr>
            <w:r w:rsidRPr="00215A95">
              <w:rPr>
                <w:rFonts w:ascii="Arial" w:hAnsi="Arial" w:cs="Arial"/>
                <w:bCs/>
                <w:sz w:val="22"/>
                <w:szCs w:val="22"/>
              </w:rPr>
              <w:t>Has awareness of equality and diversity and NEL Values which is promoted within your role</w:t>
            </w:r>
            <w:r w:rsidR="009B1EDE" w:rsidRPr="00215A95">
              <w:rPr>
                <w:rFonts w:ascii="Arial" w:hAnsi="Arial" w:cs="Arial"/>
                <w:bCs/>
                <w:sz w:val="22"/>
                <w:szCs w:val="22"/>
              </w:rPr>
              <w:t>.</w:t>
            </w:r>
          </w:p>
          <w:p w14:paraId="74007C29" w14:textId="77777777" w:rsidR="008D134B" w:rsidRPr="00215A95" w:rsidRDefault="008D134B" w:rsidP="00B91F46">
            <w:pPr>
              <w:rPr>
                <w:rFonts w:ascii="Arial" w:hAnsi="Arial" w:cs="Arial"/>
                <w:sz w:val="22"/>
                <w:szCs w:val="22"/>
              </w:rPr>
            </w:pPr>
          </w:p>
          <w:p w14:paraId="51A82422" w14:textId="51384C1D" w:rsidR="008D134B" w:rsidRPr="00215A95" w:rsidRDefault="008D134B" w:rsidP="008D134B">
            <w:pPr>
              <w:rPr>
                <w:rFonts w:ascii="Arial" w:hAnsi="Arial" w:cs="Arial"/>
                <w:bCs/>
                <w:sz w:val="22"/>
                <w:szCs w:val="22"/>
              </w:rPr>
            </w:pPr>
            <w:r w:rsidRPr="00215A95">
              <w:rPr>
                <w:rFonts w:ascii="Arial" w:hAnsi="Arial" w:cs="Arial"/>
                <w:bCs/>
                <w:sz w:val="22"/>
                <w:szCs w:val="22"/>
              </w:rPr>
              <w:t>Commitment to continuing professional development</w:t>
            </w:r>
            <w:r w:rsidR="009B1EDE" w:rsidRPr="00215A95">
              <w:rPr>
                <w:rFonts w:ascii="Arial" w:hAnsi="Arial" w:cs="Arial"/>
                <w:bCs/>
                <w:sz w:val="22"/>
                <w:szCs w:val="22"/>
              </w:rPr>
              <w:t>.</w:t>
            </w:r>
          </w:p>
          <w:p w14:paraId="3A7F1447" w14:textId="77777777" w:rsidR="008D134B" w:rsidRPr="00215A95" w:rsidRDefault="008D134B" w:rsidP="008D134B">
            <w:pPr>
              <w:ind w:left="340"/>
              <w:rPr>
                <w:rFonts w:ascii="Arial" w:hAnsi="Arial" w:cs="Arial"/>
                <w:bCs/>
                <w:sz w:val="22"/>
                <w:szCs w:val="22"/>
              </w:rPr>
            </w:pPr>
          </w:p>
          <w:p w14:paraId="3839BF29" w14:textId="77CCDE42" w:rsidR="008D134B" w:rsidRPr="00215A95" w:rsidRDefault="008D134B" w:rsidP="008D134B">
            <w:pPr>
              <w:rPr>
                <w:rFonts w:ascii="Arial" w:hAnsi="Arial" w:cs="Arial"/>
                <w:bCs/>
                <w:sz w:val="22"/>
                <w:szCs w:val="22"/>
              </w:rPr>
            </w:pPr>
            <w:r w:rsidRPr="00215A95">
              <w:rPr>
                <w:rFonts w:ascii="Arial" w:hAnsi="Arial" w:cs="Arial"/>
                <w:bCs/>
                <w:sz w:val="22"/>
                <w:szCs w:val="22"/>
              </w:rPr>
              <w:lastRenderedPageBreak/>
              <w:t>Commitment to safeguarding, PREVENT and promoting the welfare of learners</w:t>
            </w:r>
            <w:r w:rsidR="009B1EDE" w:rsidRPr="00215A95">
              <w:rPr>
                <w:rFonts w:ascii="Arial" w:hAnsi="Arial" w:cs="Arial"/>
                <w:bCs/>
                <w:sz w:val="22"/>
                <w:szCs w:val="22"/>
              </w:rPr>
              <w:t>.</w:t>
            </w:r>
            <w:r w:rsidRPr="00215A95">
              <w:rPr>
                <w:rFonts w:ascii="Arial" w:hAnsi="Arial" w:cs="Arial"/>
                <w:bCs/>
                <w:sz w:val="22"/>
                <w:szCs w:val="22"/>
              </w:rPr>
              <w:t xml:space="preserve"> </w:t>
            </w:r>
          </w:p>
          <w:p w14:paraId="1A6759CB" w14:textId="77777777" w:rsidR="008D134B" w:rsidRPr="00215A95" w:rsidRDefault="008D134B" w:rsidP="008D134B">
            <w:pPr>
              <w:ind w:left="340"/>
              <w:rPr>
                <w:rFonts w:ascii="Arial" w:hAnsi="Arial" w:cs="Arial"/>
                <w:bCs/>
                <w:sz w:val="22"/>
                <w:szCs w:val="22"/>
              </w:rPr>
            </w:pPr>
          </w:p>
          <w:p w14:paraId="09EC88AE" w14:textId="09776F22" w:rsidR="008D134B" w:rsidRPr="00215A95" w:rsidRDefault="008D134B" w:rsidP="008D134B">
            <w:pPr>
              <w:rPr>
                <w:rFonts w:ascii="Arial" w:hAnsi="Arial" w:cs="Arial"/>
                <w:bCs/>
                <w:sz w:val="22"/>
                <w:szCs w:val="22"/>
              </w:rPr>
            </w:pPr>
            <w:r w:rsidRPr="00215A95">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r w:rsidR="009B1EDE" w:rsidRPr="00215A95">
              <w:rPr>
                <w:rFonts w:ascii="Arial" w:hAnsi="Arial" w:cs="Arial"/>
                <w:sz w:val="22"/>
                <w:szCs w:val="22"/>
              </w:rPr>
              <w:t>.</w:t>
            </w:r>
          </w:p>
          <w:p w14:paraId="52443D12" w14:textId="77777777" w:rsidR="008D134B" w:rsidRPr="00215A95" w:rsidRDefault="008D134B" w:rsidP="008D134B">
            <w:pPr>
              <w:pStyle w:val="ListParagraph"/>
              <w:rPr>
                <w:rFonts w:ascii="Arial" w:hAnsi="Arial" w:cs="Arial"/>
                <w:sz w:val="22"/>
                <w:szCs w:val="22"/>
              </w:rPr>
            </w:pPr>
          </w:p>
          <w:p w14:paraId="1EE7CEC8" w14:textId="45EF2738" w:rsidR="008D134B" w:rsidRPr="00215A95" w:rsidRDefault="008D134B" w:rsidP="008D134B">
            <w:pPr>
              <w:rPr>
                <w:rFonts w:ascii="Arial" w:hAnsi="Arial" w:cs="Arial"/>
                <w:sz w:val="22"/>
                <w:szCs w:val="22"/>
              </w:rPr>
            </w:pPr>
            <w:r w:rsidRPr="00215A95">
              <w:rPr>
                <w:rFonts w:ascii="Arial" w:hAnsi="Arial" w:cs="Arial"/>
                <w:sz w:val="22"/>
                <w:szCs w:val="22"/>
              </w:rPr>
              <w:t>Commitment to energy management and sustainability</w:t>
            </w:r>
            <w:r w:rsidR="009B1EDE" w:rsidRPr="00215A95">
              <w:rPr>
                <w:rFonts w:ascii="Arial" w:hAnsi="Arial" w:cs="Arial"/>
                <w:sz w:val="22"/>
                <w:szCs w:val="22"/>
              </w:rPr>
              <w: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F49012" w14:textId="04CCC15D" w:rsidR="008D134B" w:rsidRPr="008E06C4" w:rsidRDefault="000446DD" w:rsidP="000446DD">
            <w:pP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6A47CBF7" w14:textId="77777777" w:rsidR="008D134B" w:rsidRPr="008E06C4" w:rsidRDefault="008D134B" w:rsidP="00B91F46">
            <w:pPr>
              <w:jc w:val="center"/>
              <w:rPr>
                <w:rFonts w:ascii="Arial" w:hAnsi="Arial" w:cs="Arial"/>
                <w:color w:val="3B3838" w:themeColor="background2" w:themeShade="40"/>
                <w:sz w:val="22"/>
                <w:szCs w:val="22"/>
              </w:rPr>
            </w:pPr>
          </w:p>
          <w:p w14:paraId="5F68C33B" w14:textId="77777777" w:rsidR="008D134B" w:rsidRPr="008E06C4" w:rsidRDefault="008D134B" w:rsidP="00E76DCD">
            <w:pPr>
              <w:jc w:val="cente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51169BFA" w14:textId="77777777" w:rsidR="008D134B" w:rsidRPr="008E06C4"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B6AB516" w14:textId="77777777" w:rsidR="008D134B" w:rsidRPr="008E06C4" w:rsidRDefault="008D134B" w:rsidP="00B91F46">
            <w:pPr>
              <w:rPr>
                <w:rFonts w:ascii="Arial" w:hAnsi="Arial" w:cs="Arial"/>
                <w:color w:val="3B3838" w:themeColor="background2" w:themeShade="40"/>
                <w:sz w:val="22"/>
                <w:szCs w:val="22"/>
              </w:rPr>
            </w:pPr>
          </w:p>
        </w:tc>
      </w:tr>
      <w:tr w:rsidR="008A1D0D" w:rsidRPr="008E06C4" w14:paraId="6F8AFBF7"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032CFA4D" w14:textId="77777777" w:rsidR="008A1D0D" w:rsidRPr="008E06C4" w:rsidRDefault="008A1D0D" w:rsidP="0047740C">
            <w:pPr>
              <w:rPr>
                <w:rFonts w:ascii="Arial" w:hAnsi="Arial" w:cs="Arial"/>
                <w:b/>
                <w:bCs/>
                <w:color w:val="FFFFFF" w:themeColor="background1"/>
                <w:sz w:val="22"/>
                <w:szCs w:val="22"/>
              </w:rPr>
            </w:pPr>
            <w:r w:rsidRPr="008E06C4">
              <w:rPr>
                <w:rFonts w:ascii="Arial" w:hAnsi="Arial" w:cs="Arial"/>
                <w:b/>
                <w:bCs/>
                <w:color w:val="FFFFFF" w:themeColor="background1"/>
                <w:sz w:val="22"/>
                <w:szCs w:val="22"/>
              </w:rPr>
              <w:t>KEY</w:t>
            </w:r>
          </w:p>
        </w:tc>
      </w:tr>
      <w:tr w:rsidR="008A1D0D" w:rsidRPr="008E06C4" w14:paraId="3026CFD7"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41F12214" w14:textId="77777777" w:rsidR="008A1D0D" w:rsidRPr="008E06C4" w:rsidRDefault="008A1D0D" w:rsidP="0047740C">
            <w:pPr>
              <w:jc w:val="center"/>
              <w:rPr>
                <w:rFonts w:ascii="Arial" w:hAnsi="Arial" w:cs="Arial"/>
                <w:color w:val="3B3838" w:themeColor="background2" w:themeShade="40"/>
                <w:sz w:val="22"/>
                <w:szCs w:val="22"/>
              </w:rPr>
            </w:pPr>
            <w:r w:rsidRPr="008E06C4">
              <w:rPr>
                <w:rFonts w:ascii="Arial" w:hAnsi="Arial" w:cs="Arial"/>
                <w:b/>
                <w:bCs/>
                <w:color w:val="3B3838" w:themeColor="background2" w:themeShade="40"/>
                <w:sz w:val="22"/>
                <w:szCs w:val="22"/>
              </w:rPr>
              <w:t>A</w:t>
            </w:r>
            <w:r w:rsidRPr="008E06C4">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5AB520AC" w14:textId="77777777" w:rsidR="008A1D0D" w:rsidRPr="008E06C4" w:rsidRDefault="008A1D0D" w:rsidP="0047740C">
            <w:pPr>
              <w:jc w:val="center"/>
              <w:rPr>
                <w:rFonts w:ascii="Arial" w:hAnsi="Arial" w:cs="Arial"/>
                <w:color w:val="3B3838" w:themeColor="background2" w:themeShade="40"/>
                <w:sz w:val="22"/>
                <w:szCs w:val="22"/>
              </w:rPr>
            </w:pPr>
            <w:r w:rsidRPr="008E06C4">
              <w:rPr>
                <w:rFonts w:ascii="Arial" w:hAnsi="Arial" w:cs="Arial"/>
                <w:b/>
                <w:bCs/>
                <w:color w:val="3B3838" w:themeColor="background2" w:themeShade="40"/>
                <w:sz w:val="22"/>
                <w:szCs w:val="22"/>
              </w:rPr>
              <w:t>I</w:t>
            </w:r>
            <w:r w:rsidRPr="008E06C4">
              <w:rPr>
                <w:rFonts w:ascii="Arial" w:hAnsi="Arial" w:cs="Arial"/>
                <w:color w:val="3B3838" w:themeColor="background2" w:themeShade="40"/>
                <w:sz w:val="22"/>
                <w:szCs w:val="22"/>
              </w:rPr>
              <w:t xml:space="preserve"> = Interview</w:t>
            </w:r>
          </w:p>
        </w:tc>
        <w:tc>
          <w:tcPr>
            <w:tcW w:w="2270" w:type="dxa"/>
            <w:gridSpan w:val="2"/>
            <w:tcBorders>
              <w:bottom w:val="single" w:sz="4" w:space="0" w:color="009196"/>
            </w:tcBorders>
            <w:tcMar>
              <w:top w:w="57" w:type="dxa"/>
              <w:bottom w:w="57" w:type="dxa"/>
            </w:tcMar>
          </w:tcPr>
          <w:p w14:paraId="71B3444B" w14:textId="77777777" w:rsidR="008A1D0D" w:rsidRPr="008E06C4" w:rsidRDefault="008A1D0D" w:rsidP="0047740C">
            <w:pPr>
              <w:jc w:val="center"/>
              <w:rPr>
                <w:rFonts w:ascii="Arial" w:hAnsi="Arial" w:cs="Arial"/>
                <w:color w:val="3B3838" w:themeColor="background2" w:themeShade="40"/>
                <w:sz w:val="22"/>
                <w:szCs w:val="22"/>
              </w:rPr>
            </w:pPr>
            <w:r w:rsidRPr="008E06C4">
              <w:rPr>
                <w:rFonts w:ascii="Arial" w:hAnsi="Arial" w:cs="Arial"/>
                <w:b/>
                <w:bCs/>
                <w:color w:val="3B3838" w:themeColor="background2" w:themeShade="40"/>
                <w:sz w:val="22"/>
                <w:szCs w:val="22"/>
              </w:rPr>
              <w:t>O</w:t>
            </w:r>
            <w:r w:rsidRPr="008E06C4">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054FDAF9" w14:textId="77777777" w:rsidR="008A1D0D" w:rsidRPr="008E06C4" w:rsidRDefault="008A1D0D" w:rsidP="0047740C">
            <w:pPr>
              <w:jc w:val="center"/>
              <w:rPr>
                <w:rFonts w:ascii="Arial" w:hAnsi="Arial" w:cs="Arial"/>
                <w:color w:val="3B3838" w:themeColor="background2" w:themeShade="40"/>
                <w:sz w:val="22"/>
                <w:szCs w:val="22"/>
              </w:rPr>
            </w:pPr>
            <w:r w:rsidRPr="008E06C4">
              <w:rPr>
                <w:rFonts w:ascii="Arial" w:hAnsi="Arial" w:cs="Arial"/>
                <w:b/>
                <w:bCs/>
                <w:color w:val="3B3838" w:themeColor="background2" w:themeShade="40"/>
                <w:sz w:val="22"/>
                <w:szCs w:val="22"/>
              </w:rPr>
              <w:t>T</w:t>
            </w:r>
            <w:r w:rsidRPr="008E06C4">
              <w:rPr>
                <w:rFonts w:ascii="Arial" w:hAnsi="Arial" w:cs="Arial"/>
                <w:color w:val="3B3838" w:themeColor="background2" w:themeShade="40"/>
                <w:sz w:val="22"/>
                <w:szCs w:val="22"/>
              </w:rPr>
              <w:t xml:space="preserve"> = Test</w:t>
            </w:r>
          </w:p>
        </w:tc>
        <w:tc>
          <w:tcPr>
            <w:tcW w:w="2500" w:type="dxa"/>
            <w:gridSpan w:val="2"/>
            <w:tcBorders>
              <w:bottom w:val="single" w:sz="4" w:space="0" w:color="009196"/>
            </w:tcBorders>
            <w:tcMar>
              <w:top w:w="57" w:type="dxa"/>
              <w:bottom w:w="57" w:type="dxa"/>
            </w:tcMar>
          </w:tcPr>
          <w:p w14:paraId="63904152" w14:textId="77777777" w:rsidR="008A1D0D" w:rsidRPr="008E06C4" w:rsidRDefault="008A1D0D" w:rsidP="0047740C">
            <w:pPr>
              <w:jc w:val="center"/>
              <w:rPr>
                <w:rFonts w:ascii="Arial" w:hAnsi="Arial" w:cs="Arial"/>
                <w:color w:val="3B3838" w:themeColor="background2" w:themeShade="40"/>
                <w:sz w:val="22"/>
                <w:szCs w:val="22"/>
              </w:rPr>
            </w:pPr>
            <w:r w:rsidRPr="008E06C4">
              <w:rPr>
                <w:rFonts w:ascii="Arial" w:hAnsi="Arial" w:cs="Arial"/>
                <w:b/>
                <w:bCs/>
                <w:color w:val="3B3838" w:themeColor="background2" w:themeShade="40"/>
                <w:sz w:val="22"/>
                <w:szCs w:val="22"/>
              </w:rPr>
              <w:t>M</w:t>
            </w:r>
            <w:r w:rsidRPr="008E06C4">
              <w:rPr>
                <w:rFonts w:ascii="Arial" w:hAnsi="Arial" w:cs="Arial"/>
                <w:color w:val="3B3838" w:themeColor="background2" w:themeShade="40"/>
                <w:sz w:val="22"/>
                <w:szCs w:val="22"/>
              </w:rPr>
              <w:t xml:space="preserve"> = Medical Questionnaire</w:t>
            </w:r>
          </w:p>
        </w:tc>
      </w:tr>
    </w:tbl>
    <w:p w14:paraId="5C0037E8" w14:textId="77777777"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CBEE" w14:textId="77777777" w:rsidR="003C2444" w:rsidRDefault="003C2444" w:rsidP="00F726E9">
      <w:r>
        <w:separator/>
      </w:r>
    </w:p>
  </w:endnote>
  <w:endnote w:type="continuationSeparator" w:id="0">
    <w:p w14:paraId="113AEEA8" w14:textId="77777777" w:rsidR="003C2444" w:rsidRDefault="003C2444"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8AF41" w14:textId="77777777" w:rsidR="003C2444" w:rsidRDefault="003C2444" w:rsidP="00F726E9">
      <w:r>
        <w:separator/>
      </w:r>
    </w:p>
  </w:footnote>
  <w:footnote w:type="continuationSeparator" w:id="0">
    <w:p w14:paraId="7F978692" w14:textId="77777777" w:rsidR="003C2444" w:rsidRDefault="003C2444"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EF0" w14:textId="51028A39" w:rsidR="00F726E9" w:rsidRPr="00F726E9" w:rsidRDefault="00BA016C" w:rsidP="00F726E9">
    <w:pPr>
      <w:pStyle w:val="Header"/>
    </w:pPr>
    <w:r>
      <w:rPr>
        <w:noProof/>
      </w:rPr>
      <w:drawing>
        <wp:anchor distT="0" distB="0" distL="114300" distR="114300" simplePos="0" relativeHeight="251659264" behindDoc="0" locked="0" layoutInCell="1" allowOverlap="1" wp14:anchorId="697D8C9D" wp14:editId="7239D26D">
          <wp:simplePos x="0" y="0"/>
          <wp:positionH relativeFrom="margin">
            <wp:align>center</wp:align>
          </wp:positionH>
          <wp:positionV relativeFrom="paragraph">
            <wp:posOffset>-59055</wp:posOffset>
          </wp:positionV>
          <wp:extent cx="1824990" cy="773430"/>
          <wp:effectExtent l="0" t="0" r="3810" b="7620"/>
          <wp:wrapSquare wrapText="bothSides"/>
          <wp:docPr id="143966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66934" name="Picture 1439666934"/>
                  <pic:cNvPicPr/>
                </pic:nvPicPr>
                <pic:blipFill>
                  <a:blip r:embed="rId1">
                    <a:extLst>
                      <a:ext uri="{28A0092B-C50C-407E-A947-70E740481C1C}">
                        <a14:useLocalDpi xmlns:a14="http://schemas.microsoft.com/office/drawing/2010/main" val="0"/>
                      </a:ext>
                    </a:extLst>
                  </a:blip>
                  <a:stretch>
                    <a:fillRect/>
                  </a:stretch>
                </pic:blipFill>
                <pic:spPr>
                  <a:xfrm>
                    <a:off x="0" y="0"/>
                    <a:ext cx="1824990" cy="77343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24D46D8C" wp14:editId="041B3412">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94B4C"/>
    <w:multiLevelType w:val="hybridMultilevel"/>
    <w:tmpl w:val="7A48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683D50"/>
    <w:multiLevelType w:val="hybridMultilevel"/>
    <w:tmpl w:val="A99C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551AA0"/>
    <w:multiLevelType w:val="hybridMultilevel"/>
    <w:tmpl w:val="11F4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61A32"/>
    <w:multiLevelType w:val="hybridMultilevel"/>
    <w:tmpl w:val="715C6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753BE"/>
    <w:multiLevelType w:val="hybridMultilevel"/>
    <w:tmpl w:val="C5B8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77A56"/>
    <w:multiLevelType w:val="multilevel"/>
    <w:tmpl w:val="F15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465B68"/>
    <w:multiLevelType w:val="hybridMultilevel"/>
    <w:tmpl w:val="EDA8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56982"/>
    <w:multiLevelType w:val="hybridMultilevel"/>
    <w:tmpl w:val="F48C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C23F6"/>
    <w:multiLevelType w:val="hybridMultilevel"/>
    <w:tmpl w:val="A4F4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733777">
    <w:abstractNumId w:val="3"/>
  </w:num>
  <w:num w:numId="2" w16cid:durableId="584800106">
    <w:abstractNumId w:val="7"/>
  </w:num>
  <w:num w:numId="3" w16cid:durableId="1910116007">
    <w:abstractNumId w:val="6"/>
  </w:num>
  <w:num w:numId="4" w16cid:durableId="2104448928">
    <w:abstractNumId w:val="9"/>
  </w:num>
  <w:num w:numId="5" w16cid:durableId="165486568">
    <w:abstractNumId w:val="8"/>
  </w:num>
  <w:num w:numId="6" w16cid:durableId="1141191427">
    <w:abstractNumId w:val="4"/>
  </w:num>
  <w:num w:numId="7" w16cid:durableId="1915891695">
    <w:abstractNumId w:val="1"/>
  </w:num>
  <w:num w:numId="8" w16cid:durableId="1065565562">
    <w:abstractNumId w:val="2"/>
  </w:num>
  <w:num w:numId="9" w16cid:durableId="10763925">
    <w:abstractNumId w:val="0"/>
  </w:num>
  <w:num w:numId="10" w16cid:durableId="999964337">
    <w:abstractNumId w:val="10"/>
  </w:num>
  <w:num w:numId="11" w16cid:durableId="182878630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446DD"/>
    <w:rsid w:val="000513F2"/>
    <w:rsid w:val="00052BA5"/>
    <w:rsid w:val="00065BD2"/>
    <w:rsid w:val="000709E0"/>
    <w:rsid w:val="00080863"/>
    <w:rsid w:val="00092A50"/>
    <w:rsid w:val="000939F9"/>
    <w:rsid w:val="000A38C8"/>
    <w:rsid w:val="000B0CDA"/>
    <w:rsid w:val="000B7D92"/>
    <w:rsid w:val="000C7FBB"/>
    <w:rsid w:val="000D39DB"/>
    <w:rsid w:val="000D7DB9"/>
    <w:rsid w:val="000F2D89"/>
    <w:rsid w:val="000F603B"/>
    <w:rsid w:val="00105BC8"/>
    <w:rsid w:val="00106A69"/>
    <w:rsid w:val="0012425C"/>
    <w:rsid w:val="00127619"/>
    <w:rsid w:val="00130BC5"/>
    <w:rsid w:val="00134282"/>
    <w:rsid w:val="001422DC"/>
    <w:rsid w:val="001527B7"/>
    <w:rsid w:val="001626F5"/>
    <w:rsid w:val="00163180"/>
    <w:rsid w:val="00170ABB"/>
    <w:rsid w:val="00171010"/>
    <w:rsid w:val="00182D6F"/>
    <w:rsid w:val="001C07B3"/>
    <w:rsid w:val="001D1D06"/>
    <w:rsid w:val="001E3FE3"/>
    <w:rsid w:val="001E7ABE"/>
    <w:rsid w:val="0020239F"/>
    <w:rsid w:val="00203210"/>
    <w:rsid w:val="00215A95"/>
    <w:rsid w:val="0022377C"/>
    <w:rsid w:val="00226B6D"/>
    <w:rsid w:val="00256666"/>
    <w:rsid w:val="00271E28"/>
    <w:rsid w:val="00277B67"/>
    <w:rsid w:val="00282F7B"/>
    <w:rsid w:val="002A2738"/>
    <w:rsid w:val="002C4DB1"/>
    <w:rsid w:val="002C7184"/>
    <w:rsid w:val="002D7B8C"/>
    <w:rsid w:val="002D7FA4"/>
    <w:rsid w:val="002E0B5C"/>
    <w:rsid w:val="002E5875"/>
    <w:rsid w:val="00312FE1"/>
    <w:rsid w:val="00356301"/>
    <w:rsid w:val="00371953"/>
    <w:rsid w:val="00386019"/>
    <w:rsid w:val="003A1592"/>
    <w:rsid w:val="003A3D1C"/>
    <w:rsid w:val="003A49D0"/>
    <w:rsid w:val="003B17F9"/>
    <w:rsid w:val="003C2444"/>
    <w:rsid w:val="003D5A66"/>
    <w:rsid w:val="003E19FD"/>
    <w:rsid w:val="003F220A"/>
    <w:rsid w:val="003F4A22"/>
    <w:rsid w:val="003F72CF"/>
    <w:rsid w:val="003F7CB0"/>
    <w:rsid w:val="004133D0"/>
    <w:rsid w:val="004326D2"/>
    <w:rsid w:val="004347C5"/>
    <w:rsid w:val="00435B47"/>
    <w:rsid w:val="00436758"/>
    <w:rsid w:val="00447B71"/>
    <w:rsid w:val="00451694"/>
    <w:rsid w:val="004541E4"/>
    <w:rsid w:val="00483C73"/>
    <w:rsid w:val="004A0390"/>
    <w:rsid w:val="004A2C06"/>
    <w:rsid w:val="004E25A0"/>
    <w:rsid w:val="004E7078"/>
    <w:rsid w:val="004F2636"/>
    <w:rsid w:val="004F2BB0"/>
    <w:rsid w:val="00500FD3"/>
    <w:rsid w:val="00525726"/>
    <w:rsid w:val="00526CDE"/>
    <w:rsid w:val="00531892"/>
    <w:rsid w:val="00545EFE"/>
    <w:rsid w:val="00546690"/>
    <w:rsid w:val="005542BA"/>
    <w:rsid w:val="00564AF9"/>
    <w:rsid w:val="00577B1C"/>
    <w:rsid w:val="005818AA"/>
    <w:rsid w:val="005A30A6"/>
    <w:rsid w:val="005A380C"/>
    <w:rsid w:val="005A49A9"/>
    <w:rsid w:val="005B33B7"/>
    <w:rsid w:val="005D29BA"/>
    <w:rsid w:val="00601CE7"/>
    <w:rsid w:val="0060729D"/>
    <w:rsid w:val="0061339B"/>
    <w:rsid w:val="00617E42"/>
    <w:rsid w:val="0062328C"/>
    <w:rsid w:val="006307FA"/>
    <w:rsid w:val="00654DBC"/>
    <w:rsid w:val="00663537"/>
    <w:rsid w:val="00671493"/>
    <w:rsid w:val="00686879"/>
    <w:rsid w:val="00691B38"/>
    <w:rsid w:val="00697D2A"/>
    <w:rsid w:val="006A5CE8"/>
    <w:rsid w:val="006A63B4"/>
    <w:rsid w:val="006B14B9"/>
    <w:rsid w:val="006C04BE"/>
    <w:rsid w:val="006C0712"/>
    <w:rsid w:val="006C2C76"/>
    <w:rsid w:val="006D46CA"/>
    <w:rsid w:val="006E0342"/>
    <w:rsid w:val="006E0E4B"/>
    <w:rsid w:val="006F20A0"/>
    <w:rsid w:val="006F496C"/>
    <w:rsid w:val="007209A0"/>
    <w:rsid w:val="00721041"/>
    <w:rsid w:val="00731953"/>
    <w:rsid w:val="00733AB2"/>
    <w:rsid w:val="00757AE2"/>
    <w:rsid w:val="007658F8"/>
    <w:rsid w:val="00776D1A"/>
    <w:rsid w:val="007D1484"/>
    <w:rsid w:val="007D6265"/>
    <w:rsid w:val="007E5180"/>
    <w:rsid w:val="007F1625"/>
    <w:rsid w:val="008048D6"/>
    <w:rsid w:val="00815A47"/>
    <w:rsid w:val="008235BC"/>
    <w:rsid w:val="00827894"/>
    <w:rsid w:val="008459EF"/>
    <w:rsid w:val="00847BBC"/>
    <w:rsid w:val="00873BC8"/>
    <w:rsid w:val="00873E0D"/>
    <w:rsid w:val="00874A93"/>
    <w:rsid w:val="00874C53"/>
    <w:rsid w:val="00881D19"/>
    <w:rsid w:val="008836E0"/>
    <w:rsid w:val="00891777"/>
    <w:rsid w:val="008A008E"/>
    <w:rsid w:val="008A1D0D"/>
    <w:rsid w:val="008A4696"/>
    <w:rsid w:val="008A53FB"/>
    <w:rsid w:val="008C21A2"/>
    <w:rsid w:val="008D134B"/>
    <w:rsid w:val="008D1B84"/>
    <w:rsid w:val="008E06C4"/>
    <w:rsid w:val="008E59C2"/>
    <w:rsid w:val="008F3877"/>
    <w:rsid w:val="009040DA"/>
    <w:rsid w:val="009044CC"/>
    <w:rsid w:val="0091294D"/>
    <w:rsid w:val="00913A2C"/>
    <w:rsid w:val="00925A36"/>
    <w:rsid w:val="00941282"/>
    <w:rsid w:val="009460B9"/>
    <w:rsid w:val="00951DE2"/>
    <w:rsid w:val="00953ABE"/>
    <w:rsid w:val="0095744D"/>
    <w:rsid w:val="009633D8"/>
    <w:rsid w:val="00986EC3"/>
    <w:rsid w:val="009A1470"/>
    <w:rsid w:val="009A3540"/>
    <w:rsid w:val="009B1EDE"/>
    <w:rsid w:val="009B5C7E"/>
    <w:rsid w:val="009B6402"/>
    <w:rsid w:val="009C272F"/>
    <w:rsid w:val="009D4B49"/>
    <w:rsid w:val="009E1989"/>
    <w:rsid w:val="009E55D5"/>
    <w:rsid w:val="00A01DF2"/>
    <w:rsid w:val="00A01F9B"/>
    <w:rsid w:val="00A027EC"/>
    <w:rsid w:val="00A0500C"/>
    <w:rsid w:val="00A11E25"/>
    <w:rsid w:val="00A15355"/>
    <w:rsid w:val="00A16393"/>
    <w:rsid w:val="00A22C73"/>
    <w:rsid w:val="00A374F2"/>
    <w:rsid w:val="00A53C4A"/>
    <w:rsid w:val="00A55CF7"/>
    <w:rsid w:val="00A61F8D"/>
    <w:rsid w:val="00A62260"/>
    <w:rsid w:val="00A66BCE"/>
    <w:rsid w:val="00A66E2B"/>
    <w:rsid w:val="00A85161"/>
    <w:rsid w:val="00A9795B"/>
    <w:rsid w:val="00AA424C"/>
    <w:rsid w:val="00AC2AE8"/>
    <w:rsid w:val="00AC35EF"/>
    <w:rsid w:val="00AF7AA0"/>
    <w:rsid w:val="00B02A5C"/>
    <w:rsid w:val="00B07AC4"/>
    <w:rsid w:val="00B1156D"/>
    <w:rsid w:val="00B17539"/>
    <w:rsid w:val="00B27F60"/>
    <w:rsid w:val="00B34A76"/>
    <w:rsid w:val="00B47E65"/>
    <w:rsid w:val="00B678FD"/>
    <w:rsid w:val="00B95A13"/>
    <w:rsid w:val="00BA016C"/>
    <w:rsid w:val="00BA6B28"/>
    <w:rsid w:val="00BC25D5"/>
    <w:rsid w:val="00BC2D78"/>
    <w:rsid w:val="00BC30E6"/>
    <w:rsid w:val="00BD04A1"/>
    <w:rsid w:val="00BD6823"/>
    <w:rsid w:val="00BD7851"/>
    <w:rsid w:val="00BF5ABC"/>
    <w:rsid w:val="00C07E00"/>
    <w:rsid w:val="00C11B0E"/>
    <w:rsid w:val="00C1470C"/>
    <w:rsid w:val="00C2128D"/>
    <w:rsid w:val="00C42A51"/>
    <w:rsid w:val="00C54AFA"/>
    <w:rsid w:val="00C56486"/>
    <w:rsid w:val="00C63E16"/>
    <w:rsid w:val="00C75373"/>
    <w:rsid w:val="00C9313C"/>
    <w:rsid w:val="00CB3482"/>
    <w:rsid w:val="00CC066B"/>
    <w:rsid w:val="00CF5C7F"/>
    <w:rsid w:val="00D01484"/>
    <w:rsid w:val="00D02C85"/>
    <w:rsid w:val="00D072B9"/>
    <w:rsid w:val="00D20324"/>
    <w:rsid w:val="00D21A70"/>
    <w:rsid w:val="00D22C51"/>
    <w:rsid w:val="00D241EF"/>
    <w:rsid w:val="00D257C0"/>
    <w:rsid w:val="00D31A4D"/>
    <w:rsid w:val="00D4719B"/>
    <w:rsid w:val="00D5594E"/>
    <w:rsid w:val="00D662E8"/>
    <w:rsid w:val="00D94066"/>
    <w:rsid w:val="00D9487A"/>
    <w:rsid w:val="00DA61A7"/>
    <w:rsid w:val="00DC5D88"/>
    <w:rsid w:val="00DE2323"/>
    <w:rsid w:val="00DF6F50"/>
    <w:rsid w:val="00E00160"/>
    <w:rsid w:val="00E035E4"/>
    <w:rsid w:val="00E12B44"/>
    <w:rsid w:val="00E416CE"/>
    <w:rsid w:val="00E41EB5"/>
    <w:rsid w:val="00E54E0A"/>
    <w:rsid w:val="00E61C0C"/>
    <w:rsid w:val="00E75245"/>
    <w:rsid w:val="00E76D3F"/>
    <w:rsid w:val="00E76DCD"/>
    <w:rsid w:val="00E8281D"/>
    <w:rsid w:val="00E946E1"/>
    <w:rsid w:val="00EA12CC"/>
    <w:rsid w:val="00EB5047"/>
    <w:rsid w:val="00EC14AA"/>
    <w:rsid w:val="00ED0B02"/>
    <w:rsid w:val="00EF295A"/>
    <w:rsid w:val="00EF5B86"/>
    <w:rsid w:val="00EF7C8E"/>
    <w:rsid w:val="00F03DC3"/>
    <w:rsid w:val="00F13CF7"/>
    <w:rsid w:val="00F20506"/>
    <w:rsid w:val="00F41E6B"/>
    <w:rsid w:val="00F466AC"/>
    <w:rsid w:val="00F63183"/>
    <w:rsid w:val="00F726E9"/>
    <w:rsid w:val="00F7708D"/>
    <w:rsid w:val="00F85227"/>
    <w:rsid w:val="00F85670"/>
    <w:rsid w:val="00F92D2F"/>
    <w:rsid w:val="00F92FAF"/>
    <w:rsid w:val="00F938E4"/>
    <w:rsid w:val="00F97FE3"/>
    <w:rsid w:val="00FA7101"/>
    <w:rsid w:val="00FB4DA4"/>
    <w:rsid w:val="00FB7D2E"/>
    <w:rsid w:val="00FD20B9"/>
    <w:rsid w:val="00FD27BD"/>
    <w:rsid w:val="00FF051E"/>
    <w:rsid w:val="00FF1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EDDAB"/>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B14B9"/>
    <w:pPr>
      <w:keepNext/>
      <w:outlineLvl w:val="0"/>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1"/>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Heading1Char">
    <w:name w:val="Heading 1 Char"/>
    <w:basedOn w:val="DefaultParagraphFont"/>
    <w:link w:val="Heading1"/>
    <w:rsid w:val="006B14B9"/>
    <w:rPr>
      <w:rFonts w:ascii="Times New Roman" w:eastAsia="Times New Roman" w:hAnsi="Times New Roman"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10200">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625430556">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22</cp:revision>
  <dcterms:created xsi:type="dcterms:W3CDTF">2026-01-20T09:37:00Z</dcterms:created>
  <dcterms:modified xsi:type="dcterms:W3CDTF">2026-01-20T12:26:00Z</dcterms:modified>
</cp:coreProperties>
</file>