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103CC2" w14:textId="7EF16D8E" w:rsidR="00AC73B7" w:rsidRDefault="00AC73B7" w:rsidP="007A2488">
      <w:pPr>
        <w:shd w:val="clear" w:color="auto" w:fill="FFFFFF"/>
        <w:jc w:val="center"/>
        <w:rPr>
          <w:rFonts w:ascii="Arial" w:hAnsi="Arial" w:cs="Arial"/>
          <w:b/>
          <w:color w:val="4E2C7A"/>
          <w:sz w:val="32"/>
          <w:szCs w:val="32"/>
        </w:rPr>
      </w:pPr>
      <w:r w:rsidRPr="00AC73B7">
        <w:rPr>
          <w:rFonts w:ascii="Arial" w:hAnsi="Arial" w:cs="Arial"/>
          <w:b/>
          <w:color w:val="4E2C7A"/>
          <w:sz w:val="32"/>
          <w:szCs w:val="32"/>
        </w:rPr>
        <w:t>Teaching &amp; Learning Coach – High Needs</w:t>
      </w:r>
    </w:p>
    <w:p w14:paraId="46A681BA" w14:textId="7522C941" w:rsidR="00A94AA0" w:rsidRPr="00A94AA0" w:rsidRDefault="00A94AA0" w:rsidP="00AC73B7">
      <w:pPr>
        <w:shd w:val="clear" w:color="auto" w:fill="FFFFFF"/>
        <w:jc w:val="center"/>
        <w:rPr>
          <w:rFonts w:ascii="Arial" w:hAnsi="Arial" w:cs="Arial"/>
          <w:b/>
          <w:color w:val="92086E"/>
          <w:sz w:val="32"/>
          <w:szCs w:val="32"/>
        </w:rPr>
      </w:pPr>
      <w:r w:rsidRPr="00A94AA0">
        <w:rPr>
          <w:rFonts w:ascii="Arial" w:hAnsi="Arial" w:cs="Arial"/>
          <w:b/>
          <w:color w:val="92086E"/>
          <w:sz w:val="32"/>
          <w:szCs w:val="32"/>
        </w:rPr>
        <w:t>Full Time / Permanent</w:t>
      </w:r>
    </w:p>
    <w:p w14:paraId="4EDF64FD" w14:textId="7B5444BE" w:rsidR="00AC73B7" w:rsidRPr="00AC73B7" w:rsidRDefault="00A94AA0" w:rsidP="00AC73B7">
      <w:pPr>
        <w:shd w:val="clear" w:color="auto" w:fill="FFFFFF"/>
        <w:jc w:val="center"/>
        <w:rPr>
          <w:rFonts w:ascii="Arial" w:hAnsi="Arial" w:cs="Arial"/>
          <w:b/>
          <w:color w:val="4E2C7A"/>
        </w:rPr>
      </w:pPr>
      <w:r>
        <w:rPr>
          <w:rFonts w:ascii="Arial" w:hAnsi="Arial" w:cs="Arial"/>
          <w:b/>
          <w:color w:val="4E2C7A"/>
        </w:rPr>
        <w:t>£</w:t>
      </w:r>
      <w:r w:rsidR="00290B13">
        <w:rPr>
          <w:rFonts w:ascii="Arial" w:hAnsi="Arial" w:cs="Arial"/>
          <w:b/>
          <w:color w:val="4E2C7A"/>
        </w:rPr>
        <w:t xml:space="preserve">42,974 to £47,210 </w:t>
      </w:r>
      <w:r w:rsidR="00290B13" w:rsidRPr="00290B13">
        <w:rPr>
          <w:rFonts w:ascii="Arial" w:hAnsi="Arial" w:cs="Arial"/>
          <w:bCs/>
          <w:i/>
          <w:iCs/>
          <w:color w:val="4E2C7A"/>
          <w:sz w:val="20"/>
          <w:szCs w:val="20"/>
        </w:rPr>
        <w:t>(with effect from 1</w:t>
      </w:r>
      <w:r w:rsidR="00290B13" w:rsidRPr="00290B13">
        <w:rPr>
          <w:rFonts w:ascii="Arial" w:hAnsi="Arial" w:cs="Arial"/>
          <w:bCs/>
          <w:i/>
          <w:iCs/>
          <w:color w:val="4E2C7A"/>
          <w:sz w:val="20"/>
          <w:szCs w:val="20"/>
          <w:vertAlign w:val="superscript"/>
        </w:rPr>
        <w:t>st</w:t>
      </w:r>
      <w:r w:rsidR="00290B13" w:rsidRPr="00290B13">
        <w:rPr>
          <w:rFonts w:ascii="Arial" w:hAnsi="Arial" w:cs="Arial"/>
          <w:bCs/>
          <w:i/>
          <w:iCs/>
          <w:color w:val="4E2C7A"/>
          <w:sz w:val="20"/>
          <w:szCs w:val="20"/>
        </w:rPr>
        <w:t xml:space="preserve"> April 2026)</w:t>
      </w:r>
    </w:p>
    <w:p w14:paraId="74971ABE" w14:textId="77777777" w:rsidR="00AC73B7" w:rsidRDefault="00AC73B7" w:rsidP="00AC73B7">
      <w:pPr>
        <w:shd w:val="clear" w:color="auto" w:fill="FFFFFF"/>
        <w:jc w:val="center"/>
        <w:rPr>
          <w:rFonts w:ascii="Arial" w:hAnsi="Arial" w:cs="Arial"/>
          <w:b/>
          <w:color w:val="3B3838" w:themeColor="background2" w:themeShade="40"/>
          <w:sz w:val="22"/>
          <w:szCs w:val="22"/>
        </w:rPr>
      </w:pPr>
    </w:p>
    <w:p w14:paraId="20425E33" w14:textId="77777777" w:rsidR="00AC73B7" w:rsidRDefault="00AC73B7" w:rsidP="00AC73B7">
      <w:pPr>
        <w:shd w:val="clear" w:color="auto" w:fill="FFFFFF"/>
        <w:jc w:val="center"/>
        <w:rPr>
          <w:rFonts w:ascii="Arial" w:hAnsi="Arial" w:cs="Arial"/>
          <w:b/>
          <w:color w:val="3B3838" w:themeColor="background2" w:themeShade="40"/>
          <w:sz w:val="22"/>
          <w:szCs w:val="22"/>
        </w:rPr>
      </w:pPr>
    </w:p>
    <w:p w14:paraId="5CF15291" w14:textId="77777777" w:rsidR="00AC73B7" w:rsidRDefault="00AC73B7" w:rsidP="00AC73B7">
      <w:pPr>
        <w:jc w:val="center"/>
        <w:rPr>
          <w:rFonts w:ascii="Arial" w:hAnsi="Arial" w:cs="Arial"/>
          <w:i/>
          <w:iCs/>
          <w:sz w:val="22"/>
          <w:szCs w:val="22"/>
        </w:rPr>
      </w:pPr>
      <w:r w:rsidRPr="00E65293">
        <w:rPr>
          <w:rFonts w:ascii="Arial" w:hAnsi="Arial" w:cs="Arial"/>
          <w:i/>
          <w:iCs/>
          <w:sz w:val="22"/>
          <w:szCs w:val="22"/>
        </w:rPr>
        <w:t>Nescot is recognised as the ‘</w:t>
      </w:r>
      <w:r w:rsidRPr="00E65293">
        <w:rPr>
          <w:rFonts w:ascii="Arial" w:hAnsi="Arial" w:cs="Arial"/>
          <w:b/>
          <w:bCs/>
          <w:i/>
          <w:iCs/>
          <w:sz w:val="22"/>
          <w:szCs w:val="22"/>
        </w:rPr>
        <w:t>Employer of the year’</w:t>
      </w:r>
      <w:r w:rsidRPr="00E65293">
        <w:rPr>
          <w:rFonts w:ascii="Arial" w:hAnsi="Arial" w:cs="Arial"/>
          <w:i/>
          <w:iCs/>
          <w:sz w:val="22"/>
          <w:szCs w:val="22"/>
        </w:rPr>
        <w:t xml:space="preserve"> at the Surrey Business Awards 2024 and offers a wide range of benefits and wellbeing activities to staff.</w:t>
      </w:r>
    </w:p>
    <w:p w14:paraId="2D0C9AB4" w14:textId="77777777" w:rsidR="00AC73B7" w:rsidRDefault="00AC73B7" w:rsidP="00AC73B7">
      <w:pPr>
        <w:jc w:val="center"/>
        <w:rPr>
          <w:rFonts w:ascii="Arial" w:hAnsi="Arial" w:cs="Arial"/>
          <w:i/>
          <w:iCs/>
          <w:sz w:val="22"/>
          <w:szCs w:val="22"/>
        </w:rPr>
      </w:pPr>
    </w:p>
    <w:p w14:paraId="4340C667" w14:textId="7BC9F65D" w:rsidR="00AC73B7" w:rsidRPr="00AC73B7" w:rsidRDefault="00AC73B7" w:rsidP="00AC73B7">
      <w:pPr>
        <w:jc w:val="center"/>
        <w:rPr>
          <w:i/>
          <w:iCs/>
        </w:rPr>
      </w:pPr>
      <w:r w:rsidRPr="00AC73B7">
        <w:rPr>
          <w:i/>
          <w:iCs/>
        </w:rPr>
        <w:t>Up to £6k one off payment government retention payment available</w:t>
      </w:r>
      <w:r>
        <w:rPr>
          <w:i/>
          <w:iCs/>
        </w:rPr>
        <w:t xml:space="preserve"> (T&amp;Cs apply*)</w:t>
      </w:r>
    </w:p>
    <w:p w14:paraId="30F95EF7" w14:textId="77777777" w:rsidR="00AC73B7" w:rsidRDefault="00AC73B7" w:rsidP="00AC73B7">
      <w:pPr>
        <w:spacing w:after="200"/>
        <w:rPr>
          <w:rFonts w:ascii="Arial" w:hAnsi="Arial" w:cs="Arial"/>
          <w:sz w:val="22"/>
          <w:szCs w:val="22"/>
          <w:shd w:val="clear" w:color="auto" w:fill="FFFFFF"/>
        </w:rPr>
      </w:pPr>
    </w:p>
    <w:p w14:paraId="69BD0A50" w14:textId="7830036A" w:rsidR="00AC73B7" w:rsidRDefault="00AC73B7" w:rsidP="00AC73B7">
      <w:pPr>
        <w:rPr>
          <w:rFonts w:ascii="Inter" w:eastAsia="Inter" w:hAnsi="Inter" w:cs="Inter"/>
        </w:rPr>
      </w:pPr>
      <w:r>
        <w:rPr>
          <w:rFonts w:ascii="Arial" w:hAnsi="Arial" w:cs="Arial"/>
          <w:sz w:val="22"/>
          <w:szCs w:val="22"/>
          <w:shd w:val="clear" w:color="auto" w:fill="FFFFFF"/>
        </w:rPr>
        <w:t xml:space="preserve">At Nescot, we are </w:t>
      </w:r>
      <w:r w:rsidR="00890575">
        <w:rPr>
          <w:rFonts w:ascii="Arial" w:hAnsi="Arial" w:cs="Arial"/>
          <w:sz w:val="22"/>
          <w:szCs w:val="22"/>
          <w:shd w:val="clear" w:color="auto" w:fill="FFFFFF"/>
        </w:rPr>
        <w:t xml:space="preserve">seeking an experienced and inspirational SEN teacher to join us as a </w:t>
      </w:r>
      <w:r w:rsidR="00890575" w:rsidRPr="00890575">
        <w:rPr>
          <w:rFonts w:ascii="Arial" w:hAnsi="Arial" w:cs="Arial"/>
          <w:b/>
          <w:bCs/>
          <w:sz w:val="22"/>
          <w:szCs w:val="22"/>
          <w:shd w:val="clear" w:color="auto" w:fill="FFFFFF"/>
        </w:rPr>
        <w:t>Teaching and Learning Coach</w:t>
      </w:r>
      <w:r w:rsidR="00890575">
        <w:rPr>
          <w:rFonts w:ascii="Arial" w:hAnsi="Arial" w:cs="Arial"/>
          <w:b/>
          <w:bCs/>
          <w:sz w:val="22"/>
          <w:szCs w:val="22"/>
          <w:shd w:val="clear" w:color="auto" w:fill="FFFFFF"/>
        </w:rPr>
        <w:t xml:space="preserve"> </w:t>
      </w:r>
      <w:r w:rsidR="00890575">
        <w:rPr>
          <w:rFonts w:ascii="Arial" w:hAnsi="Arial" w:cs="Arial"/>
          <w:sz w:val="22"/>
          <w:szCs w:val="22"/>
          <w:shd w:val="clear" w:color="auto" w:fill="FFFFFF"/>
        </w:rPr>
        <w:t xml:space="preserve">for EHCP and High Needs Students, </w:t>
      </w:r>
      <w:r w:rsidR="00890575" w:rsidRPr="0035202C">
        <w:rPr>
          <w:rFonts w:ascii="Arial" w:hAnsi="Arial" w:cs="Arial"/>
          <w:color w:val="000000" w:themeColor="text1"/>
          <w:sz w:val="22"/>
          <w:szCs w:val="22"/>
        </w:rPr>
        <w:t>championing outstanding practice and ensuring every learner receives the support they need to succeed.</w:t>
      </w:r>
    </w:p>
    <w:p w14:paraId="14417E13" w14:textId="77777777" w:rsidR="00AC73B7" w:rsidRDefault="00AC73B7" w:rsidP="00AC73B7">
      <w:pPr>
        <w:spacing w:after="200"/>
        <w:rPr>
          <w:rFonts w:ascii="Arial" w:hAnsi="Arial" w:cs="Arial"/>
          <w:sz w:val="22"/>
          <w:szCs w:val="22"/>
          <w:shd w:val="clear" w:color="auto" w:fill="FFFFFF"/>
        </w:rPr>
      </w:pPr>
    </w:p>
    <w:p w14:paraId="2F8E5EAB" w14:textId="77777777" w:rsidR="00AC73B7" w:rsidRDefault="00AC73B7" w:rsidP="00AC73B7">
      <w:pPr>
        <w:spacing w:after="200"/>
        <w:rPr>
          <w:rFonts w:ascii="Arial" w:hAnsi="Arial" w:cs="Arial"/>
          <w:b/>
          <w:bCs/>
          <w:sz w:val="22"/>
          <w:szCs w:val="22"/>
          <w:shd w:val="clear" w:color="auto" w:fill="FFFFFF"/>
        </w:rPr>
      </w:pPr>
      <w:r>
        <w:rPr>
          <w:rFonts w:ascii="Arial" w:hAnsi="Arial" w:cs="Arial"/>
          <w:b/>
          <w:bCs/>
          <w:sz w:val="22"/>
          <w:szCs w:val="22"/>
          <w:shd w:val="clear" w:color="auto" w:fill="FFFFFF"/>
        </w:rPr>
        <w:t>What we are looking for:</w:t>
      </w:r>
    </w:p>
    <w:p w14:paraId="4E1EA16C" w14:textId="77777777" w:rsidR="00AC73B7" w:rsidRPr="0035202C" w:rsidRDefault="00AC73B7" w:rsidP="00AC73B7">
      <w:pPr>
        <w:numPr>
          <w:ilvl w:val="0"/>
          <w:numId w:val="39"/>
        </w:numPr>
        <w:autoSpaceDN w:val="0"/>
        <w:spacing w:line="276" w:lineRule="auto"/>
        <w:jc w:val="both"/>
        <w:rPr>
          <w:rFonts w:ascii="Arial" w:hAnsi="Arial" w:cs="Arial"/>
          <w:sz w:val="22"/>
          <w:szCs w:val="22"/>
        </w:rPr>
      </w:pPr>
      <w:r w:rsidRPr="0035202C">
        <w:rPr>
          <w:rFonts w:ascii="Arial" w:hAnsi="Arial" w:cs="Arial"/>
          <w:sz w:val="22"/>
          <w:szCs w:val="22"/>
        </w:rPr>
        <w:t xml:space="preserve">A proven track record of </w:t>
      </w:r>
      <w:r w:rsidRPr="0035202C">
        <w:rPr>
          <w:rFonts w:ascii="Arial" w:hAnsi="Arial" w:cs="Arial"/>
          <w:b/>
          <w:bCs/>
          <w:sz w:val="22"/>
          <w:szCs w:val="22"/>
        </w:rPr>
        <w:t>outstanding teaching</w:t>
      </w:r>
      <w:r w:rsidRPr="0035202C">
        <w:rPr>
          <w:rFonts w:ascii="Arial" w:hAnsi="Arial" w:cs="Arial"/>
          <w:sz w:val="22"/>
          <w:szCs w:val="22"/>
        </w:rPr>
        <w:t>, with consistently strong observation feedback.</w:t>
      </w:r>
    </w:p>
    <w:p w14:paraId="08238986" w14:textId="77777777" w:rsidR="00AC73B7" w:rsidRPr="0035202C" w:rsidRDefault="00AC73B7" w:rsidP="00AC73B7">
      <w:pPr>
        <w:numPr>
          <w:ilvl w:val="0"/>
          <w:numId w:val="39"/>
        </w:numPr>
        <w:autoSpaceDN w:val="0"/>
        <w:spacing w:line="276" w:lineRule="auto"/>
        <w:jc w:val="both"/>
        <w:rPr>
          <w:rFonts w:ascii="Arial" w:hAnsi="Arial" w:cs="Arial"/>
          <w:sz w:val="22"/>
          <w:szCs w:val="22"/>
        </w:rPr>
      </w:pPr>
      <w:r w:rsidRPr="0035202C">
        <w:rPr>
          <w:rFonts w:ascii="Arial" w:hAnsi="Arial" w:cs="Arial"/>
          <w:sz w:val="22"/>
          <w:szCs w:val="22"/>
        </w:rPr>
        <w:t>Experience supporting students with EHCPs and High Needs, and a deep understanding of inclusive practice.</w:t>
      </w:r>
    </w:p>
    <w:p w14:paraId="565F92A0" w14:textId="77777777" w:rsidR="00AC73B7" w:rsidRPr="0035202C" w:rsidRDefault="00AC73B7" w:rsidP="00AC73B7">
      <w:pPr>
        <w:numPr>
          <w:ilvl w:val="0"/>
          <w:numId w:val="39"/>
        </w:numPr>
        <w:autoSpaceDN w:val="0"/>
        <w:spacing w:line="276" w:lineRule="auto"/>
        <w:jc w:val="both"/>
        <w:rPr>
          <w:rFonts w:ascii="Arial" w:hAnsi="Arial" w:cs="Arial"/>
          <w:sz w:val="22"/>
          <w:szCs w:val="22"/>
        </w:rPr>
      </w:pPr>
      <w:r w:rsidRPr="0035202C">
        <w:rPr>
          <w:rFonts w:ascii="Arial" w:hAnsi="Arial" w:cs="Arial"/>
          <w:sz w:val="22"/>
          <w:szCs w:val="22"/>
        </w:rPr>
        <w:t>Skilled in coaching, mentoring, and delivering impactful CPD.</w:t>
      </w:r>
    </w:p>
    <w:p w14:paraId="2B88DFC4" w14:textId="77777777" w:rsidR="00AC73B7" w:rsidRPr="0035202C" w:rsidRDefault="00AC73B7" w:rsidP="00AC73B7">
      <w:pPr>
        <w:numPr>
          <w:ilvl w:val="0"/>
          <w:numId w:val="39"/>
        </w:numPr>
        <w:autoSpaceDN w:val="0"/>
        <w:spacing w:line="276" w:lineRule="auto"/>
        <w:jc w:val="both"/>
        <w:rPr>
          <w:rFonts w:ascii="Arial" w:hAnsi="Arial" w:cs="Arial"/>
          <w:sz w:val="22"/>
          <w:szCs w:val="22"/>
        </w:rPr>
      </w:pPr>
      <w:r w:rsidRPr="0035202C">
        <w:rPr>
          <w:rFonts w:ascii="Arial" w:hAnsi="Arial" w:cs="Arial"/>
          <w:sz w:val="22"/>
          <w:szCs w:val="22"/>
        </w:rPr>
        <w:t>Passionate about innovation in TLA, including the use of digital tools and educational technology.</w:t>
      </w:r>
    </w:p>
    <w:p w14:paraId="3CFD1B4D" w14:textId="77777777" w:rsidR="00AC73B7" w:rsidRPr="0035202C" w:rsidRDefault="00AC73B7" w:rsidP="00AC73B7">
      <w:pPr>
        <w:numPr>
          <w:ilvl w:val="0"/>
          <w:numId w:val="39"/>
        </w:numPr>
        <w:autoSpaceDN w:val="0"/>
        <w:spacing w:line="276" w:lineRule="auto"/>
        <w:jc w:val="both"/>
        <w:rPr>
          <w:rFonts w:ascii="Arial" w:hAnsi="Arial" w:cs="Arial"/>
          <w:sz w:val="22"/>
          <w:szCs w:val="22"/>
        </w:rPr>
      </w:pPr>
      <w:r w:rsidRPr="0035202C">
        <w:rPr>
          <w:rFonts w:ascii="Arial" w:hAnsi="Arial" w:cs="Arial"/>
          <w:sz w:val="22"/>
          <w:szCs w:val="22"/>
        </w:rPr>
        <w:t>Strong communication and relationship-building skills to influence and inspire colleagues.</w:t>
      </w:r>
    </w:p>
    <w:p w14:paraId="09467EE0" w14:textId="77777777" w:rsidR="00AC73B7" w:rsidRPr="00AC73B7" w:rsidRDefault="00AC73B7" w:rsidP="00AC73B7">
      <w:pPr>
        <w:pStyle w:val="ListParagraph"/>
        <w:spacing w:after="200"/>
        <w:rPr>
          <w:rFonts w:ascii="Arial" w:hAnsi="Arial" w:cs="Arial"/>
          <w:b/>
          <w:bCs/>
          <w:sz w:val="22"/>
          <w:szCs w:val="22"/>
          <w:shd w:val="clear" w:color="auto" w:fill="FFFFFF"/>
        </w:rPr>
      </w:pPr>
    </w:p>
    <w:p w14:paraId="03D28FB4" w14:textId="77777777" w:rsidR="00AC73B7" w:rsidRDefault="00AC73B7" w:rsidP="00AC73B7">
      <w:pPr>
        <w:spacing w:after="200"/>
        <w:rPr>
          <w:rFonts w:ascii="Arial" w:hAnsi="Arial" w:cs="Arial"/>
          <w:b/>
          <w:bCs/>
          <w:sz w:val="22"/>
          <w:szCs w:val="22"/>
          <w:shd w:val="clear" w:color="auto" w:fill="FFFFFF"/>
        </w:rPr>
      </w:pPr>
      <w:r>
        <w:rPr>
          <w:rFonts w:ascii="Arial" w:hAnsi="Arial" w:cs="Arial"/>
          <w:b/>
          <w:bCs/>
          <w:sz w:val="22"/>
          <w:szCs w:val="22"/>
          <w:shd w:val="clear" w:color="auto" w:fill="FFFFFF"/>
        </w:rPr>
        <w:t>Duties/responsibilities:</w:t>
      </w:r>
    </w:p>
    <w:p w14:paraId="5451CACB" w14:textId="0F236A3E" w:rsidR="00AC73B7" w:rsidRPr="0035202C" w:rsidRDefault="00AC73B7" w:rsidP="00AC73B7">
      <w:pPr>
        <w:numPr>
          <w:ilvl w:val="0"/>
          <w:numId w:val="38"/>
        </w:numPr>
        <w:autoSpaceDN w:val="0"/>
        <w:spacing w:line="276" w:lineRule="auto"/>
        <w:jc w:val="both"/>
        <w:rPr>
          <w:rFonts w:ascii="Arial" w:hAnsi="Arial" w:cs="Arial"/>
          <w:sz w:val="22"/>
          <w:szCs w:val="22"/>
        </w:rPr>
      </w:pPr>
      <w:r w:rsidRPr="0035202C">
        <w:rPr>
          <w:rFonts w:ascii="Arial" w:hAnsi="Arial" w:cs="Arial"/>
          <w:sz w:val="22"/>
          <w:szCs w:val="22"/>
        </w:rPr>
        <w:t>Demonstrate exemplary teaching practice and inspire colleagues to adopt inclusive strategies that improve outcomes for EHCP and High Needs learners.</w:t>
      </w:r>
    </w:p>
    <w:p w14:paraId="361EECE0" w14:textId="77777777" w:rsidR="00AC73B7" w:rsidRPr="0035202C" w:rsidRDefault="00AC73B7" w:rsidP="00AC73B7">
      <w:pPr>
        <w:numPr>
          <w:ilvl w:val="0"/>
          <w:numId w:val="38"/>
        </w:numPr>
        <w:autoSpaceDN w:val="0"/>
        <w:spacing w:line="276" w:lineRule="auto"/>
        <w:jc w:val="both"/>
        <w:rPr>
          <w:rFonts w:ascii="Arial" w:hAnsi="Arial" w:cs="Arial"/>
          <w:sz w:val="22"/>
          <w:szCs w:val="22"/>
        </w:rPr>
      </w:pPr>
      <w:r w:rsidRPr="0035202C">
        <w:rPr>
          <w:rFonts w:ascii="Arial" w:hAnsi="Arial" w:cs="Arial"/>
          <w:sz w:val="22"/>
          <w:szCs w:val="22"/>
        </w:rPr>
        <w:t>Provide formal and informal one-to-one coaching, including through the Intensive Support Process.</w:t>
      </w:r>
    </w:p>
    <w:p w14:paraId="5B7221E5" w14:textId="77777777" w:rsidR="00AC73B7" w:rsidRPr="0035202C" w:rsidRDefault="00AC73B7" w:rsidP="00AC73B7">
      <w:pPr>
        <w:numPr>
          <w:ilvl w:val="0"/>
          <w:numId w:val="38"/>
        </w:numPr>
        <w:autoSpaceDN w:val="0"/>
        <w:spacing w:line="276" w:lineRule="auto"/>
        <w:jc w:val="both"/>
        <w:rPr>
          <w:rFonts w:ascii="Arial" w:hAnsi="Arial" w:cs="Arial"/>
          <w:sz w:val="22"/>
          <w:szCs w:val="22"/>
        </w:rPr>
      </w:pPr>
      <w:r w:rsidRPr="0035202C">
        <w:rPr>
          <w:rFonts w:ascii="Arial" w:hAnsi="Arial" w:cs="Arial"/>
          <w:sz w:val="22"/>
          <w:szCs w:val="22"/>
        </w:rPr>
        <w:t>Mentor new teachers and staff new to the College.</w:t>
      </w:r>
    </w:p>
    <w:p w14:paraId="448B23D6" w14:textId="77777777" w:rsidR="00AC73B7" w:rsidRPr="0035202C" w:rsidRDefault="00AC73B7" w:rsidP="00AC73B7">
      <w:pPr>
        <w:numPr>
          <w:ilvl w:val="0"/>
          <w:numId w:val="38"/>
        </w:numPr>
        <w:autoSpaceDN w:val="0"/>
        <w:spacing w:line="276" w:lineRule="auto"/>
        <w:jc w:val="both"/>
        <w:rPr>
          <w:rFonts w:ascii="Arial" w:hAnsi="Arial" w:cs="Arial"/>
          <w:sz w:val="22"/>
          <w:szCs w:val="22"/>
        </w:rPr>
      </w:pPr>
      <w:r w:rsidRPr="0035202C">
        <w:rPr>
          <w:rFonts w:ascii="Arial" w:hAnsi="Arial" w:cs="Arial"/>
          <w:sz w:val="22"/>
          <w:szCs w:val="22"/>
        </w:rPr>
        <w:t>Deliver CPD sessions during central CPD days and weekly TLA cycles.</w:t>
      </w:r>
    </w:p>
    <w:p w14:paraId="28EA93D2" w14:textId="5CAF8E62" w:rsidR="00AC73B7" w:rsidRPr="0035202C" w:rsidRDefault="00AC73B7" w:rsidP="00AC73B7">
      <w:pPr>
        <w:numPr>
          <w:ilvl w:val="0"/>
          <w:numId w:val="38"/>
        </w:numPr>
        <w:autoSpaceDN w:val="0"/>
        <w:spacing w:line="276" w:lineRule="auto"/>
        <w:jc w:val="both"/>
        <w:rPr>
          <w:rFonts w:ascii="Arial" w:hAnsi="Arial" w:cs="Arial"/>
          <w:sz w:val="22"/>
          <w:szCs w:val="22"/>
        </w:rPr>
      </w:pPr>
      <w:r w:rsidRPr="0035202C">
        <w:rPr>
          <w:rFonts w:ascii="Arial" w:hAnsi="Arial" w:cs="Arial"/>
          <w:sz w:val="22"/>
          <w:szCs w:val="22"/>
        </w:rPr>
        <w:t>Promote creative and technology-enhanced approaches to teaching and learning that engage and empower High Needs students.</w:t>
      </w:r>
    </w:p>
    <w:p w14:paraId="0A11B868" w14:textId="77777777" w:rsidR="00AC73B7" w:rsidRPr="0035202C" w:rsidRDefault="00AC73B7" w:rsidP="00AC73B7">
      <w:pPr>
        <w:numPr>
          <w:ilvl w:val="0"/>
          <w:numId w:val="38"/>
        </w:numPr>
        <w:autoSpaceDN w:val="0"/>
        <w:spacing w:line="276" w:lineRule="auto"/>
        <w:jc w:val="both"/>
        <w:rPr>
          <w:rFonts w:ascii="Arial" w:hAnsi="Arial" w:cs="Arial"/>
          <w:sz w:val="22"/>
          <w:szCs w:val="22"/>
        </w:rPr>
      </w:pPr>
      <w:r w:rsidRPr="0035202C">
        <w:rPr>
          <w:rFonts w:ascii="Arial" w:hAnsi="Arial" w:cs="Arial"/>
          <w:sz w:val="22"/>
          <w:szCs w:val="22"/>
        </w:rPr>
        <w:t>Contribute to TLA audits, Quality Cycles, and improvement processes.</w:t>
      </w:r>
    </w:p>
    <w:p w14:paraId="64DC1890" w14:textId="77777777" w:rsidR="00AC73B7" w:rsidRPr="0035202C" w:rsidRDefault="00AC73B7" w:rsidP="00AC73B7">
      <w:pPr>
        <w:numPr>
          <w:ilvl w:val="0"/>
          <w:numId w:val="38"/>
        </w:numPr>
        <w:autoSpaceDN w:val="0"/>
        <w:spacing w:line="276" w:lineRule="auto"/>
        <w:jc w:val="both"/>
        <w:rPr>
          <w:rFonts w:ascii="Arial" w:hAnsi="Arial" w:cs="Arial"/>
          <w:sz w:val="22"/>
          <w:szCs w:val="22"/>
        </w:rPr>
      </w:pPr>
      <w:r w:rsidRPr="0035202C">
        <w:rPr>
          <w:rFonts w:ascii="Arial" w:hAnsi="Arial" w:cs="Arial"/>
          <w:sz w:val="22"/>
          <w:szCs w:val="22"/>
        </w:rPr>
        <w:t>Develop and maintain a central bank of TLA resources for teachers.</w:t>
      </w:r>
    </w:p>
    <w:p w14:paraId="6AA741A6" w14:textId="77777777" w:rsidR="00AC73B7" w:rsidRDefault="00AC73B7" w:rsidP="00AC73B7">
      <w:pPr>
        <w:numPr>
          <w:ilvl w:val="0"/>
          <w:numId w:val="38"/>
        </w:numPr>
        <w:autoSpaceDN w:val="0"/>
        <w:spacing w:line="276" w:lineRule="auto"/>
        <w:jc w:val="both"/>
        <w:rPr>
          <w:rFonts w:ascii="Arial" w:hAnsi="Arial" w:cs="Arial"/>
          <w:sz w:val="22"/>
          <w:szCs w:val="22"/>
        </w:rPr>
      </w:pPr>
      <w:r w:rsidRPr="0035202C">
        <w:rPr>
          <w:rFonts w:ascii="Arial" w:hAnsi="Arial" w:cs="Arial"/>
          <w:sz w:val="22"/>
          <w:szCs w:val="22"/>
        </w:rPr>
        <w:t>Keep accurate records of monitoring and tracking systems.</w:t>
      </w:r>
    </w:p>
    <w:p w14:paraId="1D37A074" w14:textId="107441A8" w:rsidR="00A75479" w:rsidRPr="00B42E53" w:rsidRDefault="00AC73B7" w:rsidP="00B42E53">
      <w:pPr>
        <w:numPr>
          <w:ilvl w:val="0"/>
          <w:numId w:val="38"/>
        </w:numPr>
        <w:spacing w:after="240" w:line="276" w:lineRule="auto"/>
        <w:jc w:val="both"/>
        <w:rPr>
          <w:rFonts w:ascii="Arial" w:hAnsi="Arial" w:cs="Arial"/>
          <w:sz w:val="22"/>
          <w:szCs w:val="22"/>
        </w:rPr>
      </w:pPr>
      <w:r w:rsidRPr="00AC73B7">
        <w:rPr>
          <w:rFonts w:ascii="Arial" w:hAnsi="Arial" w:cs="Arial"/>
          <w:sz w:val="22"/>
          <w:szCs w:val="22"/>
        </w:rPr>
        <w:t>Build strong links with curriculum teams to provide tailored support and share best practice, working closely with the other Teaching and Learning Coaches so there is consistency to approach across the team.</w:t>
      </w:r>
    </w:p>
    <w:p w14:paraId="55B73247" w14:textId="77777777" w:rsidR="00B42E53" w:rsidRDefault="00B42E53" w:rsidP="00AC73B7">
      <w:pPr>
        <w:spacing w:after="200"/>
        <w:rPr>
          <w:rFonts w:ascii="Arial" w:hAnsi="Arial" w:cs="Arial"/>
          <w:b/>
          <w:bCs/>
          <w:sz w:val="22"/>
          <w:szCs w:val="22"/>
          <w:shd w:val="clear" w:color="auto" w:fill="FFFFFF"/>
        </w:rPr>
      </w:pPr>
    </w:p>
    <w:p w14:paraId="49DF04D1" w14:textId="77777777" w:rsidR="00B42E53" w:rsidRDefault="00B42E53" w:rsidP="00AC73B7">
      <w:pPr>
        <w:spacing w:after="200"/>
        <w:rPr>
          <w:rFonts w:ascii="Arial" w:hAnsi="Arial" w:cs="Arial"/>
          <w:b/>
          <w:bCs/>
          <w:sz w:val="22"/>
          <w:szCs w:val="22"/>
          <w:shd w:val="clear" w:color="auto" w:fill="FFFFFF"/>
        </w:rPr>
      </w:pPr>
    </w:p>
    <w:p w14:paraId="3FDFAE1A" w14:textId="7010A6E1" w:rsidR="00AC73B7" w:rsidRDefault="00AC73B7" w:rsidP="00AC73B7">
      <w:pPr>
        <w:spacing w:after="200"/>
        <w:rPr>
          <w:rFonts w:ascii="Arial" w:hAnsi="Arial" w:cs="Arial"/>
          <w:b/>
          <w:bCs/>
          <w:sz w:val="22"/>
          <w:szCs w:val="22"/>
          <w:shd w:val="clear" w:color="auto" w:fill="FFFFFF"/>
        </w:rPr>
      </w:pPr>
      <w:r>
        <w:rPr>
          <w:rFonts w:ascii="Arial" w:hAnsi="Arial" w:cs="Arial"/>
          <w:b/>
          <w:bCs/>
          <w:sz w:val="22"/>
          <w:szCs w:val="22"/>
          <w:shd w:val="clear" w:color="auto" w:fill="FFFFFF"/>
        </w:rPr>
        <w:lastRenderedPageBreak/>
        <w:t>Benefits:</w:t>
      </w:r>
    </w:p>
    <w:p w14:paraId="032700C1" w14:textId="77777777" w:rsidR="00AC73B7" w:rsidRPr="00A72086" w:rsidRDefault="00AC73B7" w:rsidP="00AC73B7">
      <w:pPr>
        <w:numPr>
          <w:ilvl w:val="0"/>
          <w:numId w:val="22"/>
        </w:numPr>
        <w:spacing w:before="100" w:beforeAutospacing="1" w:after="100" w:afterAutospacing="1"/>
        <w:rPr>
          <w:rFonts w:ascii="Arial" w:eastAsia="Times New Roman" w:hAnsi="Arial" w:cs="Arial"/>
          <w:lang w:eastAsia="en-GB"/>
        </w:rPr>
      </w:pPr>
      <w:r w:rsidRPr="00A72086">
        <w:rPr>
          <w:rFonts w:ascii="Arial" w:eastAsia="Times New Roman" w:hAnsi="Arial" w:cs="Arial"/>
          <w:lang w:eastAsia="en-GB"/>
        </w:rPr>
        <w:t xml:space="preserve">A discounted on-site gym, sports hall, fitness class, </w:t>
      </w:r>
      <w:r>
        <w:rPr>
          <w:rFonts w:ascii="Arial" w:eastAsia="Times New Roman" w:hAnsi="Arial" w:cs="Arial"/>
          <w:lang w:eastAsia="en-GB"/>
        </w:rPr>
        <w:t xml:space="preserve">Starbucks, </w:t>
      </w:r>
      <w:r w:rsidRPr="00A72086">
        <w:rPr>
          <w:rFonts w:ascii="Arial" w:eastAsia="Times New Roman" w:hAnsi="Arial" w:cs="Arial"/>
          <w:lang w:eastAsia="en-GB"/>
        </w:rPr>
        <w:t>osteopathy and day nursery</w:t>
      </w:r>
    </w:p>
    <w:p w14:paraId="0A548F68" w14:textId="77777777" w:rsidR="00AC73B7" w:rsidRPr="00A72086" w:rsidRDefault="00AC73B7" w:rsidP="00AC73B7">
      <w:pPr>
        <w:numPr>
          <w:ilvl w:val="0"/>
          <w:numId w:val="22"/>
        </w:numPr>
        <w:spacing w:before="100" w:beforeAutospacing="1" w:after="100" w:afterAutospacing="1"/>
        <w:rPr>
          <w:rFonts w:ascii="Arial" w:eastAsia="Times New Roman" w:hAnsi="Arial" w:cs="Arial"/>
          <w:lang w:eastAsia="en-GB"/>
        </w:rPr>
      </w:pPr>
      <w:r w:rsidRPr="00A72086">
        <w:rPr>
          <w:rFonts w:ascii="Arial" w:eastAsia="Times New Roman" w:hAnsi="Arial" w:cs="Arial"/>
          <w:lang w:eastAsia="en-GB"/>
        </w:rPr>
        <w:t>5-minute walk from Ewell East Station</w:t>
      </w:r>
    </w:p>
    <w:p w14:paraId="690E5176" w14:textId="77777777" w:rsidR="00AC73B7" w:rsidRPr="00A72086" w:rsidRDefault="00AC73B7" w:rsidP="00AC73B7">
      <w:pPr>
        <w:numPr>
          <w:ilvl w:val="0"/>
          <w:numId w:val="22"/>
        </w:numPr>
        <w:spacing w:before="100" w:beforeAutospacing="1" w:after="100" w:afterAutospacing="1"/>
        <w:rPr>
          <w:rFonts w:ascii="Arial" w:eastAsia="Times New Roman" w:hAnsi="Arial" w:cs="Arial"/>
          <w:lang w:eastAsia="en-GB"/>
        </w:rPr>
      </w:pPr>
      <w:r w:rsidRPr="00A72086">
        <w:rPr>
          <w:rFonts w:ascii="Arial" w:eastAsia="Times New Roman" w:hAnsi="Arial" w:cs="Arial"/>
          <w:lang w:eastAsia="en-GB"/>
        </w:rPr>
        <w:t>Free online qualifications</w:t>
      </w:r>
    </w:p>
    <w:p w14:paraId="6558140A" w14:textId="77777777" w:rsidR="00AC73B7" w:rsidRPr="00A72086" w:rsidRDefault="00AC73B7" w:rsidP="00AC73B7">
      <w:pPr>
        <w:numPr>
          <w:ilvl w:val="0"/>
          <w:numId w:val="22"/>
        </w:numPr>
        <w:spacing w:before="100" w:beforeAutospacing="1" w:after="100" w:afterAutospacing="1"/>
        <w:rPr>
          <w:rFonts w:ascii="Arial" w:eastAsia="Times New Roman" w:hAnsi="Arial" w:cs="Arial"/>
          <w:lang w:eastAsia="en-GB"/>
        </w:rPr>
      </w:pPr>
      <w:r w:rsidRPr="00A72086">
        <w:rPr>
          <w:rFonts w:ascii="Arial" w:eastAsia="Times New Roman" w:hAnsi="Arial" w:cs="Arial"/>
          <w:lang w:eastAsia="en-GB"/>
        </w:rPr>
        <w:t>Free parking on-site</w:t>
      </w:r>
    </w:p>
    <w:p w14:paraId="7F05C209" w14:textId="25ABEC80" w:rsidR="00AC73B7" w:rsidRPr="00CB5A0C" w:rsidRDefault="00AC73B7" w:rsidP="00AC73B7">
      <w:pPr>
        <w:rPr>
          <w:rFonts w:ascii="Arial" w:hAnsi="Arial" w:cs="Arial"/>
          <w:sz w:val="22"/>
          <w:szCs w:val="22"/>
        </w:rPr>
      </w:pPr>
      <w:r w:rsidRPr="00CB5A0C">
        <w:rPr>
          <w:rFonts w:ascii="Arial" w:hAnsi="Arial" w:cs="Arial"/>
          <w:sz w:val="22"/>
          <w:szCs w:val="22"/>
        </w:rPr>
        <w:t>Nescot is graded ‘Good’ by Ofsted following its latest inspection in January 2023. Inspectors rated the College as Good in all 8 aspects. The report recognises that students “enjoy their courses and are motivated to succeed”, and benefit from “highly supportive relationships” with staff. Safeguarding arrangements are “effective” with regular training for staff, and leaders have in place “an effective policy for safer recruitment.”</w:t>
      </w:r>
    </w:p>
    <w:p w14:paraId="1AF1BD85" w14:textId="7BF93FCB" w:rsidR="00AC73B7" w:rsidRPr="00CB5A0C" w:rsidRDefault="00AC73B7" w:rsidP="00AC73B7">
      <w:pPr>
        <w:shd w:val="clear" w:color="auto" w:fill="FFFFFF"/>
        <w:spacing w:after="300"/>
        <w:textAlignment w:val="baseline"/>
        <w:rPr>
          <w:rFonts w:ascii="Arial" w:eastAsia="Times New Roman" w:hAnsi="Arial" w:cs="Arial"/>
          <w:sz w:val="21"/>
          <w:szCs w:val="21"/>
          <w:lang w:eastAsia="en-GB"/>
        </w:rPr>
      </w:pPr>
    </w:p>
    <w:p w14:paraId="470060AC" w14:textId="77777777" w:rsidR="00AC73B7" w:rsidRPr="004D6D66" w:rsidRDefault="00AC73B7" w:rsidP="00AC73B7">
      <w:pPr>
        <w:shd w:val="clear" w:color="auto" w:fill="FFFFFF"/>
        <w:spacing w:after="300"/>
        <w:textAlignment w:val="baseline"/>
        <w:rPr>
          <w:rFonts w:ascii="Arial" w:eastAsia="Times New Roman" w:hAnsi="Arial" w:cs="Arial"/>
          <w:i/>
          <w:iCs/>
          <w:sz w:val="21"/>
          <w:szCs w:val="21"/>
          <w:lang w:eastAsia="en-GB"/>
        </w:rPr>
      </w:pPr>
      <w:r w:rsidRPr="004D6D66">
        <w:rPr>
          <w:rFonts w:ascii="Arial" w:eastAsia="Times New Roman" w:hAnsi="Arial" w:cs="Arial"/>
          <w:i/>
          <w:iCs/>
          <w:sz w:val="21"/>
          <w:szCs w:val="21"/>
          <w:lang w:eastAsia="en-GB"/>
        </w:rPr>
        <w:t>At Nescot, we’re proud of our inclusive culture and we welcome all applications.</w:t>
      </w:r>
    </w:p>
    <w:p w14:paraId="748979A7" w14:textId="6065771E" w:rsidR="00AC73B7" w:rsidRPr="004D6D66" w:rsidRDefault="00AC73B7" w:rsidP="00AC73B7">
      <w:pPr>
        <w:shd w:val="clear" w:color="auto" w:fill="FFFFFF"/>
        <w:spacing w:after="300"/>
        <w:textAlignment w:val="baseline"/>
        <w:rPr>
          <w:rFonts w:ascii="Arial" w:eastAsia="Times New Roman" w:hAnsi="Arial" w:cs="Arial"/>
          <w:i/>
          <w:iCs/>
          <w:sz w:val="21"/>
          <w:szCs w:val="21"/>
          <w:lang w:eastAsia="en-GB"/>
        </w:rPr>
      </w:pPr>
      <w:r w:rsidRPr="004D6D66">
        <w:rPr>
          <w:rFonts w:ascii="Arial" w:hAnsi="Arial" w:cs="Arial"/>
          <w:i/>
          <w:iCs/>
          <w:sz w:val="21"/>
          <w:szCs w:val="21"/>
        </w:rPr>
        <w:t xml:space="preserve">This college is a smoke-free campus—smoking and vaping are not permitted anywhere on </w:t>
      </w:r>
      <w:r>
        <w:rPr>
          <w:rFonts w:ascii="Arial" w:hAnsi="Arial" w:cs="Arial"/>
          <w:i/>
          <w:iCs/>
          <w:sz w:val="21"/>
          <w:szCs w:val="21"/>
        </w:rPr>
        <w:t>campus</w:t>
      </w:r>
      <w:r w:rsidRPr="004D6D66">
        <w:rPr>
          <w:rFonts w:ascii="Arial" w:hAnsi="Arial" w:cs="Arial"/>
          <w:i/>
          <w:iCs/>
          <w:sz w:val="21"/>
          <w:szCs w:val="21"/>
        </w:rPr>
        <w:t>.</w:t>
      </w:r>
    </w:p>
    <w:p w14:paraId="590CED55" w14:textId="10CCEA74" w:rsidR="00AC73B7" w:rsidRDefault="00AC73B7" w:rsidP="00AC73B7">
      <w:pPr>
        <w:shd w:val="clear" w:color="auto" w:fill="FFFFFF"/>
        <w:textAlignment w:val="baseline"/>
        <w:rPr>
          <w:rFonts w:ascii="Arial" w:eastAsia="Times New Roman" w:hAnsi="Arial" w:cs="Arial"/>
          <w:i/>
          <w:iCs/>
          <w:sz w:val="21"/>
          <w:szCs w:val="21"/>
          <w:bdr w:val="none" w:sz="0" w:space="0" w:color="auto" w:frame="1"/>
          <w:lang w:eastAsia="en-GB"/>
        </w:rPr>
      </w:pPr>
      <w:r w:rsidRPr="00CB5A0C">
        <w:rPr>
          <w:rFonts w:ascii="Arial" w:eastAsia="Times New Roman" w:hAnsi="Arial" w:cs="Arial"/>
          <w:i/>
          <w:iCs/>
          <w:sz w:val="21"/>
          <w:szCs w:val="21"/>
          <w:bdr w:val="none" w:sz="0" w:space="0" w:color="auto" w:frame="1"/>
          <w:lang w:eastAsia="en-GB"/>
        </w:rPr>
        <w:t>Applicants must be willing to undergo child protection screening including checks with past employers and criminal record checks (enhanced DBS clearance).</w:t>
      </w:r>
    </w:p>
    <w:p w14:paraId="4C8CA2F4" w14:textId="77777777" w:rsidR="00523A42" w:rsidRPr="00CB5A0C" w:rsidRDefault="00523A42" w:rsidP="00AC73B7">
      <w:pPr>
        <w:shd w:val="clear" w:color="auto" w:fill="FFFFFF"/>
        <w:textAlignment w:val="baseline"/>
        <w:rPr>
          <w:rFonts w:ascii="Arial" w:eastAsia="Times New Roman" w:hAnsi="Arial" w:cs="Arial"/>
          <w:sz w:val="21"/>
          <w:szCs w:val="21"/>
          <w:lang w:eastAsia="en-GB"/>
        </w:rPr>
      </w:pPr>
    </w:p>
    <w:p w14:paraId="5FF9C4D9" w14:textId="24CAAFF7" w:rsidR="00AC73B7" w:rsidRPr="00A0241D" w:rsidRDefault="00B42E53" w:rsidP="00AC73B7">
      <w:pPr>
        <w:shd w:val="clear" w:color="auto" w:fill="FFFFFF"/>
        <w:jc w:val="both"/>
        <w:rPr>
          <w:rFonts w:ascii="Arial" w:hAnsi="Arial" w:cs="Arial"/>
          <w:b/>
          <w:sz w:val="22"/>
          <w:szCs w:val="22"/>
        </w:rPr>
      </w:pPr>
      <w:r w:rsidRPr="00A0241D">
        <w:rPr>
          <w:noProof/>
          <w:sz w:val="22"/>
          <w:szCs w:val="22"/>
        </w:rPr>
        <w:drawing>
          <wp:anchor distT="0" distB="0" distL="114300" distR="114300" simplePos="0" relativeHeight="251659264" behindDoc="0" locked="0" layoutInCell="1" allowOverlap="1" wp14:anchorId="5B1649A4" wp14:editId="3FE99CC5">
            <wp:simplePos x="0" y="0"/>
            <wp:positionH relativeFrom="column">
              <wp:posOffset>4591050</wp:posOffset>
            </wp:positionH>
            <wp:positionV relativeFrom="paragraph">
              <wp:posOffset>162560</wp:posOffset>
            </wp:positionV>
            <wp:extent cx="1311910" cy="628015"/>
            <wp:effectExtent l="0" t="0" r="2540" b="63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11910" cy="62801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3730183" w14:textId="77777777" w:rsidR="00AC73B7" w:rsidRPr="00A0241D" w:rsidRDefault="00AC73B7" w:rsidP="00AC73B7">
      <w:pPr>
        <w:shd w:val="clear" w:color="auto" w:fill="FFFFFF"/>
        <w:jc w:val="both"/>
        <w:rPr>
          <w:rFonts w:ascii="Arial" w:hAnsi="Arial" w:cs="Arial"/>
          <w:b/>
          <w:sz w:val="22"/>
          <w:szCs w:val="22"/>
        </w:rPr>
      </w:pPr>
    </w:p>
    <w:p w14:paraId="5822E612" w14:textId="17A475F6" w:rsidR="00AC73B7" w:rsidRDefault="00AC73B7" w:rsidP="00AC73B7">
      <w:pPr>
        <w:shd w:val="clear" w:color="auto" w:fill="FFFFFF"/>
        <w:rPr>
          <w:rFonts w:ascii="Arial" w:hAnsi="Arial" w:cs="Arial"/>
          <w:b/>
          <w:color w:val="3B3838" w:themeColor="background2" w:themeShade="40"/>
          <w:sz w:val="22"/>
          <w:szCs w:val="22"/>
        </w:rPr>
      </w:pPr>
    </w:p>
    <w:p w14:paraId="6158423C" w14:textId="538C136A" w:rsidR="00AC73B7" w:rsidRDefault="00AC73B7" w:rsidP="00CC066B">
      <w:pPr>
        <w:shd w:val="clear" w:color="auto" w:fill="FFFFFF"/>
        <w:jc w:val="both"/>
        <w:rPr>
          <w:rFonts w:ascii="Arial" w:hAnsi="Arial" w:cs="Arial"/>
          <w:b/>
          <w:color w:val="3B3838" w:themeColor="background2" w:themeShade="40"/>
          <w:sz w:val="22"/>
          <w:szCs w:val="22"/>
        </w:rPr>
      </w:pPr>
    </w:p>
    <w:p w14:paraId="04D06E38" w14:textId="253DD661" w:rsidR="00AC73B7" w:rsidRDefault="00AC73B7" w:rsidP="00CC066B">
      <w:pPr>
        <w:shd w:val="clear" w:color="auto" w:fill="FFFFFF"/>
        <w:jc w:val="both"/>
        <w:rPr>
          <w:rFonts w:ascii="Arial" w:hAnsi="Arial" w:cs="Arial"/>
          <w:b/>
          <w:color w:val="3B3838" w:themeColor="background2" w:themeShade="40"/>
          <w:sz w:val="22"/>
          <w:szCs w:val="22"/>
        </w:rPr>
      </w:pPr>
    </w:p>
    <w:p w14:paraId="4DA90822" w14:textId="77777777" w:rsidR="00AC73B7" w:rsidRDefault="00AC73B7" w:rsidP="00CC066B">
      <w:pPr>
        <w:shd w:val="clear" w:color="auto" w:fill="FFFFFF"/>
        <w:jc w:val="both"/>
        <w:rPr>
          <w:rFonts w:ascii="Arial" w:hAnsi="Arial" w:cs="Arial"/>
          <w:b/>
          <w:color w:val="3B3838" w:themeColor="background2" w:themeShade="40"/>
          <w:sz w:val="22"/>
          <w:szCs w:val="22"/>
        </w:rPr>
      </w:pPr>
    </w:p>
    <w:p w14:paraId="58C80897" w14:textId="77777777" w:rsidR="00AC73B7" w:rsidRDefault="00AC73B7" w:rsidP="00CC066B">
      <w:pPr>
        <w:shd w:val="clear" w:color="auto" w:fill="FFFFFF"/>
        <w:jc w:val="both"/>
        <w:rPr>
          <w:rFonts w:ascii="Arial" w:hAnsi="Arial" w:cs="Arial"/>
          <w:b/>
          <w:color w:val="3B3838" w:themeColor="background2" w:themeShade="40"/>
          <w:sz w:val="22"/>
          <w:szCs w:val="22"/>
        </w:rPr>
      </w:pPr>
    </w:p>
    <w:p w14:paraId="17DD842A" w14:textId="6B7CF7D7" w:rsidR="00AC73B7" w:rsidRDefault="00AC73B7" w:rsidP="00CC066B">
      <w:pPr>
        <w:shd w:val="clear" w:color="auto" w:fill="FFFFFF"/>
        <w:jc w:val="both"/>
        <w:rPr>
          <w:rFonts w:ascii="Arial" w:hAnsi="Arial" w:cs="Arial"/>
          <w:b/>
          <w:color w:val="3B3838" w:themeColor="background2" w:themeShade="40"/>
          <w:sz w:val="22"/>
          <w:szCs w:val="22"/>
        </w:rPr>
      </w:pPr>
    </w:p>
    <w:p w14:paraId="077718B6" w14:textId="42F47119" w:rsidR="00AC73B7" w:rsidRDefault="00AC73B7" w:rsidP="00CC066B">
      <w:pPr>
        <w:shd w:val="clear" w:color="auto" w:fill="FFFFFF"/>
        <w:jc w:val="both"/>
        <w:rPr>
          <w:rFonts w:ascii="Arial" w:hAnsi="Arial" w:cs="Arial"/>
          <w:b/>
          <w:color w:val="3B3838" w:themeColor="background2" w:themeShade="40"/>
          <w:sz w:val="22"/>
          <w:szCs w:val="22"/>
        </w:rPr>
      </w:pPr>
    </w:p>
    <w:p w14:paraId="17C6D9AE" w14:textId="08F085B2" w:rsidR="00AC73B7" w:rsidRDefault="00AC73B7" w:rsidP="00CC066B">
      <w:pPr>
        <w:shd w:val="clear" w:color="auto" w:fill="FFFFFF"/>
        <w:jc w:val="both"/>
        <w:rPr>
          <w:rFonts w:ascii="Arial" w:hAnsi="Arial" w:cs="Arial"/>
          <w:b/>
          <w:color w:val="3B3838" w:themeColor="background2" w:themeShade="40"/>
          <w:sz w:val="22"/>
          <w:szCs w:val="22"/>
        </w:rPr>
      </w:pPr>
    </w:p>
    <w:p w14:paraId="18EE2383" w14:textId="51EDDDA4" w:rsidR="00AC73B7" w:rsidRPr="00CC066B" w:rsidRDefault="00AC73B7" w:rsidP="00CC066B">
      <w:pPr>
        <w:shd w:val="clear" w:color="auto" w:fill="FFFFFF"/>
        <w:jc w:val="both"/>
        <w:rPr>
          <w:rFonts w:ascii="Arial" w:hAnsi="Arial" w:cs="Arial"/>
          <w:b/>
          <w:color w:val="3B3838" w:themeColor="background2" w:themeShade="40"/>
          <w:sz w:val="22"/>
          <w:szCs w:val="22"/>
        </w:rPr>
      </w:pPr>
    </w:p>
    <w:p w14:paraId="44826031" w14:textId="2741F553" w:rsidR="00A75479" w:rsidRDefault="00A75479" w:rsidP="00F92FAF">
      <w:pPr>
        <w:jc w:val="center"/>
        <w:rPr>
          <w:rFonts w:ascii="Arial" w:hAnsi="Arial" w:cs="Arial"/>
          <w:b/>
          <w:bCs/>
          <w:color w:val="4E2C7A"/>
          <w:sz w:val="32"/>
          <w:szCs w:val="32"/>
        </w:rPr>
      </w:pPr>
    </w:p>
    <w:p w14:paraId="19BCCC3F" w14:textId="5E46641B" w:rsidR="00A75479" w:rsidRDefault="00A75479" w:rsidP="00F92FAF">
      <w:pPr>
        <w:jc w:val="center"/>
        <w:rPr>
          <w:rFonts w:ascii="Arial" w:hAnsi="Arial" w:cs="Arial"/>
          <w:b/>
          <w:bCs/>
          <w:color w:val="4E2C7A"/>
          <w:sz w:val="32"/>
          <w:szCs w:val="32"/>
        </w:rPr>
      </w:pPr>
    </w:p>
    <w:p w14:paraId="08A5D1F6" w14:textId="216377BB" w:rsidR="00B42E53" w:rsidRDefault="00B42E53" w:rsidP="00B42E53">
      <w:pPr>
        <w:pStyle w:val="NormalWeb"/>
      </w:pPr>
    </w:p>
    <w:p w14:paraId="0AABBB0D" w14:textId="7B4958B2" w:rsidR="00A75479" w:rsidRDefault="00A75479" w:rsidP="00F92FAF">
      <w:pPr>
        <w:jc w:val="center"/>
        <w:rPr>
          <w:rFonts w:ascii="Arial" w:hAnsi="Arial" w:cs="Arial"/>
          <w:b/>
          <w:bCs/>
          <w:color w:val="4E2C7A"/>
          <w:sz w:val="32"/>
          <w:szCs w:val="32"/>
        </w:rPr>
      </w:pPr>
    </w:p>
    <w:p w14:paraId="4B6E1182" w14:textId="73B122D7" w:rsidR="00A75479" w:rsidRDefault="00A75479" w:rsidP="00F92FAF">
      <w:pPr>
        <w:jc w:val="center"/>
        <w:rPr>
          <w:rFonts w:ascii="Arial" w:hAnsi="Arial" w:cs="Arial"/>
          <w:b/>
          <w:bCs/>
          <w:color w:val="4E2C7A"/>
          <w:sz w:val="32"/>
          <w:szCs w:val="32"/>
        </w:rPr>
      </w:pPr>
    </w:p>
    <w:p w14:paraId="6EEB8642" w14:textId="3D0F0D53" w:rsidR="00A75479" w:rsidRDefault="00A75479" w:rsidP="00F92FAF">
      <w:pPr>
        <w:jc w:val="center"/>
        <w:rPr>
          <w:rFonts w:ascii="Arial" w:hAnsi="Arial" w:cs="Arial"/>
          <w:b/>
          <w:bCs/>
          <w:color w:val="4E2C7A"/>
          <w:sz w:val="32"/>
          <w:szCs w:val="32"/>
        </w:rPr>
      </w:pPr>
    </w:p>
    <w:p w14:paraId="4784A995" w14:textId="77777777" w:rsidR="00A75479" w:rsidRDefault="00A75479" w:rsidP="00F92FAF">
      <w:pPr>
        <w:jc w:val="center"/>
        <w:rPr>
          <w:rFonts w:ascii="Arial" w:hAnsi="Arial" w:cs="Arial"/>
          <w:b/>
          <w:bCs/>
          <w:color w:val="4E2C7A"/>
          <w:sz w:val="32"/>
          <w:szCs w:val="32"/>
        </w:rPr>
      </w:pPr>
    </w:p>
    <w:p w14:paraId="607ACFE8" w14:textId="77777777" w:rsidR="00A75479" w:rsidRDefault="00A75479" w:rsidP="00F92FAF">
      <w:pPr>
        <w:jc w:val="center"/>
        <w:rPr>
          <w:rFonts w:ascii="Arial" w:hAnsi="Arial" w:cs="Arial"/>
          <w:b/>
          <w:bCs/>
          <w:color w:val="4E2C7A"/>
          <w:sz w:val="32"/>
          <w:szCs w:val="32"/>
        </w:rPr>
      </w:pPr>
    </w:p>
    <w:p w14:paraId="7F2362AF" w14:textId="77777777" w:rsidR="00B42E53" w:rsidRDefault="00B42E53" w:rsidP="002D2691">
      <w:pPr>
        <w:rPr>
          <w:rFonts w:ascii="Arial" w:hAnsi="Arial" w:cs="Arial"/>
          <w:b/>
          <w:bCs/>
          <w:color w:val="4E2C7A"/>
          <w:sz w:val="32"/>
          <w:szCs w:val="32"/>
        </w:rPr>
      </w:pPr>
    </w:p>
    <w:p w14:paraId="4CB417A7" w14:textId="77777777" w:rsidR="002D2691" w:rsidRDefault="002D2691" w:rsidP="002D2691">
      <w:pPr>
        <w:rPr>
          <w:rFonts w:ascii="Arial" w:hAnsi="Arial" w:cs="Arial"/>
          <w:b/>
          <w:bCs/>
          <w:color w:val="4E2C7A"/>
          <w:sz w:val="32"/>
          <w:szCs w:val="32"/>
        </w:rPr>
      </w:pPr>
    </w:p>
    <w:p w14:paraId="74C25024" w14:textId="77777777" w:rsidR="00265CF5" w:rsidRDefault="00265CF5" w:rsidP="00F92FAF">
      <w:pPr>
        <w:jc w:val="center"/>
        <w:rPr>
          <w:rFonts w:ascii="Arial" w:hAnsi="Arial" w:cs="Arial"/>
          <w:b/>
          <w:bCs/>
          <w:color w:val="4E2C7A"/>
          <w:sz w:val="32"/>
          <w:szCs w:val="32"/>
        </w:rPr>
      </w:pPr>
    </w:p>
    <w:p w14:paraId="79126EC4" w14:textId="77777777" w:rsidR="00265CF5" w:rsidRDefault="00265CF5" w:rsidP="00F92FAF">
      <w:pPr>
        <w:jc w:val="center"/>
        <w:rPr>
          <w:rFonts w:ascii="Arial" w:hAnsi="Arial" w:cs="Arial"/>
          <w:b/>
          <w:bCs/>
          <w:color w:val="4E2C7A"/>
          <w:sz w:val="32"/>
          <w:szCs w:val="32"/>
        </w:rPr>
      </w:pPr>
    </w:p>
    <w:p w14:paraId="3954670E" w14:textId="5D89586E" w:rsidR="00CC066B" w:rsidRDefault="00F92FAF" w:rsidP="00F92FAF">
      <w:pPr>
        <w:jc w:val="center"/>
        <w:rPr>
          <w:rFonts w:ascii="Arial" w:hAnsi="Arial" w:cs="Arial"/>
          <w:b/>
          <w:bCs/>
          <w:color w:val="4E2C7A"/>
          <w:sz w:val="32"/>
          <w:szCs w:val="32"/>
        </w:rPr>
      </w:pPr>
      <w:r>
        <w:rPr>
          <w:rFonts w:ascii="Arial" w:hAnsi="Arial" w:cs="Arial"/>
          <w:b/>
          <w:bCs/>
          <w:color w:val="4E2C7A"/>
          <w:sz w:val="32"/>
          <w:szCs w:val="32"/>
        </w:rPr>
        <w:lastRenderedPageBreak/>
        <w:t>Job Description</w:t>
      </w:r>
    </w:p>
    <w:p w14:paraId="6F07C840" w14:textId="16341A64" w:rsidR="00AF7AA0" w:rsidRDefault="00AF7AA0" w:rsidP="00E76D3F">
      <w:pPr>
        <w:spacing w:line="276" w:lineRule="auto"/>
        <w:rPr>
          <w:rFonts w:ascii="Arial" w:hAnsi="Arial" w:cs="Arial"/>
          <w:b/>
          <w:bCs/>
          <w:color w:val="812C7C"/>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
        <w:gridCol w:w="3681"/>
        <w:gridCol w:w="5335"/>
      </w:tblGrid>
      <w:tr w:rsidR="00E76D3F" w14:paraId="09581CF7" w14:textId="77777777" w:rsidTr="00523A42">
        <w:trPr>
          <w:gridBefore w:val="1"/>
          <w:wBefore w:w="108" w:type="dxa"/>
          <w:trHeight w:hRule="exact" w:val="454"/>
        </w:trPr>
        <w:tc>
          <w:tcPr>
            <w:tcW w:w="9016" w:type="dxa"/>
            <w:gridSpan w:val="2"/>
            <w:shd w:val="clear" w:color="auto" w:fill="812C7C"/>
            <w:vAlign w:val="center"/>
          </w:tcPr>
          <w:p w14:paraId="247A77F1" w14:textId="7A64A357" w:rsidR="00E76D3F" w:rsidRPr="00E76D3F" w:rsidRDefault="00E76D3F" w:rsidP="00AF7AA0">
            <w:pPr>
              <w:rPr>
                <w:rFonts w:ascii="Arial" w:hAnsi="Arial" w:cs="Arial"/>
                <w:color w:val="FFFFFF" w:themeColor="background1"/>
              </w:rPr>
            </w:pPr>
            <w:r w:rsidRPr="00E76D3F">
              <w:rPr>
                <w:rFonts w:ascii="Arial" w:hAnsi="Arial" w:cs="Arial"/>
                <w:b/>
                <w:bCs/>
                <w:color w:val="FFFFFF" w:themeColor="background1"/>
              </w:rPr>
              <w:t>Position Details:</w:t>
            </w:r>
          </w:p>
        </w:tc>
      </w:tr>
      <w:tr w:rsidR="00523A42" w14:paraId="7D6D2110" w14:textId="77777777" w:rsidTr="00523A42">
        <w:trPr>
          <w:trHeight w:val="454"/>
        </w:trPr>
        <w:tc>
          <w:tcPr>
            <w:tcW w:w="3789" w:type="dxa"/>
            <w:gridSpan w:val="2"/>
            <w:vAlign w:val="center"/>
          </w:tcPr>
          <w:p w14:paraId="11268623" w14:textId="77777777" w:rsidR="00523A42" w:rsidRDefault="00523A42" w:rsidP="00246CF0">
            <w:pPr>
              <w:rPr>
                <w:rFonts w:ascii="Arial" w:hAnsi="Arial" w:cs="Arial"/>
                <w:b/>
                <w:bCs/>
                <w:color w:val="4E2C7A"/>
                <w:sz w:val="22"/>
                <w:szCs w:val="22"/>
              </w:rPr>
            </w:pPr>
            <w:r w:rsidRPr="00E76D3F">
              <w:rPr>
                <w:rFonts w:ascii="Arial" w:hAnsi="Arial" w:cs="Arial"/>
                <w:b/>
                <w:bCs/>
                <w:color w:val="4E2C7A"/>
                <w:sz w:val="22"/>
                <w:szCs w:val="22"/>
              </w:rPr>
              <w:t>Title:</w:t>
            </w:r>
            <w:r>
              <w:rPr>
                <w:rFonts w:ascii="Arial" w:hAnsi="Arial" w:cs="Arial"/>
                <w:b/>
                <w:bCs/>
                <w:color w:val="4E2C7A"/>
                <w:sz w:val="22"/>
                <w:szCs w:val="22"/>
              </w:rPr>
              <w:t xml:space="preserve"> </w:t>
            </w:r>
          </w:p>
        </w:tc>
        <w:tc>
          <w:tcPr>
            <w:tcW w:w="5335" w:type="dxa"/>
            <w:vAlign w:val="center"/>
          </w:tcPr>
          <w:p w14:paraId="0DF4A510" w14:textId="77777777" w:rsidR="00523A42" w:rsidRDefault="00523A42" w:rsidP="00246CF0">
            <w:pPr>
              <w:rPr>
                <w:rFonts w:ascii="Arial" w:hAnsi="Arial" w:cs="Arial"/>
                <w:color w:val="3B3838" w:themeColor="background2" w:themeShade="40"/>
                <w:sz w:val="22"/>
                <w:szCs w:val="22"/>
              </w:rPr>
            </w:pPr>
            <w:r>
              <w:rPr>
                <w:rFonts w:ascii="Arial" w:hAnsi="Arial" w:cs="Arial"/>
                <w:color w:val="3B3838" w:themeColor="background2" w:themeShade="40"/>
                <w:sz w:val="22"/>
                <w:szCs w:val="22"/>
              </w:rPr>
              <w:t>Teaching and Learning Coach (TLC) EHCP and High Needs Students</w:t>
            </w:r>
          </w:p>
        </w:tc>
      </w:tr>
      <w:tr w:rsidR="00523A42" w:rsidRPr="00AF7AA0" w14:paraId="56FB3C6D" w14:textId="77777777" w:rsidTr="00523A42">
        <w:trPr>
          <w:trHeight w:val="454"/>
        </w:trPr>
        <w:tc>
          <w:tcPr>
            <w:tcW w:w="3789" w:type="dxa"/>
            <w:gridSpan w:val="2"/>
            <w:vAlign w:val="center"/>
          </w:tcPr>
          <w:p w14:paraId="5E9A633D" w14:textId="77777777" w:rsidR="00523A42" w:rsidRPr="00AF7AA0" w:rsidRDefault="00523A42" w:rsidP="00246CF0">
            <w:pPr>
              <w:rPr>
                <w:rFonts w:ascii="Arial" w:hAnsi="Arial" w:cs="Arial"/>
                <w:b/>
                <w:bCs/>
                <w:color w:val="4E2C7A"/>
                <w:sz w:val="22"/>
                <w:szCs w:val="22"/>
              </w:rPr>
            </w:pPr>
            <w:r>
              <w:rPr>
                <w:rFonts w:ascii="Arial" w:hAnsi="Arial" w:cs="Arial"/>
                <w:b/>
                <w:bCs/>
                <w:color w:val="4E2C7A"/>
                <w:sz w:val="22"/>
                <w:szCs w:val="22"/>
              </w:rPr>
              <w:t>Department:</w:t>
            </w:r>
          </w:p>
        </w:tc>
        <w:tc>
          <w:tcPr>
            <w:tcW w:w="5335" w:type="dxa"/>
            <w:vAlign w:val="center"/>
          </w:tcPr>
          <w:p w14:paraId="63DE01E3" w14:textId="77777777" w:rsidR="00523A42" w:rsidRPr="00AF7AA0" w:rsidRDefault="00523A42" w:rsidP="00246CF0">
            <w:pPr>
              <w:rPr>
                <w:rFonts w:ascii="Arial" w:hAnsi="Arial" w:cs="Arial"/>
                <w:color w:val="3B3838" w:themeColor="background2" w:themeShade="40"/>
                <w:sz w:val="22"/>
                <w:szCs w:val="22"/>
              </w:rPr>
            </w:pPr>
            <w:r>
              <w:rPr>
                <w:rFonts w:ascii="Arial" w:hAnsi="Arial" w:cs="Arial"/>
                <w:color w:val="3B3838" w:themeColor="background2" w:themeShade="40"/>
                <w:sz w:val="22"/>
                <w:szCs w:val="22"/>
              </w:rPr>
              <w:t>Learning Support</w:t>
            </w:r>
          </w:p>
        </w:tc>
      </w:tr>
      <w:tr w:rsidR="00523A42" w:rsidRPr="00AF7AA0" w14:paraId="0A2D072B" w14:textId="77777777" w:rsidTr="00523A42">
        <w:trPr>
          <w:trHeight w:val="454"/>
        </w:trPr>
        <w:tc>
          <w:tcPr>
            <w:tcW w:w="3789" w:type="dxa"/>
            <w:gridSpan w:val="2"/>
            <w:vAlign w:val="center"/>
          </w:tcPr>
          <w:p w14:paraId="7F4A0F10" w14:textId="77777777" w:rsidR="00523A42" w:rsidRPr="00AF7AA0" w:rsidRDefault="00523A42" w:rsidP="00246CF0">
            <w:pPr>
              <w:rPr>
                <w:rFonts w:ascii="Arial" w:hAnsi="Arial" w:cs="Arial"/>
                <w:b/>
                <w:bCs/>
                <w:color w:val="4E2C7A"/>
                <w:sz w:val="22"/>
                <w:szCs w:val="22"/>
              </w:rPr>
            </w:pPr>
            <w:r>
              <w:rPr>
                <w:rFonts w:ascii="Arial" w:hAnsi="Arial" w:cs="Arial"/>
                <w:b/>
                <w:bCs/>
                <w:color w:val="4E2C7A"/>
                <w:sz w:val="22"/>
                <w:szCs w:val="22"/>
              </w:rPr>
              <w:t>Fraction:</w:t>
            </w:r>
          </w:p>
        </w:tc>
        <w:tc>
          <w:tcPr>
            <w:tcW w:w="5335" w:type="dxa"/>
            <w:vAlign w:val="center"/>
          </w:tcPr>
          <w:p w14:paraId="5730E77A" w14:textId="3E4EB9D1" w:rsidR="00523A42" w:rsidRPr="00AF7AA0" w:rsidRDefault="00F43B14" w:rsidP="00246CF0">
            <w:pPr>
              <w:rPr>
                <w:rFonts w:ascii="Arial" w:hAnsi="Arial" w:cs="Arial"/>
                <w:color w:val="3B3838" w:themeColor="background2" w:themeShade="40"/>
                <w:sz w:val="22"/>
                <w:szCs w:val="22"/>
              </w:rPr>
            </w:pPr>
            <w:r>
              <w:rPr>
                <w:rFonts w:ascii="Arial" w:hAnsi="Arial" w:cs="Arial"/>
                <w:color w:val="3B3838" w:themeColor="background2" w:themeShade="40"/>
                <w:sz w:val="22"/>
                <w:szCs w:val="22"/>
              </w:rPr>
              <w:t>1FTE</w:t>
            </w:r>
          </w:p>
        </w:tc>
      </w:tr>
      <w:tr w:rsidR="00523A42" w:rsidRPr="00AF7AA0" w14:paraId="78487540" w14:textId="77777777" w:rsidTr="00523A42">
        <w:trPr>
          <w:trHeight w:val="454"/>
        </w:trPr>
        <w:tc>
          <w:tcPr>
            <w:tcW w:w="3789" w:type="dxa"/>
            <w:gridSpan w:val="2"/>
            <w:vAlign w:val="center"/>
          </w:tcPr>
          <w:p w14:paraId="7C78B9E9" w14:textId="77777777" w:rsidR="00523A42" w:rsidRPr="00AF7AA0" w:rsidRDefault="00523A42" w:rsidP="00246CF0">
            <w:pPr>
              <w:rPr>
                <w:rFonts w:ascii="Arial" w:hAnsi="Arial" w:cs="Arial"/>
                <w:b/>
                <w:bCs/>
                <w:color w:val="4E2C7A"/>
                <w:sz w:val="22"/>
                <w:szCs w:val="22"/>
              </w:rPr>
            </w:pPr>
            <w:r>
              <w:rPr>
                <w:rFonts w:ascii="Arial" w:hAnsi="Arial" w:cs="Arial"/>
                <w:b/>
                <w:bCs/>
                <w:color w:val="4E2C7A"/>
                <w:sz w:val="22"/>
                <w:szCs w:val="22"/>
              </w:rPr>
              <w:t>Status:</w:t>
            </w:r>
          </w:p>
        </w:tc>
        <w:tc>
          <w:tcPr>
            <w:tcW w:w="5335" w:type="dxa"/>
            <w:vAlign w:val="center"/>
          </w:tcPr>
          <w:p w14:paraId="3E810FD0" w14:textId="779773F4" w:rsidR="00523A42" w:rsidRPr="00AF7AA0" w:rsidRDefault="00F43B14" w:rsidP="00246CF0">
            <w:pPr>
              <w:rPr>
                <w:rFonts w:ascii="Arial" w:hAnsi="Arial" w:cs="Arial"/>
                <w:color w:val="3B3838" w:themeColor="background2" w:themeShade="40"/>
                <w:sz w:val="22"/>
                <w:szCs w:val="22"/>
              </w:rPr>
            </w:pPr>
            <w:r>
              <w:rPr>
                <w:rFonts w:ascii="Arial" w:hAnsi="Arial" w:cs="Arial"/>
                <w:color w:val="3B3838" w:themeColor="background2" w:themeShade="40"/>
                <w:sz w:val="22"/>
                <w:szCs w:val="22"/>
              </w:rPr>
              <w:t>Permanent</w:t>
            </w:r>
          </w:p>
        </w:tc>
      </w:tr>
      <w:tr w:rsidR="00523A42" w:rsidRPr="00AF7AA0" w14:paraId="5407E518" w14:textId="77777777" w:rsidTr="00523A42">
        <w:trPr>
          <w:trHeight w:val="454"/>
        </w:trPr>
        <w:tc>
          <w:tcPr>
            <w:tcW w:w="3789" w:type="dxa"/>
            <w:gridSpan w:val="2"/>
            <w:vAlign w:val="center"/>
          </w:tcPr>
          <w:p w14:paraId="0EC71E86" w14:textId="77777777" w:rsidR="00523A42" w:rsidRPr="00AF7AA0" w:rsidRDefault="00523A42" w:rsidP="00246CF0">
            <w:pPr>
              <w:rPr>
                <w:rFonts w:ascii="Arial" w:hAnsi="Arial" w:cs="Arial"/>
                <w:b/>
                <w:bCs/>
                <w:color w:val="4E2C7A"/>
                <w:sz w:val="22"/>
                <w:szCs w:val="22"/>
              </w:rPr>
            </w:pPr>
            <w:r>
              <w:rPr>
                <w:rFonts w:ascii="Arial" w:hAnsi="Arial" w:cs="Arial"/>
                <w:b/>
                <w:bCs/>
                <w:color w:val="4E2C7A"/>
                <w:sz w:val="22"/>
                <w:szCs w:val="22"/>
              </w:rPr>
              <w:t>Grade:</w:t>
            </w:r>
          </w:p>
        </w:tc>
        <w:tc>
          <w:tcPr>
            <w:tcW w:w="5335" w:type="dxa"/>
            <w:vAlign w:val="center"/>
          </w:tcPr>
          <w:p w14:paraId="07EAC157" w14:textId="088D4D2B" w:rsidR="00523A42" w:rsidRPr="00AF7AA0" w:rsidRDefault="001703FD" w:rsidP="00246CF0">
            <w:pPr>
              <w:rPr>
                <w:rFonts w:ascii="Arial" w:hAnsi="Arial" w:cs="Arial"/>
                <w:color w:val="3B3838" w:themeColor="background2" w:themeShade="40"/>
                <w:sz w:val="22"/>
                <w:szCs w:val="22"/>
              </w:rPr>
            </w:pPr>
            <w:r>
              <w:rPr>
                <w:rFonts w:ascii="Arial" w:hAnsi="Arial" w:cs="Arial"/>
                <w:color w:val="3B3838" w:themeColor="background2" w:themeShade="40"/>
                <w:sz w:val="22"/>
                <w:szCs w:val="22"/>
              </w:rPr>
              <w:t>MS2 4-8</w:t>
            </w:r>
          </w:p>
        </w:tc>
      </w:tr>
      <w:tr w:rsidR="00523A42" w:rsidRPr="00AF7AA0" w14:paraId="3CD5F3D1" w14:textId="77777777" w:rsidTr="00523A42">
        <w:trPr>
          <w:trHeight w:val="454"/>
        </w:trPr>
        <w:tc>
          <w:tcPr>
            <w:tcW w:w="3789" w:type="dxa"/>
            <w:gridSpan w:val="2"/>
            <w:vAlign w:val="center"/>
          </w:tcPr>
          <w:p w14:paraId="4DECB64A" w14:textId="456C3E79" w:rsidR="00523A42" w:rsidRDefault="00523A42" w:rsidP="00246CF0">
            <w:pPr>
              <w:rPr>
                <w:rFonts w:ascii="Arial" w:hAnsi="Arial" w:cs="Arial"/>
                <w:b/>
                <w:bCs/>
                <w:color w:val="4E2C7A"/>
                <w:sz w:val="22"/>
                <w:szCs w:val="22"/>
              </w:rPr>
            </w:pPr>
            <w:r>
              <w:rPr>
                <w:rFonts w:ascii="Arial" w:hAnsi="Arial" w:cs="Arial"/>
                <w:b/>
                <w:bCs/>
                <w:color w:val="4E2C7A"/>
                <w:sz w:val="22"/>
                <w:szCs w:val="22"/>
              </w:rPr>
              <w:t>Child/Vulnerable Adult Contact:</w:t>
            </w:r>
          </w:p>
        </w:tc>
        <w:tc>
          <w:tcPr>
            <w:tcW w:w="5335" w:type="dxa"/>
            <w:vAlign w:val="center"/>
          </w:tcPr>
          <w:p w14:paraId="0D1A164B" w14:textId="6746295E" w:rsidR="00523A42" w:rsidRPr="00AF7AA0" w:rsidRDefault="00523A42" w:rsidP="00246CF0">
            <w:pPr>
              <w:rPr>
                <w:rFonts w:ascii="Arial" w:hAnsi="Arial" w:cs="Arial"/>
                <w:color w:val="3B3838" w:themeColor="background2" w:themeShade="40"/>
                <w:sz w:val="22"/>
                <w:szCs w:val="22"/>
              </w:rPr>
            </w:pPr>
            <w:r>
              <w:rPr>
                <w:rFonts w:ascii="Arial" w:hAnsi="Arial" w:cs="Arial"/>
                <w:color w:val="3B3838" w:themeColor="background2" w:themeShade="40"/>
                <w:sz w:val="22"/>
                <w:szCs w:val="22"/>
              </w:rPr>
              <w:t xml:space="preserve">Yes </w:t>
            </w:r>
          </w:p>
        </w:tc>
      </w:tr>
      <w:tr w:rsidR="00523A42" w14:paraId="36873956" w14:textId="77777777" w:rsidTr="00523A42">
        <w:trPr>
          <w:gridBefore w:val="1"/>
          <w:wBefore w:w="108" w:type="dxa"/>
          <w:trHeight w:hRule="exact" w:val="454"/>
        </w:trPr>
        <w:tc>
          <w:tcPr>
            <w:tcW w:w="9016" w:type="dxa"/>
            <w:gridSpan w:val="2"/>
            <w:shd w:val="clear" w:color="auto" w:fill="812C7C"/>
            <w:vAlign w:val="center"/>
          </w:tcPr>
          <w:p w14:paraId="3281BEF3" w14:textId="77777777" w:rsidR="00523A42" w:rsidRPr="00E76D3F" w:rsidRDefault="00523A42" w:rsidP="00246CF0">
            <w:pPr>
              <w:rPr>
                <w:rFonts w:ascii="Arial" w:hAnsi="Arial" w:cs="Arial"/>
                <w:color w:val="FFFFFF" w:themeColor="background1"/>
              </w:rPr>
            </w:pPr>
            <w:r>
              <w:rPr>
                <w:rFonts w:ascii="Arial" w:hAnsi="Arial" w:cs="Arial"/>
                <w:b/>
                <w:bCs/>
                <w:color w:val="FFFFFF" w:themeColor="background1"/>
              </w:rPr>
              <w:t>Reporting / Department</w:t>
            </w:r>
            <w:r w:rsidRPr="00E76D3F">
              <w:rPr>
                <w:rFonts w:ascii="Arial" w:hAnsi="Arial" w:cs="Arial"/>
                <w:b/>
                <w:bCs/>
                <w:color w:val="FFFFFF" w:themeColor="background1"/>
              </w:rPr>
              <w:t xml:space="preserve"> Details:</w:t>
            </w:r>
          </w:p>
        </w:tc>
      </w:tr>
      <w:tr w:rsidR="00523A42" w14:paraId="731DED32" w14:textId="77777777" w:rsidTr="00523A42">
        <w:trPr>
          <w:gridBefore w:val="1"/>
          <w:wBefore w:w="108" w:type="dxa"/>
          <w:trHeight w:val="454"/>
        </w:trPr>
        <w:tc>
          <w:tcPr>
            <w:tcW w:w="3681" w:type="dxa"/>
            <w:vAlign w:val="center"/>
          </w:tcPr>
          <w:p w14:paraId="7CAF668A" w14:textId="77777777" w:rsidR="00523A42" w:rsidRDefault="00523A42" w:rsidP="00246CF0">
            <w:pPr>
              <w:rPr>
                <w:rFonts w:ascii="Arial" w:hAnsi="Arial" w:cs="Arial"/>
                <w:b/>
                <w:bCs/>
                <w:color w:val="4E2C7A"/>
                <w:sz w:val="22"/>
                <w:szCs w:val="22"/>
              </w:rPr>
            </w:pPr>
            <w:r>
              <w:rPr>
                <w:rFonts w:ascii="Arial" w:hAnsi="Arial" w:cs="Arial"/>
                <w:b/>
                <w:bCs/>
                <w:color w:val="4E2C7A"/>
                <w:sz w:val="22"/>
                <w:szCs w:val="22"/>
              </w:rPr>
              <w:t>Responsible to:</w:t>
            </w:r>
          </w:p>
        </w:tc>
        <w:tc>
          <w:tcPr>
            <w:tcW w:w="5335" w:type="dxa"/>
            <w:vAlign w:val="center"/>
          </w:tcPr>
          <w:p w14:paraId="6FFDB537" w14:textId="1EAA0461" w:rsidR="00523A42" w:rsidRDefault="00523A42" w:rsidP="00246CF0">
            <w:pPr>
              <w:rPr>
                <w:rFonts w:ascii="Arial" w:hAnsi="Arial" w:cs="Arial"/>
                <w:color w:val="3B3838" w:themeColor="background2" w:themeShade="40"/>
                <w:sz w:val="22"/>
                <w:szCs w:val="22"/>
              </w:rPr>
            </w:pPr>
            <w:r>
              <w:rPr>
                <w:rFonts w:ascii="Arial" w:hAnsi="Arial" w:cs="Arial"/>
                <w:color w:val="3B3838" w:themeColor="background2" w:themeShade="40"/>
                <w:sz w:val="22"/>
                <w:szCs w:val="22"/>
              </w:rPr>
              <w:t>Head of Quality Improvement &amp; Innovation</w:t>
            </w:r>
          </w:p>
        </w:tc>
      </w:tr>
      <w:tr w:rsidR="00523A42" w14:paraId="639B089D" w14:textId="77777777" w:rsidTr="00523A42">
        <w:trPr>
          <w:gridBefore w:val="1"/>
          <w:wBefore w:w="108" w:type="dxa"/>
          <w:trHeight w:val="454"/>
        </w:trPr>
        <w:tc>
          <w:tcPr>
            <w:tcW w:w="3681" w:type="dxa"/>
            <w:vAlign w:val="center"/>
          </w:tcPr>
          <w:p w14:paraId="5E219EDC" w14:textId="77777777" w:rsidR="00523A42" w:rsidRPr="00AF7AA0" w:rsidRDefault="00523A42" w:rsidP="00246CF0">
            <w:pPr>
              <w:rPr>
                <w:rFonts w:ascii="Arial" w:hAnsi="Arial" w:cs="Arial"/>
                <w:b/>
                <w:bCs/>
                <w:color w:val="4E2C7A"/>
                <w:sz w:val="22"/>
                <w:szCs w:val="22"/>
              </w:rPr>
            </w:pPr>
            <w:r>
              <w:rPr>
                <w:rFonts w:ascii="Arial" w:hAnsi="Arial" w:cs="Arial"/>
                <w:b/>
                <w:bCs/>
                <w:color w:val="4E2C7A"/>
                <w:sz w:val="22"/>
                <w:szCs w:val="22"/>
              </w:rPr>
              <w:t>Functional links with:</w:t>
            </w:r>
          </w:p>
        </w:tc>
        <w:tc>
          <w:tcPr>
            <w:tcW w:w="5335" w:type="dxa"/>
            <w:vAlign w:val="center"/>
          </w:tcPr>
          <w:p w14:paraId="4AD835F6" w14:textId="60F75689" w:rsidR="00523A42" w:rsidRPr="00AF7AA0" w:rsidRDefault="00523A42" w:rsidP="00246CF0">
            <w:pPr>
              <w:rPr>
                <w:rFonts w:ascii="Arial" w:hAnsi="Arial" w:cs="Arial"/>
                <w:color w:val="3B3838" w:themeColor="background2" w:themeShade="40"/>
                <w:sz w:val="22"/>
                <w:szCs w:val="22"/>
              </w:rPr>
            </w:pPr>
            <w:r>
              <w:rPr>
                <w:rFonts w:ascii="Arial" w:hAnsi="Arial" w:cs="Arial"/>
                <w:color w:val="3B3838" w:themeColor="background2" w:themeShade="40"/>
                <w:sz w:val="22"/>
                <w:szCs w:val="22"/>
              </w:rPr>
              <w:t>Lecturers, Students</w:t>
            </w:r>
          </w:p>
        </w:tc>
      </w:tr>
    </w:tbl>
    <w:p w14:paraId="700B8A01" w14:textId="416C499E" w:rsidR="00E00160" w:rsidRDefault="00E00160" w:rsidP="00E00160">
      <w:pPr>
        <w:spacing w:line="276" w:lineRule="auto"/>
        <w:rPr>
          <w:rFonts w:ascii="Arial" w:hAnsi="Arial" w:cs="Arial"/>
          <w:b/>
          <w:bCs/>
          <w:color w:val="812C7C"/>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E00160" w14:paraId="53627852" w14:textId="77777777" w:rsidTr="238B1B40">
        <w:trPr>
          <w:trHeight w:hRule="exact" w:val="454"/>
        </w:trPr>
        <w:tc>
          <w:tcPr>
            <w:tcW w:w="9016" w:type="dxa"/>
            <w:shd w:val="clear" w:color="auto" w:fill="812C7C"/>
            <w:vAlign w:val="center"/>
          </w:tcPr>
          <w:p w14:paraId="05BA33D0" w14:textId="4434503B" w:rsidR="00E00160" w:rsidRPr="00E76D3F" w:rsidRDefault="00E00160" w:rsidP="0047740C">
            <w:pPr>
              <w:rPr>
                <w:rFonts w:ascii="Arial" w:hAnsi="Arial" w:cs="Arial"/>
                <w:color w:val="FFFFFF" w:themeColor="background1"/>
              </w:rPr>
            </w:pPr>
            <w:r>
              <w:rPr>
                <w:rFonts w:ascii="Arial" w:hAnsi="Arial" w:cs="Arial"/>
                <w:b/>
                <w:bCs/>
                <w:color w:val="FFFFFF" w:themeColor="background1"/>
              </w:rPr>
              <w:t>Job Purpose</w:t>
            </w:r>
            <w:r w:rsidRPr="00E76D3F">
              <w:rPr>
                <w:rFonts w:ascii="Arial" w:hAnsi="Arial" w:cs="Arial"/>
                <w:b/>
                <w:bCs/>
                <w:color w:val="FFFFFF" w:themeColor="background1"/>
              </w:rPr>
              <w:t>:</w:t>
            </w:r>
          </w:p>
        </w:tc>
      </w:tr>
      <w:tr w:rsidR="00E00160" w14:paraId="0DCB7B46" w14:textId="77777777" w:rsidTr="238B1B40">
        <w:trPr>
          <w:trHeight w:val="454"/>
        </w:trPr>
        <w:tc>
          <w:tcPr>
            <w:tcW w:w="9016" w:type="dxa"/>
            <w:vAlign w:val="center"/>
          </w:tcPr>
          <w:p w14:paraId="06CD1E18" w14:textId="77777777" w:rsidR="00314770" w:rsidRPr="0035202C" w:rsidRDefault="00314770" w:rsidP="0035202C">
            <w:pPr>
              <w:spacing w:line="276" w:lineRule="auto"/>
              <w:jc w:val="both"/>
              <w:rPr>
                <w:rFonts w:ascii="Microsoft Tai Le" w:hAnsi="Microsoft Tai Le" w:cs="Microsoft Tai Le"/>
                <w:sz w:val="22"/>
                <w:szCs w:val="22"/>
              </w:rPr>
            </w:pPr>
          </w:p>
          <w:p w14:paraId="714E5B24" w14:textId="77777777" w:rsidR="00E00160" w:rsidRPr="0035202C" w:rsidRDefault="0035202C" w:rsidP="0035202C">
            <w:pPr>
              <w:autoSpaceDN w:val="0"/>
              <w:spacing w:after="240" w:line="276" w:lineRule="auto"/>
              <w:jc w:val="both"/>
              <w:rPr>
                <w:rFonts w:ascii="Arial" w:hAnsi="Arial" w:cs="Arial"/>
                <w:color w:val="000000" w:themeColor="text1"/>
                <w:sz w:val="22"/>
                <w:szCs w:val="22"/>
              </w:rPr>
            </w:pPr>
            <w:r w:rsidRPr="0035202C">
              <w:rPr>
                <w:rFonts w:ascii="Arial" w:hAnsi="Arial" w:cs="Arial"/>
                <w:color w:val="000000" w:themeColor="text1"/>
                <w:sz w:val="22"/>
                <w:szCs w:val="22"/>
              </w:rPr>
              <w:t xml:space="preserve">Nescot is proud to be an inclusive college where students with Education, Health and Care Plans (EHCPs) and High Needs achieve their full potential. We are seeking an experienced and inspirational SEN teacher to join us as a </w:t>
            </w:r>
            <w:r w:rsidRPr="0035202C">
              <w:rPr>
                <w:rFonts w:ascii="Arial" w:hAnsi="Arial" w:cs="Arial"/>
                <w:b/>
                <w:bCs/>
                <w:color w:val="000000" w:themeColor="text1"/>
                <w:sz w:val="22"/>
                <w:szCs w:val="22"/>
              </w:rPr>
              <w:t>Teaching and Learning Coach</w:t>
            </w:r>
            <w:r w:rsidRPr="0035202C">
              <w:rPr>
                <w:rFonts w:ascii="Arial" w:hAnsi="Arial" w:cs="Arial"/>
                <w:color w:val="000000" w:themeColor="text1"/>
                <w:sz w:val="22"/>
                <w:szCs w:val="22"/>
              </w:rPr>
              <w:t>, championing outstanding practice and ensuring every learner receives the support they need to succeed.</w:t>
            </w:r>
          </w:p>
          <w:p w14:paraId="27E3B2C0" w14:textId="013F7DCE" w:rsidR="0035202C" w:rsidRDefault="0035202C" w:rsidP="0035202C">
            <w:pPr>
              <w:autoSpaceDN w:val="0"/>
              <w:spacing w:after="240" w:line="276" w:lineRule="auto"/>
              <w:jc w:val="both"/>
              <w:rPr>
                <w:rFonts w:ascii="Arial" w:hAnsi="Arial" w:cs="Arial"/>
                <w:sz w:val="22"/>
                <w:szCs w:val="22"/>
              </w:rPr>
            </w:pPr>
            <w:r w:rsidRPr="0035202C">
              <w:rPr>
                <w:rFonts w:ascii="Arial" w:hAnsi="Arial" w:cs="Arial"/>
                <w:sz w:val="22"/>
                <w:szCs w:val="22"/>
              </w:rPr>
              <w:t>As Teaching and Learning Coach, you will play a pivotal role in improving the quality of teaching, learning and assessment (TLA) for students with EHCPs and High Needs across the College. You will act as a role model for excellence, sharing best practice and driving innovation to create an outstanding learning experience for every student.</w:t>
            </w:r>
          </w:p>
          <w:p w14:paraId="7CE1A499" w14:textId="77777777" w:rsidR="0035202C" w:rsidRDefault="3FA3F96F" w:rsidP="0035202C">
            <w:pPr>
              <w:autoSpaceDN w:val="0"/>
              <w:spacing w:after="240" w:line="276" w:lineRule="auto"/>
              <w:jc w:val="both"/>
              <w:rPr>
                <w:rFonts w:ascii="Arial" w:hAnsi="Arial" w:cs="Arial"/>
                <w:sz w:val="22"/>
                <w:szCs w:val="22"/>
              </w:rPr>
            </w:pPr>
            <w:r w:rsidRPr="238B1B40">
              <w:rPr>
                <w:rFonts w:ascii="Arial" w:hAnsi="Arial" w:cs="Arial"/>
                <w:sz w:val="22"/>
                <w:szCs w:val="22"/>
              </w:rPr>
              <w:t xml:space="preserve">This is your opportunity to make a tangible difference to the lives of students with EHCPs and High Needs, while shaping a culture of excellence across the College. You’ll work collaboratively, share </w:t>
            </w:r>
            <w:bookmarkStart w:id="0" w:name="_Int_GZCCK2W0"/>
            <w:r w:rsidRPr="238B1B40">
              <w:rPr>
                <w:rFonts w:ascii="Arial" w:hAnsi="Arial" w:cs="Arial"/>
                <w:sz w:val="22"/>
                <w:szCs w:val="22"/>
              </w:rPr>
              <w:t>expertise</w:t>
            </w:r>
            <w:bookmarkEnd w:id="0"/>
            <w:r w:rsidRPr="238B1B40">
              <w:rPr>
                <w:rFonts w:ascii="Arial" w:hAnsi="Arial" w:cs="Arial"/>
                <w:sz w:val="22"/>
                <w:szCs w:val="22"/>
              </w:rPr>
              <w:t>, and lead initiatives that transform teaching and learning.</w:t>
            </w:r>
          </w:p>
          <w:p w14:paraId="485C7387" w14:textId="77777777" w:rsidR="000953A5" w:rsidRDefault="000953A5" w:rsidP="0035202C">
            <w:pPr>
              <w:autoSpaceDN w:val="0"/>
              <w:spacing w:after="240" w:line="276" w:lineRule="auto"/>
              <w:jc w:val="both"/>
              <w:rPr>
                <w:rFonts w:ascii="Arial" w:hAnsi="Arial" w:cs="Arial"/>
                <w:sz w:val="22"/>
                <w:szCs w:val="22"/>
              </w:rPr>
            </w:pPr>
          </w:p>
          <w:p w14:paraId="0344D30F" w14:textId="77777777" w:rsidR="000953A5" w:rsidRDefault="000953A5" w:rsidP="0035202C">
            <w:pPr>
              <w:autoSpaceDN w:val="0"/>
              <w:spacing w:after="240" w:line="276" w:lineRule="auto"/>
              <w:jc w:val="both"/>
              <w:rPr>
                <w:rFonts w:ascii="Arial" w:hAnsi="Arial" w:cs="Arial"/>
                <w:sz w:val="22"/>
                <w:szCs w:val="22"/>
              </w:rPr>
            </w:pPr>
          </w:p>
          <w:p w14:paraId="72EE06B4" w14:textId="77777777" w:rsidR="000953A5" w:rsidRDefault="000953A5" w:rsidP="0035202C">
            <w:pPr>
              <w:autoSpaceDN w:val="0"/>
              <w:spacing w:after="240" w:line="276" w:lineRule="auto"/>
              <w:jc w:val="both"/>
              <w:rPr>
                <w:rFonts w:ascii="Arial" w:hAnsi="Arial" w:cs="Arial"/>
                <w:sz w:val="22"/>
                <w:szCs w:val="22"/>
              </w:rPr>
            </w:pPr>
          </w:p>
          <w:p w14:paraId="57BC03DF" w14:textId="77777777" w:rsidR="000953A5" w:rsidRDefault="000953A5" w:rsidP="0035202C">
            <w:pPr>
              <w:autoSpaceDN w:val="0"/>
              <w:spacing w:after="240" w:line="276" w:lineRule="auto"/>
              <w:jc w:val="both"/>
              <w:rPr>
                <w:rFonts w:ascii="Arial" w:hAnsi="Arial" w:cs="Arial"/>
                <w:sz w:val="22"/>
                <w:szCs w:val="22"/>
              </w:rPr>
            </w:pPr>
          </w:p>
          <w:p w14:paraId="48BE16C9" w14:textId="77777777" w:rsidR="000953A5" w:rsidRDefault="000953A5" w:rsidP="0035202C">
            <w:pPr>
              <w:autoSpaceDN w:val="0"/>
              <w:spacing w:after="240" w:line="276" w:lineRule="auto"/>
              <w:jc w:val="both"/>
              <w:rPr>
                <w:rFonts w:ascii="Arial" w:hAnsi="Arial" w:cs="Arial"/>
                <w:sz w:val="22"/>
                <w:szCs w:val="22"/>
              </w:rPr>
            </w:pPr>
          </w:p>
          <w:p w14:paraId="61FEFA0C" w14:textId="654D3FFF" w:rsidR="000953A5" w:rsidRPr="0035202C" w:rsidRDefault="000953A5" w:rsidP="0035202C">
            <w:pPr>
              <w:autoSpaceDN w:val="0"/>
              <w:spacing w:after="240" w:line="276" w:lineRule="auto"/>
              <w:jc w:val="both"/>
              <w:rPr>
                <w:rFonts w:ascii="Arial" w:hAnsi="Arial" w:cs="Arial"/>
                <w:sz w:val="22"/>
                <w:szCs w:val="22"/>
              </w:rPr>
            </w:pPr>
          </w:p>
        </w:tc>
      </w:tr>
      <w:tr w:rsidR="00E00160" w:rsidRPr="00E76D3F" w14:paraId="01A0EC13" w14:textId="77777777" w:rsidTr="238B1B40">
        <w:trPr>
          <w:trHeight w:hRule="exact" w:val="454"/>
        </w:trPr>
        <w:tc>
          <w:tcPr>
            <w:tcW w:w="9016" w:type="dxa"/>
            <w:shd w:val="clear" w:color="auto" w:fill="812C7C"/>
            <w:vAlign w:val="center"/>
          </w:tcPr>
          <w:p w14:paraId="35AB246B" w14:textId="50B2D209" w:rsidR="00E00160" w:rsidRPr="00E76D3F" w:rsidRDefault="00E00160" w:rsidP="0047740C">
            <w:pPr>
              <w:rPr>
                <w:rFonts w:ascii="Arial" w:hAnsi="Arial" w:cs="Arial"/>
                <w:color w:val="FFFFFF" w:themeColor="background1"/>
              </w:rPr>
            </w:pPr>
            <w:r>
              <w:rPr>
                <w:rFonts w:ascii="Arial" w:hAnsi="Arial" w:cs="Arial"/>
                <w:b/>
                <w:bCs/>
                <w:color w:val="FFFFFF" w:themeColor="background1"/>
              </w:rPr>
              <w:lastRenderedPageBreak/>
              <w:t>Main Duties and Tasks</w:t>
            </w:r>
            <w:r w:rsidRPr="00E76D3F">
              <w:rPr>
                <w:rFonts w:ascii="Arial" w:hAnsi="Arial" w:cs="Arial"/>
                <w:b/>
                <w:bCs/>
                <w:color w:val="FFFFFF" w:themeColor="background1"/>
              </w:rPr>
              <w:t>:</w:t>
            </w:r>
          </w:p>
        </w:tc>
      </w:tr>
      <w:tr w:rsidR="00E00160" w14:paraId="0F294C45" w14:textId="77777777" w:rsidTr="238B1B40">
        <w:trPr>
          <w:trHeight w:val="6840"/>
        </w:trPr>
        <w:tc>
          <w:tcPr>
            <w:tcW w:w="9016" w:type="dxa"/>
            <w:vAlign w:val="center"/>
          </w:tcPr>
          <w:p w14:paraId="222ABD90" w14:textId="77777777" w:rsidR="000467B0" w:rsidRPr="000467B0" w:rsidRDefault="000467B0" w:rsidP="000467B0">
            <w:pPr>
              <w:spacing w:before="240" w:after="240"/>
              <w:jc w:val="both"/>
              <w:rPr>
                <w:rFonts w:ascii="Arial" w:hAnsi="Arial" w:cs="Arial"/>
                <w:sz w:val="22"/>
                <w:szCs w:val="22"/>
              </w:rPr>
            </w:pPr>
            <w:r w:rsidRPr="000467B0">
              <w:rPr>
                <w:rFonts w:ascii="Arial" w:hAnsi="Arial" w:cs="Arial"/>
                <w:b/>
                <w:bCs/>
                <w:sz w:val="22"/>
                <w:szCs w:val="22"/>
              </w:rPr>
              <w:t>Impact on Students with EHCPs and High Needs</w:t>
            </w:r>
          </w:p>
          <w:p w14:paraId="5CB713B4" w14:textId="77777777" w:rsidR="000467B0" w:rsidRPr="000467B0" w:rsidRDefault="000467B0" w:rsidP="000467B0">
            <w:pPr>
              <w:numPr>
                <w:ilvl w:val="0"/>
                <w:numId w:val="11"/>
              </w:numPr>
              <w:ind w:hanging="720"/>
              <w:jc w:val="both"/>
              <w:rPr>
                <w:rFonts w:ascii="Arial" w:hAnsi="Arial" w:cs="Arial"/>
                <w:sz w:val="22"/>
                <w:szCs w:val="22"/>
              </w:rPr>
            </w:pPr>
            <w:r w:rsidRPr="000467B0">
              <w:rPr>
                <w:rFonts w:ascii="Arial" w:hAnsi="Arial" w:cs="Arial"/>
                <w:sz w:val="22"/>
                <w:szCs w:val="22"/>
              </w:rPr>
              <w:t>Ensure all teaching and learning adaptations directly improve outcomes for students with EHCPs and High Needs, from Entry Level through Level 4.</w:t>
            </w:r>
          </w:p>
          <w:p w14:paraId="767BCAC9" w14:textId="77777777" w:rsidR="000467B0" w:rsidRPr="000467B0" w:rsidRDefault="000467B0" w:rsidP="000467B0">
            <w:pPr>
              <w:numPr>
                <w:ilvl w:val="0"/>
                <w:numId w:val="11"/>
              </w:numPr>
              <w:ind w:hanging="720"/>
              <w:jc w:val="both"/>
              <w:rPr>
                <w:rFonts w:ascii="Arial" w:hAnsi="Arial" w:cs="Arial"/>
                <w:sz w:val="22"/>
                <w:szCs w:val="22"/>
              </w:rPr>
            </w:pPr>
            <w:r w:rsidRPr="000467B0">
              <w:rPr>
                <w:rFonts w:ascii="Arial" w:hAnsi="Arial" w:cs="Arial"/>
                <w:sz w:val="22"/>
                <w:szCs w:val="22"/>
              </w:rPr>
              <w:t>Embed inclusive practice by ensuring EHCP provisions are fully implemented and reflected in classroom strategies.</w:t>
            </w:r>
          </w:p>
          <w:p w14:paraId="061F7E87" w14:textId="77777777" w:rsidR="000467B0" w:rsidRPr="000467B0" w:rsidRDefault="000467B0" w:rsidP="000467B0">
            <w:pPr>
              <w:numPr>
                <w:ilvl w:val="0"/>
                <w:numId w:val="11"/>
              </w:numPr>
              <w:ind w:hanging="720"/>
              <w:jc w:val="both"/>
              <w:rPr>
                <w:rFonts w:ascii="Arial" w:hAnsi="Arial" w:cs="Arial"/>
                <w:sz w:val="22"/>
                <w:szCs w:val="22"/>
              </w:rPr>
            </w:pPr>
            <w:r w:rsidRPr="000467B0">
              <w:rPr>
                <w:rFonts w:ascii="Arial" w:hAnsi="Arial" w:cs="Arial"/>
                <w:sz w:val="22"/>
                <w:szCs w:val="22"/>
              </w:rPr>
              <w:t>Innovate and promote digital tools and educational technology to enhance engagement and progress for High Needs learners.</w:t>
            </w:r>
          </w:p>
          <w:p w14:paraId="0145BE1D" w14:textId="77777777" w:rsidR="000467B0" w:rsidRPr="000467B0" w:rsidRDefault="000467B0" w:rsidP="000467B0">
            <w:pPr>
              <w:spacing w:before="240" w:after="240"/>
              <w:jc w:val="both"/>
              <w:rPr>
                <w:rFonts w:ascii="Arial" w:hAnsi="Arial" w:cs="Arial"/>
                <w:sz w:val="22"/>
                <w:szCs w:val="22"/>
              </w:rPr>
            </w:pPr>
            <w:r w:rsidRPr="000467B0">
              <w:rPr>
                <w:rFonts w:ascii="Arial" w:hAnsi="Arial" w:cs="Arial"/>
                <w:b/>
                <w:bCs/>
                <w:sz w:val="22"/>
                <w:szCs w:val="22"/>
              </w:rPr>
              <w:t>Role Model for Excellence</w:t>
            </w:r>
          </w:p>
          <w:p w14:paraId="6B9B136F" w14:textId="77777777" w:rsidR="000467B0" w:rsidRPr="000467B0" w:rsidRDefault="000467B0" w:rsidP="000467B0">
            <w:pPr>
              <w:numPr>
                <w:ilvl w:val="0"/>
                <w:numId w:val="11"/>
              </w:numPr>
              <w:tabs>
                <w:tab w:val="num" w:pos="720"/>
              </w:tabs>
              <w:ind w:hanging="720"/>
              <w:jc w:val="both"/>
              <w:rPr>
                <w:rFonts w:ascii="Arial" w:hAnsi="Arial" w:cs="Arial"/>
                <w:sz w:val="22"/>
                <w:szCs w:val="22"/>
              </w:rPr>
            </w:pPr>
            <w:r w:rsidRPr="000467B0">
              <w:rPr>
                <w:rFonts w:ascii="Arial" w:hAnsi="Arial" w:cs="Arial"/>
                <w:sz w:val="22"/>
                <w:szCs w:val="22"/>
              </w:rPr>
              <w:t>Act as an exemplar of outstanding teaching practice, consistently demonstrating best practice and having a proven record of strong observation feedback.</w:t>
            </w:r>
          </w:p>
          <w:p w14:paraId="37456C4E" w14:textId="77777777" w:rsidR="000467B0" w:rsidRPr="000467B0" w:rsidRDefault="000467B0" w:rsidP="000467B0">
            <w:pPr>
              <w:numPr>
                <w:ilvl w:val="0"/>
                <w:numId w:val="11"/>
              </w:numPr>
              <w:tabs>
                <w:tab w:val="num" w:pos="720"/>
              </w:tabs>
              <w:ind w:hanging="720"/>
              <w:jc w:val="both"/>
              <w:rPr>
                <w:rFonts w:ascii="Arial" w:hAnsi="Arial" w:cs="Arial"/>
                <w:sz w:val="22"/>
                <w:szCs w:val="22"/>
              </w:rPr>
            </w:pPr>
            <w:r w:rsidRPr="000467B0">
              <w:rPr>
                <w:rFonts w:ascii="Arial" w:hAnsi="Arial" w:cs="Arial"/>
                <w:sz w:val="22"/>
                <w:szCs w:val="22"/>
              </w:rPr>
              <w:t>Share expertise and inspire colleagues to adopt approaches that improve the experience of EHCP and High Needs students.</w:t>
            </w:r>
          </w:p>
          <w:p w14:paraId="7D58CFC3" w14:textId="77777777" w:rsidR="000467B0" w:rsidRPr="000467B0" w:rsidRDefault="000467B0" w:rsidP="000467B0">
            <w:pPr>
              <w:spacing w:before="240" w:after="240"/>
              <w:jc w:val="both"/>
              <w:rPr>
                <w:rFonts w:ascii="Arial" w:hAnsi="Arial" w:cs="Arial"/>
                <w:sz w:val="22"/>
                <w:szCs w:val="22"/>
              </w:rPr>
            </w:pPr>
            <w:r w:rsidRPr="000467B0">
              <w:rPr>
                <w:rFonts w:ascii="Arial" w:hAnsi="Arial" w:cs="Arial"/>
                <w:b/>
                <w:bCs/>
                <w:sz w:val="22"/>
                <w:szCs w:val="22"/>
              </w:rPr>
              <w:t>Staff Support and Development</w:t>
            </w:r>
          </w:p>
          <w:p w14:paraId="53276D77" w14:textId="77777777" w:rsidR="000467B0" w:rsidRPr="000467B0" w:rsidRDefault="000467B0" w:rsidP="000467B0">
            <w:pPr>
              <w:numPr>
                <w:ilvl w:val="0"/>
                <w:numId w:val="11"/>
              </w:numPr>
              <w:tabs>
                <w:tab w:val="num" w:pos="720"/>
              </w:tabs>
              <w:ind w:hanging="720"/>
              <w:jc w:val="both"/>
              <w:rPr>
                <w:rFonts w:ascii="Arial" w:hAnsi="Arial" w:cs="Arial"/>
                <w:sz w:val="22"/>
                <w:szCs w:val="22"/>
              </w:rPr>
            </w:pPr>
            <w:r w:rsidRPr="000467B0">
              <w:rPr>
                <w:rFonts w:ascii="Arial" w:hAnsi="Arial" w:cs="Arial"/>
                <w:sz w:val="22"/>
                <w:szCs w:val="22"/>
              </w:rPr>
              <w:t xml:space="preserve">Deliver </w:t>
            </w:r>
            <w:r w:rsidRPr="000467B0">
              <w:rPr>
                <w:rFonts w:ascii="Arial" w:hAnsi="Arial" w:cs="Arial"/>
                <w:b/>
                <w:bCs/>
                <w:sz w:val="22"/>
                <w:szCs w:val="22"/>
              </w:rPr>
              <w:t>formal one-to-one support</w:t>
            </w:r>
            <w:r w:rsidRPr="000467B0">
              <w:rPr>
                <w:rFonts w:ascii="Arial" w:hAnsi="Arial" w:cs="Arial"/>
                <w:sz w:val="22"/>
                <w:szCs w:val="22"/>
              </w:rPr>
              <w:t xml:space="preserve"> via the Intensive Support Process (referral by line manager), including tracking, feedback, and observations.</w:t>
            </w:r>
          </w:p>
          <w:p w14:paraId="2A9F515D" w14:textId="77777777" w:rsidR="000467B0" w:rsidRPr="000467B0" w:rsidRDefault="000467B0" w:rsidP="000467B0">
            <w:pPr>
              <w:numPr>
                <w:ilvl w:val="0"/>
                <w:numId w:val="11"/>
              </w:numPr>
              <w:tabs>
                <w:tab w:val="num" w:pos="720"/>
              </w:tabs>
              <w:ind w:hanging="720"/>
              <w:jc w:val="both"/>
              <w:rPr>
                <w:rFonts w:ascii="Arial" w:hAnsi="Arial" w:cs="Arial"/>
                <w:sz w:val="22"/>
                <w:szCs w:val="22"/>
              </w:rPr>
            </w:pPr>
            <w:r w:rsidRPr="000467B0">
              <w:rPr>
                <w:rFonts w:ascii="Arial" w:hAnsi="Arial" w:cs="Arial"/>
                <w:sz w:val="22"/>
                <w:szCs w:val="22"/>
              </w:rPr>
              <w:t xml:space="preserve">Provide </w:t>
            </w:r>
            <w:r w:rsidRPr="000467B0">
              <w:rPr>
                <w:rFonts w:ascii="Arial" w:hAnsi="Arial" w:cs="Arial"/>
                <w:b/>
                <w:bCs/>
                <w:sz w:val="22"/>
                <w:szCs w:val="22"/>
              </w:rPr>
              <w:t>informal one-to-one support</w:t>
            </w:r>
            <w:r w:rsidRPr="000467B0">
              <w:rPr>
                <w:rFonts w:ascii="Arial" w:hAnsi="Arial" w:cs="Arial"/>
                <w:sz w:val="22"/>
                <w:szCs w:val="22"/>
              </w:rPr>
              <w:t xml:space="preserve"> via self-referral, offering tailored guidance to improve inclusive practice.</w:t>
            </w:r>
          </w:p>
          <w:p w14:paraId="3D011C2D" w14:textId="77777777" w:rsidR="000467B0" w:rsidRPr="000467B0" w:rsidRDefault="000467B0" w:rsidP="000467B0">
            <w:pPr>
              <w:numPr>
                <w:ilvl w:val="0"/>
                <w:numId w:val="11"/>
              </w:numPr>
              <w:tabs>
                <w:tab w:val="num" w:pos="720"/>
              </w:tabs>
              <w:ind w:hanging="720"/>
              <w:jc w:val="both"/>
              <w:rPr>
                <w:rFonts w:ascii="Arial" w:hAnsi="Arial" w:cs="Arial"/>
                <w:sz w:val="22"/>
                <w:szCs w:val="22"/>
              </w:rPr>
            </w:pPr>
            <w:r w:rsidRPr="000467B0">
              <w:rPr>
                <w:rFonts w:ascii="Arial" w:hAnsi="Arial" w:cs="Arial"/>
                <w:sz w:val="22"/>
                <w:szCs w:val="22"/>
              </w:rPr>
              <w:t>Mentor and support new teachers and staff new to the College, ensuring they are equipped to meet the needs of High Needs learners.</w:t>
            </w:r>
          </w:p>
          <w:p w14:paraId="6EA2B772" w14:textId="77777777" w:rsidR="000467B0" w:rsidRPr="000467B0" w:rsidRDefault="000467B0" w:rsidP="000467B0">
            <w:pPr>
              <w:numPr>
                <w:ilvl w:val="0"/>
                <w:numId w:val="11"/>
              </w:numPr>
              <w:tabs>
                <w:tab w:val="num" w:pos="720"/>
              </w:tabs>
              <w:ind w:hanging="720"/>
              <w:jc w:val="both"/>
              <w:rPr>
                <w:rFonts w:ascii="Arial" w:hAnsi="Arial" w:cs="Arial"/>
                <w:sz w:val="22"/>
                <w:szCs w:val="22"/>
              </w:rPr>
            </w:pPr>
            <w:r w:rsidRPr="000467B0">
              <w:rPr>
                <w:rFonts w:ascii="Arial" w:hAnsi="Arial" w:cs="Arial"/>
                <w:sz w:val="22"/>
                <w:szCs w:val="22"/>
              </w:rPr>
              <w:t xml:space="preserve">Facilitate </w:t>
            </w:r>
            <w:r w:rsidRPr="000467B0">
              <w:rPr>
                <w:rFonts w:ascii="Arial" w:hAnsi="Arial" w:cs="Arial"/>
                <w:b/>
                <w:bCs/>
                <w:sz w:val="22"/>
                <w:szCs w:val="22"/>
              </w:rPr>
              <w:t>team-based support</w:t>
            </w:r>
            <w:r w:rsidRPr="000467B0">
              <w:rPr>
                <w:rFonts w:ascii="Arial" w:hAnsi="Arial" w:cs="Arial"/>
                <w:sz w:val="22"/>
                <w:szCs w:val="22"/>
              </w:rPr>
              <w:t xml:space="preserve"> through TLA Cycles during weekly CPD slots and ad-hoc requests.</w:t>
            </w:r>
          </w:p>
          <w:p w14:paraId="73648D18" w14:textId="77777777" w:rsidR="000467B0" w:rsidRPr="000467B0" w:rsidRDefault="000467B0" w:rsidP="000467B0">
            <w:pPr>
              <w:numPr>
                <w:ilvl w:val="0"/>
                <w:numId w:val="11"/>
              </w:numPr>
              <w:tabs>
                <w:tab w:val="num" w:pos="720"/>
              </w:tabs>
              <w:ind w:hanging="720"/>
              <w:jc w:val="both"/>
              <w:rPr>
                <w:rFonts w:ascii="Arial" w:hAnsi="Arial" w:cs="Arial"/>
                <w:sz w:val="22"/>
                <w:szCs w:val="22"/>
              </w:rPr>
            </w:pPr>
            <w:r w:rsidRPr="000467B0">
              <w:rPr>
                <w:rFonts w:ascii="Arial" w:hAnsi="Arial" w:cs="Arial"/>
                <w:sz w:val="22"/>
                <w:szCs w:val="22"/>
              </w:rPr>
              <w:t>Deliver CPD sessions during central CPD days and as requested by Quality &amp; Innovation, focusing on strategies that enhance outcomes for EHCP learners.</w:t>
            </w:r>
          </w:p>
          <w:p w14:paraId="7385B525" w14:textId="77777777" w:rsidR="000467B0" w:rsidRPr="000467B0" w:rsidRDefault="000467B0" w:rsidP="000467B0">
            <w:pPr>
              <w:spacing w:before="240" w:after="240"/>
              <w:jc w:val="both"/>
              <w:rPr>
                <w:rFonts w:ascii="Arial" w:hAnsi="Arial" w:cs="Arial"/>
                <w:sz w:val="22"/>
                <w:szCs w:val="22"/>
              </w:rPr>
            </w:pPr>
            <w:r w:rsidRPr="000467B0">
              <w:rPr>
                <w:rFonts w:ascii="Arial" w:hAnsi="Arial" w:cs="Arial"/>
                <w:b/>
                <w:bCs/>
                <w:sz w:val="22"/>
                <w:szCs w:val="22"/>
              </w:rPr>
              <w:t>Quality Improvement and Resource Development</w:t>
            </w:r>
          </w:p>
          <w:p w14:paraId="6B834E24" w14:textId="77777777" w:rsidR="000467B0" w:rsidRPr="000467B0" w:rsidRDefault="000467B0" w:rsidP="000467B0">
            <w:pPr>
              <w:numPr>
                <w:ilvl w:val="0"/>
                <w:numId w:val="11"/>
              </w:numPr>
              <w:tabs>
                <w:tab w:val="num" w:pos="720"/>
              </w:tabs>
              <w:ind w:hanging="720"/>
              <w:jc w:val="both"/>
              <w:rPr>
                <w:rFonts w:ascii="Arial" w:hAnsi="Arial" w:cs="Arial"/>
                <w:sz w:val="22"/>
                <w:szCs w:val="22"/>
              </w:rPr>
            </w:pPr>
            <w:r w:rsidRPr="000467B0">
              <w:rPr>
                <w:rFonts w:ascii="Arial" w:hAnsi="Arial" w:cs="Arial"/>
                <w:sz w:val="22"/>
                <w:szCs w:val="22"/>
              </w:rPr>
              <w:t xml:space="preserve">Develop, establish, and maintain a </w:t>
            </w:r>
            <w:r w:rsidRPr="000467B0">
              <w:rPr>
                <w:rFonts w:ascii="Arial" w:hAnsi="Arial" w:cs="Arial"/>
                <w:b/>
                <w:bCs/>
                <w:sz w:val="22"/>
                <w:szCs w:val="22"/>
              </w:rPr>
              <w:t>central bank of TLA resources</w:t>
            </w:r>
            <w:r w:rsidRPr="000467B0">
              <w:rPr>
                <w:rFonts w:ascii="Arial" w:hAnsi="Arial" w:cs="Arial"/>
                <w:sz w:val="22"/>
                <w:szCs w:val="22"/>
              </w:rPr>
              <w:t xml:space="preserve"> for teachers, prioritizing inclusive strategies for High Needs students.</w:t>
            </w:r>
          </w:p>
          <w:p w14:paraId="2759A51A" w14:textId="77777777" w:rsidR="000467B0" w:rsidRPr="000467B0" w:rsidRDefault="000467B0" w:rsidP="000467B0">
            <w:pPr>
              <w:numPr>
                <w:ilvl w:val="0"/>
                <w:numId w:val="11"/>
              </w:numPr>
              <w:tabs>
                <w:tab w:val="num" w:pos="720"/>
              </w:tabs>
              <w:ind w:hanging="720"/>
              <w:jc w:val="both"/>
              <w:rPr>
                <w:rFonts w:ascii="Arial" w:hAnsi="Arial" w:cs="Arial"/>
                <w:sz w:val="22"/>
                <w:szCs w:val="22"/>
              </w:rPr>
            </w:pPr>
            <w:r w:rsidRPr="000467B0">
              <w:rPr>
                <w:rFonts w:ascii="Arial" w:hAnsi="Arial" w:cs="Arial"/>
                <w:sz w:val="22"/>
                <w:szCs w:val="22"/>
              </w:rPr>
              <w:t>Support the development of a culture of innovative and inspiring TLA across the College, including effective use of technology.</w:t>
            </w:r>
          </w:p>
          <w:p w14:paraId="351FB12F" w14:textId="77777777" w:rsidR="000467B0" w:rsidRPr="000467B0" w:rsidRDefault="000467B0" w:rsidP="000467B0">
            <w:pPr>
              <w:numPr>
                <w:ilvl w:val="0"/>
                <w:numId w:val="11"/>
              </w:numPr>
              <w:tabs>
                <w:tab w:val="num" w:pos="720"/>
              </w:tabs>
              <w:ind w:hanging="720"/>
              <w:jc w:val="both"/>
              <w:rPr>
                <w:rFonts w:ascii="Arial" w:hAnsi="Arial" w:cs="Arial"/>
                <w:sz w:val="22"/>
                <w:szCs w:val="22"/>
              </w:rPr>
            </w:pPr>
            <w:r w:rsidRPr="000467B0">
              <w:rPr>
                <w:rFonts w:ascii="Arial" w:hAnsi="Arial" w:cs="Arial"/>
                <w:sz w:val="22"/>
                <w:szCs w:val="22"/>
              </w:rPr>
              <w:t>Contribute to TLA audits, Quality Cycles, and other processes that monitor and improve teaching standards.</w:t>
            </w:r>
          </w:p>
          <w:p w14:paraId="1BDD30A4" w14:textId="77777777" w:rsidR="000467B0" w:rsidRPr="000467B0" w:rsidRDefault="000467B0" w:rsidP="000467B0">
            <w:pPr>
              <w:numPr>
                <w:ilvl w:val="0"/>
                <w:numId w:val="11"/>
              </w:numPr>
              <w:tabs>
                <w:tab w:val="num" w:pos="720"/>
              </w:tabs>
              <w:ind w:hanging="720"/>
              <w:jc w:val="both"/>
              <w:rPr>
                <w:rFonts w:ascii="Arial" w:hAnsi="Arial" w:cs="Arial"/>
                <w:sz w:val="22"/>
                <w:szCs w:val="22"/>
              </w:rPr>
            </w:pPr>
            <w:r w:rsidRPr="000467B0">
              <w:rPr>
                <w:rFonts w:ascii="Arial" w:hAnsi="Arial" w:cs="Arial"/>
                <w:sz w:val="22"/>
                <w:szCs w:val="22"/>
              </w:rPr>
              <w:t>Build strong links with curriculum areas to provide tailored support or act cross-college for specific areas of need.</w:t>
            </w:r>
          </w:p>
          <w:p w14:paraId="0F9FD1E2" w14:textId="77777777" w:rsidR="000467B0" w:rsidRPr="000467B0" w:rsidRDefault="000467B0" w:rsidP="000467B0">
            <w:pPr>
              <w:numPr>
                <w:ilvl w:val="0"/>
                <w:numId w:val="11"/>
              </w:numPr>
              <w:tabs>
                <w:tab w:val="num" w:pos="720"/>
              </w:tabs>
              <w:ind w:hanging="720"/>
              <w:jc w:val="both"/>
              <w:rPr>
                <w:rFonts w:ascii="Arial" w:hAnsi="Arial" w:cs="Arial"/>
                <w:sz w:val="22"/>
                <w:szCs w:val="22"/>
              </w:rPr>
            </w:pPr>
            <w:r w:rsidRPr="000467B0">
              <w:rPr>
                <w:rFonts w:ascii="Arial" w:hAnsi="Arial" w:cs="Arial"/>
                <w:sz w:val="22"/>
                <w:szCs w:val="22"/>
              </w:rPr>
              <w:lastRenderedPageBreak/>
              <w:t>Assist in creating resources, policies, and procedures related to TLA via Quality &amp; Innovation.</w:t>
            </w:r>
          </w:p>
          <w:p w14:paraId="01437777" w14:textId="77777777" w:rsidR="000467B0" w:rsidRPr="000467B0" w:rsidRDefault="000467B0" w:rsidP="000467B0">
            <w:pPr>
              <w:numPr>
                <w:ilvl w:val="0"/>
                <w:numId w:val="11"/>
              </w:numPr>
              <w:tabs>
                <w:tab w:val="num" w:pos="720"/>
              </w:tabs>
              <w:ind w:hanging="720"/>
              <w:jc w:val="both"/>
              <w:rPr>
                <w:rFonts w:ascii="Arial" w:hAnsi="Arial" w:cs="Arial"/>
                <w:sz w:val="22"/>
                <w:szCs w:val="22"/>
              </w:rPr>
            </w:pPr>
            <w:r w:rsidRPr="000467B0">
              <w:rPr>
                <w:rFonts w:ascii="Arial" w:hAnsi="Arial" w:cs="Arial"/>
                <w:sz w:val="22"/>
                <w:szCs w:val="22"/>
              </w:rPr>
              <w:t>Keep accurate records of monitoring and tracking systems as required.</w:t>
            </w:r>
          </w:p>
          <w:p w14:paraId="144AB1BA" w14:textId="77777777" w:rsidR="000467B0" w:rsidRPr="000467B0" w:rsidRDefault="000467B0" w:rsidP="000467B0">
            <w:pPr>
              <w:spacing w:before="240" w:after="240"/>
              <w:jc w:val="both"/>
              <w:rPr>
                <w:rFonts w:ascii="Arial" w:hAnsi="Arial" w:cs="Arial"/>
                <w:sz w:val="22"/>
                <w:szCs w:val="22"/>
              </w:rPr>
            </w:pPr>
            <w:r w:rsidRPr="000467B0">
              <w:rPr>
                <w:rFonts w:ascii="Arial" w:hAnsi="Arial" w:cs="Arial"/>
                <w:b/>
                <w:bCs/>
                <w:sz w:val="22"/>
                <w:szCs w:val="22"/>
              </w:rPr>
              <w:t>Continuous Improvement</w:t>
            </w:r>
          </w:p>
          <w:p w14:paraId="1090E778" w14:textId="77777777" w:rsidR="000467B0" w:rsidRPr="000467B0" w:rsidRDefault="000467B0" w:rsidP="000467B0">
            <w:pPr>
              <w:numPr>
                <w:ilvl w:val="0"/>
                <w:numId w:val="11"/>
              </w:numPr>
              <w:tabs>
                <w:tab w:val="num" w:pos="720"/>
              </w:tabs>
              <w:ind w:hanging="720"/>
              <w:jc w:val="both"/>
              <w:rPr>
                <w:rFonts w:ascii="Arial" w:hAnsi="Arial" w:cs="Arial"/>
                <w:sz w:val="22"/>
                <w:szCs w:val="22"/>
              </w:rPr>
            </w:pPr>
            <w:r w:rsidRPr="000467B0">
              <w:rPr>
                <w:rFonts w:ascii="Arial" w:hAnsi="Arial" w:cs="Arial"/>
                <w:sz w:val="22"/>
                <w:szCs w:val="22"/>
              </w:rPr>
              <w:t>Stay informed on national and local SEND and QA initiatives, applying these to raise standards for EHCP learners.</w:t>
            </w:r>
          </w:p>
          <w:p w14:paraId="220C9CBB" w14:textId="77777777" w:rsidR="000467B0" w:rsidRDefault="000467B0" w:rsidP="000467B0">
            <w:pPr>
              <w:numPr>
                <w:ilvl w:val="0"/>
                <w:numId w:val="11"/>
              </w:numPr>
              <w:tabs>
                <w:tab w:val="num" w:pos="720"/>
              </w:tabs>
              <w:ind w:hanging="720"/>
              <w:jc w:val="both"/>
              <w:rPr>
                <w:rFonts w:ascii="Arial" w:hAnsi="Arial" w:cs="Arial"/>
                <w:sz w:val="22"/>
                <w:szCs w:val="22"/>
              </w:rPr>
            </w:pPr>
            <w:r w:rsidRPr="000467B0">
              <w:rPr>
                <w:rFonts w:ascii="Arial" w:hAnsi="Arial" w:cs="Arial"/>
                <w:sz w:val="22"/>
                <w:szCs w:val="22"/>
              </w:rPr>
              <w:t>Support the Quality &amp; Innovation division with any other identified tasks relating to improvement of QA, teaching, learning, and assessment.</w:t>
            </w:r>
          </w:p>
          <w:p w14:paraId="497C35F1" w14:textId="77777777" w:rsidR="007636A9" w:rsidRDefault="007636A9" w:rsidP="007636A9">
            <w:pPr>
              <w:jc w:val="both"/>
              <w:rPr>
                <w:rFonts w:ascii="Arial" w:hAnsi="Arial" w:cs="Arial"/>
                <w:sz w:val="22"/>
                <w:szCs w:val="22"/>
              </w:rPr>
            </w:pPr>
          </w:p>
          <w:p w14:paraId="78E5D75F" w14:textId="77777777" w:rsidR="007636A9" w:rsidRPr="007636A9" w:rsidRDefault="007636A9" w:rsidP="007636A9">
            <w:pPr>
              <w:rPr>
                <w:rFonts w:ascii="Aptos" w:hAnsi="Aptos"/>
                <w:b/>
                <w:bCs/>
                <w:color w:val="000000"/>
              </w:rPr>
            </w:pPr>
            <w:r w:rsidRPr="007636A9">
              <w:rPr>
                <w:rFonts w:ascii="Aptos" w:hAnsi="Aptos"/>
                <w:b/>
                <w:bCs/>
                <w:color w:val="000000"/>
              </w:rPr>
              <w:t>Tutorial Support: </w:t>
            </w:r>
          </w:p>
          <w:p w14:paraId="24844C1A" w14:textId="77777777" w:rsidR="007636A9" w:rsidRDefault="007636A9" w:rsidP="007636A9">
            <w:pPr>
              <w:numPr>
                <w:ilvl w:val="0"/>
                <w:numId w:val="40"/>
              </w:numPr>
              <w:spacing w:before="100" w:beforeAutospacing="1" w:after="100" w:afterAutospacing="1"/>
              <w:ind w:firstLine="0"/>
              <w:rPr>
                <w:rFonts w:ascii="Aptos" w:hAnsi="Aptos"/>
                <w:color w:val="000000"/>
              </w:rPr>
            </w:pPr>
            <w:r>
              <w:rPr>
                <w:rFonts w:ascii="Aptos" w:hAnsi="Aptos"/>
                <w:color w:val="000000"/>
              </w:rPr>
              <w:t>Provide 1:1 and group tutorial support, adapting prescribed content to meet the needs of the students </w:t>
            </w:r>
          </w:p>
          <w:p w14:paraId="02684D34" w14:textId="77777777" w:rsidR="007636A9" w:rsidRDefault="007636A9" w:rsidP="007636A9">
            <w:pPr>
              <w:numPr>
                <w:ilvl w:val="0"/>
                <w:numId w:val="40"/>
              </w:numPr>
              <w:spacing w:before="100" w:beforeAutospacing="1" w:after="100" w:afterAutospacing="1"/>
              <w:ind w:firstLine="0"/>
              <w:rPr>
                <w:rFonts w:ascii="Aptos" w:hAnsi="Aptos"/>
                <w:color w:val="000000"/>
              </w:rPr>
            </w:pPr>
            <w:r>
              <w:rPr>
                <w:rFonts w:ascii="Aptos" w:hAnsi="Aptos"/>
                <w:color w:val="000000"/>
              </w:rPr>
              <w:t>Set personalised targets for students and conduct and record regular reviews of their progress </w:t>
            </w:r>
          </w:p>
          <w:p w14:paraId="76666980" w14:textId="77777777" w:rsidR="007636A9" w:rsidRDefault="007636A9" w:rsidP="007636A9">
            <w:pPr>
              <w:numPr>
                <w:ilvl w:val="0"/>
                <w:numId w:val="40"/>
              </w:numPr>
              <w:spacing w:before="100" w:beforeAutospacing="1" w:after="100" w:afterAutospacing="1"/>
              <w:ind w:firstLine="0"/>
              <w:rPr>
                <w:rFonts w:ascii="Aptos" w:hAnsi="Aptos"/>
                <w:color w:val="000000"/>
              </w:rPr>
            </w:pPr>
            <w:r>
              <w:rPr>
                <w:rFonts w:ascii="Aptos" w:hAnsi="Aptos"/>
                <w:color w:val="000000"/>
              </w:rPr>
              <w:t>Facilitate discussions on personal development, study skills, employability, citizenship, and health </w:t>
            </w:r>
          </w:p>
          <w:p w14:paraId="51EA5ABF" w14:textId="77777777" w:rsidR="007636A9" w:rsidRDefault="007636A9" w:rsidP="007636A9">
            <w:pPr>
              <w:numPr>
                <w:ilvl w:val="0"/>
                <w:numId w:val="40"/>
              </w:numPr>
              <w:spacing w:before="100" w:beforeAutospacing="1" w:after="100" w:afterAutospacing="1"/>
              <w:ind w:firstLine="0"/>
              <w:rPr>
                <w:rFonts w:ascii="Aptos" w:hAnsi="Aptos"/>
                <w:color w:val="000000"/>
              </w:rPr>
            </w:pPr>
            <w:r>
              <w:rPr>
                <w:rFonts w:ascii="Aptos" w:hAnsi="Aptos"/>
                <w:color w:val="000000"/>
              </w:rPr>
              <w:t>Mentor and coach students in relation to building self-esteem, resilience, and emotional regulation strategies </w:t>
            </w:r>
          </w:p>
          <w:p w14:paraId="26A83CE9" w14:textId="77777777" w:rsidR="007636A9" w:rsidRDefault="007636A9" w:rsidP="007636A9">
            <w:pPr>
              <w:numPr>
                <w:ilvl w:val="0"/>
                <w:numId w:val="40"/>
              </w:numPr>
              <w:spacing w:before="100" w:beforeAutospacing="1" w:after="100" w:afterAutospacing="1"/>
              <w:ind w:firstLine="0"/>
              <w:rPr>
                <w:rFonts w:ascii="Aptos" w:hAnsi="Aptos"/>
                <w:color w:val="000000"/>
              </w:rPr>
            </w:pPr>
            <w:r>
              <w:rPr>
                <w:rFonts w:ascii="Aptos" w:hAnsi="Aptos"/>
                <w:color w:val="000000"/>
              </w:rPr>
              <w:t>Coach students on managing anxiety, behaviour challenges, and developing social skills </w:t>
            </w:r>
          </w:p>
          <w:p w14:paraId="1F358339" w14:textId="77777777" w:rsidR="007636A9" w:rsidRDefault="007636A9" w:rsidP="007636A9">
            <w:pPr>
              <w:numPr>
                <w:ilvl w:val="0"/>
                <w:numId w:val="40"/>
              </w:numPr>
              <w:spacing w:before="100" w:beforeAutospacing="1" w:after="100" w:afterAutospacing="1"/>
              <w:ind w:firstLine="0"/>
              <w:rPr>
                <w:rFonts w:ascii="Aptos" w:hAnsi="Aptos"/>
                <w:color w:val="000000"/>
              </w:rPr>
            </w:pPr>
            <w:r>
              <w:rPr>
                <w:rFonts w:ascii="Aptos" w:hAnsi="Aptos"/>
                <w:color w:val="000000"/>
              </w:rPr>
              <w:t>Explore practical independent living skills, life skills, and personal safety as appropriate </w:t>
            </w:r>
          </w:p>
          <w:p w14:paraId="62F7ED9C" w14:textId="77777777" w:rsidR="007636A9" w:rsidRDefault="007636A9" w:rsidP="007636A9">
            <w:pPr>
              <w:numPr>
                <w:ilvl w:val="0"/>
                <w:numId w:val="40"/>
              </w:numPr>
              <w:spacing w:before="100" w:beforeAutospacing="1" w:after="100" w:afterAutospacing="1"/>
              <w:ind w:firstLine="0"/>
              <w:rPr>
                <w:rFonts w:ascii="Aptos" w:hAnsi="Aptos"/>
                <w:color w:val="000000"/>
              </w:rPr>
            </w:pPr>
            <w:r>
              <w:rPr>
                <w:rFonts w:ascii="Aptos" w:hAnsi="Aptos"/>
                <w:color w:val="000000"/>
              </w:rPr>
              <w:t>Collaborate with internal pastoral teams and external agencies to provide specialised support </w:t>
            </w:r>
          </w:p>
          <w:p w14:paraId="3110C7AF" w14:textId="5C635396" w:rsidR="007636A9" w:rsidRPr="000467B0" w:rsidRDefault="007636A9" w:rsidP="007636A9">
            <w:pPr>
              <w:jc w:val="both"/>
              <w:rPr>
                <w:rFonts w:ascii="Arial" w:hAnsi="Arial" w:cs="Arial"/>
                <w:sz w:val="22"/>
                <w:szCs w:val="22"/>
              </w:rPr>
            </w:pPr>
            <w:r>
              <w:rPr>
                <w:rFonts w:ascii="Aptos" w:hAnsi="Aptos"/>
                <w:color w:val="000000"/>
              </w:rPr>
              <w:t>Maintain accurate records of student progress, attendance, targets, and causes for concern. </w:t>
            </w:r>
          </w:p>
          <w:p w14:paraId="58E5819E" w14:textId="5FE329EF" w:rsidR="000467B0" w:rsidRPr="000467B0" w:rsidRDefault="000467B0" w:rsidP="00C92E2D">
            <w:pPr>
              <w:jc w:val="both"/>
              <w:rPr>
                <w:rFonts w:ascii="Arial" w:hAnsi="Arial" w:cs="Arial"/>
                <w:sz w:val="22"/>
                <w:szCs w:val="22"/>
              </w:rPr>
            </w:pPr>
          </w:p>
          <w:p w14:paraId="77AA7E1F" w14:textId="77777777" w:rsidR="000467B0" w:rsidRPr="000467B0" w:rsidRDefault="000467B0" w:rsidP="000467B0">
            <w:pPr>
              <w:spacing w:before="240" w:after="240"/>
              <w:jc w:val="both"/>
              <w:rPr>
                <w:rFonts w:ascii="Arial" w:hAnsi="Arial" w:cs="Arial"/>
                <w:b/>
                <w:bCs/>
                <w:sz w:val="22"/>
                <w:szCs w:val="22"/>
              </w:rPr>
            </w:pPr>
            <w:r w:rsidRPr="000467B0">
              <w:rPr>
                <w:rFonts w:ascii="Arial" w:hAnsi="Arial" w:cs="Arial"/>
                <w:b/>
                <w:bCs/>
                <w:sz w:val="22"/>
                <w:szCs w:val="22"/>
              </w:rPr>
              <w:t>Impact Statement</w:t>
            </w:r>
          </w:p>
          <w:p w14:paraId="62B56D30" w14:textId="77777777" w:rsidR="000467B0" w:rsidRDefault="000467B0" w:rsidP="000467B0">
            <w:pPr>
              <w:jc w:val="both"/>
              <w:rPr>
                <w:rFonts w:ascii="Arial" w:hAnsi="Arial" w:cs="Arial"/>
                <w:b/>
                <w:bCs/>
                <w:sz w:val="22"/>
                <w:szCs w:val="22"/>
              </w:rPr>
            </w:pPr>
            <w:r w:rsidRPr="000467B0">
              <w:rPr>
                <w:rFonts w:ascii="Arial" w:hAnsi="Arial" w:cs="Arial"/>
                <w:sz w:val="22"/>
                <w:szCs w:val="22"/>
              </w:rPr>
              <w:t xml:space="preserve">Every aspect of this role is driven by one goal: </w:t>
            </w:r>
            <w:r w:rsidRPr="000467B0">
              <w:rPr>
                <w:rFonts w:ascii="Arial" w:hAnsi="Arial" w:cs="Arial"/>
                <w:b/>
                <w:bCs/>
                <w:sz w:val="22"/>
                <w:szCs w:val="22"/>
              </w:rPr>
              <w:t>to transform the learning experience for students with EHCPs and High Needs, ensuring they not only succeed academically but feel supported, valued, and empowered throughout their journey at Nescot.</w:t>
            </w:r>
          </w:p>
          <w:p w14:paraId="6268ED8E" w14:textId="77777777" w:rsidR="007636A9" w:rsidRDefault="007636A9" w:rsidP="000467B0">
            <w:pPr>
              <w:jc w:val="both"/>
              <w:rPr>
                <w:rFonts w:ascii="Arial" w:hAnsi="Arial" w:cs="Arial"/>
                <w:sz w:val="22"/>
                <w:szCs w:val="22"/>
              </w:rPr>
            </w:pPr>
          </w:p>
          <w:p w14:paraId="0D3A6933" w14:textId="77777777" w:rsidR="00BD4F43" w:rsidRPr="000467B0" w:rsidRDefault="00BD4F43" w:rsidP="000467B0">
            <w:pPr>
              <w:jc w:val="both"/>
              <w:rPr>
                <w:rFonts w:ascii="Arial" w:hAnsi="Arial" w:cs="Arial"/>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00"/>
            </w:tblGrid>
            <w:tr w:rsidR="00BD4F43" w:rsidRPr="00E76D3F" w14:paraId="2FED3B35" w14:textId="77777777" w:rsidTr="00BD4F43">
              <w:trPr>
                <w:trHeight w:hRule="exact" w:val="454"/>
              </w:trPr>
              <w:tc>
                <w:tcPr>
                  <w:tcW w:w="8800" w:type="dxa"/>
                  <w:shd w:val="clear" w:color="auto" w:fill="812C7C"/>
                  <w:vAlign w:val="center"/>
                </w:tcPr>
                <w:p w14:paraId="045E4798" w14:textId="2316D22B" w:rsidR="00BD4F43" w:rsidRPr="00E76D3F" w:rsidRDefault="00BD4F43" w:rsidP="00BD4F43">
                  <w:pPr>
                    <w:rPr>
                      <w:rFonts w:ascii="Arial" w:hAnsi="Arial" w:cs="Arial"/>
                      <w:color w:val="FFFFFF" w:themeColor="background1"/>
                    </w:rPr>
                  </w:pPr>
                  <w:r>
                    <w:rPr>
                      <w:rFonts w:ascii="Arial" w:hAnsi="Arial" w:cs="Arial"/>
                      <w:b/>
                      <w:bCs/>
                      <w:color w:val="FFFFFF" w:themeColor="background1"/>
                    </w:rPr>
                    <w:t>General Duties of the Post</w:t>
                  </w:r>
                </w:p>
              </w:tc>
            </w:tr>
          </w:tbl>
          <w:p w14:paraId="70BFF510" w14:textId="793C3901" w:rsidR="00E00160" w:rsidRPr="000467B0" w:rsidRDefault="00E00160" w:rsidP="000467B0">
            <w:pPr>
              <w:autoSpaceDN w:val="0"/>
              <w:spacing w:line="276" w:lineRule="auto"/>
              <w:jc w:val="both"/>
              <w:rPr>
                <w:rFonts w:ascii="Microsoft Tai Le" w:hAnsi="Microsoft Tai Le" w:cs="Microsoft Tai Le"/>
              </w:rPr>
            </w:pPr>
          </w:p>
        </w:tc>
      </w:tr>
    </w:tbl>
    <w:p w14:paraId="2653E209" w14:textId="77777777" w:rsidR="007636A9" w:rsidRPr="007636A9" w:rsidRDefault="007636A9" w:rsidP="007636A9">
      <w:pPr>
        <w:rPr>
          <w:rFonts w:ascii="Arial" w:hAnsi="Arial" w:cs="Arial"/>
          <w:color w:val="3B3838" w:themeColor="background2" w:themeShade="40"/>
          <w:sz w:val="22"/>
          <w:szCs w:val="22"/>
        </w:rPr>
      </w:pPr>
      <w:r w:rsidRPr="007636A9">
        <w:rPr>
          <w:rFonts w:ascii="Arial" w:hAnsi="Arial" w:cs="Arial"/>
          <w:color w:val="3B3838" w:themeColor="background2" w:themeShade="40"/>
          <w:sz w:val="22"/>
          <w:szCs w:val="22"/>
        </w:rPr>
        <w:lastRenderedPageBreak/>
        <w:t>The post holder will assist with or undertake the following:</w:t>
      </w:r>
    </w:p>
    <w:p w14:paraId="7B133EF2" w14:textId="77777777" w:rsidR="007636A9" w:rsidRPr="007636A9" w:rsidRDefault="007636A9" w:rsidP="007636A9">
      <w:pPr>
        <w:rPr>
          <w:rFonts w:ascii="Arial" w:hAnsi="Arial" w:cs="Arial"/>
          <w:color w:val="3B3838" w:themeColor="background2" w:themeShade="40"/>
          <w:sz w:val="22"/>
          <w:szCs w:val="22"/>
        </w:rPr>
      </w:pPr>
    </w:p>
    <w:p w14:paraId="2C62B54A" w14:textId="3F91B3D4" w:rsidR="007636A9" w:rsidRPr="007636A9" w:rsidRDefault="007636A9" w:rsidP="007636A9">
      <w:pPr>
        <w:pStyle w:val="ListParagraph"/>
        <w:numPr>
          <w:ilvl w:val="0"/>
          <w:numId w:val="41"/>
        </w:numPr>
        <w:rPr>
          <w:rFonts w:ascii="Arial" w:hAnsi="Arial" w:cs="Arial"/>
          <w:color w:val="3B3838" w:themeColor="background2" w:themeShade="40"/>
          <w:sz w:val="22"/>
          <w:szCs w:val="22"/>
        </w:rPr>
      </w:pPr>
      <w:r w:rsidRPr="007636A9">
        <w:rPr>
          <w:rFonts w:ascii="Arial" w:hAnsi="Arial" w:cs="Arial"/>
          <w:color w:val="3B3838" w:themeColor="background2" w:themeShade="40"/>
          <w:sz w:val="22"/>
          <w:szCs w:val="22"/>
        </w:rPr>
        <w:t>To keep up to date with QA initiatives and to develop and meet service standards for the College/Area/Department.</w:t>
      </w:r>
    </w:p>
    <w:p w14:paraId="61D19699" w14:textId="12ED73B8" w:rsidR="007636A9" w:rsidRPr="007636A9" w:rsidRDefault="007636A9" w:rsidP="007636A9">
      <w:pPr>
        <w:pStyle w:val="ListParagraph"/>
        <w:numPr>
          <w:ilvl w:val="0"/>
          <w:numId w:val="41"/>
        </w:numPr>
        <w:rPr>
          <w:rFonts w:ascii="Arial" w:hAnsi="Arial" w:cs="Arial"/>
          <w:color w:val="3B3838" w:themeColor="background2" w:themeShade="40"/>
          <w:sz w:val="22"/>
          <w:szCs w:val="22"/>
        </w:rPr>
      </w:pPr>
      <w:r w:rsidRPr="007636A9">
        <w:rPr>
          <w:rFonts w:ascii="Arial" w:hAnsi="Arial" w:cs="Arial"/>
          <w:color w:val="3B3838" w:themeColor="background2" w:themeShade="40"/>
          <w:sz w:val="22"/>
          <w:szCs w:val="22"/>
        </w:rPr>
        <w:t>To participate in the Professional Development Programme and undertake training as required including all relevant areas of technology.</w:t>
      </w:r>
    </w:p>
    <w:p w14:paraId="408B46B2" w14:textId="1AD80CF9" w:rsidR="007636A9" w:rsidRPr="007636A9" w:rsidRDefault="007636A9" w:rsidP="007636A9">
      <w:pPr>
        <w:pStyle w:val="ListParagraph"/>
        <w:numPr>
          <w:ilvl w:val="0"/>
          <w:numId w:val="41"/>
        </w:numPr>
        <w:rPr>
          <w:rFonts w:ascii="Arial" w:hAnsi="Arial" w:cs="Arial"/>
          <w:color w:val="3B3838" w:themeColor="background2" w:themeShade="40"/>
          <w:sz w:val="22"/>
          <w:szCs w:val="22"/>
        </w:rPr>
      </w:pPr>
      <w:r w:rsidRPr="007636A9">
        <w:rPr>
          <w:rFonts w:ascii="Arial" w:hAnsi="Arial" w:cs="Arial"/>
          <w:color w:val="3B3838" w:themeColor="background2" w:themeShade="40"/>
          <w:sz w:val="22"/>
          <w:szCs w:val="22"/>
        </w:rPr>
        <w:lastRenderedPageBreak/>
        <w:t>To propose any ideas to Head of Quality Improvement &amp; Innovation which may help to promote and extend the Colleges reputation and efficient running of the organisation.</w:t>
      </w:r>
    </w:p>
    <w:p w14:paraId="3A23EFB5" w14:textId="560C37D3" w:rsidR="007636A9" w:rsidRPr="007636A9" w:rsidRDefault="007636A9" w:rsidP="007636A9">
      <w:pPr>
        <w:pStyle w:val="ListParagraph"/>
        <w:numPr>
          <w:ilvl w:val="0"/>
          <w:numId w:val="41"/>
        </w:numPr>
        <w:rPr>
          <w:rFonts w:ascii="Arial" w:hAnsi="Arial" w:cs="Arial"/>
          <w:color w:val="3B3838" w:themeColor="background2" w:themeShade="40"/>
          <w:sz w:val="22"/>
          <w:szCs w:val="22"/>
        </w:rPr>
      </w:pPr>
      <w:r w:rsidRPr="007636A9">
        <w:rPr>
          <w:rFonts w:ascii="Arial" w:hAnsi="Arial" w:cs="Arial"/>
          <w:color w:val="3B3838" w:themeColor="background2" w:themeShade="40"/>
          <w:sz w:val="22"/>
          <w:szCs w:val="22"/>
        </w:rPr>
        <w:t>To work safely, consider the safety of others and work within the guidelines stated in the Group Health and Safety Policy</w:t>
      </w:r>
    </w:p>
    <w:p w14:paraId="0FAFD2D1" w14:textId="6EC906B9" w:rsidR="007636A9" w:rsidRPr="007636A9" w:rsidRDefault="007636A9" w:rsidP="007636A9">
      <w:pPr>
        <w:pStyle w:val="ListParagraph"/>
        <w:numPr>
          <w:ilvl w:val="0"/>
          <w:numId w:val="41"/>
        </w:numPr>
        <w:rPr>
          <w:rFonts w:ascii="Arial" w:hAnsi="Arial" w:cs="Arial"/>
          <w:color w:val="3B3838" w:themeColor="background2" w:themeShade="40"/>
          <w:sz w:val="22"/>
          <w:szCs w:val="22"/>
        </w:rPr>
      </w:pPr>
      <w:r w:rsidRPr="007636A9">
        <w:rPr>
          <w:rFonts w:ascii="Arial" w:hAnsi="Arial" w:cs="Arial"/>
          <w:color w:val="3B3838" w:themeColor="background2" w:themeShade="40"/>
          <w:sz w:val="22"/>
          <w:szCs w:val="22"/>
        </w:rPr>
        <w:t>To be available to assist in enrolment and other procedures which may require occasional evening and weekend work.</w:t>
      </w:r>
    </w:p>
    <w:p w14:paraId="67374A28" w14:textId="6CA26F13" w:rsidR="007636A9" w:rsidRPr="007636A9" w:rsidRDefault="007636A9" w:rsidP="007636A9">
      <w:pPr>
        <w:pStyle w:val="ListParagraph"/>
        <w:numPr>
          <w:ilvl w:val="0"/>
          <w:numId w:val="41"/>
        </w:numPr>
        <w:rPr>
          <w:rFonts w:ascii="Arial" w:hAnsi="Arial" w:cs="Arial"/>
          <w:color w:val="3B3838" w:themeColor="background2" w:themeShade="40"/>
          <w:sz w:val="22"/>
          <w:szCs w:val="22"/>
        </w:rPr>
      </w:pPr>
      <w:r w:rsidRPr="007636A9">
        <w:rPr>
          <w:rFonts w:ascii="Arial" w:hAnsi="Arial" w:cs="Arial"/>
          <w:color w:val="3B3838" w:themeColor="background2" w:themeShade="40"/>
          <w:sz w:val="22"/>
          <w:szCs w:val="22"/>
        </w:rPr>
        <w:t xml:space="preserve">Undertake other duties as may be required by the Assistant Principal and Head of Quality Improvement &amp; Innovation, </w:t>
      </w:r>
      <w:proofErr w:type="gramStart"/>
      <w:r w:rsidRPr="007636A9">
        <w:rPr>
          <w:rFonts w:ascii="Arial" w:hAnsi="Arial" w:cs="Arial"/>
          <w:color w:val="3B3838" w:themeColor="background2" w:themeShade="40"/>
          <w:sz w:val="22"/>
          <w:szCs w:val="22"/>
        </w:rPr>
        <w:t>in order to</w:t>
      </w:r>
      <w:proofErr w:type="gramEnd"/>
      <w:r w:rsidRPr="007636A9">
        <w:rPr>
          <w:rFonts w:ascii="Arial" w:hAnsi="Arial" w:cs="Arial"/>
          <w:color w:val="3B3838" w:themeColor="background2" w:themeShade="40"/>
          <w:sz w:val="22"/>
          <w:szCs w:val="22"/>
        </w:rPr>
        <w:t xml:space="preserve"> ensure the efficient functioning of the College.</w:t>
      </w:r>
    </w:p>
    <w:p w14:paraId="4F24BD24" w14:textId="77777777" w:rsidR="007636A9" w:rsidRPr="007636A9" w:rsidRDefault="007636A9" w:rsidP="007636A9">
      <w:pPr>
        <w:rPr>
          <w:rFonts w:ascii="Arial" w:hAnsi="Arial" w:cs="Arial"/>
          <w:color w:val="3B3838" w:themeColor="background2" w:themeShade="40"/>
          <w:sz w:val="22"/>
          <w:szCs w:val="22"/>
        </w:rPr>
      </w:pPr>
    </w:p>
    <w:p w14:paraId="13CCE288" w14:textId="306B3145" w:rsidR="006F20A0" w:rsidRDefault="006F20A0">
      <w:pPr>
        <w:rPr>
          <w:rFonts w:ascii="Arial" w:hAnsi="Arial" w:cs="Arial"/>
          <w:color w:val="3B3838" w:themeColor="background2" w:themeShade="40"/>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6F20A0" w:rsidRPr="00E76D3F" w14:paraId="6E28CA24" w14:textId="77777777" w:rsidTr="0047740C">
        <w:trPr>
          <w:trHeight w:hRule="exact" w:val="454"/>
        </w:trPr>
        <w:tc>
          <w:tcPr>
            <w:tcW w:w="9016" w:type="dxa"/>
            <w:shd w:val="clear" w:color="auto" w:fill="812C7C"/>
            <w:vAlign w:val="center"/>
          </w:tcPr>
          <w:p w14:paraId="2C41AA23" w14:textId="1F7A34B2" w:rsidR="006F20A0" w:rsidRPr="00E76D3F" w:rsidRDefault="006F20A0" w:rsidP="0047740C">
            <w:pPr>
              <w:rPr>
                <w:rFonts w:ascii="Arial" w:hAnsi="Arial" w:cs="Arial"/>
                <w:color w:val="FFFFFF" w:themeColor="background1"/>
              </w:rPr>
            </w:pPr>
            <w:r>
              <w:rPr>
                <w:rFonts w:ascii="Arial" w:hAnsi="Arial" w:cs="Arial"/>
                <w:b/>
                <w:bCs/>
                <w:color w:val="FFFFFF" w:themeColor="background1"/>
              </w:rPr>
              <w:t>Personal Development</w:t>
            </w:r>
            <w:r w:rsidRPr="00E76D3F">
              <w:rPr>
                <w:rFonts w:ascii="Arial" w:hAnsi="Arial" w:cs="Arial"/>
                <w:b/>
                <w:bCs/>
                <w:color w:val="FFFFFF" w:themeColor="background1"/>
              </w:rPr>
              <w:t>:</w:t>
            </w:r>
          </w:p>
        </w:tc>
      </w:tr>
      <w:tr w:rsidR="00E41EB5" w:rsidRPr="00E41EB5" w14:paraId="6B97096F" w14:textId="77777777" w:rsidTr="0047740C">
        <w:trPr>
          <w:trHeight w:val="454"/>
        </w:trPr>
        <w:tc>
          <w:tcPr>
            <w:tcW w:w="9016" w:type="dxa"/>
            <w:vAlign w:val="center"/>
          </w:tcPr>
          <w:p w14:paraId="10F9CC09" w14:textId="77777777" w:rsidR="008B1458" w:rsidRPr="00824C17" w:rsidRDefault="008B1458" w:rsidP="00B86FF4">
            <w:pPr>
              <w:pStyle w:val="NoSpacing"/>
              <w:spacing w:line="276" w:lineRule="auto"/>
              <w:rPr>
                <w:rFonts w:ascii="Arial" w:hAnsi="Arial" w:cs="Arial"/>
                <w:bCs/>
                <w:sz w:val="22"/>
                <w:szCs w:val="22"/>
              </w:rPr>
            </w:pPr>
          </w:p>
          <w:p w14:paraId="650C9473" w14:textId="0B2433E7" w:rsidR="00824C17" w:rsidRPr="00824C17" w:rsidRDefault="00134282" w:rsidP="00B86FF4">
            <w:pPr>
              <w:pStyle w:val="NoSpacing"/>
              <w:spacing w:line="276" w:lineRule="auto"/>
              <w:rPr>
                <w:rFonts w:ascii="Arial" w:hAnsi="Arial" w:cs="Arial"/>
                <w:bCs/>
                <w:sz w:val="22"/>
                <w:szCs w:val="22"/>
              </w:rPr>
            </w:pPr>
            <w:r w:rsidRPr="00824C17">
              <w:rPr>
                <w:rFonts w:ascii="Arial" w:hAnsi="Arial" w:cs="Arial"/>
                <w:bCs/>
                <w:sz w:val="22"/>
                <w:szCs w:val="22"/>
              </w:rPr>
              <w:t xml:space="preserve">Participates in, and co-operates with, own Performance Review Interview to ensure that job-related targets are met and </w:t>
            </w:r>
            <w:r w:rsidR="00493C8A" w:rsidRPr="00824C17">
              <w:rPr>
                <w:rFonts w:ascii="Arial" w:hAnsi="Arial" w:cs="Arial"/>
                <w:bCs/>
                <w:sz w:val="22"/>
                <w:szCs w:val="22"/>
              </w:rPr>
              <w:t>ongoing</w:t>
            </w:r>
            <w:r w:rsidRPr="00824C17">
              <w:rPr>
                <w:rFonts w:ascii="Arial" w:hAnsi="Arial" w:cs="Arial"/>
                <w:bCs/>
                <w:sz w:val="22"/>
                <w:szCs w:val="22"/>
              </w:rPr>
              <w:t xml:space="preserve"> staff development in line with Nescot’s aims</w:t>
            </w:r>
            <w:r w:rsidR="005A30A6" w:rsidRPr="00824C17">
              <w:rPr>
                <w:rFonts w:ascii="Arial" w:hAnsi="Arial" w:cs="Arial"/>
                <w:bCs/>
                <w:sz w:val="22"/>
                <w:szCs w:val="22"/>
              </w:rPr>
              <w:t>.</w:t>
            </w:r>
          </w:p>
          <w:p w14:paraId="1DC0A917" w14:textId="0323AC41" w:rsidR="00824C17" w:rsidRPr="00824C17" w:rsidRDefault="00824C17" w:rsidP="00B86FF4">
            <w:pPr>
              <w:pStyle w:val="NoSpacing"/>
              <w:spacing w:line="276" w:lineRule="auto"/>
              <w:rPr>
                <w:rFonts w:ascii="Arial" w:hAnsi="Arial" w:cs="Arial"/>
                <w:bCs/>
                <w:sz w:val="22"/>
                <w:szCs w:val="22"/>
              </w:rPr>
            </w:pPr>
          </w:p>
          <w:p w14:paraId="4EBEC9F1" w14:textId="77777777" w:rsidR="007636A9" w:rsidRDefault="00F03DC3" w:rsidP="00B86FF4">
            <w:pPr>
              <w:pStyle w:val="NoSpacing"/>
              <w:spacing w:line="276" w:lineRule="auto"/>
              <w:rPr>
                <w:rFonts w:ascii="Arial" w:hAnsi="Arial" w:cs="Arial"/>
                <w:bCs/>
                <w:sz w:val="22"/>
                <w:szCs w:val="22"/>
              </w:rPr>
            </w:pPr>
            <w:r w:rsidRPr="00824C17">
              <w:rPr>
                <w:rFonts w:ascii="Arial" w:hAnsi="Arial" w:cs="Arial"/>
                <w:bCs/>
                <w:sz w:val="22"/>
                <w:szCs w:val="22"/>
              </w:rPr>
              <w:t>To carry out Continuing Professional Development (CPD) relevant to the role, including subject or professional updates.</w:t>
            </w:r>
            <w:r w:rsidR="008B1458" w:rsidRPr="00824C17">
              <w:rPr>
                <w:rFonts w:ascii="Arial" w:hAnsi="Arial" w:cs="Arial"/>
                <w:bCs/>
                <w:sz w:val="22"/>
                <w:szCs w:val="22"/>
              </w:rPr>
              <w:t xml:space="preserve"> </w:t>
            </w:r>
          </w:p>
          <w:p w14:paraId="64BAC5C4" w14:textId="77777777" w:rsidR="007636A9" w:rsidRDefault="007636A9" w:rsidP="00B86FF4">
            <w:pPr>
              <w:pStyle w:val="NoSpacing"/>
              <w:spacing w:line="276" w:lineRule="auto"/>
              <w:rPr>
                <w:rFonts w:ascii="Arial" w:hAnsi="Arial" w:cs="Arial"/>
                <w:bCs/>
                <w:sz w:val="22"/>
                <w:szCs w:val="22"/>
              </w:rPr>
            </w:pPr>
          </w:p>
          <w:p w14:paraId="5CB75ED2" w14:textId="0855F593" w:rsidR="00824C17" w:rsidRPr="00824C17" w:rsidRDefault="00E41EB5" w:rsidP="00B86FF4">
            <w:pPr>
              <w:pStyle w:val="NoSpacing"/>
              <w:spacing w:line="276" w:lineRule="auto"/>
              <w:rPr>
                <w:rFonts w:ascii="Arial" w:hAnsi="Arial" w:cs="Arial"/>
                <w:bCs/>
                <w:sz w:val="22"/>
                <w:szCs w:val="22"/>
              </w:rPr>
            </w:pPr>
            <w:r w:rsidRPr="00824C17">
              <w:rPr>
                <w:rFonts w:ascii="Arial" w:hAnsi="Arial" w:cs="Arial"/>
                <w:bCs/>
                <w:sz w:val="22"/>
                <w:szCs w:val="22"/>
              </w:rPr>
              <w:t>To work within the security guidelines and any relevant codes of practice and rules laid down by the College.</w:t>
            </w:r>
            <w:r w:rsidR="008B1458" w:rsidRPr="00824C17">
              <w:rPr>
                <w:rFonts w:ascii="Arial" w:hAnsi="Arial" w:cs="Arial"/>
                <w:bCs/>
                <w:sz w:val="22"/>
                <w:szCs w:val="22"/>
              </w:rPr>
              <w:t xml:space="preserve"> </w:t>
            </w:r>
          </w:p>
          <w:p w14:paraId="5DC76F5F" w14:textId="77777777" w:rsidR="00824C17" w:rsidRPr="00824C17" w:rsidRDefault="00824C17" w:rsidP="00B86FF4">
            <w:pPr>
              <w:pStyle w:val="NoSpacing"/>
              <w:spacing w:line="276" w:lineRule="auto"/>
              <w:rPr>
                <w:rFonts w:ascii="Arial" w:hAnsi="Arial" w:cs="Arial"/>
                <w:bCs/>
                <w:sz w:val="22"/>
                <w:szCs w:val="22"/>
              </w:rPr>
            </w:pPr>
          </w:p>
          <w:p w14:paraId="2D3F3683" w14:textId="6201B9C6" w:rsidR="00824C17" w:rsidRDefault="00E41EB5" w:rsidP="00B86FF4">
            <w:pPr>
              <w:pStyle w:val="NoSpacing"/>
              <w:spacing w:line="276" w:lineRule="auto"/>
              <w:rPr>
                <w:rFonts w:ascii="Arial" w:hAnsi="Arial" w:cs="Arial"/>
                <w:bCs/>
                <w:sz w:val="22"/>
                <w:szCs w:val="22"/>
              </w:rPr>
            </w:pPr>
            <w:r w:rsidRPr="00824C17">
              <w:rPr>
                <w:rFonts w:ascii="Arial" w:hAnsi="Arial" w:cs="Arial"/>
                <w:bCs/>
                <w:sz w:val="22"/>
                <w:szCs w:val="22"/>
              </w:rPr>
              <w:t xml:space="preserve">To comply with the College’s Code of Conduct for employees and any regulations which the College may from </w:t>
            </w:r>
            <w:r w:rsidR="00493C8A" w:rsidRPr="00824C17">
              <w:rPr>
                <w:rFonts w:ascii="Arial" w:hAnsi="Arial" w:cs="Arial"/>
                <w:bCs/>
                <w:sz w:val="22"/>
                <w:szCs w:val="22"/>
              </w:rPr>
              <w:t>time-to-time</w:t>
            </w:r>
            <w:r w:rsidRPr="00824C17">
              <w:rPr>
                <w:rFonts w:ascii="Arial" w:hAnsi="Arial" w:cs="Arial"/>
                <w:bCs/>
                <w:sz w:val="22"/>
                <w:szCs w:val="22"/>
              </w:rPr>
              <w:t xml:space="preserve"> issue to ensure the efficient and safe operation of its business and the welfare and interests of its employees and students. </w:t>
            </w:r>
          </w:p>
          <w:p w14:paraId="4C1E4F70" w14:textId="77777777" w:rsidR="00A72CD3" w:rsidRDefault="00A72CD3" w:rsidP="00B86FF4">
            <w:pPr>
              <w:pStyle w:val="NoSpacing"/>
              <w:spacing w:line="276" w:lineRule="auto"/>
              <w:rPr>
                <w:rFonts w:ascii="Arial" w:hAnsi="Arial" w:cs="Arial"/>
                <w:bCs/>
                <w:sz w:val="22"/>
                <w:szCs w:val="22"/>
              </w:rPr>
            </w:pPr>
          </w:p>
          <w:p w14:paraId="0365C786" w14:textId="77777777" w:rsidR="00A72CD3" w:rsidRPr="00A72CD3" w:rsidRDefault="00A72CD3" w:rsidP="00A72CD3">
            <w:pPr>
              <w:rPr>
                <w:rFonts w:ascii="Arial" w:hAnsi="Arial" w:cs="Arial"/>
                <w:sz w:val="22"/>
                <w:szCs w:val="22"/>
              </w:rPr>
            </w:pPr>
            <w:r w:rsidRPr="00A72CD3">
              <w:rPr>
                <w:rFonts w:ascii="Arial" w:hAnsi="Arial" w:cs="Arial"/>
                <w:sz w:val="22"/>
                <w:szCs w:val="22"/>
              </w:rPr>
              <w:t>Staff at Nescot are required to complete mandatory online training modules to ensure the highest standards of education and safety. This training covers (but not limited to) child protection, health and safety, first aid, fire safety, safeguarding, and data protection. Additionally, staff may be required to undertake training specific to their role. This ongoing professional development is essential for maintaining a positive and supportive environment.</w:t>
            </w:r>
          </w:p>
          <w:p w14:paraId="727CD1C7" w14:textId="77777777" w:rsidR="00A72CD3" w:rsidRPr="00824C17" w:rsidRDefault="00A72CD3" w:rsidP="00B86FF4">
            <w:pPr>
              <w:pStyle w:val="NoSpacing"/>
              <w:spacing w:line="276" w:lineRule="auto"/>
              <w:rPr>
                <w:rFonts w:ascii="Arial" w:hAnsi="Arial" w:cs="Arial"/>
                <w:bCs/>
                <w:sz w:val="22"/>
                <w:szCs w:val="22"/>
              </w:rPr>
            </w:pPr>
          </w:p>
          <w:p w14:paraId="080965E7" w14:textId="5EA671D2" w:rsidR="006F20A0" w:rsidRPr="00824C17" w:rsidRDefault="006F20A0" w:rsidP="00B86FF4">
            <w:pPr>
              <w:pStyle w:val="NoSpacing"/>
              <w:spacing w:line="276" w:lineRule="auto"/>
              <w:rPr>
                <w:rFonts w:ascii="Arial" w:hAnsi="Arial" w:cs="Arial"/>
                <w:sz w:val="22"/>
                <w:szCs w:val="22"/>
              </w:rPr>
            </w:pPr>
          </w:p>
        </w:tc>
      </w:tr>
      <w:tr w:rsidR="00B34A76" w:rsidRPr="00E76D3F" w14:paraId="25D68070" w14:textId="77777777" w:rsidTr="0047740C">
        <w:trPr>
          <w:trHeight w:hRule="exact" w:val="454"/>
        </w:trPr>
        <w:tc>
          <w:tcPr>
            <w:tcW w:w="9016" w:type="dxa"/>
            <w:shd w:val="clear" w:color="auto" w:fill="812C7C"/>
            <w:vAlign w:val="center"/>
          </w:tcPr>
          <w:p w14:paraId="263DA458" w14:textId="5D6D615D" w:rsidR="00B34A76" w:rsidRPr="00E76D3F" w:rsidRDefault="00B34A76" w:rsidP="0047740C">
            <w:pPr>
              <w:rPr>
                <w:rFonts w:ascii="Arial" w:hAnsi="Arial" w:cs="Arial"/>
                <w:color w:val="FFFFFF" w:themeColor="background1"/>
              </w:rPr>
            </w:pPr>
            <w:r>
              <w:rPr>
                <w:rFonts w:ascii="Arial" w:hAnsi="Arial" w:cs="Arial"/>
                <w:b/>
                <w:bCs/>
                <w:color w:val="FFFFFF" w:themeColor="background1"/>
              </w:rPr>
              <w:t>Equality and Diversity and Nescot Values</w:t>
            </w:r>
            <w:r w:rsidRPr="00E76D3F">
              <w:rPr>
                <w:rFonts w:ascii="Arial" w:hAnsi="Arial" w:cs="Arial"/>
                <w:b/>
                <w:bCs/>
                <w:color w:val="FFFFFF" w:themeColor="background1"/>
              </w:rPr>
              <w:t>:</w:t>
            </w:r>
          </w:p>
        </w:tc>
      </w:tr>
      <w:tr w:rsidR="00B34A76" w:rsidRPr="00E41EB5" w14:paraId="3C03A092" w14:textId="77777777" w:rsidTr="0047740C">
        <w:trPr>
          <w:trHeight w:val="454"/>
        </w:trPr>
        <w:tc>
          <w:tcPr>
            <w:tcW w:w="9016" w:type="dxa"/>
            <w:vAlign w:val="center"/>
          </w:tcPr>
          <w:p w14:paraId="310A1291" w14:textId="77777777" w:rsidR="00B34A76" w:rsidRPr="00E41EB5" w:rsidRDefault="00B34A76" w:rsidP="00B86FF4">
            <w:pPr>
              <w:shd w:val="clear" w:color="auto" w:fill="FFFFFF"/>
              <w:autoSpaceDE w:val="0"/>
              <w:autoSpaceDN w:val="0"/>
              <w:adjustRightInd w:val="0"/>
              <w:spacing w:line="276" w:lineRule="auto"/>
              <w:ind w:left="360"/>
              <w:jc w:val="both"/>
              <w:rPr>
                <w:rFonts w:ascii="Arial" w:hAnsi="Arial" w:cs="Arial"/>
                <w:color w:val="3B3838" w:themeColor="background2" w:themeShade="40"/>
                <w:sz w:val="22"/>
                <w:szCs w:val="22"/>
              </w:rPr>
            </w:pPr>
          </w:p>
          <w:p w14:paraId="3754C71A" w14:textId="77777777" w:rsidR="007636A9" w:rsidRDefault="005818AA" w:rsidP="00B86FF4">
            <w:pPr>
              <w:pStyle w:val="NoSpacing"/>
              <w:spacing w:line="276" w:lineRule="auto"/>
              <w:rPr>
                <w:rFonts w:ascii="Arial" w:hAnsi="Arial" w:cs="Arial"/>
                <w:sz w:val="22"/>
                <w:szCs w:val="22"/>
              </w:rPr>
            </w:pPr>
            <w:r w:rsidRPr="008B1458">
              <w:rPr>
                <w:rFonts w:ascii="Arial" w:hAnsi="Arial" w:cs="Arial"/>
                <w:sz w:val="22"/>
                <w:szCs w:val="22"/>
              </w:rPr>
              <w:t>It is the responsibility of the post holder to promote equal opportunity and recognition of diversity and Nescot Values throughout the College</w:t>
            </w:r>
            <w:r w:rsidR="008B1458" w:rsidRPr="008B1458">
              <w:rPr>
                <w:rFonts w:ascii="Arial" w:hAnsi="Arial" w:cs="Arial"/>
                <w:sz w:val="22"/>
                <w:szCs w:val="22"/>
              </w:rPr>
              <w:t xml:space="preserve">. </w:t>
            </w:r>
          </w:p>
          <w:p w14:paraId="6DF124F7" w14:textId="77777777" w:rsidR="007636A9" w:rsidRDefault="007636A9" w:rsidP="00B86FF4">
            <w:pPr>
              <w:pStyle w:val="NoSpacing"/>
              <w:spacing w:line="276" w:lineRule="auto"/>
              <w:rPr>
                <w:rFonts w:ascii="Arial" w:hAnsi="Arial" w:cs="Arial"/>
                <w:sz w:val="22"/>
                <w:szCs w:val="22"/>
              </w:rPr>
            </w:pPr>
          </w:p>
          <w:p w14:paraId="36C844C9" w14:textId="4A6709D6" w:rsidR="00B34A76" w:rsidRPr="008B1458" w:rsidRDefault="000130EE" w:rsidP="00B86FF4">
            <w:pPr>
              <w:pStyle w:val="NoSpacing"/>
              <w:spacing w:line="276" w:lineRule="auto"/>
              <w:rPr>
                <w:rFonts w:ascii="Arial" w:hAnsi="Arial" w:cs="Arial"/>
                <w:sz w:val="22"/>
                <w:szCs w:val="22"/>
              </w:rPr>
            </w:pPr>
            <w:r w:rsidRPr="008B1458">
              <w:rPr>
                <w:rFonts w:ascii="Arial" w:hAnsi="Arial" w:cs="Arial"/>
                <w:sz w:val="22"/>
                <w:szCs w:val="22"/>
              </w:rPr>
              <w:t>The post holder will undertake their duties in full accordance with the College’s policies and procedures relating to equal opportunity and diversity and Nescot Values.</w:t>
            </w:r>
          </w:p>
        </w:tc>
      </w:tr>
    </w:tbl>
    <w:p w14:paraId="68DCB0FF" w14:textId="77777777" w:rsidR="006F20A0" w:rsidRDefault="006F20A0">
      <w:pPr>
        <w:rPr>
          <w:rFonts w:ascii="Arial" w:hAnsi="Arial" w:cs="Arial"/>
          <w:color w:val="3B3838" w:themeColor="background2" w:themeShade="40"/>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8235BC" w:rsidRPr="00E76D3F" w14:paraId="52E4F061" w14:textId="77777777" w:rsidTr="0047740C">
        <w:trPr>
          <w:trHeight w:hRule="exact" w:val="454"/>
        </w:trPr>
        <w:tc>
          <w:tcPr>
            <w:tcW w:w="9016" w:type="dxa"/>
            <w:shd w:val="clear" w:color="auto" w:fill="812C7C"/>
            <w:vAlign w:val="center"/>
          </w:tcPr>
          <w:p w14:paraId="0E8657DA" w14:textId="63F8AE2B" w:rsidR="008235BC" w:rsidRPr="00E76D3F" w:rsidRDefault="008235BC" w:rsidP="0047740C">
            <w:pPr>
              <w:rPr>
                <w:rFonts w:ascii="Arial" w:hAnsi="Arial" w:cs="Arial"/>
                <w:color w:val="FFFFFF" w:themeColor="background1"/>
              </w:rPr>
            </w:pPr>
            <w:r>
              <w:rPr>
                <w:rFonts w:ascii="Arial" w:hAnsi="Arial" w:cs="Arial"/>
                <w:b/>
                <w:bCs/>
                <w:color w:val="FFFFFF" w:themeColor="background1"/>
              </w:rPr>
              <w:t>Safeguarding and PREVENT Responsibilities</w:t>
            </w:r>
            <w:r w:rsidRPr="00E76D3F">
              <w:rPr>
                <w:rFonts w:ascii="Arial" w:hAnsi="Arial" w:cs="Arial"/>
                <w:b/>
                <w:bCs/>
                <w:color w:val="FFFFFF" w:themeColor="background1"/>
              </w:rPr>
              <w:t>:</w:t>
            </w:r>
          </w:p>
        </w:tc>
      </w:tr>
      <w:tr w:rsidR="008235BC" w:rsidRPr="00E41EB5" w14:paraId="562CFA0D" w14:textId="77777777" w:rsidTr="0047740C">
        <w:trPr>
          <w:trHeight w:val="454"/>
        </w:trPr>
        <w:tc>
          <w:tcPr>
            <w:tcW w:w="9016" w:type="dxa"/>
            <w:vAlign w:val="center"/>
          </w:tcPr>
          <w:p w14:paraId="33E69D32" w14:textId="77777777" w:rsidR="008235BC" w:rsidRPr="008B1458" w:rsidRDefault="008235BC" w:rsidP="00B86FF4">
            <w:pPr>
              <w:pStyle w:val="NoSpacing"/>
              <w:spacing w:line="276" w:lineRule="auto"/>
              <w:rPr>
                <w:rFonts w:ascii="Arial" w:hAnsi="Arial" w:cs="Arial"/>
                <w:sz w:val="22"/>
                <w:szCs w:val="22"/>
              </w:rPr>
            </w:pPr>
          </w:p>
          <w:p w14:paraId="1C9A95E3" w14:textId="77777777" w:rsidR="007636A9" w:rsidRDefault="003E19FD" w:rsidP="00B86FF4">
            <w:pPr>
              <w:pStyle w:val="NoSpacing"/>
              <w:spacing w:line="276" w:lineRule="auto"/>
              <w:rPr>
                <w:rFonts w:ascii="Arial" w:hAnsi="Arial" w:cs="Arial"/>
                <w:bCs/>
                <w:sz w:val="22"/>
                <w:szCs w:val="22"/>
              </w:rPr>
            </w:pPr>
            <w:r w:rsidRPr="008B1458">
              <w:rPr>
                <w:rFonts w:ascii="Arial" w:hAnsi="Arial" w:cs="Arial"/>
                <w:bCs/>
                <w:sz w:val="22"/>
                <w:szCs w:val="22"/>
              </w:rPr>
              <w:t>It is the responsibility of the postholder to commit to safeguarding and promoting the welfare of students within the College</w:t>
            </w:r>
            <w:r w:rsidR="008B1458" w:rsidRPr="008B1458">
              <w:rPr>
                <w:rFonts w:ascii="Arial" w:hAnsi="Arial" w:cs="Arial"/>
                <w:bCs/>
                <w:sz w:val="22"/>
                <w:szCs w:val="22"/>
              </w:rPr>
              <w:t xml:space="preserve">. </w:t>
            </w:r>
          </w:p>
          <w:p w14:paraId="2CCCEF0A" w14:textId="77777777" w:rsidR="007636A9" w:rsidRDefault="007636A9" w:rsidP="00B86FF4">
            <w:pPr>
              <w:pStyle w:val="NoSpacing"/>
              <w:spacing w:line="276" w:lineRule="auto"/>
              <w:rPr>
                <w:rFonts w:ascii="Arial" w:hAnsi="Arial" w:cs="Arial"/>
                <w:bCs/>
                <w:sz w:val="22"/>
                <w:szCs w:val="22"/>
              </w:rPr>
            </w:pPr>
          </w:p>
          <w:p w14:paraId="775A16E3" w14:textId="17163E2B" w:rsidR="00477360" w:rsidRPr="00475F66" w:rsidRDefault="008D1B84" w:rsidP="00B86FF4">
            <w:pPr>
              <w:pStyle w:val="NoSpacing"/>
              <w:spacing w:line="276" w:lineRule="auto"/>
              <w:rPr>
                <w:rFonts w:ascii="Arial" w:hAnsi="Arial" w:cs="Arial"/>
                <w:bCs/>
                <w:sz w:val="22"/>
                <w:szCs w:val="22"/>
              </w:rPr>
            </w:pPr>
            <w:r w:rsidRPr="008B1458">
              <w:rPr>
                <w:rFonts w:ascii="Arial" w:hAnsi="Arial" w:cs="Arial"/>
                <w:bCs/>
                <w:sz w:val="22"/>
                <w:szCs w:val="22"/>
              </w:rPr>
              <w:t>The postholder will undertake their duties in full accordance with the College’s policies and procedures relating to safeguarding, PREVENT and promoting the welfare of students.</w:t>
            </w:r>
          </w:p>
        </w:tc>
      </w:tr>
    </w:tbl>
    <w:p w14:paraId="33107D26" w14:textId="77777777" w:rsidR="008235BC" w:rsidRDefault="008235BC" w:rsidP="00B86FF4">
      <w:pPr>
        <w:spacing w:line="276" w:lineRule="auto"/>
        <w:rPr>
          <w:rFonts w:ascii="Arial" w:hAnsi="Arial" w:cs="Arial"/>
          <w:color w:val="3B3838" w:themeColor="background2" w:themeShade="40"/>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8D1B84" w:rsidRPr="00E76D3F" w14:paraId="612A96DB" w14:textId="77777777" w:rsidTr="0047740C">
        <w:trPr>
          <w:trHeight w:hRule="exact" w:val="454"/>
        </w:trPr>
        <w:tc>
          <w:tcPr>
            <w:tcW w:w="9016" w:type="dxa"/>
            <w:shd w:val="clear" w:color="auto" w:fill="812C7C"/>
            <w:vAlign w:val="center"/>
          </w:tcPr>
          <w:p w14:paraId="3F9F6676" w14:textId="25E6D7D3" w:rsidR="008D1B84" w:rsidRPr="00E76D3F" w:rsidRDefault="008D1B84" w:rsidP="00B86FF4">
            <w:pPr>
              <w:spacing w:line="276" w:lineRule="auto"/>
              <w:rPr>
                <w:rFonts w:ascii="Arial" w:hAnsi="Arial" w:cs="Arial"/>
                <w:color w:val="FFFFFF" w:themeColor="background1"/>
              </w:rPr>
            </w:pPr>
            <w:r>
              <w:rPr>
                <w:rFonts w:ascii="Arial" w:hAnsi="Arial" w:cs="Arial"/>
                <w:b/>
                <w:bCs/>
                <w:color w:val="FFFFFF" w:themeColor="background1"/>
              </w:rPr>
              <w:t>Additional Duties</w:t>
            </w:r>
            <w:r w:rsidRPr="00E76D3F">
              <w:rPr>
                <w:rFonts w:ascii="Arial" w:hAnsi="Arial" w:cs="Arial"/>
                <w:b/>
                <w:bCs/>
                <w:color w:val="FFFFFF" w:themeColor="background1"/>
              </w:rPr>
              <w:t>:</w:t>
            </w:r>
          </w:p>
        </w:tc>
      </w:tr>
      <w:tr w:rsidR="008D1B84" w:rsidRPr="008D1B84" w14:paraId="4D1DDA34" w14:textId="77777777" w:rsidTr="0047740C">
        <w:trPr>
          <w:trHeight w:val="454"/>
        </w:trPr>
        <w:tc>
          <w:tcPr>
            <w:tcW w:w="9016" w:type="dxa"/>
            <w:vAlign w:val="center"/>
          </w:tcPr>
          <w:p w14:paraId="39EA2F2B" w14:textId="77777777" w:rsidR="008D1B84" w:rsidRPr="008B1458" w:rsidRDefault="008D1B84" w:rsidP="00B86FF4">
            <w:pPr>
              <w:pStyle w:val="NoSpacing"/>
              <w:spacing w:line="276" w:lineRule="auto"/>
              <w:rPr>
                <w:rFonts w:ascii="Arial" w:hAnsi="Arial" w:cs="Arial"/>
                <w:sz w:val="22"/>
                <w:szCs w:val="22"/>
              </w:rPr>
            </w:pPr>
          </w:p>
          <w:p w14:paraId="142EE25A" w14:textId="77777777" w:rsidR="008D1B84" w:rsidRDefault="00A55CF7" w:rsidP="00B86FF4">
            <w:pPr>
              <w:pStyle w:val="NoSpacing"/>
              <w:spacing w:line="276" w:lineRule="auto"/>
              <w:rPr>
                <w:rFonts w:ascii="Arial" w:hAnsi="Arial" w:cs="Arial"/>
                <w:bCs/>
                <w:sz w:val="22"/>
                <w:szCs w:val="22"/>
              </w:rPr>
            </w:pPr>
            <w:r w:rsidRPr="008B1458">
              <w:rPr>
                <w:rFonts w:ascii="Arial" w:hAnsi="Arial" w:cs="Arial"/>
                <w:bCs/>
                <w:sz w:val="22"/>
                <w:szCs w:val="22"/>
              </w:rPr>
              <w:t>To undertake such additional duties as may be reasonably required commensurate with the level of responsibility within the College at the initial place of work or any other of the College's sites within the area.</w:t>
            </w:r>
          </w:p>
          <w:p w14:paraId="3B87358B" w14:textId="4D175BF0" w:rsidR="006B2446" w:rsidRPr="008B1458" w:rsidRDefault="006B2446" w:rsidP="00B86FF4">
            <w:pPr>
              <w:pStyle w:val="NoSpacing"/>
              <w:spacing w:line="276" w:lineRule="auto"/>
              <w:rPr>
                <w:rFonts w:ascii="Arial" w:hAnsi="Arial" w:cs="Arial"/>
                <w:bCs/>
                <w:sz w:val="22"/>
                <w:szCs w:val="22"/>
              </w:rPr>
            </w:pPr>
          </w:p>
        </w:tc>
      </w:tr>
      <w:tr w:rsidR="00EC14AA" w:rsidRPr="00E76D3F" w14:paraId="128F051F" w14:textId="77777777" w:rsidTr="0047740C">
        <w:trPr>
          <w:trHeight w:hRule="exact" w:val="454"/>
        </w:trPr>
        <w:tc>
          <w:tcPr>
            <w:tcW w:w="9016" w:type="dxa"/>
            <w:shd w:val="clear" w:color="auto" w:fill="812C7C"/>
            <w:vAlign w:val="center"/>
          </w:tcPr>
          <w:p w14:paraId="258FA3E3" w14:textId="3A38972A" w:rsidR="00EC14AA" w:rsidRPr="00E76D3F" w:rsidRDefault="00EC14AA" w:rsidP="0047740C">
            <w:pPr>
              <w:rPr>
                <w:rFonts w:ascii="Arial" w:hAnsi="Arial" w:cs="Arial"/>
                <w:color w:val="FFFFFF" w:themeColor="background1"/>
              </w:rPr>
            </w:pPr>
            <w:r>
              <w:rPr>
                <w:rFonts w:ascii="Arial" w:hAnsi="Arial" w:cs="Arial"/>
                <w:b/>
                <w:bCs/>
                <w:color w:val="FFFFFF" w:themeColor="background1"/>
              </w:rPr>
              <w:t>Health and Safety</w:t>
            </w:r>
            <w:r w:rsidRPr="00E76D3F">
              <w:rPr>
                <w:rFonts w:ascii="Arial" w:hAnsi="Arial" w:cs="Arial"/>
                <w:b/>
                <w:bCs/>
                <w:color w:val="FFFFFF" w:themeColor="background1"/>
              </w:rPr>
              <w:t>:</w:t>
            </w:r>
          </w:p>
        </w:tc>
      </w:tr>
      <w:tr w:rsidR="00EC14AA" w:rsidRPr="008D1B84" w14:paraId="6A83EA53" w14:textId="77777777" w:rsidTr="0047740C">
        <w:trPr>
          <w:trHeight w:val="454"/>
        </w:trPr>
        <w:tc>
          <w:tcPr>
            <w:tcW w:w="9016" w:type="dxa"/>
            <w:vAlign w:val="center"/>
          </w:tcPr>
          <w:p w14:paraId="13C43EF2" w14:textId="77777777" w:rsidR="00EC14AA" w:rsidRPr="008B1458" w:rsidRDefault="00EC14AA" w:rsidP="00B86FF4">
            <w:pPr>
              <w:pStyle w:val="NoSpacing"/>
              <w:spacing w:line="276" w:lineRule="auto"/>
              <w:rPr>
                <w:rFonts w:ascii="Arial" w:hAnsi="Arial" w:cs="Arial"/>
                <w:sz w:val="22"/>
                <w:szCs w:val="22"/>
              </w:rPr>
            </w:pPr>
          </w:p>
          <w:p w14:paraId="16068B5C" w14:textId="17672BD5" w:rsidR="003D5A66" w:rsidRDefault="003D5A66" w:rsidP="00B86FF4">
            <w:pPr>
              <w:pStyle w:val="NoSpacing"/>
              <w:spacing w:line="276" w:lineRule="auto"/>
              <w:rPr>
                <w:rFonts w:ascii="Arial" w:hAnsi="Arial" w:cs="Arial"/>
                <w:bCs/>
                <w:sz w:val="22"/>
                <w:szCs w:val="22"/>
              </w:rPr>
            </w:pPr>
            <w:r w:rsidRPr="008B1458">
              <w:rPr>
                <w:rFonts w:ascii="Arial" w:hAnsi="Arial" w:cs="Arial"/>
                <w:bCs/>
                <w:sz w:val="22"/>
                <w:szCs w:val="22"/>
              </w:rPr>
              <w:t>Under the Health &amp; Safety at Work Act 1974, whilst at work, you must take reasonable care for your own health and safety and that of any other person who may be affected by your acts or omissions.  In addition, you must co-operate with the College on health and safety and not interfere with, or misuse, anything provided for your health, safety or welfare.</w:t>
            </w:r>
          </w:p>
          <w:p w14:paraId="6C094F3C" w14:textId="77777777" w:rsidR="00824C17" w:rsidRPr="008B1458" w:rsidRDefault="00824C17" w:rsidP="00B86FF4">
            <w:pPr>
              <w:pStyle w:val="NoSpacing"/>
              <w:spacing w:line="276" w:lineRule="auto"/>
              <w:rPr>
                <w:rFonts w:ascii="Arial" w:hAnsi="Arial" w:cs="Arial"/>
                <w:bCs/>
                <w:sz w:val="22"/>
                <w:szCs w:val="22"/>
              </w:rPr>
            </w:pPr>
          </w:p>
          <w:p w14:paraId="67D25BCA" w14:textId="2204B228" w:rsidR="000722AA" w:rsidRDefault="007636A9" w:rsidP="000722AA">
            <w:pPr>
              <w:shd w:val="clear" w:color="auto" w:fill="FFFFFF"/>
              <w:spacing w:after="300"/>
              <w:textAlignment w:val="baseline"/>
              <w:rPr>
                <w:rFonts w:ascii="Arial" w:hAnsi="Arial" w:cs="Arial"/>
                <w:sz w:val="22"/>
                <w:szCs w:val="22"/>
              </w:rPr>
            </w:pPr>
            <w:r w:rsidRPr="007636A9">
              <w:rPr>
                <w:rFonts w:ascii="Arial" w:hAnsi="Arial" w:cs="Arial"/>
                <w:sz w:val="22"/>
                <w:szCs w:val="22"/>
              </w:rPr>
              <w:t xml:space="preserve">The Health and Safety Policy </w:t>
            </w:r>
            <w:proofErr w:type="gramStart"/>
            <w:r w:rsidRPr="007636A9">
              <w:rPr>
                <w:rFonts w:ascii="Arial" w:hAnsi="Arial" w:cs="Arial"/>
                <w:sz w:val="22"/>
                <w:szCs w:val="22"/>
              </w:rPr>
              <w:t>is</w:t>
            </w:r>
            <w:proofErr w:type="gramEnd"/>
            <w:r w:rsidRPr="007636A9">
              <w:rPr>
                <w:rFonts w:ascii="Arial" w:hAnsi="Arial" w:cs="Arial"/>
                <w:sz w:val="22"/>
                <w:szCs w:val="22"/>
              </w:rPr>
              <w:t xml:space="preserve"> available through </w:t>
            </w:r>
            <w:proofErr w:type="spellStart"/>
            <w:r w:rsidRPr="007636A9">
              <w:rPr>
                <w:rFonts w:ascii="Arial" w:hAnsi="Arial" w:cs="Arial"/>
                <w:sz w:val="22"/>
                <w:szCs w:val="22"/>
              </w:rPr>
              <w:t>Sharepoint</w:t>
            </w:r>
            <w:proofErr w:type="spellEnd"/>
            <w:r w:rsidRPr="007636A9">
              <w:rPr>
                <w:rFonts w:ascii="Arial" w:hAnsi="Arial" w:cs="Arial"/>
                <w:sz w:val="22"/>
                <w:szCs w:val="22"/>
              </w:rPr>
              <w:t>, your line manager or via Onboarding.</w:t>
            </w:r>
          </w:p>
          <w:p w14:paraId="6AAF84BB" w14:textId="28FDC73C" w:rsidR="000722AA" w:rsidRPr="007636A9" w:rsidRDefault="000722AA" w:rsidP="007636A9">
            <w:pPr>
              <w:shd w:val="clear" w:color="auto" w:fill="FFFFFF"/>
              <w:spacing w:after="300"/>
              <w:textAlignment w:val="baseline"/>
              <w:rPr>
                <w:rFonts w:ascii="Arial" w:eastAsia="Times New Roman" w:hAnsi="Arial" w:cs="Arial"/>
                <w:sz w:val="22"/>
                <w:szCs w:val="22"/>
                <w:lang w:eastAsia="en-GB"/>
              </w:rPr>
            </w:pPr>
            <w:r w:rsidRPr="000722AA">
              <w:rPr>
                <w:rFonts w:ascii="Arial" w:hAnsi="Arial" w:cs="Arial"/>
                <w:sz w:val="22"/>
                <w:szCs w:val="22"/>
              </w:rPr>
              <w:t>This college is a smoke-free campus—smoking and vaping are not permitted anywhere on campus.</w:t>
            </w:r>
          </w:p>
        </w:tc>
      </w:tr>
    </w:tbl>
    <w:p w14:paraId="66712734" w14:textId="77777777" w:rsidR="00EC14AA" w:rsidRDefault="00EC14AA">
      <w:pPr>
        <w:rPr>
          <w:rFonts w:ascii="Arial" w:hAnsi="Arial" w:cs="Arial"/>
          <w:color w:val="3B3838" w:themeColor="background2" w:themeShade="40"/>
          <w:sz w:val="22"/>
          <w:szCs w:val="22"/>
        </w:rPr>
      </w:pPr>
    </w:p>
    <w:tbl>
      <w:tblPr>
        <w:tblStyle w:val="TableGrid"/>
        <w:tblW w:w="94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78"/>
        <w:gridCol w:w="2466"/>
        <w:gridCol w:w="1280"/>
        <w:gridCol w:w="2211"/>
        <w:gridCol w:w="1281"/>
        <w:gridCol w:w="424"/>
      </w:tblGrid>
      <w:tr w:rsidR="00F938E4" w:rsidRPr="00E76D3F" w14:paraId="1B839AD1" w14:textId="77777777" w:rsidTr="00920D46">
        <w:trPr>
          <w:trHeight w:hRule="exact" w:val="454"/>
        </w:trPr>
        <w:tc>
          <w:tcPr>
            <w:tcW w:w="9440" w:type="dxa"/>
            <w:gridSpan w:val="6"/>
            <w:shd w:val="clear" w:color="auto" w:fill="812C7C"/>
            <w:vAlign w:val="center"/>
          </w:tcPr>
          <w:p w14:paraId="47A83845" w14:textId="487740F7" w:rsidR="00F938E4" w:rsidRPr="00E76D3F" w:rsidRDefault="00F938E4" w:rsidP="0047740C">
            <w:pPr>
              <w:rPr>
                <w:rFonts w:ascii="Arial" w:hAnsi="Arial" w:cs="Arial"/>
                <w:color w:val="FFFFFF" w:themeColor="background1"/>
              </w:rPr>
            </w:pPr>
            <w:r>
              <w:rPr>
                <w:rFonts w:ascii="Arial" w:hAnsi="Arial" w:cs="Arial"/>
                <w:b/>
                <w:bCs/>
                <w:color w:val="FFFFFF" w:themeColor="background1"/>
              </w:rPr>
              <w:t>Annual Leave</w:t>
            </w:r>
            <w:r w:rsidRPr="00E76D3F">
              <w:rPr>
                <w:rFonts w:ascii="Arial" w:hAnsi="Arial" w:cs="Arial"/>
                <w:b/>
                <w:bCs/>
                <w:color w:val="FFFFFF" w:themeColor="background1"/>
              </w:rPr>
              <w:t>:</w:t>
            </w:r>
          </w:p>
        </w:tc>
      </w:tr>
      <w:tr w:rsidR="00F938E4" w:rsidRPr="00171010" w14:paraId="7BD48A92" w14:textId="77777777" w:rsidTr="00920D46">
        <w:trPr>
          <w:trHeight w:val="454"/>
        </w:trPr>
        <w:tc>
          <w:tcPr>
            <w:tcW w:w="9440" w:type="dxa"/>
            <w:gridSpan w:val="6"/>
            <w:vAlign w:val="center"/>
          </w:tcPr>
          <w:p w14:paraId="22D6FF0C" w14:textId="77777777" w:rsidR="00F938E4" w:rsidRPr="00B86FF4" w:rsidRDefault="00F938E4" w:rsidP="00B86FF4">
            <w:pPr>
              <w:shd w:val="clear" w:color="auto" w:fill="FFFFFF"/>
              <w:autoSpaceDE w:val="0"/>
              <w:autoSpaceDN w:val="0"/>
              <w:adjustRightInd w:val="0"/>
              <w:spacing w:line="276" w:lineRule="auto"/>
              <w:ind w:left="360"/>
              <w:jc w:val="both"/>
              <w:rPr>
                <w:rFonts w:ascii="Arial" w:hAnsi="Arial" w:cs="Arial"/>
                <w:color w:val="3B3838" w:themeColor="background2" w:themeShade="40"/>
                <w:sz w:val="22"/>
                <w:szCs w:val="22"/>
              </w:rPr>
            </w:pPr>
          </w:p>
          <w:p w14:paraId="1A366F10" w14:textId="04CD0F05" w:rsidR="001527B7" w:rsidRPr="00B86FF4" w:rsidRDefault="001527B7" w:rsidP="00B86FF4">
            <w:pPr>
              <w:pStyle w:val="NoSpacing"/>
              <w:spacing w:line="276" w:lineRule="auto"/>
              <w:rPr>
                <w:rFonts w:ascii="Arial" w:hAnsi="Arial" w:cs="Arial"/>
                <w:sz w:val="22"/>
                <w:szCs w:val="22"/>
              </w:rPr>
            </w:pPr>
            <w:r w:rsidRPr="00B86FF4">
              <w:rPr>
                <w:rFonts w:ascii="Arial" w:hAnsi="Arial" w:cs="Arial"/>
                <w:sz w:val="22"/>
                <w:szCs w:val="22"/>
              </w:rPr>
              <w:t xml:space="preserve">Please note that it is expected that post holders will take their annual leave at times convenient to the department and </w:t>
            </w:r>
            <w:r w:rsidR="00C92E2D" w:rsidRPr="00B86FF4">
              <w:rPr>
                <w:rFonts w:ascii="Arial" w:hAnsi="Arial" w:cs="Arial"/>
                <w:sz w:val="22"/>
                <w:szCs w:val="22"/>
              </w:rPr>
              <w:t>its</w:t>
            </w:r>
            <w:r w:rsidRPr="00B86FF4">
              <w:rPr>
                <w:rFonts w:ascii="Arial" w:hAnsi="Arial" w:cs="Arial"/>
                <w:sz w:val="22"/>
                <w:szCs w:val="22"/>
              </w:rPr>
              <w:t xml:space="preserve"> students, which will normally therefore be at times when students are not in </w:t>
            </w:r>
            <w:r w:rsidR="00C92E2D" w:rsidRPr="00B86FF4">
              <w:rPr>
                <w:rFonts w:ascii="Arial" w:hAnsi="Arial" w:cs="Arial"/>
                <w:sz w:val="22"/>
                <w:szCs w:val="22"/>
              </w:rPr>
              <w:t>college</w:t>
            </w:r>
            <w:r w:rsidRPr="00B86FF4">
              <w:rPr>
                <w:rFonts w:ascii="Arial" w:hAnsi="Arial" w:cs="Arial"/>
                <w:sz w:val="22"/>
                <w:szCs w:val="22"/>
              </w:rPr>
              <w:t>.</w:t>
            </w:r>
          </w:p>
          <w:p w14:paraId="58F5C39B" w14:textId="77777777" w:rsidR="00824C17" w:rsidRPr="00B86FF4" w:rsidRDefault="00824C17" w:rsidP="00B86FF4">
            <w:pPr>
              <w:pStyle w:val="NoSpacing"/>
              <w:spacing w:line="276" w:lineRule="auto"/>
              <w:rPr>
                <w:rFonts w:ascii="Arial" w:hAnsi="Arial" w:cs="Arial"/>
                <w:sz w:val="22"/>
                <w:szCs w:val="22"/>
              </w:rPr>
            </w:pPr>
          </w:p>
          <w:p w14:paraId="354F6851" w14:textId="1A1E90CE" w:rsidR="001527B7" w:rsidRPr="00B86FF4" w:rsidRDefault="001527B7" w:rsidP="00B86FF4">
            <w:pPr>
              <w:pStyle w:val="NoSpacing"/>
              <w:spacing w:line="276" w:lineRule="auto"/>
              <w:rPr>
                <w:rFonts w:ascii="Arial" w:hAnsi="Arial" w:cs="Arial"/>
                <w:sz w:val="22"/>
                <w:szCs w:val="22"/>
              </w:rPr>
            </w:pPr>
            <w:r w:rsidRPr="00B86FF4">
              <w:rPr>
                <w:rFonts w:ascii="Arial" w:hAnsi="Arial" w:cs="Arial"/>
                <w:sz w:val="22"/>
                <w:szCs w:val="22"/>
              </w:rPr>
              <w:t xml:space="preserve">This job description is current as dated.  In consultation with the post </w:t>
            </w:r>
            <w:r w:rsidR="00C92E2D" w:rsidRPr="00B86FF4">
              <w:rPr>
                <w:rFonts w:ascii="Arial" w:hAnsi="Arial" w:cs="Arial"/>
                <w:sz w:val="22"/>
                <w:szCs w:val="22"/>
              </w:rPr>
              <w:t>holder,</w:t>
            </w:r>
            <w:r w:rsidRPr="00B86FF4">
              <w:rPr>
                <w:rFonts w:ascii="Arial" w:hAnsi="Arial" w:cs="Arial"/>
                <w:sz w:val="22"/>
                <w:szCs w:val="22"/>
              </w:rPr>
              <w:t xml:space="preserve"> it is liable to variation by the College to reflect actual, contemplated or proposed changes in or to the job.</w:t>
            </w:r>
          </w:p>
          <w:p w14:paraId="201CB7DD" w14:textId="77777777" w:rsidR="008B1458" w:rsidRPr="00B86FF4" w:rsidRDefault="008B1458" w:rsidP="00B86FF4">
            <w:pPr>
              <w:pStyle w:val="NoSpacing"/>
              <w:spacing w:line="276" w:lineRule="auto"/>
              <w:rPr>
                <w:rFonts w:ascii="Arial" w:hAnsi="Arial" w:cs="Arial"/>
                <w:sz w:val="22"/>
                <w:szCs w:val="22"/>
              </w:rPr>
            </w:pPr>
          </w:p>
          <w:p w14:paraId="2DE3D56E" w14:textId="486DCDDF" w:rsidR="00EC7963" w:rsidRPr="00CB5A0C" w:rsidRDefault="00EC7963" w:rsidP="00EC7963">
            <w:pPr>
              <w:shd w:val="clear" w:color="auto" w:fill="FFFFFF"/>
              <w:jc w:val="both"/>
              <w:rPr>
                <w:rFonts w:ascii="Arial" w:hAnsi="Arial" w:cs="Arial"/>
                <w:sz w:val="22"/>
                <w:szCs w:val="22"/>
              </w:rPr>
            </w:pPr>
            <w:r w:rsidRPr="00CB5A0C">
              <w:rPr>
                <w:rFonts w:ascii="Arial" w:hAnsi="Arial" w:cs="Arial"/>
                <w:sz w:val="22"/>
                <w:szCs w:val="22"/>
              </w:rPr>
              <w:t>UPDATED BY:</w:t>
            </w:r>
            <w:r w:rsidRPr="00CB5A0C">
              <w:rPr>
                <w:rFonts w:ascii="Arial" w:hAnsi="Arial" w:cs="Arial"/>
                <w:sz w:val="22"/>
                <w:szCs w:val="22"/>
              </w:rPr>
              <w:tab/>
              <w:t xml:space="preserve"> </w:t>
            </w:r>
            <w:proofErr w:type="spellStart"/>
            <w:r w:rsidRPr="00CB5A0C">
              <w:rPr>
                <w:rFonts w:ascii="Arial" w:hAnsi="Arial" w:cs="Arial"/>
                <w:sz w:val="22"/>
                <w:szCs w:val="22"/>
              </w:rPr>
              <w:t>HoD</w:t>
            </w:r>
            <w:proofErr w:type="spellEnd"/>
            <w:r w:rsidRPr="00CB5A0C">
              <w:rPr>
                <w:rFonts w:ascii="Arial" w:hAnsi="Arial" w:cs="Arial"/>
                <w:sz w:val="22"/>
                <w:szCs w:val="22"/>
              </w:rPr>
              <w:tab/>
            </w:r>
            <w:r w:rsidRPr="00CB5A0C">
              <w:rPr>
                <w:rFonts w:ascii="Arial" w:hAnsi="Arial" w:cs="Arial"/>
                <w:sz w:val="22"/>
                <w:szCs w:val="22"/>
              </w:rPr>
              <w:tab/>
            </w:r>
            <w:r w:rsidRPr="00CB5A0C">
              <w:rPr>
                <w:rFonts w:ascii="Arial" w:hAnsi="Arial" w:cs="Arial"/>
                <w:sz w:val="22"/>
                <w:szCs w:val="22"/>
              </w:rPr>
              <w:tab/>
              <w:t xml:space="preserve">Date: </w:t>
            </w:r>
            <w:r>
              <w:rPr>
                <w:rFonts w:ascii="Arial" w:hAnsi="Arial" w:cs="Arial"/>
                <w:sz w:val="22"/>
                <w:szCs w:val="22"/>
              </w:rPr>
              <w:t>November 2025</w:t>
            </w:r>
          </w:p>
          <w:p w14:paraId="187FB2FB" w14:textId="77777777" w:rsidR="00EC7963" w:rsidRPr="00CB5A0C" w:rsidRDefault="00EC7963" w:rsidP="00EC7963">
            <w:pPr>
              <w:shd w:val="clear" w:color="auto" w:fill="FFFFFF"/>
              <w:rPr>
                <w:rFonts w:ascii="Arial" w:hAnsi="Arial" w:cs="Arial"/>
                <w:b/>
                <w:sz w:val="22"/>
                <w:szCs w:val="22"/>
              </w:rPr>
            </w:pPr>
          </w:p>
          <w:p w14:paraId="76020EBD" w14:textId="3BD4C690" w:rsidR="00EC7963" w:rsidRPr="00CB5A0C" w:rsidRDefault="00EC7963" w:rsidP="00EC7963">
            <w:pPr>
              <w:shd w:val="clear" w:color="auto" w:fill="FFFFFF"/>
              <w:jc w:val="both"/>
              <w:rPr>
                <w:rFonts w:ascii="Arial" w:hAnsi="Arial" w:cs="Arial"/>
                <w:sz w:val="22"/>
                <w:szCs w:val="22"/>
              </w:rPr>
            </w:pPr>
            <w:r w:rsidRPr="00CB5A0C">
              <w:rPr>
                <w:rFonts w:ascii="Arial" w:hAnsi="Arial" w:cs="Arial"/>
                <w:sz w:val="22"/>
                <w:szCs w:val="22"/>
              </w:rPr>
              <w:t>UPDATED BY:</w:t>
            </w:r>
            <w:r w:rsidRPr="00CB5A0C">
              <w:rPr>
                <w:rFonts w:ascii="Arial" w:hAnsi="Arial" w:cs="Arial"/>
                <w:sz w:val="22"/>
                <w:szCs w:val="22"/>
              </w:rPr>
              <w:tab/>
              <w:t xml:space="preserve"> HR</w:t>
            </w:r>
            <w:r w:rsidRPr="00CB5A0C">
              <w:rPr>
                <w:rFonts w:ascii="Arial" w:hAnsi="Arial" w:cs="Arial"/>
                <w:sz w:val="22"/>
                <w:szCs w:val="22"/>
              </w:rPr>
              <w:tab/>
            </w:r>
            <w:r w:rsidRPr="00CB5A0C">
              <w:rPr>
                <w:rFonts w:ascii="Arial" w:hAnsi="Arial" w:cs="Arial"/>
                <w:sz w:val="22"/>
                <w:szCs w:val="22"/>
              </w:rPr>
              <w:tab/>
            </w:r>
            <w:r w:rsidRPr="00CB5A0C">
              <w:rPr>
                <w:rFonts w:ascii="Arial" w:hAnsi="Arial" w:cs="Arial"/>
                <w:sz w:val="22"/>
                <w:szCs w:val="22"/>
              </w:rPr>
              <w:tab/>
              <w:t xml:space="preserve">Date: </w:t>
            </w:r>
            <w:r>
              <w:rPr>
                <w:rFonts w:ascii="Arial" w:hAnsi="Arial" w:cs="Arial"/>
                <w:sz w:val="22"/>
                <w:szCs w:val="22"/>
              </w:rPr>
              <w:t>November 2025</w:t>
            </w:r>
          </w:p>
          <w:p w14:paraId="23C80EAD" w14:textId="77777777" w:rsidR="008B1458" w:rsidRPr="00B86FF4" w:rsidRDefault="008B1458" w:rsidP="00B86FF4">
            <w:pPr>
              <w:pStyle w:val="NoSpacing"/>
              <w:spacing w:line="276" w:lineRule="auto"/>
              <w:rPr>
                <w:rFonts w:ascii="Arial" w:hAnsi="Arial" w:cs="Arial"/>
                <w:sz w:val="22"/>
                <w:szCs w:val="22"/>
              </w:rPr>
            </w:pPr>
          </w:p>
          <w:p w14:paraId="19B2C15A" w14:textId="79B05B2E" w:rsidR="008B1458" w:rsidRPr="00B86FF4" w:rsidRDefault="008B1458" w:rsidP="00B86FF4">
            <w:pPr>
              <w:spacing w:line="276" w:lineRule="auto"/>
              <w:jc w:val="center"/>
              <w:rPr>
                <w:rFonts w:ascii="Arial" w:hAnsi="Arial" w:cs="Arial"/>
                <w:sz w:val="22"/>
                <w:szCs w:val="22"/>
              </w:rPr>
            </w:pPr>
          </w:p>
          <w:p w14:paraId="0ED4C0A0" w14:textId="12EE60B7" w:rsidR="00314770" w:rsidRPr="00B86FF4" w:rsidRDefault="00314770" w:rsidP="00B86FF4">
            <w:pPr>
              <w:spacing w:line="276" w:lineRule="auto"/>
              <w:rPr>
                <w:rFonts w:ascii="Arial" w:hAnsi="Arial" w:cs="Arial"/>
                <w:color w:val="3B3838" w:themeColor="background2" w:themeShade="40"/>
                <w:sz w:val="22"/>
                <w:szCs w:val="22"/>
              </w:rPr>
            </w:pPr>
          </w:p>
          <w:p w14:paraId="5E0114DC" w14:textId="6A8A2797" w:rsidR="00314770" w:rsidRDefault="00314770" w:rsidP="00B86FF4">
            <w:pPr>
              <w:spacing w:line="276" w:lineRule="auto"/>
              <w:jc w:val="center"/>
              <w:rPr>
                <w:rFonts w:ascii="Arial" w:hAnsi="Arial" w:cs="Arial"/>
                <w:color w:val="3B3838" w:themeColor="background2" w:themeShade="40"/>
                <w:sz w:val="22"/>
                <w:szCs w:val="22"/>
              </w:rPr>
            </w:pPr>
          </w:p>
          <w:p w14:paraId="42BB8A3F" w14:textId="77777777" w:rsidR="00B86FF4" w:rsidRDefault="00B86FF4" w:rsidP="00B86FF4">
            <w:pPr>
              <w:spacing w:line="276" w:lineRule="auto"/>
              <w:jc w:val="center"/>
              <w:rPr>
                <w:rFonts w:ascii="Arial" w:hAnsi="Arial" w:cs="Arial"/>
                <w:color w:val="3B3838" w:themeColor="background2" w:themeShade="40"/>
                <w:sz w:val="22"/>
                <w:szCs w:val="22"/>
              </w:rPr>
            </w:pPr>
          </w:p>
          <w:p w14:paraId="4229AE1B" w14:textId="77777777" w:rsidR="006247FA" w:rsidRDefault="006247FA" w:rsidP="00B86FF4">
            <w:pPr>
              <w:spacing w:line="276" w:lineRule="auto"/>
              <w:jc w:val="center"/>
              <w:rPr>
                <w:rFonts w:ascii="Arial" w:hAnsi="Arial" w:cs="Arial"/>
                <w:color w:val="3B3838" w:themeColor="background2" w:themeShade="40"/>
                <w:sz w:val="22"/>
                <w:szCs w:val="22"/>
              </w:rPr>
            </w:pPr>
          </w:p>
          <w:p w14:paraId="79A7E14E" w14:textId="77777777" w:rsidR="006247FA" w:rsidRDefault="006247FA" w:rsidP="00B86FF4">
            <w:pPr>
              <w:spacing w:line="276" w:lineRule="auto"/>
              <w:jc w:val="center"/>
              <w:rPr>
                <w:rFonts w:ascii="Arial" w:hAnsi="Arial" w:cs="Arial"/>
                <w:color w:val="3B3838" w:themeColor="background2" w:themeShade="40"/>
                <w:sz w:val="22"/>
                <w:szCs w:val="22"/>
              </w:rPr>
            </w:pPr>
          </w:p>
          <w:p w14:paraId="03F57D4C" w14:textId="0B355C4F" w:rsidR="00171010" w:rsidRPr="00B86FF4" w:rsidRDefault="00171010" w:rsidP="00B86FF4">
            <w:pPr>
              <w:spacing w:line="276" w:lineRule="auto"/>
              <w:rPr>
                <w:rFonts w:ascii="Arial" w:hAnsi="Arial" w:cs="Arial"/>
                <w:bCs/>
                <w:color w:val="3B3838" w:themeColor="background2" w:themeShade="40"/>
                <w:sz w:val="22"/>
                <w:szCs w:val="22"/>
              </w:rPr>
            </w:pPr>
          </w:p>
        </w:tc>
      </w:tr>
      <w:tr w:rsidR="00920D46" w:rsidRPr="00C12006" w14:paraId="1592F936" w14:textId="77777777" w:rsidTr="00920D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19" w:type="dxa"/>
          <w:trHeight w:val="454"/>
        </w:trPr>
        <w:tc>
          <w:tcPr>
            <w:tcW w:w="9016" w:type="dxa"/>
            <w:gridSpan w:val="5"/>
            <w:tcBorders>
              <w:top w:val="single" w:sz="4" w:space="0" w:color="812C7C"/>
              <w:left w:val="single" w:sz="4" w:space="0" w:color="812C7C"/>
              <w:bottom w:val="nil"/>
              <w:right w:val="single" w:sz="4" w:space="0" w:color="812C7C"/>
            </w:tcBorders>
            <w:shd w:val="clear" w:color="auto" w:fill="812C7C"/>
            <w:vAlign w:val="center"/>
          </w:tcPr>
          <w:p w14:paraId="21FD82E3" w14:textId="77777777" w:rsidR="00920D46" w:rsidRPr="00C12006" w:rsidRDefault="00920D46" w:rsidP="008C077F">
            <w:pPr>
              <w:rPr>
                <w:rFonts w:ascii="Arial" w:hAnsi="Arial" w:cs="Arial"/>
                <w:b/>
                <w:bCs/>
                <w:color w:val="FFFFFF" w:themeColor="background1"/>
                <w:sz w:val="22"/>
                <w:szCs w:val="22"/>
              </w:rPr>
            </w:pPr>
            <w:r w:rsidRPr="00C12006">
              <w:rPr>
                <w:rFonts w:ascii="Arial" w:hAnsi="Arial" w:cs="Arial"/>
                <w:b/>
                <w:bCs/>
                <w:color w:val="FFFFFF" w:themeColor="background1"/>
                <w:sz w:val="22"/>
                <w:szCs w:val="22"/>
              </w:rPr>
              <w:lastRenderedPageBreak/>
              <w:t xml:space="preserve">Person Specification – </w:t>
            </w:r>
          </w:p>
        </w:tc>
      </w:tr>
      <w:tr w:rsidR="00920D46" w:rsidRPr="00C12006" w14:paraId="0CD247C4" w14:textId="77777777" w:rsidTr="00920D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19" w:type="dxa"/>
          <w:trHeight w:val="454"/>
        </w:trPr>
        <w:tc>
          <w:tcPr>
            <w:tcW w:w="1778" w:type="dxa"/>
            <w:tcBorders>
              <w:top w:val="nil"/>
              <w:left w:val="single" w:sz="4" w:space="0" w:color="812C7C"/>
              <w:bottom w:val="nil"/>
              <w:right w:val="single" w:sz="4" w:space="0" w:color="812C7C"/>
            </w:tcBorders>
            <w:shd w:val="clear" w:color="auto" w:fill="E4C5D5"/>
            <w:vAlign w:val="center"/>
          </w:tcPr>
          <w:p w14:paraId="426F4FAE" w14:textId="77777777" w:rsidR="00920D46" w:rsidRPr="00C12006" w:rsidRDefault="00920D46" w:rsidP="008C077F">
            <w:pPr>
              <w:rPr>
                <w:rFonts w:ascii="Arial" w:hAnsi="Arial" w:cs="Arial"/>
                <w:b/>
                <w:bCs/>
                <w:color w:val="3B3838" w:themeColor="background2" w:themeShade="40"/>
                <w:sz w:val="22"/>
                <w:szCs w:val="22"/>
              </w:rPr>
            </w:pPr>
          </w:p>
        </w:tc>
        <w:tc>
          <w:tcPr>
            <w:tcW w:w="2466" w:type="dxa"/>
            <w:tcBorders>
              <w:top w:val="nil"/>
              <w:left w:val="single" w:sz="4" w:space="0" w:color="812C7C"/>
              <w:bottom w:val="nil"/>
              <w:right w:val="dotted" w:sz="4" w:space="0" w:color="812C7C"/>
            </w:tcBorders>
            <w:shd w:val="clear" w:color="auto" w:fill="E4C5D5"/>
            <w:vAlign w:val="center"/>
          </w:tcPr>
          <w:p w14:paraId="43508F7E" w14:textId="77777777" w:rsidR="00920D46" w:rsidRPr="00C12006" w:rsidRDefault="00920D46" w:rsidP="008C077F">
            <w:pPr>
              <w:rPr>
                <w:rFonts w:ascii="Arial" w:hAnsi="Arial" w:cs="Arial"/>
                <w:b/>
                <w:bCs/>
                <w:color w:val="3B3838" w:themeColor="background2" w:themeShade="40"/>
                <w:sz w:val="22"/>
                <w:szCs w:val="22"/>
              </w:rPr>
            </w:pPr>
            <w:r w:rsidRPr="00C12006">
              <w:rPr>
                <w:rFonts w:ascii="Arial" w:hAnsi="Arial" w:cs="Arial"/>
                <w:b/>
                <w:bCs/>
                <w:color w:val="3B3838" w:themeColor="background2" w:themeShade="40"/>
                <w:sz w:val="22"/>
                <w:szCs w:val="22"/>
              </w:rPr>
              <w:t>Essential</w:t>
            </w:r>
          </w:p>
        </w:tc>
        <w:tc>
          <w:tcPr>
            <w:tcW w:w="1280" w:type="dxa"/>
            <w:tcBorders>
              <w:top w:val="nil"/>
              <w:left w:val="dotted" w:sz="4" w:space="0" w:color="812C7C"/>
              <w:bottom w:val="nil"/>
              <w:right w:val="single" w:sz="4" w:space="0" w:color="812C7C"/>
            </w:tcBorders>
            <w:shd w:val="clear" w:color="auto" w:fill="E4C5D5"/>
            <w:vAlign w:val="center"/>
          </w:tcPr>
          <w:p w14:paraId="049DA0FB" w14:textId="77777777" w:rsidR="00920D46" w:rsidRPr="00C12006" w:rsidRDefault="00920D46" w:rsidP="008C077F">
            <w:pPr>
              <w:rPr>
                <w:rFonts w:ascii="Arial" w:hAnsi="Arial" w:cs="Arial"/>
                <w:b/>
                <w:bCs/>
                <w:color w:val="3B3838" w:themeColor="background2" w:themeShade="40"/>
                <w:sz w:val="22"/>
                <w:szCs w:val="22"/>
              </w:rPr>
            </w:pPr>
            <w:r w:rsidRPr="00C12006">
              <w:rPr>
                <w:rFonts w:ascii="Arial" w:hAnsi="Arial" w:cs="Arial"/>
                <w:b/>
                <w:bCs/>
                <w:color w:val="3B3838" w:themeColor="background2" w:themeShade="40"/>
                <w:sz w:val="22"/>
                <w:szCs w:val="22"/>
              </w:rPr>
              <w:t>How Identified*</w:t>
            </w:r>
          </w:p>
        </w:tc>
        <w:tc>
          <w:tcPr>
            <w:tcW w:w="2211" w:type="dxa"/>
            <w:tcBorders>
              <w:top w:val="nil"/>
              <w:left w:val="single" w:sz="4" w:space="0" w:color="812C7C"/>
              <w:bottom w:val="nil"/>
              <w:right w:val="dotted" w:sz="4" w:space="0" w:color="812C7C"/>
            </w:tcBorders>
            <w:shd w:val="clear" w:color="auto" w:fill="E4C5D5"/>
            <w:vAlign w:val="center"/>
          </w:tcPr>
          <w:p w14:paraId="2E35663F" w14:textId="77777777" w:rsidR="00920D46" w:rsidRPr="00C12006" w:rsidRDefault="00920D46" w:rsidP="008C077F">
            <w:pPr>
              <w:rPr>
                <w:rFonts w:ascii="Arial" w:hAnsi="Arial" w:cs="Arial"/>
                <w:b/>
                <w:bCs/>
                <w:color w:val="3B3838" w:themeColor="background2" w:themeShade="40"/>
                <w:sz w:val="22"/>
                <w:szCs w:val="22"/>
              </w:rPr>
            </w:pPr>
            <w:r w:rsidRPr="00C12006">
              <w:rPr>
                <w:rFonts w:ascii="Arial" w:hAnsi="Arial" w:cs="Arial"/>
                <w:b/>
                <w:bCs/>
                <w:color w:val="3B3838" w:themeColor="background2" w:themeShade="40"/>
                <w:sz w:val="22"/>
                <w:szCs w:val="22"/>
              </w:rPr>
              <w:t>Desirable</w:t>
            </w:r>
          </w:p>
        </w:tc>
        <w:tc>
          <w:tcPr>
            <w:tcW w:w="1281" w:type="dxa"/>
            <w:tcBorders>
              <w:top w:val="nil"/>
              <w:left w:val="dotted" w:sz="4" w:space="0" w:color="812C7C"/>
              <w:bottom w:val="nil"/>
              <w:right w:val="single" w:sz="4" w:space="0" w:color="812C7C"/>
            </w:tcBorders>
            <w:shd w:val="clear" w:color="auto" w:fill="E4C5D5"/>
            <w:vAlign w:val="center"/>
          </w:tcPr>
          <w:p w14:paraId="51A0470B" w14:textId="77777777" w:rsidR="00920D46" w:rsidRPr="00C12006" w:rsidRDefault="00920D46" w:rsidP="008C077F">
            <w:pPr>
              <w:rPr>
                <w:rFonts w:ascii="Arial" w:hAnsi="Arial" w:cs="Arial"/>
                <w:b/>
                <w:bCs/>
                <w:color w:val="3B3838" w:themeColor="background2" w:themeShade="40"/>
                <w:sz w:val="22"/>
                <w:szCs w:val="22"/>
              </w:rPr>
            </w:pPr>
            <w:r w:rsidRPr="00C12006">
              <w:rPr>
                <w:rFonts w:ascii="Arial" w:hAnsi="Arial" w:cs="Arial"/>
                <w:b/>
                <w:bCs/>
                <w:color w:val="3B3838" w:themeColor="background2" w:themeShade="40"/>
                <w:sz w:val="22"/>
                <w:szCs w:val="22"/>
              </w:rPr>
              <w:t>How Identified*</w:t>
            </w:r>
          </w:p>
        </w:tc>
      </w:tr>
      <w:tr w:rsidR="00920D46" w:rsidRPr="00C12006" w14:paraId="58E10D05" w14:textId="77777777" w:rsidTr="00920D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19" w:type="dxa"/>
          <w:trHeight w:val="454"/>
        </w:trPr>
        <w:tc>
          <w:tcPr>
            <w:tcW w:w="1778" w:type="dxa"/>
            <w:tcBorders>
              <w:top w:val="nil"/>
              <w:left w:val="single" w:sz="4" w:space="0" w:color="812C7C"/>
              <w:bottom w:val="single" w:sz="4" w:space="0" w:color="812C7C"/>
              <w:right w:val="single" w:sz="4" w:space="0" w:color="812C7C"/>
            </w:tcBorders>
            <w:shd w:val="clear" w:color="auto" w:fill="4E2C7A"/>
            <w:tcMar>
              <w:top w:w="57" w:type="dxa"/>
              <w:bottom w:w="57" w:type="dxa"/>
            </w:tcMar>
            <w:vAlign w:val="center"/>
          </w:tcPr>
          <w:p w14:paraId="7A17EAB7" w14:textId="77777777" w:rsidR="00920D46" w:rsidRPr="00C12006" w:rsidRDefault="00920D46" w:rsidP="008C077F">
            <w:pPr>
              <w:rPr>
                <w:rFonts w:ascii="Arial" w:hAnsi="Arial" w:cs="Arial"/>
                <w:b/>
                <w:bCs/>
                <w:color w:val="FFFFFF" w:themeColor="background1"/>
                <w:sz w:val="22"/>
                <w:szCs w:val="22"/>
              </w:rPr>
            </w:pPr>
            <w:r w:rsidRPr="00C12006">
              <w:rPr>
                <w:rFonts w:ascii="Arial" w:hAnsi="Arial" w:cs="Arial"/>
                <w:b/>
                <w:bCs/>
                <w:color w:val="FFFFFF" w:themeColor="background1"/>
                <w:sz w:val="22"/>
                <w:szCs w:val="22"/>
              </w:rPr>
              <w:t>Experience</w:t>
            </w:r>
          </w:p>
        </w:tc>
        <w:tc>
          <w:tcPr>
            <w:tcW w:w="2466" w:type="dxa"/>
            <w:tcBorders>
              <w:top w:val="nil"/>
              <w:left w:val="single" w:sz="4" w:space="0" w:color="812C7C"/>
              <w:bottom w:val="single" w:sz="4" w:space="0" w:color="812C7C"/>
              <w:right w:val="dotted" w:sz="4" w:space="0" w:color="812C7C"/>
            </w:tcBorders>
            <w:tcMar>
              <w:top w:w="57" w:type="dxa"/>
              <w:bottom w:w="57" w:type="dxa"/>
            </w:tcMar>
          </w:tcPr>
          <w:p w14:paraId="02945762" w14:textId="77777777" w:rsidR="00920D46" w:rsidRDefault="00920D46" w:rsidP="00920D46">
            <w:pPr>
              <w:pStyle w:val="ListParagraph"/>
              <w:numPr>
                <w:ilvl w:val="0"/>
                <w:numId w:val="35"/>
              </w:numPr>
              <w:spacing w:line="276" w:lineRule="auto"/>
              <w:ind w:left="297" w:hanging="283"/>
              <w:rPr>
                <w:rFonts w:ascii="Arial" w:hAnsi="Arial" w:cs="Arial"/>
                <w:sz w:val="22"/>
                <w:szCs w:val="22"/>
              </w:rPr>
            </w:pPr>
            <w:r w:rsidRPr="00B86FF4">
              <w:rPr>
                <w:rFonts w:ascii="Arial" w:hAnsi="Arial" w:cs="Arial"/>
                <w:sz w:val="22"/>
                <w:szCs w:val="22"/>
                <w:lang w:eastAsia="en-GB"/>
              </w:rPr>
              <w:t>A consistent track record of outstanding teaching, learning and assessment.</w:t>
            </w:r>
          </w:p>
          <w:p w14:paraId="0FE90978" w14:textId="77777777" w:rsidR="00920D46" w:rsidRDefault="00920D46" w:rsidP="00920D46">
            <w:pPr>
              <w:pStyle w:val="ListParagraph"/>
              <w:numPr>
                <w:ilvl w:val="0"/>
                <w:numId w:val="35"/>
              </w:numPr>
              <w:spacing w:line="276" w:lineRule="auto"/>
              <w:ind w:left="297" w:hanging="283"/>
              <w:rPr>
                <w:rFonts w:ascii="Arial" w:hAnsi="Arial" w:cs="Arial"/>
                <w:sz w:val="22"/>
                <w:szCs w:val="22"/>
              </w:rPr>
            </w:pPr>
            <w:r w:rsidRPr="00B86FF4">
              <w:rPr>
                <w:rFonts w:ascii="Arial" w:hAnsi="Arial" w:cs="Arial"/>
                <w:sz w:val="22"/>
                <w:szCs w:val="22"/>
                <w:lang w:eastAsia="en-GB"/>
              </w:rPr>
              <w:t>Significant experience of working with High Needs learners and students with EHCPs (mainstream or discrete settings).</w:t>
            </w:r>
          </w:p>
          <w:p w14:paraId="7A1D0347" w14:textId="77777777" w:rsidR="00920D46" w:rsidRDefault="00920D46" w:rsidP="00920D46">
            <w:pPr>
              <w:pStyle w:val="ListParagraph"/>
              <w:numPr>
                <w:ilvl w:val="0"/>
                <w:numId w:val="35"/>
              </w:numPr>
              <w:spacing w:line="276" w:lineRule="auto"/>
              <w:ind w:left="297" w:hanging="283"/>
              <w:rPr>
                <w:rFonts w:ascii="Arial" w:hAnsi="Arial" w:cs="Arial"/>
                <w:sz w:val="22"/>
                <w:szCs w:val="22"/>
              </w:rPr>
            </w:pPr>
            <w:r w:rsidRPr="00B86FF4">
              <w:rPr>
                <w:rFonts w:ascii="Arial" w:hAnsi="Arial" w:cs="Arial"/>
                <w:sz w:val="22"/>
                <w:szCs w:val="22"/>
                <w:lang w:eastAsia="en-GB"/>
              </w:rPr>
              <w:t>Experience of delivering high-quality, innovative learning utilising digital tools and educational technology.</w:t>
            </w:r>
          </w:p>
          <w:p w14:paraId="4613C4F6" w14:textId="77777777" w:rsidR="00920D46" w:rsidRPr="00717A13" w:rsidRDefault="00920D46" w:rsidP="00920D46">
            <w:pPr>
              <w:pStyle w:val="ListParagraph"/>
              <w:numPr>
                <w:ilvl w:val="0"/>
                <w:numId w:val="35"/>
              </w:numPr>
              <w:spacing w:line="276" w:lineRule="auto"/>
              <w:ind w:left="297" w:hanging="283"/>
              <w:rPr>
                <w:rFonts w:ascii="Arial" w:hAnsi="Arial" w:cs="Arial"/>
                <w:sz w:val="22"/>
                <w:szCs w:val="22"/>
              </w:rPr>
            </w:pPr>
            <w:r w:rsidRPr="00717A13">
              <w:rPr>
                <w:rFonts w:ascii="Arial" w:hAnsi="Arial" w:cs="Arial"/>
                <w:sz w:val="22"/>
                <w:szCs w:val="22"/>
                <w:lang w:eastAsia="en-GB"/>
              </w:rPr>
              <w:t>Experience of adapting teaching and learning to meet EHCP provisions and individual needs.</w:t>
            </w:r>
          </w:p>
        </w:tc>
        <w:tc>
          <w:tcPr>
            <w:tcW w:w="1280" w:type="dxa"/>
            <w:tcBorders>
              <w:top w:val="nil"/>
              <w:left w:val="dotted" w:sz="4" w:space="0" w:color="812C7C"/>
              <w:bottom w:val="single" w:sz="4" w:space="0" w:color="812C7C"/>
              <w:right w:val="single" w:sz="4" w:space="0" w:color="812C7C"/>
            </w:tcBorders>
            <w:tcMar>
              <w:top w:w="57" w:type="dxa"/>
              <w:bottom w:w="57" w:type="dxa"/>
            </w:tcMar>
          </w:tcPr>
          <w:p w14:paraId="7F77E91B" w14:textId="77777777" w:rsidR="00920D46" w:rsidRPr="00C12006" w:rsidRDefault="00920D46" w:rsidP="008C077F">
            <w:pPr>
              <w:jc w:val="center"/>
              <w:rPr>
                <w:rFonts w:ascii="Arial" w:hAnsi="Arial" w:cs="Arial"/>
                <w:color w:val="3B3838" w:themeColor="background2" w:themeShade="40"/>
                <w:sz w:val="22"/>
                <w:szCs w:val="22"/>
              </w:rPr>
            </w:pPr>
            <w:r>
              <w:rPr>
                <w:rFonts w:ascii="Arial" w:hAnsi="Arial" w:cs="Arial"/>
                <w:color w:val="3B3838" w:themeColor="background2" w:themeShade="40"/>
                <w:sz w:val="22"/>
                <w:szCs w:val="22"/>
              </w:rPr>
              <w:t>A/I</w:t>
            </w:r>
          </w:p>
          <w:p w14:paraId="3636A58C" w14:textId="77777777" w:rsidR="00920D46" w:rsidRPr="00C12006" w:rsidRDefault="00920D46" w:rsidP="008C077F">
            <w:pPr>
              <w:jc w:val="center"/>
              <w:rPr>
                <w:rFonts w:ascii="Arial" w:hAnsi="Arial" w:cs="Arial"/>
                <w:color w:val="3B3838" w:themeColor="background2" w:themeShade="40"/>
                <w:sz w:val="22"/>
                <w:szCs w:val="22"/>
              </w:rPr>
            </w:pPr>
          </w:p>
          <w:p w14:paraId="6979C5B2" w14:textId="77777777" w:rsidR="00920D46" w:rsidRPr="00C12006" w:rsidRDefault="00920D46" w:rsidP="008C077F">
            <w:pPr>
              <w:jc w:val="center"/>
              <w:rPr>
                <w:rFonts w:ascii="Arial" w:hAnsi="Arial" w:cs="Arial"/>
                <w:color w:val="3B3838" w:themeColor="background2" w:themeShade="40"/>
                <w:sz w:val="22"/>
                <w:szCs w:val="22"/>
              </w:rPr>
            </w:pPr>
          </w:p>
          <w:p w14:paraId="7FA235B2" w14:textId="77777777" w:rsidR="00920D46" w:rsidRPr="00C12006" w:rsidRDefault="00920D46" w:rsidP="008C077F">
            <w:pPr>
              <w:jc w:val="center"/>
              <w:rPr>
                <w:rFonts w:ascii="Arial" w:hAnsi="Arial" w:cs="Arial"/>
                <w:color w:val="3B3838" w:themeColor="background2" w:themeShade="40"/>
                <w:sz w:val="22"/>
                <w:szCs w:val="22"/>
              </w:rPr>
            </w:pPr>
          </w:p>
          <w:p w14:paraId="0CF2ED6C" w14:textId="77777777" w:rsidR="00920D46" w:rsidRPr="00C12006" w:rsidRDefault="00920D46" w:rsidP="008C077F">
            <w:pPr>
              <w:jc w:val="center"/>
              <w:rPr>
                <w:rFonts w:ascii="Arial" w:hAnsi="Arial" w:cs="Arial"/>
                <w:color w:val="3B3838" w:themeColor="background2" w:themeShade="40"/>
                <w:sz w:val="22"/>
                <w:szCs w:val="22"/>
              </w:rPr>
            </w:pPr>
          </w:p>
          <w:p w14:paraId="5E8AF02B" w14:textId="77777777" w:rsidR="00920D46" w:rsidRPr="00C12006" w:rsidRDefault="00920D46" w:rsidP="008C077F">
            <w:pPr>
              <w:jc w:val="center"/>
              <w:rPr>
                <w:rFonts w:ascii="Arial" w:hAnsi="Arial" w:cs="Arial"/>
                <w:color w:val="3B3838" w:themeColor="background2" w:themeShade="40"/>
                <w:sz w:val="22"/>
                <w:szCs w:val="22"/>
              </w:rPr>
            </w:pPr>
          </w:p>
          <w:p w14:paraId="132C9AB5" w14:textId="77777777" w:rsidR="00920D46" w:rsidRPr="00C12006" w:rsidRDefault="00920D46" w:rsidP="008C077F">
            <w:pPr>
              <w:jc w:val="center"/>
              <w:rPr>
                <w:rFonts w:ascii="Arial" w:hAnsi="Arial" w:cs="Arial"/>
                <w:color w:val="3B3838" w:themeColor="background2" w:themeShade="40"/>
                <w:sz w:val="22"/>
                <w:szCs w:val="22"/>
              </w:rPr>
            </w:pPr>
            <w:r>
              <w:rPr>
                <w:rFonts w:ascii="Arial" w:hAnsi="Arial" w:cs="Arial"/>
                <w:color w:val="3B3838" w:themeColor="background2" w:themeShade="40"/>
                <w:sz w:val="22"/>
                <w:szCs w:val="22"/>
              </w:rPr>
              <w:t>A/I</w:t>
            </w:r>
          </w:p>
          <w:p w14:paraId="3137D99D" w14:textId="77777777" w:rsidR="00920D46" w:rsidRPr="00C12006" w:rsidRDefault="00920D46" w:rsidP="008C077F">
            <w:pPr>
              <w:jc w:val="center"/>
              <w:rPr>
                <w:rFonts w:ascii="Arial" w:hAnsi="Arial" w:cs="Arial"/>
                <w:color w:val="3B3838" w:themeColor="background2" w:themeShade="40"/>
                <w:sz w:val="22"/>
                <w:szCs w:val="22"/>
              </w:rPr>
            </w:pPr>
          </w:p>
          <w:p w14:paraId="46A416EE" w14:textId="77777777" w:rsidR="00920D46" w:rsidRPr="00C12006" w:rsidRDefault="00920D46" w:rsidP="008C077F">
            <w:pPr>
              <w:jc w:val="center"/>
              <w:rPr>
                <w:rFonts w:ascii="Arial" w:hAnsi="Arial" w:cs="Arial"/>
                <w:color w:val="3B3838" w:themeColor="background2" w:themeShade="40"/>
                <w:sz w:val="22"/>
                <w:szCs w:val="22"/>
              </w:rPr>
            </w:pPr>
          </w:p>
          <w:p w14:paraId="20107976" w14:textId="77777777" w:rsidR="00920D46" w:rsidRPr="00C12006" w:rsidRDefault="00920D46" w:rsidP="008C077F">
            <w:pPr>
              <w:jc w:val="center"/>
              <w:rPr>
                <w:rFonts w:ascii="Arial" w:hAnsi="Arial" w:cs="Arial"/>
                <w:color w:val="3B3838" w:themeColor="background2" w:themeShade="40"/>
                <w:sz w:val="22"/>
                <w:szCs w:val="22"/>
              </w:rPr>
            </w:pPr>
          </w:p>
          <w:p w14:paraId="331064E8" w14:textId="77777777" w:rsidR="00920D46" w:rsidRPr="00C12006" w:rsidRDefault="00920D46" w:rsidP="008C077F">
            <w:pPr>
              <w:jc w:val="center"/>
              <w:rPr>
                <w:rFonts w:ascii="Arial" w:hAnsi="Arial" w:cs="Arial"/>
                <w:color w:val="3B3838" w:themeColor="background2" w:themeShade="40"/>
                <w:sz w:val="22"/>
                <w:szCs w:val="22"/>
              </w:rPr>
            </w:pPr>
          </w:p>
          <w:p w14:paraId="16FBE53C" w14:textId="77777777" w:rsidR="00920D46" w:rsidRPr="00C12006" w:rsidRDefault="00920D46" w:rsidP="008C077F">
            <w:pPr>
              <w:jc w:val="center"/>
              <w:rPr>
                <w:rFonts w:ascii="Arial" w:hAnsi="Arial" w:cs="Arial"/>
                <w:color w:val="3B3838" w:themeColor="background2" w:themeShade="40"/>
                <w:sz w:val="22"/>
                <w:szCs w:val="22"/>
              </w:rPr>
            </w:pPr>
          </w:p>
          <w:p w14:paraId="5895F72D" w14:textId="77777777" w:rsidR="00920D46" w:rsidRDefault="00920D46" w:rsidP="008C077F">
            <w:pPr>
              <w:jc w:val="center"/>
              <w:rPr>
                <w:rFonts w:ascii="Arial" w:hAnsi="Arial" w:cs="Arial"/>
                <w:color w:val="3B3838" w:themeColor="background2" w:themeShade="40"/>
                <w:sz w:val="22"/>
                <w:szCs w:val="22"/>
              </w:rPr>
            </w:pPr>
          </w:p>
          <w:p w14:paraId="0C386506" w14:textId="77777777" w:rsidR="00920D46" w:rsidRDefault="00920D46" w:rsidP="008C077F">
            <w:pPr>
              <w:jc w:val="center"/>
              <w:rPr>
                <w:rFonts w:ascii="Arial" w:hAnsi="Arial" w:cs="Arial"/>
                <w:color w:val="3B3838" w:themeColor="background2" w:themeShade="40"/>
                <w:sz w:val="22"/>
                <w:szCs w:val="22"/>
              </w:rPr>
            </w:pPr>
          </w:p>
          <w:p w14:paraId="6A884B54" w14:textId="77777777" w:rsidR="00920D46" w:rsidRDefault="00920D46" w:rsidP="008C077F">
            <w:pPr>
              <w:jc w:val="center"/>
              <w:rPr>
                <w:rFonts w:ascii="Arial" w:hAnsi="Arial" w:cs="Arial"/>
                <w:color w:val="3B3838" w:themeColor="background2" w:themeShade="40"/>
                <w:sz w:val="22"/>
                <w:szCs w:val="22"/>
              </w:rPr>
            </w:pPr>
          </w:p>
          <w:p w14:paraId="09BEBF8B" w14:textId="77777777" w:rsidR="00920D46" w:rsidRDefault="00920D46" w:rsidP="008C077F">
            <w:pPr>
              <w:jc w:val="center"/>
              <w:rPr>
                <w:rFonts w:ascii="Arial" w:hAnsi="Arial" w:cs="Arial"/>
                <w:color w:val="3B3838" w:themeColor="background2" w:themeShade="40"/>
                <w:sz w:val="22"/>
                <w:szCs w:val="22"/>
              </w:rPr>
            </w:pPr>
            <w:r>
              <w:rPr>
                <w:rFonts w:ascii="Arial" w:hAnsi="Arial" w:cs="Arial"/>
                <w:color w:val="3B3838" w:themeColor="background2" w:themeShade="40"/>
                <w:sz w:val="22"/>
                <w:szCs w:val="22"/>
              </w:rPr>
              <w:t>A/I</w:t>
            </w:r>
          </w:p>
          <w:p w14:paraId="75C6EBCB" w14:textId="77777777" w:rsidR="00920D46" w:rsidRDefault="00920D46" w:rsidP="008C077F">
            <w:pPr>
              <w:jc w:val="center"/>
              <w:rPr>
                <w:rFonts w:ascii="Arial" w:hAnsi="Arial" w:cs="Arial"/>
                <w:color w:val="3B3838" w:themeColor="background2" w:themeShade="40"/>
                <w:sz w:val="22"/>
                <w:szCs w:val="22"/>
              </w:rPr>
            </w:pPr>
          </w:p>
          <w:p w14:paraId="6B50C2B4" w14:textId="77777777" w:rsidR="00920D46" w:rsidRDefault="00920D46" w:rsidP="008C077F">
            <w:pPr>
              <w:jc w:val="center"/>
              <w:rPr>
                <w:rFonts w:ascii="Arial" w:hAnsi="Arial" w:cs="Arial"/>
                <w:color w:val="3B3838" w:themeColor="background2" w:themeShade="40"/>
                <w:sz w:val="22"/>
                <w:szCs w:val="22"/>
              </w:rPr>
            </w:pPr>
          </w:p>
          <w:p w14:paraId="144A6C41" w14:textId="77777777" w:rsidR="00920D46" w:rsidRDefault="00920D46" w:rsidP="008C077F">
            <w:pPr>
              <w:jc w:val="center"/>
              <w:rPr>
                <w:rFonts w:ascii="Arial" w:hAnsi="Arial" w:cs="Arial"/>
                <w:color w:val="3B3838" w:themeColor="background2" w:themeShade="40"/>
                <w:sz w:val="22"/>
                <w:szCs w:val="22"/>
              </w:rPr>
            </w:pPr>
          </w:p>
          <w:p w14:paraId="0627ACA5" w14:textId="77777777" w:rsidR="00920D46" w:rsidRDefault="00920D46" w:rsidP="008C077F">
            <w:pPr>
              <w:jc w:val="center"/>
              <w:rPr>
                <w:rFonts w:ascii="Arial" w:hAnsi="Arial" w:cs="Arial"/>
                <w:color w:val="3B3838" w:themeColor="background2" w:themeShade="40"/>
                <w:sz w:val="22"/>
                <w:szCs w:val="22"/>
              </w:rPr>
            </w:pPr>
          </w:p>
          <w:p w14:paraId="3B16DDCE" w14:textId="77777777" w:rsidR="00920D46" w:rsidRDefault="00920D46" w:rsidP="008C077F">
            <w:pPr>
              <w:jc w:val="center"/>
              <w:rPr>
                <w:rFonts w:ascii="Arial" w:hAnsi="Arial" w:cs="Arial"/>
                <w:color w:val="3B3838" w:themeColor="background2" w:themeShade="40"/>
                <w:sz w:val="22"/>
                <w:szCs w:val="22"/>
              </w:rPr>
            </w:pPr>
          </w:p>
          <w:p w14:paraId="7747F396" w14:textId="77777777" w:rsidR="00920D46" w:rsidRDefault="00920D46" w:rsidP="008C077F">
            <w:pPr>
              <w:jc w:val="center"/>
              <w:rPr>
                <w:rFonts w:ascii="Arial" w:hAnsi="Arial" w:cs="Arial"/>
                <w:color w:val="3B3838" w:themeColor="background2" w:themeShade="40"/>
                <w:sz w:val="22"/>
                <w:szCs w:val="22"/>
              </w:rPr>
            </w:pPr>
          </w:p>
          <w:p w14:paraId="1E58B3D6" w14:textId="77777777" w:rsidR="00920D46" w:rsidRDefault="00920D46" w:rsidP="008C077F">
            <w:pPr>
              <w:jc w:val="center"/>
              <w:rPr>
                <w:rFonts w:ascii="Arial" w:hAnsi="Arial" w:cs="Arial"/>
                <w:color w:val="3B3838" w:themeColor="background2" w:themeShade="40"/>
                <w:sz w:val="22"/>
                <w:szCs w:val="22"/>
              </w:rPr>
            </w:pPr>
          </w:p>
          <w:p w14:paraId="4BF7D369" w14:textId="77777777" w:rsidR="00920D46" w:rsidRDefault="00920D46" w:rsidP="008C077F">
            <w:pPr>
              <w:jc w:val="center"/>
              <w:rPr>
                <w:rFonts w:ascii="Arial" w:hAnsi="Arial" w:cs="Arial"/>
                <w:color w:val="3B3838" w:themeColor="background2" w:themeShade="40"/>
                <w:sz w:val="22"/>
                <w:szCs w:val="22"/>
              </w:rPr>
            </w:pPr>
            <w:r>
              <w:rPr>
                <w:rFonts w:ascii="Arial" w:hAnsi="Arial" w:cs="Arial"/>
                <w:color w:val="3B3838" w:themeColor="background2" w:themeShade="40"/>
                <w:sz w:val="22"/>
                <w:szCs w:val="22"/>
              </w:rPr>
              <w:t>A/I</w:t>
            </w:r>
          </w:p>
          <w:p w14:paraId="7D764599" w14:textId="77777777" w:rsidR="00920D46" w:rsidRPr="00C12006" w:rsidRDefault="00920D46" w:rsidP="008C077F">
            <w:pPr>
              <w:jc w:val="center"/>
              <w:rPr>
                <w:rFonts w:ascii="Arial" w:hAnsi="Arial" w:cs="Arial"/>
                <w:color w:val="3B3838" w:themeColor="background2" w:themeShade="40"/>
                <w:sz w:val="22"/>
                <w:szCs w:val="22"/>
              </w:rPr>
            </w:pPr>
          </w:p>
        </w:tc>
        <w:tc>
          <w:tcPr>
            <w:tcW w:w="2211" w:type="dxa"/>
            <w:tcBorders>
              <w:top w:val="nil"/>
              <w:left w:val="single" w:sz="4" w:space="0" w:color="812C7C"/>
              <w:bottom w:val="single" w:sz="4" w:space="0" w:color="812C7C"/>
              <w:right w:val="dotted" w:sz="4" w:space="0" w:color="812C7C"/>
            </w:tcBorders>
            <w:tcMar>
              <w:top w:w="57" w:type="dxa"/>
              <w:bottom w:w="57" w:type="dxa"/>
            </w:tcMar>
          </w:tcPr>
          <w:p w14:paraId="3D58F259" w14:textId="77777777" w:rsidR="00920D46" w:rsidRPr="00B86FF4" w:rsidRDefault="00920D46" w:rsidP="00920D46">
            <w:pPr>
              <w:pStyle w:val="ListParagraph"/>
              <w:numPr>
                <w:ilvl w:val="0"/>
                <w:numId w:val="37"/>
              </w:numPr>
              <w:spacing w:line="276" w:lineRule="auto"/>
              <w:ind w:left="316" w:hanging="283"/>
              <w:rPr>
                <w:rFonts w:ascii="Arial" w:hAnsi="Arial" w:cs="Arial"/>
                <w:color w:val="3B3838" w:themeColor="background2" w:themeShade="40"/>
                <w:sz w:val="22"/>
                <w:szCs w:val="22"/>
              </w:rPr>
            </w:pPr>
            <w:r w:rsidRPr="238B1B40">
              <w:rPr>
                <w:rFonts w:ascii="Arial" w:hAnsi="Arial" w:cs="Arial"/>
                <w:color w:val="3B3838" w:themeColor="background2" w:themeShade="40"/>
                <w:sz w:val="22"/>
                <w:szCs w:val="22"/>
              </w:rPr>
              <w:t>Experience of classroom observations, internal inspections and learning walks.</w:t>
            </w:r>
          </w:p>
          <w:p w14:paraId="18560C3D" w14:textId="77777777" w:rsidR="00920D46" w:rsidRDefault="00920D46" w:rsidP="00920D46">
            <w:pPr>
              <w:pStyle w:val="ListParagraph"/>
              <w:numPr>
                <w:ilvl w:val="0"/>
                <w:numId w:val="37"/>
              </w:numPr>
              <w:spacing w:line="276" w:lineRule="auto"/>
              <w:ind w:left="316" w:hanging="283"/>
              <w:rPr>
                <w:rFonts w:ascii="Arial" w:hAnsi="Arial" w:cs="Arial"/>
                <w:color w:val="3B3838" w:themeColor="background2" w:themeShade="40"/>
                <w:sz w:val="22"/>
                <w:szCs w:val="22"/>
              </w:rPr>
            </w:pPr>
            <w:r w:rsidRPr="238B1B40">
              <w:rPr>
                <w:rFonts w:ascii="Arial" w:hAnsi="Arial" w:cs="Arial"/>
                <w:color w:val="3B3838" w:themeColor="background2" w:themeShade="40"/>
                <w:sz w:val="22"/>
                <w:szCs w:val="22"/>
              </w:rPr>
              <w:t>Experience of mentoring and coaching new and established members of staff.</w:t>
            </w:r>
          </w:p>
          <w:p w14:paraId="382033B6" w14:textId="77777777" w:rsidR="00920D46" w:rsidRPr="00717A13" w:rsidRDefault="00920D46" w:rsidP="00920D46">
            <w:pPr>
              <w:pStyle w:val="ListParagraph"/>
              <w:numPr>
                <w:ilvl w:val="0"/>
                <w:numId w:val="37"/>
              </w:numPr>
              <w:spacing w:line="276" w:lineRule="auto"/>
              <w:ind w:left="316" w:hanging="283"/>
              <w:rPr>
                <w:rFonts w:ascii="Arial" w:hAnsi="Arial" w:cs="Arial"/>
                <w:color w:val="3B3838" w:themeColor="background2" w:themeShade="40"/>
                <w:sz w:val="22"/>
                <w:szCs w:val="22"/>
              </w:rPr>
            </w:pPr>
            <w:r w:rsidRPr="00717A13">
              <w:rPr>
                <w:rFonts w:ascii="Arial" w:hAnsi="Arial" w:cs="Arial"/>
                <w:color w:val="3B3838" w:themeColor="background2" w:themeShade="40"/>
                <w:sz w:val="22"/>
                <w:szCs w:val="22"/>
              </w:rPr>
              <w:t>Experience of contributing to quality improvement processes and CPD planning.</w:t>
            </w:r>
          </w:p>
        </w:tc>
        <w:tc>
          <w:tcPr>
            <w:tcW w:w="1281" w:type="dxa"/>
            <w:tcBorders>
              <w:top w:val="nil"/>
              <w:left w:val="dotted" w:sz="4" w:space="0" w:color="812C7C"/>
              <w:bottom w:val="single" w:sz="4" w:space="0" w:color="812C7C"/>
              <w:right w:val="single" w:sz="4" w:space="0" w:color="812C7C"/>
            </w:tcBorders>
            <w:tcMar>
              <w:top w:w="57" w:type="dxa"/>
              <w:bottom w:w="57" w:type="dxa"/>
            </w:tcMar>
          </w:tcPr>
          <w:p w14:paraId="466CA5C2" w14:textId="77777777" w:rsidR="00920D46" w:rsidRPr="00C12006" w:rsidRDefault="00920D46" w:rsidP="008C077F">
            <w:pPr>
              <w:jc w:val="center"/>
              <w:rPr>
                <w:rFonts w:ascii="Arial" w:hAnsi="Arial" w:cs="Arial"/>
                <w:color w:val="3B3838" w:themeColor="background2" w:themeShade="40"/>
                <w:sz w:val="22"/>
                <w:szCs w:val="22"/>
              </w:rPr>
            </w:pPr>
            <w:r>
              <w:rPr>
                <w:rFonts w:ascii="Arial" w:hAnsi="Arial" w:cs="Arial"/>
                <w:color w:val="3B3838" w:themeColor="background2" w:themeShade="40"/>
                <w:sz w:val="22"/>
                <w:szCs w:val="22"/>
              </w:rPr>
              <w:t>A/I</w:t>
            </w:r>
          </w:p>
          <w:p w14:paraId="511FD8BF" w14:textId="77777777" w:rsidR="00920D46" w:rsidRPr="00C12006" w:rsidRDefault="00920D46" w:rsidP="008C077F">
            <w:pPr>
              <w:jc w:val="center"/>
              <w:rPr>
                <w:rFonts w:ascii="Arial" w:hAnsi="Arial" w:cs="Arial"/>
                <w:color w:val="3B3838" w:themeColor="background2" w:themeShade="40"/>
                <w:sz w:val="22"/>
                <w:szCs w:val="22"/>
              </w:rPr>
            </w:pPr>
          </w:p>
          <w:p w14:paraId="4DCAE5FC" w14:textId="77777777" w:rsidR="00920D46" w:rsidRPr="00C12006" w:rsidRDefault="00920D46" w:rsidP="008C077F">
            <w:pPr>
              <w:jc w:val="center"/>
              <w:rPr>
                <w:rFonts w:ascii="Arial" w:hAnsi="Arial" w:cs="Arial"/>
                <w:color w:val="3B3838" w:themeColor="background2" w:themeShade="40"/>
                <w:sz w:val="22"/>
                <w:szCs w:val="22"/>
              </w:rPr>
            </w:pPr>
          </w:p>
          <w:p w14:paraId="7BE5E323" w14:textId="77777777" w:rsidR="00920D46" w:rsidRPr="00C12006" w:rsidRDefault="00920D46" w:rsidP="008C077F">
            <w:pPr>
              <w:jc w:val="center"/>
              <w:rPr>
                <w:rFonts w:ascii="Arial" w:hAnsi="Arial" w:cs="Arial"/>
                <w:color w:val="3B3838" w:themeColor="background2" w:themeShade="40"/>
                <w:sz w:val="22"/>
                <w:szCs w:val="22"/>
              </w:rPr>
            </w:pPr>
          </w:p>
          <w:p w14:paraId="3D47B9D0" w14:textId="77777777" w:rsidR="00920D46" w:rsidRPr="00C12006" w:rsidRDefault="00920D46" w:rsidP="008C077F">
            <w:pPr>
              <w:jc w:val="center"/>
              <w:rPr>
                <w:rFonts w:ascii="Arial" w:hAnsi="Arial" w:cs="Arial"/>
                <w:color w:val="3B3838" w:themeColor="background2" w:themeShade="40"/>
                <w:sz w:val="22"/>
                <w:szCs w:val="22"/>
              </w:rPr>
            </w:pPr>
          </w:p>
          <w:p w14:paraId="03B04366" w14:textId="77777777" w:rsidR="00920D46" w:rsidRPr="00C12006" w:rsidRDefault="00920D46" w:rsidP="008C077F">
            <w:pPr>
              <w:jc w:val="center"/>
              <w:rPr>
                <w:rFonts w:ascii="Arial" w:hAnsi="Arial" w:cs="Arial"/>
                <w:color w:val="3B3838" w:themeColor="background2" w:themeShade="40"/>
                <w:sz w:val="22"/>
                <w:szCs w:val="22"/>
              </w:rPr>
            </w:pPr>
          </w:p>
          <w:p w14:paraId="1C164393" w14:textId="77777777" w:rsidR="00920D46" w:rsidRPr="00C12006" w:rsidRDefault="00920D46" w:rsidP="008C077F">
            <w:pPr>
              <w:jc w:val="center"/>
              <w:rPr>
                <w:rFonts w:ascii="Arial" w:hAnsi="Arial" w:cs="Arial"/>
                <w:color w:val="3B3838" w:themeColor="background2" w:themeShade="40"/>
                <w:sz w:val="22"/>
                <w:szCs w:val="22"/>
              </w:rPr>
            </w:pPr>
          </w:p>
          <w:p w14:paraId="1D2B15A0" w14:textId="77777777" w:rsidR="00920D46" w:rsidRPr="00C12006" w:rsidRDefault="00920D46" w:rsidP="008C077F">
            <w:pPr>
              <w:jc w:val="center"/>
              <w:rPr>
                <w:rFonts w:ascii="Arial" w:hAnsi="Arial" w:cs="Arial"/>
                <w:color w:val="3B3838" w:themeColor="background2" w:themeShade="40"/>
                <w:sz w:val="22"/>
                <w:szCs w:val="22"/>
              </w:rPr>
            </w:pPr>
            <w:r>
              <w:rPr>
                <w:rFonts w:ascii="Arial" w:hAnsi="Arial" w:cs="Arial"/>
                <w:color w:val="3B3838" w:themeColor="background2" w:themeShade="40"/>
                <w:sz w:val="22"/>
                <w:szCs w:val="22"/>
              </w:rPr>
              <w:t>A/I</w:t>
            </w:r>
          </w:p>
          <w:p w14:paraId="18E96FF2" w14:textId="77777777" w:rsidR="00920D46" w:rsidRPr="00C12006" w:rsidRDefault="00920D46" w:rsidP="008C077F">
            <w:pPr>
              <w:jc w:val="center"/>
              <w:rPr>
                <w:rFonts w:ascii="Arial" w:hAnsi="Arial" w:cs="Arial"/>
                <w:color w:val="3B3838" w:themeColor="background2" w:themeShade="40"/>
                <w:sz w:val="22"/>
                <w:szCs w:val="22"/>
              </w:rPr>
            </w:pPr>
          </w:p>
          <w:p w14:paraId="4E786211" w14:textId="77777777" w:rsidR="00920D46" w:rsidRPr="00C12006" w:rsidRDefault="00920D46" w:rsidP="008C077F">
            <w:pPr>
              <w:jc w:val="center"/>
              <w:rPr>
                <w:rFonts w:ascii="Arial" w:hAnsi="Arial" w:cs="Arial"/>
                <w:color w:val="3B3838" w:themeColor="background2" w:themeShade="40"/>
                <w:sz w:val="22"/>
                <w:szCs w:val="22"/>
              </w:rPr>
            </w:pPr>
          </w:p>
          <w:p w14:paraId="7B570721" w14:textId="77777777" w:rsidR="00920D46" w:rsidRDefault="00920D46" w:rsidP="008C077F">
            <w:pPr>
              <w:jc w:val="center"/>
              <w:rPr>
                <w:rFonts w:ascii="Arial" w:hAnsi="Arial" w:cs="Arial"/>
                <w:color w:val="3B3838" w:themeColor="background2" w:themeShade="40"/>
                <w:sz w:val="22"/>
                <w:szCs w:val="22"/>
              </w:rPr>
            </w:pPr>
          </w:p>
          <w:p w14:paraId="54B97ED7" w14:textId="77777777" w:rsidR="00920D46" w:rsidRDefault="00920D46" w:rsidP="008C077F">
            <w:pPr>
              <w:jc w:val="center"/>
              <w:rPr>
                <w:rFonts w:ascii="Arial" w:hAnsi="Arial" w:cs="Arial"/>
                <w:color w:val="3B3838" w:themeColor="background2" w:themeShade="40"/>
                <w:sz w:val="22"/>
                <w:szCs w:val="22"/>
              </w:rPr>
            </w:pPr>
          </w:p>
          <w:p w14:paraId="6B43CFB3" w14:textId="77777777" w:rsidR="00920D46" w:rsidRDefault="00920D46" w:rsidP="008C077F">
            <w:pPr>
              <w:jc w:val="center"/>
              <w:rPr>
                <w:rFonts w:ascii="Arial" w:hAnsi="Arial" w:cs="Arial"/>
                <w:color w:val="3B3838" w:themeColor="background2" w:themeShade="40"/>
                <w:sz w:val="22"/>
                <w:szCs w:val="22"/>
              </w:rPr>
            </w:pPr>
          </w:p>
          <w:p w14:paraId="2383FED0" w14:textId="77777777" w:rsidR="00920D46" w:rsidRDefault="00920D46" w:rsidP="008C077F">
            <w:pPr>
              <w:jc w:val="center"/>
              <w:rPr>
                <w:rFonts w:ascii="Arial" w:hAnsi="Arial" w:cs="Arial"/>
                <w:color w:val="3B3838" w:themeColor="background2" w:themeShade="40"/>
                <w:sz w:val="22"/>
                <w:szCs w:val="22"/>
              </w:rPr>
            </w:pPr>
          </w:p>
          <w:p w14:paraId="19D343E9" w14:textId="77777777" w:rsidR="00920D46" w:rsidRPr="00C12006" w:rsidRDefault="00920D46" w:rsidP="008C077F">
            <w:pPr>
              <w:jc w:val="center"/>
              <w:rPr>
                <w:rFonts w:ascii="Arial" w:hAnsi="Arial" w:cs="Arial"/>
                <w:color w:val="3B3838" w:themeColor="background2" w:themeShade="40"/>
                <w:sz w:val="22"/>
                <w:szCs w:val="22"/>
              </w:rPr>
            </w:pPr>
            <w:r>
              <w:rPr>
                <w:rFonts w:ascii="Arial" w:hAnsi="Arial" w:cs="Arial"/>
                <w:color w:val="3B3838" w:themeColor="background2" w:themeShade="40"/>
                <w:sz w:val="22"/>
                <w:szCs w:val="22"/>
              </w:rPr>
              <w:t>A/I</w:t>
            </w:r>
          </w:p>
        </w:tc>
      </w:tr>
      <w:tr w:rsidR="00920D46" w:rsidRPr="00C12006" w14:paraId="38660831" w14:textId="77777777" w:rsidTr="00920D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19" w:type="dxa"/>
          <w:trHeight w:val="454"/>
        </w:trPr>
        <w:tc>
          <w:tcPr>
            <w:tcW w:w="1778" w:type="dxa"/>
            <w:tcBorders>
              <w:top w:val="single" w:sz="4" w:space="0" w:color="812C7C"/>
              <w:left w:val="single" w:sz="4" w:space="0" w:color="812C7C"/>
              <w:bottom w:val="single" w:sz="4" w:space="0" w:color="812C7C"/>
              <w:right w:val="single" w:sz="4" w:space="0" w:color="812C7C"/>
            </w:tcBorders>
            <w:shd w:val="clear" w:color="auto" w:fill="92699C"/>
            <w:tcMar>
              <w:top w:w="57" w:type="dxa"/>
              <w:bottom w:w="57" w:type="dxa"/>
            </w:tcMar>
            <w:vAlign w:val="center"/>
          </w:tcPr>
          <w:p w14:paraId="4CBD6EAE" w14:textId="77777777" w:rsidR="00920D46" w:rsidRPr="00C12006" w:rsidRDefault="00920D46" w:rsidP="008C077F">
            <w:pPr>
              <w:rPr>
                <w:rFonts w:ascii="Arial" w:hAnsi="Arial" w:cs="Arial"/>
                <w:b/>
                <w:bCs/>
                <w:color w:val="FFFFFF" w:themeColor="background1"/>
                <w:sz w:val="22"/>
                <w:szCs w:val="22"/>
              </w:rPr>
            </w:pPr>
            <w:r w:rsidRPr="00C12006">
              <w:rPr>
                <w:rFonts w:ascii="Arial" w:hAnsi="Arial" w:cs="Arial"/>
                <w:b/>
                <w:bCs/>
                <w:color w:val="FFFFFF" w:themeColor="background1"/>
                <w:sz w:val="22"/>
                <w:szCs w:val="22"/>
              </w:rPr>
              <w:t>Skills and Abilities</w:t>
            </w:r>
          </w:p>
        </w:tc>
        <w:tc>
          <w:tcPr>
            <w:tcW w:w="2466" w:type="dxa"/>
            <w:tcBorders>
              <w:top w:val="single" w:sz="4" w:space="0" w:color="812C7C"/>
              <w:left w:val="single" w:sz="4" w:space="0" w:color="812C7C"/>
              <w:bottom w:val="single" w:sz="4" w:space="0" w:color="812C7C"/>
              <w:right w:val="dotted" w:sz="4" w:space="0" w:color="812C7C"/>
            </w:tcBorders>
            <w:tcMar>
              <w:top w:w="57" w:type="dxa"/>
              <w:bottom w:w="57" w:type="dxa"/>
            </w:tcMar>
          </w:tcPr>
          <w:p w14:paraId="1A4BD856" w14:textId="77777777" w:rsidR="00920D46" w:rsidRPr="00B86FF4" w:rsidRDefault="00920D46" w:rsidP="00920D46">
            <w:pPr>
              <w:pStyle w:val="ListParagraph"/>
              <w:numPr>
                <w:ilvl w:val="0"/>
                <w:numId w:val="35"/>
              </w:numPr>
              <w:spacing w:line="276" w:lineRule="auto"/>
              <w:ind w:left="297" w:hanging="283"/>
              <w:rPr>
                <w:rFonts w:ascii="Arial" w:hAnsi="Arial" w:cs="Arial"/>
                <w:color w:val="3B3838" w:themeColor="background2" w:themeShade="40"/>
                <w:sz w:val="22"/>
                <w:szCs w:val="22"/>
              </w:rPr>
            </w:pPr>
            <w:r w:rsidRPr="00B86FF4">
              <w:rPr>
                <w:rFonts w:ascii="Arial" w:eastAsia="Arial" w:hAnsi="Arial" w:cs="Arial"/>
                <w:sz w:val="22"/>
                <w:szCs w:val="22"/>
              </w:rPr>
              <w:t>Ability to successfully mentor and coach new and established members of staff, with a focus on inclusive practice for EHCP and High Needs learners.</w:t>
            </w:r>
          </w:p>
          <w:p w14:paraId="6AB72DE3" w14:textId="77777777" w:rsidR="00920D46" w:rsidRPr="00B86FF4" w:rsidRDefault="00920D46" w:rsidP="00920D46">
            <w:pPr>
              <w:pStyle w:val="ListParagraph"/>
              <w:numPr>
                <w:ilvl w:val="0"/>
                <w:numId w:val="35"/>
              </w:numPr>
              <w:spacing w:line="276" w:lineRule="auto"/>
              <w:ind w:left="297" w:hanging="283"/>
              <w:rPr>
                <w:rFonts w:ascii="Arial" w:hAnsi="Arial" w:cs="Arial"/>
                <w:color w:val="3B3838" w:themeColor="background2" w:themeShade="40"/>
                <w:sz w:val="22"/>
                <w:szCs w:val="22"/>
              </w:rPr>
            </w:pPr>
            <w:r w:rsidRPr="00B86FF4">
              <w:rPr>
                <w:rFonts w:ascii="Arial" w:eastAsia="Arial" w:hAnsi="Arial" w:cs="Arial"/>
                <w:sz w:val="22"/>
                <w:szCs w:val="22"/>
              </w:rPr>
              <w:t xml:space="preserve">Strong understanding of differentiation, stretch and challenge, and individualisation of </w:t>
            </w:r>
            <w:r w:rsidRPr="00B86FF4">
              <w:rPr>
                <w:rFonts w:ascii="Arial" w:eastAsia="Arial" w:hAnsi="Arial" w:cs="Arial"/>
                <w:sz w:val="22"/>
                <w:szCs w:val="22"/>
              </w:rPr>
              <w:lastRenderedPageBreak/>
              <w:t>learning for SEND students.</w:t>
            </w:r>
          </w:p>
          <w:p w14:paraId="106844B8" w14:textId="77777777" w:rsidR="00920D46" w:rsidRPr="00B86FF4" w:rsidRDefault="00920D46" w:rsidP="00920D46">
            <w:pPr>
              <w:pStyle w:val="ListParagraph"/>
              <w:numPr>
                <w:ilvl w:val="0"/>
                <w:numId w:val="35"/>
              </w:numPr>
              <w:spacing w:line="276" w:lineRule="auto"/>
              <w:ind w:left="297" w:hanging="283"/>
              <w:rPr>
                <w:rFonts w:ascii="Arial" w:hAnsi="Arial" w:cs="Arial"/>
                <w:color w:val="3B3838" w:themeColor="background2" w:themeShade="40"/>
                <w:sz w:val="22"/>
                <w:szCs w:val="22"/>
              </w:rPr>
            </w:pPr>
            <w:r w:rsidRPr="00B86FF4">
              <w:rPr>
                <w:rFonts w:ascii="Arial" w:eastAsia="Arial" w:hAnsi="Arial" w:cs="Arial"/>
                <w:sz w:val="22"/>
                <w:szCs w:val="22"/>
              </w:rPr>
              <w:t>Well-developed skills in planning for learning and embedding EHCP requirements into schemes of work.</w:t>
            </w:r>
          </w:p>
          <w:p w14:paraId="0B2105DD" w14:textId="77777777" w:rsidR="00920D46" w:rsidRPr="00B86FF4" w:rsidRDefault="00920D46" w:rsidP="00920D46">
            <w:pPr>
              <w:pStyle w:val="ListParagraph"/>
              <w:numPr>
                <w:ilvl w:val="0"/>
                <w:numId w:val="35"/>
              </w:numPr>
              <w:spacing w:line="276" w:lineRule="auto"/>
              <w:ind w:left="297" w:hanging="283"/>
              <w:rPr>
                <w:rFonts w:ascii="Arial" w:hAnsi="Arial" w:cs="Arial"/>
                <w:color w:val="3B3838" w:themeColor="background2" w:themeShade="40"/>
                <w:sz w:val="22"/>
                <w:szCs w:val="22"/>
              </w:rPr>
            </w:pPr>
            <w:r w:rsidRPr="00B86FF4">
              <w:rPr>
                <w:rFonts w:ascii="Arial" w:eastAsia="Arial" w:hAnsi="Arial" w:cs="Arial"/>
                <w:sz w:val="22"/>
                <w:szCs w:val="22"/>
              </w:rPr>
              <w:t>Ability to disseminate best practice across the College and confidently deliver CPD sessions tailored to SEND and High Needs support.</w:t>
            </w:r>
          </w:p>
          <w:p w14:paraId="0CEA998C" w14:textId="77777777" w:rsidR="00920D46" w:rsidRPr="00B86FF4" w:rsidRDefault="00920D46" w:rsidP="00920D46">
            <w:pPr>
              <w:pStyle w:val="ListParagraph"/>
              <w:numPr>
                <w:ilvl w:val="0"/>
                <w:numId w:val="35"/>
              </w:numPr>
              <w:spacing w:line="276" w:lineRule="auto"/>
              <w:ind w:left="297" w:hanging="283"/>
              <w:rPr>
                <w:rFonts w:ascii="Arial" w:hAnsi="Arial" w:cs="Arial"/>
                <w:color w:val="3B3838" w:themeColor="background2" w:themeShade="40"/>
                <w:sz w:val="22"/>
                <w:szCs w:val="22"/>
              </w:rPr>
            </w:pPr>
            <w:r w:rsidRPr="00B86FF4">
              <w:rPr>
                <w:rFonts w:ascii="Arial" w:eastAsia="Arial" w:hAnsi="Arial" w:cs="Arial"/>
                <w:sz w:val="22"/>
                <w:szCs w:val="22"/>
              </w:rPr>
              <w:t>Excellent communication skills, both oral and written, at all levels.</w:t>
            </w:r>
          </w:p>
          <w:p w14:paraId="1F11546C" w14:textId="77777777" w:rsidR="00920D46" w:rsidRPr="00B86FF4" w:rsidRDefault="00920D46" w:rsidP="00920D46">
            <w:pPr>
              <w:pStyle w:val="ListParagraph"/>
              <w:numPr>
                <w:ilvl w:val="0"/>
                <w:numId w:val="35"/>
              </w:numPr>
              <w:spacing w:line="276" w:lineRule="auto"/>
              <w:ind w:left="297" w:hanging="283"/>
              <w:rPr>
                <w:rFonts w:ascii="Arial" w:hAnsi="Arial" w:cs="Arial"/>
                <w:color w:val="3B3838" w:themeColor="background2" w:themeShade="40"/>
                <w:sz w:val="22"/>
                <w:szCs w:val="22"/>
              </w:rPr>
            </w:pPr>
            <w:r w:rsidRPr="00B86FF4">
              <w:rPr>
                <w:rFonts w:ascii="Arial" w:eastAsia="Arial" w:hAnsi="Arial" w:cs="Arial"/>
                <w:sz w:val="22"/>
                <w:szCs w:val="22"/>
              </w:rPr>
              <w:t>Good working knowledge of Safeguarding, PREVENT and promotion of British Values.</w:t>
            </w:r>
          </w:p>
          <w:p w14:paraId="76E06E6D" w14:textId="77777777" w:rsidR="00920D46" w:rsidRPr="00717A13" w:rsidRDefault="00920D46" w:rsidP="00920D46">
            <w:pPr>
              <w:pStyle w:val="ListParagraph"/>
              <w:numPr>
                <w:ilvl w:val="0"/>
                <w:numId w:val="35"/>
              </w:numPr>
              <w:spacing w:line="276" w:lineRule="auto"/>
              <w:ind w:left="297" w:hanging="283"/>
              <w:rPr>
                <w:rFonts w:ascii="Arial" w:hAnsi="Arial" w:cs="Arial"/>
                <w:color w:val="3B3838" w:themeColor="background2" w:themeShade="40"/>
                <w:sz w:val="22"/>
                <w:szCs w:val="22"/>
              </w:rPr>
            </w:pPr>
            <w:r w:rsidRPr="00B86FF4">
              <w:rPr>
                <w:rFonts w:ascii="Arial" w:eastAsia="Arial" w:hAnsi="Arial" w:cs="Arial"/>
                <w:sz w:val="22"/>
                <w:szCs w:val="22"/>
              </w:rPr>
              <w:t>Skilled in using techniques to support effective questioning and engagement of High Needs learners.</w:t>
            </w:r>
          </w:p>
          <w:p w14:paraId="1AF93879" w14:textId="77777777" w:rsidR="00920D46" w:rsidRPr="00717A13" w:rsidRDefault="00920D46" w:rsidP="00920D46">
            <w:pPr>
              <w:pStyle w:val="ListParagraph"/>
              <w:numPr>
                <w:ilvl w:val="0"/>
                <w:numId w:val="35"/>
              </w:numPr>
              <w:spacing w:line="276" w:lineRule="auto"/>
              <w:ind w:left="297" w:hanging="283"/>
              <w:rPr>
                <w:rFonts w:ascii="Arial" w:hAnsi="Arial" w:cs="Arial"/>
                <w:color w:val="3B3838" w:themeColor="background2" w:themeShade="40"/>
                <w:sz w:val="22"/>
                <w:szCs w:val="22"/>
              </w:rPr>
            </w:pPr>
            <w:r w:rsidRPr="00717A13">
              <w:rPr>
                <w:rFonts w:ascii="Arial" w:eastAsia="Arial" w:hAnsi="Arial" w:cs="Arial"/>
                <w:sz w:val="22"/>
                <w:szCs w:val="22"/>
              </w:rPr>
              <w:t>Competence in using educational technology to enhance inclusive practice.</w:t>
            </w:r>
          </w:p>
        </w:tc>
        <w:tc>
          <w:tcPr>
            <w:tcW w:w="1280" w:type="dxa"/>
            <w:tcBorders>
              <w:top w:val="single" w:sz="4" w:space="0" w:color="812C7C"/>
              <w:left w:val="dotted" w:sz="4" w:space="0" w:color="812C7C"/>
              <w:bottom w:val="single" w:sz="4" w:space="0" w:color="812C7C"/>
              <w:right w:val="single" w:sz="4" w:space="0" w:color="812C7C"/>
            </w:tcBorders>
            <w:tcMar>
              <w:top w:w="57" w:type="dxa"/>
              <w:bottom w:w="57" w:type="dxa"/>
            </w:tcMar>
          </w:tcPr>
          <w:p w14:paraId="65F82A95" w14:textId="77777777" w:rsidR="00920D46" w:rsidRPr="00C12006" w:rsidRDefault="00920D46" w:rsidP="008C077F">
            <w:pPr>
              <w:jc w:val="center"/>
              <w:rPr>
                <w:rFonts w:ascii="Arial" w:hAnsi="Arial" w:cs="Arial"/>
                <w:color w:val="3B3838" w:themeColor="background2" w:themeShade="40"/>
                <w:sz w:val="22"/>
                <w:szCs w:val="22"/>
              </w:rPr>
            </w:pPr>
            <w:r>
              <w:rPr>
                <w:rFonts w:ascii="Arial" w:hAnsi="Arial" w:cs="Arial"/>
                <w:color w:val="3B3838" w:themeColor="background2" w:themeShade="40"/>
                <w:sz w:val="22"/>
                <w:szCs w:val="22"/>
              </w:rPr>
              <w:lastRenderedPageBreak/>
              <w:t>I/T</w:t>
            </w:r>
          </w:p>
          <w:p w14:paraId="7C8691E8" w14:textId="77777777" w:rsidR="00920D46" w:rsidRPr="00C12006" w:rsidRDefault="00920D46" w:rsidP="008C077F">
            <w:pPr>
              <w:jc w:val="center"/>
              <w:rPr>
                <w:rFonts w:ascii="Arial" w:hAnsi="Arial" w:cs="Arial"/>
                <w:color w:val="3B3838" w:themeColor="background2" w:themeShade="40"/>
                <w:sz w:val="22"/>
                <w:szCs w:val="22"/>
              </w:rPr>
            </w:pPr>
          </w:p>
          <w:p w14:paraId="5198742E" w14:textId="77777777" w:rsidR="00920D46" w:rsidRPr="00C12006" w:rsidRDefault="00920D46" w:rsidP="008C077F">
            <w:pPr>
              <w:jc w:val="center"/>
              <w:rPr>
                <w:rFonts w:ascii="Arial" w:hAnsi="Arial" w:cs="Arial"/>
                <w:color w:val="3B3838" w:themeColor="background2" w:themeShade="40"/>
                <w:sz w:val="22"/>
                <w:szCs w:val="22"/>
              </w:rPr>
            </w:pPr>
          </w:p>
          <w:p w14:paraId="60ADEF23" w14:textId="77777777" w:rsidR="00920D46" w:rsidRPr="00C12006" w:rsidRDefault="00920D46" w:rsidP="008C077F">
            <w:pPr>
              <w:rPr>
                <w:rFonts w:ascii="Arial" w:hAnsi="Arial" w:cs="Arial"/>
                <w:color w:val="3B3838" w:themeColor="background2" w:themeShade="40"/>
                <w:sz w:val="22"/>
                <w:szCs w:val="22"/>
              </w:rPr>
            </w:pPr>
          </w:p>
          <w:p w14:paraId="0BBBF72C" w14:textId="77777777" w:rsidR="00920D46" w:rsidRPr="00C12006" w:rsidRDefault="00920D46" w:rsidP="008C077F">
            <w:pPr>
              <w:jc w:val="center"/>
              <w:rPr>
                <w:rFonts w:ascii="Arial" w:hAnsi="Arial" w:cs="Arial"/>
                <w:color w:val="3B3838" w:themeColor="background2" w:themeShade="40"/>
                <w:sz w:val="22"/>
                <w:szCs w:val="22"/>
              </w:rPr>
            </w:pPr>
          </w:p>
          <w:p w14:paraId="45060436" w14:textId="77777777" w:rsidR="00920D46" w:rsidRPr="00C12006" w:rsidRDefault="00920D46" w:rsidP="008C077F">
            <w:pPr>
              <w:jc w:val="center"/>
              <w:rPr>
                <w:rFonts w:ascii="Arial" w:hAnsi="Arial" w:cs="Arial"/>
                <w:color w:val="3B3838" w:themeColor="background2" w:themeShade="40"/>
                <w:sz w:val="22"/>
                <w:szCs w:val="22"/>
              </w:rPr>
            </w:pPr>
          </w:p>
          <w:p w14:paraId="12DC726C" w14:textId="77777777" w:rsidR="00920D46" w:rsidRPr="00C12006" w:rsidRDefault="00920D46" w:rsidP="008C077F">
            <w:pPr>
              <w:jc w:val="center"/>
              <w:rPr>
                <w:rFonts w:ascii="Arial" w:hAnsi="Arial" w:cs="Arial"/>
                <w:color w:val="3B3838" w:themeColor="background2" w:themeShade="40"/>
                <w:sz w:val="22"/>
                <w:szCs w:val="22"/>
              </w:rPr>
            </w:pPr>
          </w:p>
          <w:p w14:paraId="2E1E54CE" w14:textId="77777777" w:rsidR="00920D46" w:rsidRPr="00C12006" w:rsidRDefault="00920D46" w:rsidP="008C077F">
            <w:pPr>
              <w:jc w:val="center"/>
              <w:rPr>
                <w:rFonts w:ascii="Arial" w:hAnsi="Arial" w:cs="Arial"/>
                <w:color w:val="3B3838" w:themeColor="background2" w:themeShade="40"/>
                <w:sz w:val="22"/>
                <w:szCs w:val="22"/>
              </w:rPr>
            </w:pPr>
          </w:p>
          <w:p w14:paraId="5CA825D2" w14:textId="77777777" w:rsidR="00920D46" w:rsidRPr="00C12006" w:rsidRDefault="00920D46" w:rsidP="008C077F">
            <w:pPr>
              <w:jc w:val="center"/>
              <w:rPr>
                <w:rFonts w:ascii="Arial" w:hAnsi="Arial" w:cs="Arial"/>
                <w:color w:val="3B3838" w:themeColor="background2" w:themeShade="40"/>
                <w:sz w:val="22"/>
                <w:szCs w:val="22"/>
              </w:rPr>
            </w:pPr>
          </w:p>
          <w:p w14:paraId="39BFD1F7" w14:textId="77777777" w:rsidR="00920D46" w:rsidRPr="00C12006" w:rsidRDefault="00920D46" w:rsidP="008C077F">
            <w:pPr>
              <w:jc w:val="center"/>
              <w:rPr>
                <w:rFonts w:ascii="Arial" w:hAnsi="Arial" w:cs="Arial"/>
                <w:color w:val="3B3838" w:themeColor="background2" w:themeShade="40"/>
                <w:sz w:val="22"/>
                <w:szCs w:val="22"/>
              </w:rPr>
            </w:pPr>
          </w:p>
          <w:p w14:paraId="0EE6C10F" w14:textId="77777777" w:rsidR="00920D46" w:rsidRPr="00C12006" w:rsidRDefault="00920D46" w:rsidP="008C077F">
            <w:pPr>
              <w:jc w:val="center"/>
              <w:rPr>
                <w:rFonts w:ascii="Arial" w:hAnsi="Arial" w:cs="Arial"/>
                <w:color w:val="3B3838" w:themeColor="background2" w:themeShade="40"/>
                <w:sz w:val="22"/>
                <w:szCs w:val="22"/>
              </w:rPr>
            </w:pPr>
          </w:p>
          <w:p w14:paraId="45890523" w14:textId="77777777" w:rsidR="00920D46" w:rsidRDefault="00920D46" w:rsidP="008C077F">
            <w:pPr>
              <w:jc w:val="center"/>
              <w:rPr>
                <w:rFonts w:ascii="Arial" w:hAnsi="Arial" w:cs="Arial"/>
                <w:color w:val="3B3838" w:themeColor="background2" w:themeShade="40"/>
                <w:sz w:val="22"/>
                <w:szCs w:val="22"/>
              </w:rPr>
            </w:pPr>
            <w:r>
              <w:rPr>
                <w:rFonts w:ascii="Arial" w:hAnsi="Arial" w:cs="Arial"/>
                <w:color w:val="3B3838" w:themeColor="background2" w:themeShade="40"/>
                <w:sz w:val="22"/>
                <w:szCs w:val="22"/>
              </w:rPr>
              <w:t>A/I/T</w:t>
            </w:r>
          </w:p>
          <w:p w14:paraId="3496DB65" w14:textId="77777777" w:rsidR="00920D46" w:rsidRDefault="00920D46" w:rsidP="008C077F">
            <w:pPr>
              <w:jc w:val="center"/>
              <w:rPr>
                <w:rFonts w:ascii="Arial" w:hAnsi="Arial" w:cs="Arial"/>
                <w:color w:val="3B3838" w:themeColor="background2" w:themeShade="40"/>
                <w:sz w:val="22"/>
                <w:szCs w:val="22"/>
              </w:rPr>
            </w:pPr>
          </w:p>
          <w:p w14:paraId="1A6B76B4" w14:textId="77777777" w:rsidR="00920D46" w:rsidRDefault="00920D46" w:rsidP="008C077F">
            <w:pPr>
              <w:jc w:val="center"/>
              <w:rPr>
                <w:rFonts w:ascii="Arial" w:hAnsi="Arial" w:cs="Arial"/>
                <w:color w:val="3B3838" w:themeColor="background2" w:themeShade="40"/>
                <w:sz w:val="22"/>
                <w:szCs w:val="22"/>
              </w:rPr>
            </w:pPr>
          </w:p>
          <w:p w14:paraId="27B59608" w14:textId="77777777" w:rsidR="00920D46" w:rsidRDefault="00920D46" w:rsidP="008C077F">
            <w:pPr>
              <w:jc w:val="center"/>
              <w:rPr>
                <w:rFonts w:ascii="Arial" w:hAnsi="Arial" w:cs="Arial"/>
                <w:color w:val="3B3838" w:themeColor="background2" w:themeShade="40"/>
                <w:sz w:val="22"/>
                <w:szCs w:val="22"/>
              </w:rPr>
            </w:pPr>
          </w:p>
          <w:p w14:paraId="7C49850C" w14:textId="77777777" w:rsidR="00920D46" w:rsidRDefault="00920D46" w:rsidP="008C077F">
            <w:pPr>
              <w:jc w:val="center"/>
              <w:rPr>
                <w:rFonts w:ascii="Arial" w:hAnsi="Arial" w:cs="Arial"/>
                <w:color w:val="3B3838" w:themeColor="background2" w:themeShade="40"/>
                <w:sz w:val="22"/>
                <w:szCs w:val="22"/>
              </w:rPr>
            </w:pPr>
          </w:p>
          <w:p w14:paraId="2B821CE4" w14:textId="77777777" w:rsidR="00920D46" w:rsidRDefault="00920D46" w:rsidP="008C077F">
            <w:pPr>
              <w:jc w:val="center"/>
              <w:rPr>
                <w:rFonts w:ascii="Arial" w:hAnsi="Arial" w:cs="Arial"/>
                <w:color w:val="3B3838" w:themeColor="background2" w:themeShade="40"/>
                <w:sz w:val="22"/>
                <w:szCs w:val="22"/>
              </w:rPr>
            </w:pPr>
          </w:p>
          <w:p w14:paraId="399B104D" w14:textId="77777777" w:rsidR="00920D46" w:rsidRDefault="00920D46" w:rsidP="008C077F">
            <w:pPr>
              <w:jc w:val="center"/>
              <w:rPr>
                <w:rFonts w:ascii="Arial" w:hAnsi="Arial" w:cs="Arial"/>
                <w:color w:val="3B3838" w:themeColor="background2" w:themeShade="40"/>
                <w:sz w:val="22"/>
                <w:szCs w:val="22"/>
              </w:rPr>
            </w:pPr>
          </w:p>
          <w:p w14:paraId="0CCD19AA" w14:textId="77777777" w:rsidR="00920D46" w:rsidRDefault="00920D46" w:rsidP="008C077F">
            <w:pPr>
              <w:jc w:val="center"/>
              <w:rPr>
                <w:rFonts w:ascii="Arial" w:hAnsi="Arial" w:cs="Arial"/>
                <w:color w:val="3B3838" w:themeColor="background2" w:themeShade="40"/>
                <w:sz w:val="22"/>
                <w:szCs w:val="22"/>
              </w:rPr>
            </w:pPr>
          </w:p>
          <w:p w14:paraId="335E515F" w14:textId="77777777" w:rsidR="00920D46" w:rsidRDefault="00920D46" w:rsidP="008C077F">
            <w:pPr>
              <w:jc w:val="center"/>
              <w:rPr>
                <w:rFonts w:ascii="Arial" w:hAnsi="Arial" w:cs="Arial"/>
                <w:color w:val="3B3838" w:themeColor="background2" w:themeShade="40"/>
                <w:sz w:val="22"/>
                <w:szCs w:val="22"/>
              </w:rPr>
            </w:pPr>
          </w:p>
          <w:p w14:paraId="44646F58" w14:textId="77777777" w:rsidR="00920D46" w:rsidRDefault="00920D46" w:rsidP="008C077F">
            <w:pPr>
              <w:jc w:val="center"/>
              <w:rPr>
                <w:rFonts w:ascii="Arial" w:hAnsi="Arial" w:cs="Arial"/>
                <w:color w:val="3B3838" w:themeColor="background2" w:themeShade="40"/>
                <w:sz w:val="22"/>
                <w:szCs w:val="22"/>
              </w:rPr>
            </w:pPr>
            <w:r>
              <w:rPr>
                <w:rFonts w:ascii="Arial" w:hAnsi="Arial" w:cs="Arial"/>
                <w:color w:val="3B3838" w:themeColor="background2" w:themeShade="40"/>
                <w:sz w:val="22"/>
                <w:szCs w:val="22"/>
              </w:rPr>
              <w:t>A/I/T</w:t>
            </w:r>
          </w:p>
          <w:p w14:paraId="5C1067E5" w14:textId="77777777" w:rsidR="00920D46" w:rsidRDefault="00920D46" w:rsidP="008C077F">
            <w:pPr>
              <w:jc w:val="center"/>
              <w:rPr>
                <w:rFonts w:ascii="Arial" w:hAnsi="Arial" w:cs="Arial"/>
                <w:color w:val="3B3838" w:themeColor="background2" w:themeShade="40"/>
                <w:sz w:val="22"/>
                <w:szCs w:val="22"/>
              </w:rPr>
            </w:pPr>
          </w:p>
          <w:p w14:paraId="7C6EAFBA" w14:textId="77777777" w:rsidR="00920D46" w:rsidRDefault="00920D46" w:rsidP="008C077F">
            <w:pPr>
              <w:jc w:val="center"/>
              <w:rPr>
                <w:rFonts w:ascii="Arial" w:hAnsi="Arial" w:cs="Arial"/>
                <w:color w:val="3B3838" w:themeColor="background2" w:themeShade="40"/>
                <w:sz w:val="22"/>
                <w:szCs w:val="22"/>
              </w:rPr>
            </w:pPr>
          </w:p>
          <w:p w14:paraId="3D587638" w14:textId="77777777" w:rsidR="00920D46" w:rsidRDefault="00920D46" w:rsidP="008C077F">
            <w:pPr>
              <w:jc w:val="center"/>
              <w:rPr>
                <w:rFonts w:ascii="Arial" w:hAnsi="Arial" w:cs="Arial"/>
                <w:color w:val="3B3838" w:themeColor="background2" w:themeShade="40"/>
                <w:sz w:val="22"/>
                <w:szCs w:val="22"/>
              </w:rPr>
            </w:pPr>
          </w:p>
          <w:p w14:paraId="05BC21BB" w14:textId="77777777" w:rsidR="00920D46" w:rsidRDefault="00920D46" w:rsidP="008C077F">
            <w:pPr>
              <w:jc w:val="center"/>
              <w:rPr>
                <w:rFonts w:ascii="Arial" w:hAnsi="Arial" w:cs="Arial"/>
                <w:color w:val="3B3838" w:themeColor="background2" w:themeShade="40"/>
                <w:sz w:val="22"/>
                <w:szCs w:val="22"/>
              </w:rPr>
            </w:pPr>
          </w:p>
          <w:p w14:paraId="1D66BF2E" w14:textId="77777777" w:rsidR="00920D46" w:rsidRDefault="00920D46" w:rsidP="008C077F">
            <w:pPr>
              <w:jc w:val="center"/>
              <w:rPr>
                <w:rFonts w:ascii="Arial" w:hAnsi="Arial" w:cs="Arial"/>
                <w:color w:val="3B3838" w:themeColor="background2" w:themeShade="40"/>
                <w:sz w:val="22"/>
                <w:szCs w:val="22"/>
              </w:rPr>
            </w:pPr>
          </w:p>
          <w:p w14:paraId="09C0FCB0" w14:textId="77777777" w:rsidR="00920D46" w:rsidRDefault="00920D46" w:rsidP="008C077F">
            <w:pPr>
              <w:jc w:val="center"/>
              <w:rPr>
                <w:rFonts w:ascii="Arial" w:hAnsi="Arial" w:cs="Arial"/>
                <w:color w:val="3B3838" w:themeColor="background2" w:themeShade="40"/>
                <w:sz w:val="22"/>
                <w:szCs w:val="22"/>
              </w:rPr>
            </w:pPr>
          </w:p>
          <w:p w14:paraId="4BAAAF86" w14:textId="77777777" w:rsidR="00920D46" w:rsidRDefault="00920D46" w:rsidP="008C077F">
            <w:pPr>
              <w:jc w:val="center"/>
              <w:rPr>
                <w:rFonts w:ascii="Arial" w:hAnsi="Arial" w:cs="Arial"/>
                <w:color w:val="3B3838" w:themeColor="background2" w:themeShade="40"/>
                <w:sz w:val="22"/>
                <w:szCs w:val="22"/>
              </w:rPr>
            </w:pPr>
          </w:p>
          <w:p w14:paraId="6E1C7B5F" w14:textId="77777777" w:rsidR="00920D46" w:rsidRDefault="00920D46" w:rsidP="008C077F">
            <w:pPr>
              <w:jc w:val="center"/>
              <w:rPr>
                <w:rFonts w:ascii="Arial" w:hAnsi="Arial" w:cs="Arial"/>
                <w:color w:val="3B3838" w:themeColor="background2" w:themeShade="40"/>
                <w:sz w:val="22"/>
                <w:szCs w:val="22"/>
              </w:rPr>
            </w:pPr>
            <w:r>
              <w:rPr>
                <w:rFonts w:ascii="Arial" w:hAnsi="Arial" w:cs="Arial"/>
                <w:color w:val="3B3838" w:themeColor="background2" w:themeShade="40"/>
                <w:sz w:val="22"/>
                <w:szCs w:val="22"/>
              </w:rPr>
              <w:t>A/I</w:t>
            </w:r>
          </w:p>
          <w:p w14:paraId="55B5E798" w14:textId="77777777" w:rsidR="00920D46" w:rsidRDefault="00920D46" w:rsidP="008C077F">
            <w:pPr>
              <w:jc w:val="center"/>
              <w:rPr>
                <w:rFonts w:ascii="Arial" w:hAnsi="Arial" w:cs="Arial"/>
                <w:color w:val="3B3838" w:themeColor="background2" w:themeShade="40"/>
                <w:sz w:val="22"/>
                <w:szCs w:val="22"/>
              </w:rPr>
            </w:pPr>
          </w:p>
          <w:p w14:paraId="3E828444" w14:textId="77777777" w:rsidR="00920D46" w:rsidRDefault="00920D46" w:rsidP="008C077F">
            <w:pPr>
              <w:jc w:val="center"/>
              <w:rPr>
                <w:rFonts w:ascii="Arial" w:hAnsi="Arial" w:cs="Arial"/>
                <w:color w:val="3B3838" w:themeColor="background2" w:themeShade="40"/>
                <w:sz w:val="22"/>
                <w:szCs w:val="22"/>
              </w:rPr>
            </w:pPr>
          </w:p>
          <w:p w14:paraId="3018FA92" w14:textId="77777777" w:rsidR="00920D46" w:rsidRDefault="00920D46" w:rsidP="008C077F">
            <w:pPr>
              <w:jc w:val="center"/>
              <w:rPr>
                <w:rFonts w:ascii="Arial" w:hAnsi="Arial" w:cs="Arial"/>
                <w:color w:val="3B3838" w:themeColor="background2" w:themeShade="40"/>
                <w:sz w:val="22"/>
                <w:szCs w:val="22"/>
              </w:rPr>
            </w:pPr>
          </w:p>
          <w:p w14:paraId="49519306" w14:textId="77777777" w:rsidR="00920D46" w:rsidRDefault="00920D46" w:rsidP="008C077F">
            <w:pPr>
              <w:jc w:val="center"/>
              <w:rPr>
                <w:rFonts w:ascii="Arial" w:hAnsi="Arial" w:cs="Arial"/>
                <w:color w:val="3B3838" w:themeColor="background2" w:themeShade="40"/>
                <w:sz w:val="22"/>
                <w:szCs w:val="22"/>
              </w:rPr>
            </w:pPr>
          </w:p>
          <w:p w14:paraId="59821ACE" w14:textId="77777777" w:rsidR="00920D46" w:rsidRDefault="00920D46" w:rsidP="008C077F">
            <w:pPr>
              <w:jc w:val="center"/>
              <w:rPr>
                <w:rFonts w:ascii="Arial" w:hAnsi="Arial" w:cs="Arial"/>
                <w:color w:val="3B3838" w:themeColor="background2" w:themeShade="40"/>
                <w:sz w:val="22"/>
                <w:szCs w:val="22"/>
              </w:rPr>
            </w:pPr>
          </w:p>
          <w:p w14:paraId="6F4B3191" w14:textId="77777777" w:rsidR="00920D46" w:rsidRDefault="00920D46" w:rsidP="008C077F">
            <w:pPr>
              <w:jc w:val="center"/>
              <w:rPr>
                <w:rFonts w:ascii="Arial" w:hAnsi="Arial" w:cs="Arial"/>
                <w:color w:val="3B3838" w:themeColor="background2" w:themeShade="40"/>
                <w:sz w:val="22"/>
                <w:szCs w:val="22"/>
              </w:rPr>
            </w:pPr>
          </w:p>
          <w:p w14:paraId="32B9749F" w14:textId="77777777" w:rsidR="00920D46" w:rsidRDefault="00920D46" w:rsidP="008C077F">
            <w:pPr>
              <w:jc w:val="center"/>
              <w:rPr>
                <w:rFonts w:ascii="Arial" w:hAnsi="Arial" w:cs="Arial"/>
                <w:color w:val="3B3838" w:themeColor="background2" w:themeShade="40"/>
                <w:sz w:val="22"/>
                <w:szCs w:val="22"/>
              </w:rPr>
            </w:pPr>
          </w:p>
          <w:p w14:paraId="0FBBD5CD" w14:textId="77777777" w:rsidR="00920D46" w:rsidRDefault="00920D46" w:rsidP="008C077F">
            <w:pPr>
              <w:jc w:val="center"/>
              <w:rPr>
                <w:rFonts w:ascii="Arial" w:hAnsi="Arial" w:cs="Arial"/>
                <w:color w:val="3B3838" w:themeColor="background2" w:themeShade="40"/>
                <w:sz w:val="22"/>
                <w:szCs w:val="22"/>
              </w:rPr>
            </w:pPr>
          </w:p>
          <w:p w14:paraId="3405CB60" w14:textId="77777777" w:rsidR="00920D46" w:rsidRDefault="00920D46" w:rsidP="008C077F">
            <w:pPr>
              <w:jc w:val="center"/>
              <w:rPr>
                <w:rFonts w:ascii="Arial" w:hAnsi="Arial" w:cs="Arial"/>
                <w:color w:val="3B3838" w:themeColor="background2" w:themeShade="40"/>
                <w:sz w:val="22"/>
                <w:szCs w:val="22"/>
              </w:rPr>
            </w:pPr>
          </w:p>
          <w:p w14:paraId="5D57FAAA" w14:textId="77777777" w:rsidR="00920D46" w:rsidRDefault="00920D46" w:rsidP="008C077F">
            <w:pPr>
              <w:jc w:val="center"/>
              <w:rPr>
                <w:rFonts w:ascii="Arial" w:hAnsi="Arial" w:cs="Arial"/>
                <w:color w:val="3B3838" w:themeColor="background2" w:themeShade="40"/>
                <w:sz w:val="22"/>
                <w:szCs w:val="22"/>
              </w:rPr>
            </w:pPr>
            <w:r>
              <w:rPr>
                <w:rFonts w:ascii="Arial" w:hAnsi="Arial" w:cs="Arial"/>
                <w:color w:val="3B3838" w:themeColor="background2" w:themeShade="40"/>
                <w:sz w:val="22"/>
                <w:szCs w:val="22"/>
              </w:rPr>
              <w:t>A/I/T</w:t>
            </w:r>
          </w:p>
          <w:p w14:paraId="13382EF7" w14:textId="77777777" w:rsidR="00920D46" w:rsidRDefault="00920D46" w:rsidP="008C077F">
            <w:pPr>
              <w:jc w:val="center"/>
              <w:rPr>
                <w:rFonts w:ascii="Arial" w:hAnsi="Arial" w:cs="Arial"/>
                <w:color w:val="3B3838" w:themeColor="background2" w:themeShade="40"/>
                <w:sz w:val="22"/>
                <w:szCs w:val="22"/>
              </w:rPr>
            </w:pPr>
          </w:p>
          <w:p w14:paraId="6D6E8016" w14:textId="77777777" w:rsidR="00920D46" w:rsidRDefault="00920D46" w:rsidP="008C077F">
            <w:pPr>
              <w:jc w:val="center"/>
              <w:rPr>
                <w:rFonts w:ascii="Arial" w:hAnsi="Arial" w:cs="Arial"/>
                <w:color w:val="3B3838" w:themeColor="background2" w:themeShade="40"/>
                <w:sz w:val="22"/>
                <w:szCs w:val="22"/>
              </w:rPr>
            </w:pPr>
          </w:p>
          <w:p w14:paraId="4334BB56" w14:textId="77777777" w:rsidR="00920D46" w:rsidRDefault="00920D46" w:rsidP="008C077F">
            <w:pPr>
              <w:jc w:val="center"/>
              <w:rPr>
                <w:rFonts w:ascii="Arial" w:hAnsi="Arial" w:cs="Arial"/>
                <w:color w:val="3B3838" w:themeColor="background2" w:themeShade="40"/>
                <w:sz w:val="22"/>
                <w:szCs w:val="22"/>
              </w:rPr>
            </w:pPr>
          </w:p>
          <w:p w14:paraId="5903A915" w14:textId="77777777" w:rsidR="00920D46" w:rsidRDefault="00920D46" w:rsidP="008C077F">
            <w:pPr>
              <w:jc w:val="center"/>
              <w:rPr>
                <w:rFonts w:ascii="Arial" w:hAnsi="Arial" w:cs="Arial"/>
                <w:color w:val="3B3838" w:themeColor="background2" w:themeShade="40"/>
                <w:sz w:val="22"/>
                <w:szCs w:val="22"/>
              </w:rPr>
            </w:pPr>
          </w:p>
          <w:p w14:paraId="389D9E60" w14:textId="77777777" w:rsidR="004A6B6F" w:rsidRDefault="004A6B6F" w:rsidP="008C077F">
            <w:pPr>
              <w:jc w:val="center"/>
              <w:rPr>
                <w:rFonts w:ascii="Arial" w:hAnsi="Arial" w:cs="Arial"/>
                <w:color w:val="3B3838" w:themeColor="background2" w:themeShade="40"/>
                <w:sz w:val="22"/>
                <w:szCs w:val="22"/>
              </w:rPr>
            </w:pPr>
          </w:p>
          <w:p w14:paraId="7C7A7878" w14:textId="07328825" w:rsidR="00920D46" w:rsidRDefault="00920D46" w:rsidP="008C077F">
            <w:pPr>
              <w:jc w:val="center"/>
              <w:rPr>
                <w:rFonts w:ascii="Arial" w:hAnsi="Arial" w:cs="Arial"/>
                <w:color w:val="3B3838" w:themeColor="background2" w:themeShade="40"/>
                <w:sz w:val="22"/>
                <w:szCs w:val="22"/>
              </w:rPr>
            </w:pPr>
            <w:r>
              <w:rPr>
                <w:rFonts w:ascii="Arial" w:hAnsi="Arial" w:cs="Arial"/>
                <w:color w:val="3B3838" w:themeColor="background2" w:themeShade="40"/>
                <w:sz w:val="22"/>
                <w:szCs w:val="22"/>
              </w:rPr>
              <w:t>I</w:t>
            </w:r>
          </w:p>
          <w:p w14:paraId="016C9EBD" w14:textId="77777777" w:rsidR="00920D46" w:rsidRDefault="00920D46" w:rsidP="008C077F">
            <w:pPr>
              <w:jc w:val="center"/>
              <w:rPr>
                <w:rFonts w:ascii="Arial" w:hAnsi="Arial" w:cs="Arial"/>
                <w:color w:val="3B3838" w:themeColor="background2" w:themeShade="40"/>
                <w:sz w:val="22"/>
                <w:szCs w:val="22"/>
              </w:rPr>
            </w:pPr>
          </w:p>
          <w:p w14:paraId="3F1277FA" w14:textId="77777777" w:rsidR="00920D46" w:rsidRDefault="00920D46" w:rsidP="008C077F">
            <w:pPr>
              <w:jc w:val="center"/>
              <w:rPr>
                <w:rFonts w:ascii="Arial" w:hAnsi="Arial" w:cs="Arial"/>
                <w:color w:val="3B3838" w:themeColor="background2" w:themeShade="40"/>
                <w:sz w:val="22"/>
                <w:szCs w:val="22"/>
              </w:rPr>
            </w:pPr>
          </w:p>
          <w:p w14:paraId="429177F4" w14:textId="77777777" w:rsidR="00920D46" w:rsidRDefault="00920D46" w:rsidP="008C077F">
            <w:pPr>
              <w:jc w:val="center"/>
              <w:rPr>
                <w:rFonts w:ascii="Arial" w:hAnsi="Arial" w:cs="Arial"/>
                <w:color w:val="3B3838" w:themeColor="background2" w:themeShade="40"/>
                <w:sz w:val="22"/>
                <w:szCs w:val="22"/>
              </w:rPr>
            </w:pPr>
          </w:p>
          <w:p w14:paraId="61B3B18B" w14:textId="77777777" w:rsidR="00920D46" w:rsidRDefault="00920D46" w:rsidP="008C077F">
            <w:pPr>
              <w:jc w:val="center"/>
              <w:rPr>
                <w:rFonts w:ascii="Arial" w:hAnsi="Arial" w:cs="Arial"/>
                <w:color w:val="3B3838" w:themeColor="background2" w:themeShade="40"/>
                <w:sz w:val="22"/>
                <w:szCs w:val="22"/>
              </w:rPr>
            </w:pPr>
          </w:p>
          <w:p w14:paraId="45AEFC89" w14:textId="77777777" w:rsidR="00920D46" w:rsidRDefault="00920D46" w:rsidP="008C077F">
            <w:pPr>
              <w:jc w:val="center"/>
              <w:rPr>
                <w:rFonts w:ascii="Arial" w:hAnsi="Arial" w:cs="Arial"/>
                <w:color w:val="3B3838" w:themeColor="background2" w:themeShade="40"/>
                <w:sz w:val="22"/>
                <w:szCs w:val="22"/>
              </w:rPr>
            </w:pPr>
          </w:p>
          <w:p w14:paraId="651AE1D8" w14:textId="77777777" w:rsidR="00920D46" w:rsidRDefault="00920D46" w:rsidP="008C077F">
            <w:pPr>
              <w:jc w:val="center"/>
              <w:rPr>
                <w:rFonts w:ascii="Arial" w:hAnsi="Arial" w:cs="Arial"/>
                <w:color w:val="3B3838" w:themeColor="background2" w:themeShade="40"/>
                <w:sz w:val="22"/>
                <w:szCs w:val="22"/>
              </w:rPr>
            </w:pPr>
          </w:p>
          <w:p w14:paraId="5356FFA6" w14:textId="77777777" w:rsidR="00920D46" w:rsidRDefault="00920D46" w:rsidP="008C077F">
            <w:pPr>
              <w:jc w:val="center"/>
              <w:rPr>
                <w:rFonts w:ascii="Arial" w:hAnsi="Arial" w:cs="Arial"/>
                <w:color w:val="3B3838" w:themeColor="background2" w:themeShade="40"/>
                <w:sz w:val="22"/>
                <w:szCs w:val="22"/>
              </w:rPr>
            </w:pPr>
            <w:r>
              <w:rPr>
                <w:rFonts w:ascii="Arial" w:hAnsi="Arial" w:cs="Arial"/>
                <w:color w:val="3B3838" w:themeColor="background2" w:themeShade="40"/>
                <w:sz w:val="22"/>
                <w:szCs w:val="22"/>
              </w:rPr>
              <w:t>I</w:t>
            </w:r>
          </w:p>
          <w:p w14:paraId="4B9A5786" w14:textId="77777777" w:rsidR="00920D46" w:rsidRDefault="00920D46" w:rsidP="008C077F">
            <w:pPr>
              <w:jc w:val="center"/>
              <w:rPr>
                <w:rFonts w:ascii="Arial" w:hAnsi="Arial" w:cs="Arial"/>
                <w:color w:val="3B3838" w:themeColor="background2" w:themeShade="40"/>
                <w:sz w:val="22"/>
                <w:szCs w:val="22"/>
              </w:rPr>
            </w:pPr>
          </w:p>
          <w:p w14:paraId="7B1C8FCF" w14:textId="77777777" w:rsidR="00920D46" w:rsidRDefault="00920D46" w:rsidP="008C077F">
            <w:pPr>
              <w:jc w:val="center"/>
              <w:rPr>
                <w:rFonts w:ascii="Arial" w:hAnsi="Arial" w:cs="Arial"/>
                <w:color w:val="3B3838" w:themeColor="background2" w:themeShade="40"/>
                <w:sz w:val="22"/>
                <w:szCs w:val="22"/>
              </w:rPr>
            </w:pPr>
          </w:p>
          <w:p w14:paraId="11C5FA21" w14:textId="77777777" w:rsidR="00920D46" w:rsidRDefault="00920D46" w:rsidP="008C077F">
            <w:pPr>
              <w:jc w:val="center"/>
              <w:rPr>
                <w:rFonts w:ascii="Arial" w:hAnsi="Arial" w:cs="Arial"/>
                <w:color w:val="3B3838" w:themeColor="background2" w:themeShade="40"/>
                <w:sz w:val="22"/>
                <w:szCs w:val="22"/>
              </w:rPr>
            </w:pPr>
          </w:p>
          <w:p w14:paraId="73197643" w14:textId="77777777" w:rsidR="00920D46" w:rsidRDefault="00920D46" w:rsidP="008C077F">
            <w:pPr>
              <w:jc w:val="center"/>
              <w:rPr>
                <w:rFonts w:ascii="Arial" w:hAnsi="Arial" w:cs="Arial"/>
                <w:color w:val="3B3838" w:themeColor="background2" w:themeShade="40"/>
                <w:sz w:val="22"/>
                <w:szCs w:val="22"/>
              </w:rPr>
            </w:pPr>
          </w:p>
          <w:p w14:paraId="32DAE3F9" w14:textId="77777777" w:rsidR="00920D46" w:rsidRDefault="00920D46" w:rsidP="008C077F">
            <w:pPr>
              <w:jc w:val="center"/>
              <w:rPr>
                <w:rFonts w:ascii="Arial" w:hAnsi="Arial" w:cs="Arial"/>
                <w:color w:val="3B3838" w:themeColor="background2" w:themeShade="40"/>
                <w:sz w:val="22"/>
                <w:szCs w:val="22"/>
              </w:rPr>
            </w:pPr>
          </w:p>
          <w:p w14:paraId="12689636" w14:textId="77777777" w:rsidR="00920D46" w:rsidRDefault="00920D46" w:rsidP="008C077F">
            <w:pPr>
              <w:jc w:val="center"/>
              <w:rPr>
                <w:rFonts w:ascii="Arial" w:hAnsi="Arial" w:cs="Arial"/>
                <w:color w:val="3B3838" w:themeColor="background2" w:themeShade="40"/>
                <w:sz w:val="22"/>
                <w:szCs w:val="22"/>
              </w:rPr>
            </w:pPr>
          </w:p>
          <w:p w14:paraId="5157456C" w14:textId="77777777" w:rsidR="00920D46" w:rsidRDefault="00920D46" w:rsidP="008C077F">
            <w:pPr>
              <w:jc w:val="center"/>
              <w:rPr>
                <w:rFonts w:ascii="Arial" w:hAnsi="Arial" w:cs="Arial"/>
                <w:color w:val="3B3838" w:themeColor="background2" w:themeShade="40"/>
                <w:sz w:val="22"/>
                <w:szCs w:val="22"/>
              </w:rPr>
            </w:pPr>
          </w:p>
          <w:p w14:paraId="1C0F15BB" w14:textId="77777777" w:rsidR="00920D46" w:rsidRDefault="00920D46" w:rsidP="008C077F">
            <w:pPr>
              <w:jc w:val="center"/>
              <w:rPr>
                <w:rFonts w:ascii="Arial" w:hAnsi="Arial" w:cs="Arial"/>
                <w:color w:val="3B3838" w:themeColor="background2" w:themeShade="40"/>
                <w:sz w:val="22"/>
                <w:szCs w:val="22"/>
              </w:rPr>
            </w:pPr>
            <w:r>
              <w:rPr>
                <w:rFonts w:ascii="Arial" w:hAnsi="Arial" w:cs="Arial"/>
                <w:color w:val="3B3838" w:themeColor="background2" w:themeShade="40"/>
                <w:sz w:val="22"/>
                <w:szCs w:val="22"/>
              </w:rPr>
              <w:t>A/I</w:t>
            </w:r>
          </w:p>
          <w:p w14:paraId="09C16414" w14:textId="77777777" w:rsidR="00920D46" w:rsidRPr="00C12006" w:rsidRDefault="00920D46" w:rsidP="008C077F">
            <w:pPr>
              <w:jc w:val="center"/>
              <w:rPr>
                <w:rFonts w:ascii="Arial" w:hAnsi="Arial" w:cs="Arial"/>
                <w:color w:val="3B3838" w:themeColor="background2" w:themeShade="40"/>
                <w:sz w:val="22"/>
                <w:szCs w:val="22"/>
              </w:rPr>
            </w:pPr>
          </w:p>
        </w:tc>
        <w:tc>
          <w:tcPr>
            <w:tcW w:w="2211" w:type="dxa"/>
            <w:tcBorders>
              <w:top w:val="single" w:sz="4" w:space="0" w:color="812C7C"/>
              <w:left w:val="single" w:sz="4" w:space="0" w:color="812C7C"/>
              <w:bottom w:val="single" w:sz="4" w:space="0" w:color="812C7C"/>
              <w:right w:val="dotted" w:sz="4" w:space="0" w:color="812C7C"/>
            </w:tcBorders>
            <w:tcMar>
              <w:top w:w="57" w:type="dxa"/>
              <w:bottom w:w="57" w:type="dxa"/>
            </w:tcMar>
          </w:tcPr>
          <w:p w14:paraId="5B290F22" w14:textId="77777777" w:rsidR="00920D46" w:rsidRDefault="00920D46" w:rsidP="00920D46">
            <w:pPr>
              <w:pStyle w:val="ListParagraph"/>
              <w:numPr>
                <w:ilvl w:val="0"/>
                <w:numId w:val="37"/>
              </w:numPr>
              <w:spacing w:line="276" w:lineRule="auto"/>
              <w:ind w:left="316" w:hanging="283"/>
              <w:rPr>
                <w:rFonts w:ascii="Arial" w:hAnsi="Arial" w:cs="Arial"/>
                <w:color w:val="3B3838" w:themeColor="background2" w:themeShade="40"/>
                <w:sz w:val="22"/>
                <w:szCs w:val="22"/>
              </w:rPr>
            </w:pPr>
            <w:r w:rsidRPr="00B86FF4">
              <w:rPr>
                <w:rFonts w:ascii="Arial" w:hAnsi="Arial" w:cs="Arial"/>
                <w:color w:val="3B3838" w:themeColor="background2" w:themeShade="40"/>
                <w:sz w:val="22"/>
                <w:szCs w:val="22"/>
              </w:rPr>
              <w:lastRenderedPageBreak/>
              <w:t>Ability to design and maintain a central bank of inclusive TLA resources.</w:t>
            </w:r>
          </w:p>
          <w:p w14:paraId="51366A36" w14:textId="77777777" w:rsidR="00920D46" w:rsidRPr="00717A13" w:rsidRDefault="00920D46" w:rsidP="00920D46">
            <w:pPr>
              <w:pStyle w:val="ListParagraph"/>
              <w:numPr>
                <w:ilvl w:val="0"/>
                <w:numId w:val="37"/>
              </w:numPr>
              <w:spacing w:line="276" w:lineRule="auto"/>
              <w:ind w:left="316" w:hanging="283"/>
              <w:rPr>
                <w:rFonts w:ascii="Arial" w:hAnsi="Arial" w:cs="Arial"/>
                <w:color w:val="3B3838" w:themeColor="background2" w:themeShade="40"/>
                <w:sz w:val="22"/>
                <w:szCs w:val="22"/>
              </w:rPr>
            </w:pPr>
            <w:r w:rsidRPr="00717A13">
              <w:rPr>
                <w:rFonts w:ascii="Arial" w:hAnsi="Arial" w:cs="Arial"/>
                <w:color w:val="3B3838" w:themeColor="background2" w:themeShade="40"/>
                <w:sz w:val="22"/>
                <w:szCs w:val="22"/>
              </w:rPr>
              <w:t>Experience in supporting quality assurance processes such as TLA audits and Quality Cycles.</w:t>
            </w:r>
          </w:p>
        </w:tc>
        <w:tc>
          <w:tcPr>
            <w:tcW w:w="1281" w:type="dxa"/>
            <w:tcBorders>
              <w:top w:val="single" w:sz="4" w:space="0" w:color="812C7C"/>
              <w:left w:val="dotted" w:sz="4" w:space="0" w:color="812C7C"/>
              <w:bottom w:val="single" w:sz="4" w:space="0" w:color="812C7C"/>
              <w:right w:val="single" w:sz="4" w:space="0" w:color="812C7C"/>
            </w:tcBorders>
            <w:tcMar>
              <w:top w:w="57" w:type="dxa"/>
              <w:bottom w:w="57" w:type="dxa"/>
            </w:tcMar>
          </w:tcPr>
          <w:p w14:paraId="2F9571CF" w14:textId="77777777" w:rsidR="00920D46" w:rsidRDefault="00920D46" w:rsidP="008C077F">
            <w:pPr>
              <w:jc w:val="center"/>
              <w:rPr>
                <w:rFonts w:ascii="Arial" w:hAnsi="Arial" w:cs="Arial"/>
                <w:color w:val="3B3838" w:themeColor="background2" w:themeShade="40"/>
                <w:sz w:val="22"/>
                <w:szCs w:val="22"/>
              </w:rPr>
            </w:pPr>
            <w:r>
              <w:rPr>
                <w:rFonts w:ascii="Arial" w:hAnsi="Arial" w:cs="Arial"/>
                <w:color w:val="3B3838" w:themeColor="background2" w:themeShade="40"/>
                <w:sz w:val="22"/>
                <w:szCs w:val="22"/>
              </w:rPr>
              <w:t>A/I</w:t>
            </w:r>
          </w:p>
          <w:p w14:paraId="133BE406" w14:textId="77777777" w:rsidR="00920D46" w:rsidRDefault="00920D46" w:rsidP="008C077F">
            <w:pPr>
              <w:jc w:val="center"/>
              <w:rPr>
                <w:rFonts w:ascii="Arial" w:hAnsi="Arial" w:cs="Arial"/>
                <w:color w:val="3B3838" w:themeColor="background2" w:themeShade="40"/>
                <w:sz w:val="22"/>
                <w:szCs w:val="22"/>
              </w:rPr>
            </w:pPr>
          </w:p>
          <w:p w14:paraId="7BA77B24" w14:textId="77777777" w:rsidR="00920D46" w:rsidRDefault="00920D46" w:rsidP="008C077F">
            <w:pPr>
              <w:jc w:val="center"/>
              <w:rPr>
                <w:rFonts w:ascii="Arial" w:hAnsi="Arial" w:cs="Arial"/>
                <w:color w:val="3B3838" w:themeColor="background2" w:themeShade="40"/>
                <w:sz w:val="22"/>
                <w:szCs w:val="22"/>
              </w:rPr>
            </w:pPr>
          </w:p>
          <w:p w14:paraId="632C006C" w14:textId="77777777" w:rsidR="00920D46" w:rsidRDefault="00920D46" w:rsidP="008C077F">
            <w:pPr>
              <w:jc w:val="center"/>
              <w:rPr>
                <w:rFonts w:ascii="Arial" w:hAnsi="Arial" w:cs="Arial"/>
                <w:color w:val="3B3838" w:themeColor="background2" w:themeShade="40"/>
                <w:sz w:val="22"/>
                <w:szCs w:val="22"/>
              </w:rPr>
            </w:pPr>
          </w:p>
          <w:p w14:paraId="2A192240" w14:textId="77777777" w:rsidR="00920D46" w:rsidRDefault="00920D46" w:rsidP="008C077F">
            <w:pPr>
              <w:jc w:val="center"/>
              <w:rPr>
                <w:rFonts w:ascii="Arial" w:hAnsi="Arial" w:cs="Arial"/>
                <w:color w:val="3B3838" w:themeColor="background2" w:themeShade="40"/>
                <w:sz w:val="22"/>
                <w:szCs w:val="22"/>
              </w:rPr>
            </w:pPr>
          </w:p>
          <w:p w14:paraId="2143C41F" w14:textId="77777777" w:rsidR="00920D46" w:rsidRDefault="00920D46" w:rsidP="008C077F">
            <w:pPr>
              <w:jc w:val="center"/>
              <w:rPr>
                <w:rFonts w:ascii="Arial" w:hAnsi="Arial" w:cs="Arial"/>
                <w:color w:val="3B3838" w:themeColor="background2" w:themeShade="40"/>
                <w:sz w:val="22"/>
                <w:szCs w:val="22"/>
              </w:rPr>
            </w:pPr>
          </w:p>
          <w:p w14:paraId="3FC7AF0E" w14:textId="77777777" w:rsidR="00920D46" w:rsidRDefault="00920D46" w:rsidP="008C077F">
            <w:pPr>
              <w:jc w:val="center"/>
              <w:rPr>
                <w:rFonts w:ascii="Arial" w:hAnsi="Arial" w:cs="Arial"/>
                <w:color w:val="3B3838" w:themeColor="background2" w:themeShade="40"/>
                <w:sz w:val="22"/>
                <w:szCs w:val="22"/>
              </w:rPr>
            </w:pPr>
            <w:r>
              <w:rPr>
                <w:rFonts w:ascii="Arial" w:hAnsi="Arial" w:cs="Arial"/>
                <w:color w:val="3B3838" w:themeColor="background2" w:themeShade="40"/>
                <w:sz w:val="22"/>
                <w:szCs w:val="22"/>
              </w:rPr>
              <w:t>A/I</w:t>
            </w:r>
          </w:p>
          <w:p w14:paraId="6A938519" w14:textId="77777777" w:rsidR="00920D46" w:rsidRPr="00C12006" w:rsidRDefault="00920D46" w:rsidP="008C077F">
            <w:pPr>
              <w:jc w:val="center"/>
              <w:rPr>
                <w:rFonts w:ascii="Arial" w:hAnsi="Arial" w:cs="Arial"/>
                <w:color w:val="3B3838" w:themeColor="background2" w:themeShade="40"/>
                <w:sz w:val="22"/>
                <w:szCs w:val="22"/>
              </w:rPr>
            </w:pPr>
          </w:p>
        </w:tc>
      </w:tr>
      <w:tr w:rsidR="00920D46" w:rsidRPr="00C12006" w14:paraId="73121C52" w14:textId="77777777" w:rsidTr="00920D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19" w:type="dxa"/>
          <w:trHeight w:val="454"/>
        </w:trPr>
        <w:tc>
          <w:tcPr>
            <w:tcW w:w="1778" w:type="dxa"/>
            <w:tcBorders>
              <w:top w:val="nil"/>
              <w:left w:val="single" w:sz="4" w:space="0" w:color="812C7C"/>
              <w:bottom w:val="single" w:sz="4" w:space="0" w:color="812C7C"/>
              <w:right w:val="single" w:sz="4" w:space="0" w:color="812C7C"/>
            </w:tcBorders>
            <w:shd w:val="clear" w:color="auto" w:fill="4E2C7A"/>
            <w:tcMar>
              <w:top w:w="57" w:type="dxa"/>
              <w:bottom w:w="57" w:type="dxa"/>
            </w:tcMar>
            <w:vAlign w:val="center"/>
          </w:tcPr>
          <w:p w14:paraId="3D552029" w14:textId="77777777" w:rsidR="00920D46" w:rsidRPr="00C12006" w:rsidRDefault="00920D46" w:rsidP="008C077F">
            <w:pPr>
              <w:rPr>
                <w:rFonts w:ascii="Arial" w:hAnsi="Arial" w:cs="Arial"/>
                <w:b/>
                <w:bCs/>
                <w:color w:val="FFFFFF" w:themeColor="background1"/>
                <w:sz w:val="22"/>
                <w:szCs w:val="22"/>
              </w:rPr>
            </w:pPr>
            <w:r w:rsidRPr="00C12006">
              <w:rPr>
                <w:rFonts w:ascii="Arial" w:hAnsi="Arial" w:cs="Arial"/>
                <w:b/>
                <w:bCs/>
                <w:color w:val="FFFFFF" w:themeColor="background1"/>
                <w:sz w:val="22"/>
                <w:szCs w:val="22"/>
              </w:rPr>
              <w:t>Qualifications</w:t>
            </w:r>
          </w:p>
        </w:tc>
        <w:tc>
          <w:tcPr>
            <w:tcW w:w="2466" w:type="dxa"/>
            <w:tcBorders>
              <w:top w:val="nil"/>
              <w:left w:val="single" w:sz="4" w:space="0" w:color="812C7C"/>
              <w:bottom w:val="single" w:sz="4" w:space="0" w:color="812C7C"/>
              <w:right w:val="dotted" w:sz="4" w:space="0" w:color="812C7C"/>
            </w:tcBorders>
            <w:tcMar>
              <w:top w:w="57" w:type="dxa"/>
              <w:bottom w:w="57" w:type="dxa"/>
            </w:tcMar>
          </w:tcPr>
          <w:p w14:paraId="05BF8F01" w14:textId="77777777" w:rsidR="00920D46" w:rsidRPr="00B86FF4" w:rsidRDefault="00920D46" w:rsidP="00920D46">
            <w:pPr>
              <w:pStyle w:val="ListParagraph"/>
              <w:numPr>
                <w:ilvl w:val="0"/>
                <w:numId w:val="35"/>
              </w:numPr>
              <w:spacing w:line="276" w:lineRule="auto"/>
              <w:ind w:left="297" w:hanging="283"/>
              <w:rPr>
                <w:rFonts w:ascii="Arial" w:hAnsi="Arial" w:cs="Arial"/>
                <w:color w:val="3B3838" w:themeColor="background2" w:themeShade="40"/>
                <w:sz w:val="22"/>
                <w:szCs w:val="22"/>
              </w:rPr>
            </w:pPr>
            <w:r w:rsidRPr="00B86FF4">
              <w:rPr>
                <w:rFonts w:ascii="Arial" w:hAnsi="Arial" w:cs="Arial"/>
                <w:color w:val="3B3838" w:themeColor="background2" w:themeShade="40"/>
                <w:sz w:val="22"/>
                <w:szCs w:val="22"/>
              </w:rPr>
              <w:t xml:space="preserve">A degree or equivalent professional qualification (or currently working towards) or relevant </w:t>
            </w:r>
            <w:r w:rsidRPr="00B86FF4">
              <w:rPr>
                <w:rFonts w:ascii="Arial" w:hAnsi="Arial" w:cs="Arial"/>
                <w:color w:val="3B3838" w:themeColor="background2" w:themeShade="40"/>
                <w:sz w:val="22"/>
                <w:szCs w:val="22"/>
              </w:rPr>
              <w:lastRenderedPageBreak/>
              <w:t>equivalent experience.</w:t>
            </w:r>
          </w:p>
          <w:p w14:paraId="20DDBF21" w14:textId="77777777" w:rsidR="00920D46" w:rsidRDefault="00920D46" w:rsidP="00920D46">
            <w:pPr>
              <w:pStyle w:val="ListParagraph"/>
              <w:numPr>
                <w:ilvl w:val="0"/>
                <w:numId w:val="35"/>
              </w:numPr>
              <w:spacing w:line="276" w:lineRule="auto"/>
              <w:ind w:left="297" w:hanging="283"/>
              <w:rPr>
                <w:rFonts w:ascii="Arial" w:hAnsi="Arial" w:cs="Arial"/>
                <w:color w:val="3B3838" w:themeColor="background2" w:themeShade="40"/>
                <w:sz w:val="22"/>
                <w:szCs w:val="22"/>
              </w:rPr>
            </w:pPr>
            <w:r w:rsidRPr="00B86FF4">
              <w:rPr>
                <w:rFonts w:ascii="Arial" w:hAnsi="Arial" w:cs="Arial"/>
                <w:color w:val="3B3838" w:themeColor="background2" w:themeShade="40"/>
                <w:sz w:val="22"/>
                <w:szCs w:val="22"/>
              </w:rPr>
              <w:t>Teaching qualification (DTTLS, PGCE, Cert Ed).</w:t>
            </w:r>
          </w:p>
          <w:p w14:paraId="75FA1D71" w14:textId="77777777" w:rsidR="00920D46" w:rsidRPr="00717A13" w:rsidRDefault="00920D46" w:rsidP="00920D46">
            <w:pPr>
              <w:pStyle w:val="ListParagraph"/>
              <w:numPr>
                <w:ilvl w:val="0"/>
                <w:numId w:val="35"/>
              </w:numPr>
              <w:spacing w:line="276" w:lineRule="auto"/>
              <w:ind w:left="297" w:hanging="283"/>
              <w:rPr>
                <w:rFonts w:ascii="Arial" w:hAnsi="Arial" w:cs="Arial"/>
                <w:color w:val="3B3838" w:themeColor="background2" w:themeShade="40"/>
                <w:sz w:val="22"/>
                <w:szCs w:val="22"/>
              </w:rPr>
            </w:pPr>
            <w:r w:rsidRPr="00717A13">
              <w:rPr>
                <w:rFonts w:ascii="Arial" w:hAnsi="Arial" w:cs="Arial"/>
                <w:color w:val="3B3838" w:themeColor="background2" w:themeShade="40"/>
                <w:sz w:val="22"/>
                <w:szCs w:val="22"/>
              </w:rPr>
              <w:t>Evidence of continued professional development (CPD), particularly in SEND and inclusive practice.</w:t>
            </w:r>
          </w:p>
        </w:tc>
        <w:tc>
          <w:tcPr>
            <w:tcW w:w="1280" w:type="dxa"/>
            <w:tcBorders>
              <w:top w:val="nil"/>
              <w:left w:val="dotted" w:sz="4" w:space="0" w:color="812C7C"/>
              <w:bottom w:val="single" w:sz="4" w:space="0" w:color="812C7C"/>
              <w:right w:val="single" w:sz="4" w:space="0" w:color="812C7C"/>
            </w:tcBorders>
            <w:tcMar>
              <w:top w:w="57" w:type="dxa"/>
              <w:bottom w:w="57" w:type="dxa"/>
            </w:tcMar>
          </w:tcPr>
          <w:p w14:paraId="17486AB2" w14:textId="77777777" w:rsidR="00920D46" w:rsidRPr="00C12006" w:rsidRDefault="00920D46" w:rsidP="008C077F">
            <w:pPr>
              <w:jc w:val="center"/>
              <w:rPr>
                <w:rFonts w:ascii="Arial" w:hAnsi="Arial" w:cs="Arial"/>
                <w:color w:val="3B3838" w:themeColor="background2" w:themeShade="40"/>
                <w:sz w:val="22"/>
                <w:szCs w:val="22"/>
              </w:rPr>
            </w:pPr>
            <w:r>
              <w:rPr>
                <w:rFonts w:ascii="Arial" w:hAnsi="Arial" w:cs="Arial"/>
                <w:color w:val="3B3838" w:themeColor="background2" w:themeShade="40"/>
                <w:sz w:val="22"/>
                <w:szCs w:val="22"/>
              </w:rPr>
              <w:lastRenderedPageBreak/>
              <w:t>A</w:t>
            </w:r>
          </w:p>
          <w:p w14:paraId="5031DED8" w14:textId="77777777" w:rsidR="00920D46" w:rsidRPr="00C12006" w:rsidRDefault="00920D46" w:rsidP="008C077F">
            <w:pPr>
              <w:jc w:val="center"/>
              <w:rPr>
                <w:rFonts w:ascii="Arial" w:hAnsi="Arial" w:cs="Arial"/>
                <w:color w:val="3B3838" w:themeColor="background2" w:themeShade="40"/>
                <w:sz w:val="22"/>
                <w:szCs w:val="22"/>
              </w:rPr>
            </w:pPr>
          </w:p>
          <w:p w14:paraId="243ED671" w14:textId="77777777" w:rsidR="00920D46" w:rsidRPr="00C12006" w:rsidRDefault="00920D46" w:rsidP="008C077F">
            <w:pPr>
              <w:jc w:val="center"/>
              <w:rPr>
                <w:rFonts w:ascii="Arial" w:hAnsi="Arial" w:cs="Arial"/>
                <w:color w:val="3B3838" w:themeColor="background2" w:themeShade="40"/>
                <w:sz w:val="22"/>
                <w:szCs w:val="22"/>
              </w:rPr>
            </w:pPr>
          </w:p>
          <w:p w14:paraId="19B57BF4" w14:textId="77777777" w:rsidR="00920D46" w:rsidRPr="00C12006" w:rsidRDefault="00920D46" w:rsidP="008C077F">
            <w:pPr>
              <w:jc w:val="center"/>
              <w:rPr>
                <w:rFonts w:ascii="Arial" w:hAnsi="Arial" w:cs="Arial"/>
                <w:color w:val="3B3838" w:themeColor="background2" w:themeShade="40"/>
                <w:sz w:val="22"/>
                <w:szCs w:val="22"/>
              </w:rPr>
            </w:pPr>
          </w:p>
          <w:p w14:paraId="6260FD61" w14:textId="77777777" w:rsidR="00920D46" w:rsidRDefault="00920D46" w:rsidP="008C077F">
            <w:pPr>
              <w:jc w:val="center"/>
              <w:rPr>
                <w:rFonts w:ascii="Arial" w:hAnsi="Arial" w:cs="Arial"/>
                <w:color w:val="3B3838" w:themeColor="background2" w:themeShade="40"/>
                <w:sz w:val="22"/>
                <w:szCs w:val="22"/>
              </w:rPr>
            </w:pPr>
          </w:p>
          <w:p w14:paraId="3DE565DA" w14:textId="77777777" w:rsidR="00920D46" w:rsidRDefault="00920D46" w:rsidP="008C077F">
            <w:pPr>
              <w:jc w:val="center"/>
              <w:rPr>
                <w:rFonts w:ascii="Arial" w:hAnsi="Arial" w:cs="Arial"/>
                <w:color w:val="3B3838" w:themeColor="background2" w:themeShade="40"/>
                <w:sz w:val="22"/>
                <w:szCs w:val="22"/>
              </w:rPr>
            </w:pPr>
          </w:p>
          <w:p w14:paraId="24814074" w14:textId="77777777" w:rsidR="00920D46" w:rsidRDefault="00920D46" w:rsidP="008C077F">
            <w:pPr>
              <w:jc w:val="center"/>
              <w:rPr>
                <w:rFonts w:ascii="Arial" w:hAnsi="Arial" w:cs="Arial"/>
                <w:color w:val="3B3838" w:themeColor="background2" w:themeShade="40"/>
                <w:sz w:val="22"/>
                <w:szCs w:val="22"/>
              </w:rPr>
            </w:pPr>
          </w:p>
          <w:p w14:paraId="0D9256F8" w14:textId="77777777" w:rsidR="00920D46" w:rsidRDefault="00920D46" w:rsidP="008C077F">
            <w:pPr>
              <w:jc w:val="center"/>
              <w:rPr>
                <w:rFonts w:ascii="Arial" w:hAnsi="Arial" w:cs="Arial"/>
                <w:color w:val="3B3838" w:themeColor="background2" w:themeShade="40"/>
                <w:sz w:val="22"/>
                <w:szCs w:val="22"/>
              </w:rPr>
            </w:pPr>
          </w:p>
          <w:p w14:paraId="421F1DBE" w14:textId="77777777" w:rsidR="00920D46" w:rsidRDefault="00920D46" w:rsidP="008C077F">
            <w:pPr>
              <w:jc w:val="center"/>
              <w:rPr>
                <w:rFonts w:ascii="Arial" w:hAnsi="Arial" w:cs="Arial"/>
                <w:color w:val="3B3838" w:themeColor="background2" w:themeShade="40"/>
                <w:sz w:val="22"/>
                <w:szCs w:val="22"/>
              </w:rPr>
            </w:pPr>
          </w:p>
          <w:p w14:paraId="3EC4DDF6" w14:textId="77777777" w:rsidR="00920D46" w:rsidRDefault="00920D46" w:rsidP="008C077F">
            <w:pPr>
              <w:jc w:val="center"/>
              <w:rPr>
                <w:rFonts w:ascii="Arial" w:hAnsi="Arial" w:cs="Arial"/>
                <w:color w:val="3B3838" w:themeColor="background2" w:themeShade="40"/>
                <w:sz w:val="22"/>
                <w:szCs w:val="22"/>
              </w:rPr>
            </w:pPr>
          </w:p>
          <w:p w14:paraId="2183FB57" w14:textId="77777777" w:rsidR="00920D46" w:rsidRDefault="00920D46" w:rsidP="008C077F">
            <w:pPr>
              <w:jc w:val="center"/>
              <w:rPr>
                <w:rFonts w:ascii="Arial" w:hAnsi="Arial" w:cs="Arial"/>
                <w:color w:val="3B3838" w:themeColor="background2" w:themeShade="40"/>
                <w:sz w:val="22"/>
                <w:szCs w:val="22"/>
              </w:rPr>
            </w:pPr>
          </w:p>
          <w:p w14:paraId="5F4DEB55" w14:textId="77777777" w:rsidR="00920D46" w:rsidRDefault="00920D46" w:rsidP="008C077F">
            <w:pPr>
              <w:jc w:val="center"/>
              <w:rPr>
                <w:rFonts w:ascii="Arial" w:hAnsi="Arial" w:cs="Arial"/>
                <w:color w:val="3B3838" w:themeColor="background2" w:themeShade="40"/>
                <w:sz w:val="22"/>
                <w:szCs w:val="22"/>
              </w:rPr>
            </w:pPr>
            <w:r>
              <w:rPr>
                <w:rFonts w:ascii="Arial" w:hAnsi="Arial" w:cs="Arial"/>
                <w:color w:val="3B3838" w:themeColor="background2" w:themeShade="40"/>
                <w:sz w:val="22"/>
                <w:szCs w:val="22"/>
              </w:rPr>
              <w:t>A</w:t>
            </w:r>
          </w:p>
          <w:p w14:paraId="4B49F498" w14:textId="77777777" w:rsidR="00920D46" w:rsidRDefault="00920D46" w:rsidP="008C077F">
            <w:pPr>
              <w:jc w:val="center"/>
              <w:rPr>
                <w:rFonts w:ascii="Arial" w:hAnsi="Arial" w:cs="Arial"/>
                <w:color w:val="3B3838" w:themeColor="background2" w:themeShade="40"/>
                <w:sz w:val="22"/>
                <w:szCs w:val="22"/>
              </w:rPr>
            </w:pPr>
          </w:p>
          <w:p w14:paraId="6F394774" w14:textId="77777777" w:rsidR="00920D46" w:rsidRDefault="00920D46" w:rsidP="008C077F">
            <w:pPr>
              <w:jc w:val="center"/>
              <w:rPr>
                <w:rFonts w:ascii="Arial" w:hAnsi="Arial" w:cs="Arial"/>
                <w:color w:val="3B3838" w:themeColor="background2" w:themeShade="40"/>
                <w:sz w:val="22"/>
                <w:szCs w:val="22"/>
              </w:rPr>
            </w:pPr>
          </w:p>
          <w:p w14:paraId="03771DFD" w14:textId="77777777" w:rsidR="00920D46" w:rsidRDefault="00920D46" w:rsidP="008C077F">
            <w:pPr>
              <w:jc w:val="center"/>
              <w:rPr>
                <w:rFonts w:ascii="Arial" w:hAnsi="Arial" w:cs="Arial"/>
                <w:color w:val="3B3838" w:themeColor="background2" w:themeShade="40"/>
                <w:sz w:val="22"/>
                <w:szCs w:val="22"/>
              </w:rPr>
            </w:pPr>
          </w:p>
          <w:p w14:paraId="0BC6154E" w14:textId="77777777" w:rsidR="00920D46" w:rsidRDefault="00920D46" w:rsidP="008C077F">
            <w:pPr>
              <w:jc w:val="center"/>
              <w:rPr>
                <w:rFonts w:ascii="Arial" w:hAnsi="Arial" w:cs="Arial"/>
                <w:color w:val="3B3838" w:themeColor="background2" w:themeShade="40"/>
                <w:sz w:val="22"/>
                <w:szCs w:val="22"/>
              </w:rPr>
            </w:pPr>
            <w:r>
              <w:rPr>
                <w:rFonts w:ascii="Arial" w:hAnsi="Arial" w:cs="Arial"/>
                <w:color w:val="3B3838" w:themeColor="background2" w:themeShade="40"/>
                <w:sz w:val="22"/>
                <w:szCs w:val="22"/>
              </w:rPr>
              <w:t>A</w:t>
            </w:r>
          </w:p>
          <w:p w14:paraId="492C131F" w14:textId="77777777" w:rsidR="00920D46" w:rsidRPr="00C12006" w:rsidRDefault="00920D46" w:rsidP="008C077F">
            <w:pPr>
              <w:jc w:val="center"/>
              <w:rPr>
                <w:rFonts w:ascii="Arial" w:hAnsi="Arial" w:cs="Arial"/>
                <w:color w:val="3B3838" w:themeColor="background2" w:themeShade="40"/>
                <w:sz w:val="22"/>
                <w:szCs w:val="22"/>
              </w:rPr>
            </w:pPr>
          </w:p>
        </w:tc>
        <w:tc>
          <w:tcPr>
            <w:tcW w:w="2211" w:type="dxa"/>
            <w:tcBorders>
              <w:top w:val="nil"/>
              <w:left w:val="single" w:sz="4" w:space="0" w:color="812C7C"/>
              <w:bottom w:val="single" w:sz="4" w:space="0" w:color="812C7C"/>
              <w:right w:val="dotted" w:sz="4" w:space="0" w:color="812C7C"/>
            </w:tcBorders>
            <w:tcMar>
              <w:top w:w="57" w:type="dxa"/>
              <w:bottom w:w="57" w:type="dxa"/>
            </w:tcMar>
          </w:tcPr>
          <w:p w14:paraId="3AE67889" w14:textId="77777777" w:rsidR="00920D46" w:rsidRPr="00B86FF4" w:rsidRDefault="00920D46" w:rsidP="00920D46">
            <w:pPr>
              <w:pStyle w:val="ListParagraph"/>
              <w:numPr>
                <w:ilvl w:val="0"/>
                <w:numId w:val="36"/>
              </w:numPr>
              <w:spacing w:line="276" w:lineRule="auto"/>
              <w:ind w:left="297" w:hanging="283"/>
              <w:rPr>
                <w:rFonts w:ascii="Arial" w:hAnsi="Arial" w:cs="Arial"/>
                <w:color w:val="3B3838" w:themeColor="background2" w:themeShade="40"/>
                <w:sz w:val="22"/>
                <w:szCs w:val="22"/>
              </w:rPr>
            </w:pPr>
            <w:r w:rsidRPr="238B1B40">
              <w:rPr>
                <w:rFonts w:ascii="Arial" w:hAnsi="Arial" w:cs="Arial"/>
                <w:color w:val="3B3838" w:themeColor="background2" w:themeShade="40"/>
                <w:sz w:val="22"/>
                <w:szCs w:val="22"/>
              </w:rPr>
              <w:lastRenderedPageBreak/>
              <w:t>Specialist SEND qualification or training.</w:t>
            </w:r>
          </w:p>
          <w:p w14:paraId="36AAE54E" w14:textId="77777777" w:rsidR="00920D46" w:rsidRPr="00B86FF4" w:rsidRDefault="00920D46" w:rsidP="00920D46">
            <w:pPr>
              <w:pStyle w:val="ListParagraph"/>
              <w:numPr>
                <w:ilvl w:val="0"/>
                <w:numId w:val="36"/>
              </w:numPr>
              <w:spacing w:line="276" w:lineRule="auto"/>
              <w:ind w:left="297" w:hanging="283"/>
              <w:rPr>
                <w:rFonts w:ascii="Arial" w:hAnsi="Arial" w:cs="Arial"/>
                <w:color w:val="3B3838" w:themeColor="background2" w:themeShade="40"/>
                <w:sz w:val="22"/>
                <w:szCs w:val="22"/>
              </w:rPr>
            </w:pPr>
            <w:r w:rsidRPr="238B1B40">
              <w:rPr>
                <w:rFonts w:ascii="Arial" w:hAnsi="Arial" w:cs="Arial"/>
                <w:color w:val="3B3838" w:themeColor="background2" w:themeShade="40"/>
                <w:sz w:val="22"/>
                <w:szCs w:val="22"/>
              </w:rPr>
              <w:t>Coaching or mentoring qualification.</w:t>
            </w:r>
          </w:p>
          <w:p w14:paraId="552BAA64" w14:textId="77777777" w:rsidR="00920D46" w:rsidRPr="00C12006" w:rsidRDefault="00920D46" w:rsidP="008C077F">
            <w:pPr>
              <w:shd w:val="clear" w:color="auto" w:fill="FFFFFF"/>
              <w:rPr>
                <w:rFonts w:ascii="Arial" w:hAnsi="Arial" w:cs="Arial"/>
                <w:color w:val="3B3838" w:themeColor="background2" w:themeShade="40"/>
                <w:sz w:val="22"/>
                <w:szCs w:val="22"/>
              </w:rPr>
            </w:pPr>
          </w:p>
        </w:tc>
        <w:tc>
          <w:tcPr>
            <w:tcW w:w="1281" w:type="dxa"/>
            <w:tcBorders>
              <w:top w:val="nil"/>
              <w:left w:val="dotted" w:sz="4" w:space="0" w:color="812C7C"/>
              <w:bottom w:val="single" w:sz="4" w:space="0" w:color="812C7C"/>
              <w:right w:val="single" w:sz="4" w:space="0" w:color="812C7C"/>
            </w:tcBorders>
            <w:tcMar>
              <w:top w:w="57" w:type="dxa"/>
              <w:bottom w:w="57" w:type="dxa"/>
            </w:tcMar>
          </w:tcPr>
          <w:p w14:paraId="07349BFE" w14:textId="77777777" w:rsidR="00920D46" w:rsidRPr="00C12006" w:rsidRDefault="00920D46" w:rsidP="008C077F">
            <w:pPr>
              <w:jc w:val="center"/>
              <w:rPr>
                <w:rFonts w:ascii="Arial" w:hAnsi="Arial" w:cs="Arial"/>
                <w:color w:val="3B3838" w:themeColor="background2" w:themeShade="40"/>
                <w:sz w:val="22"/>
                <w:szCs w:val="22"/>
              </w:rPr>
            </w:pPr>
            <w:r>
              <w:rPr>
                <w:rFonts w:ascii="Arial" w:hAnsi="Arial" w:cs="Arial"/>
                <w:color w:val="3B3838" w:themeColor="background2" w:themeShade="40"/>
                <w:sz w:val="22"/>
                <w:szCs w:val="22"/>
              </w:rPr>
              <w:t>A</w:t>
            </w:r>
          </w:p>
          <w:p w14:paraId="085114B3" w14:textId="77777777" w:rsidR="00920D46" w:rsidRPr="00C12006" w:rsidRDefault="00920D46" w:rsidP="008C077F">
            <w:pPr>
              <w:jc w:val="center"/>
              <w:rPr>
                <w:rFonts w:ascii="Arial" w:hAnsi="Arial" w:cs="Arial"/>
                <w:color w:val="3B3838" w:themeColor="background2" w:themeShade="40"/>
                <w:sz w:val="22"/>
                <w:szCs w:val="22"/>
              </w:rPr>
            </w:pPr>
          </w:p>
          <w:p w14:paraId="2993DE10" w14:textId="77777777" w:rsidR="00920D46" w:rsidRPr="00C12006" w:rsidRDefault="00920D46" w:rsidP="008C077F">
            <w:pPr>
              <w:jc w:val="center"/>
              <w:rPr>
                <w:rFonts w:ascii="Arial" w:hAnsi="Arial" w:cs="Arial"/>
                <w:color w:val="3B3838" w:themeColor="background2" w:themeShade="40"/>
                <w:sz w:val="22"/>
                <w:szCs w:val="22"/>
              </w:rPr>
            </w:pPr>
          </w:p>
          <w:p w14:paraId="28BAC6C8" w14:textId="77777777" w:rsidR="00920D46" w:rsidRPr="00C12006" w:rsidRDefault="00920D46" w:rsidP="008C077F">
            <w:pPr>
              <w:jc w:val="center"/>
              <w:rPr>
                <w:rFonts w:ascii="Arial" w:hAnsi="Arial" w:cs="Arial"/>
                <w:color w:val="3B3838" w:themeColor="background2" w:themeShade="40"/>
                <w:sz w:val="22"/>
                <w:szCs w:val="22"/>
              </w:rPr>
            </w:pPr>
          </w:p>
          <w:p w14:paraId="2068BEA0" w14:textId="77777777" w:rsidR="00920D46" w:rsidRPr="00C12006" w:rsidRDefault="00920D46" w:rsidP="008C077F">
            <w:pPr>
              <w:jc w:val="center"/>
              <w:rPr>
                <w:rFonts w:ascii="Arial" w:hAnsi="Arial" w:cs="Arial"/>
                <w:color w:val="3B3838" w:themeColor="background2" w:themeShade="40"/>
                <w:sz w:val="22"/>
                <w:szCs w:val="22"/>
              </w:rPr>
            </w:pPr>
            <w:r>
              <w:rPr>
                <w:rFonts w:ascii="Arial" w:hAnsi="Arial" w:cs="Arial"/>
                <w:color w:val="3B3838" w:themeColor="background2" w:themeShade="40"/>
                <w:sz w:val="22"/>
                <w:szCs w:val="22"/>
              </w:rPr>
              <w:t>A</w:t>
            </w:r>
          </w:p>
          <w:p w14:paraId="6D65BD0A" w14:textId="77777777" w:rsidR="00920D46" w:rsidRPr="00C12006" w:rsidRDefault="00920D46" w:rsidP="008C077F">
            <w:pPr>
              <w:rPr>
                <w:rFonts w:ascii="Arial" w:hAnsi="Arial" w:cs="Arial"/>
                <w:color w:val="3B3838" w:themeColor="background2" w:themeShade="40"/>
                <w:sz w:val="22"/>
                <w:szCs w:val="22"/>
              </w:rPr>
            </w:pPr>
          </w:p>
        </w:tc>
      </w:tr>
      <w:tr w:rsidR="00920D46" w:rsidRPr="00C12006" w14:paraId="17262AA4" w14:textId="77777777" w:rsidTr="00920D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19" w:type="dxa"/>
          <w:trHeight w:val="454"/>
        </w:trPr>
        <w:tc>
          <w:tcPr>
            <w:tcW w:w="1778" w:type="dxa"/>
            <w:tcBorders>
              <w:top w:val="single" w:sz="4" w:space="0" w:color="812C7C"/>
              <w:left w:val="single" w:sz="4" w:space="0" w:color="812C7C"/>
              <w:bottom w:val="single" w:sz="4" w:space="0" w:color="812C7C"/>
              <w:right w:val="single" w:sz="4" w:space="0" w:color="812C7C"/>
            </w:tcBorders>
            <w:shd w:val="clear" w:color="auto" w:fill="92699C"/>
            <w:tcMar>
              <w:top w:w="57" w:type="dxa"/>
              <w:bottom w:w="57" w:type="dxa"/>
            </w:tcMar>
            <w:vAlign w:val="center"/>
          </w:tcPr>
          <w:p w14:paraId="18D56104" w14:textId="77777777" w:rsidR="00920D46" w:rsidRPr="00C12006" w:rsidRDefault="00920D46" w:rsidP="008C077F">
            <w:pPr>
              <w:rPr>
                <w:rFonts w:ascii="Arial" w:hAnsi="Arial" w:cs="Arial"/>
                <w:b/>
                <w:bCs/>
                <w:color w:val="FFFFFF" w:themeColor="background1"/>
                <w:sz w:val="22"/>
                <w:szCs w:val="22"/>
              </w:rPr>
            </w:pPr>
            <w:r w:rsidRPr="00C12006">
              <w:rPr>
                <w:rFonts w:ascii="Arial" w:hAnsi="Arial" w:cs="Arial"/>
                <w:b/>
                <w:bCs/>
                <w:color w:val="FFFFFF" w:themeColor="background1"/>
                <w:sz w:val="22"/>
                <w:szCs w:val="22"/>
              </w:rPr>
              <w:t>Personal Qualities</w:t>
            </w:r>
          </w:p>
        </w:tc>
        <w:tc>
          <w:tcPr>
            <w:tcW w:w="2466" w:type="dxa"/>
            <w:tcBorders>
              <w:top w:val="single" w:sz="4" w:space="0" w:color="812C7C"/>
              <w:left w:val="single" w:sz="4" w:space="0" w:color="812C7C"/>
              <w:bottom w:val="single" w:sz="4" w:space="0" w:color="812C7C"/>
              <w:right w:val="dotted" w:sz="4" w:space="0" w:color="812C7C"/>
            </w:tcBorders>
            <w:tcMar>
              <w:top w:w="57" w:type="dxa"/>
              <w:bottom w:w="57" w:type="dxa"/>
            </w:tcMar>
          </w:tcPr>
          <w:p w14:paraId="4CF7873B" w14:textId="77777777" w:rsidR="00920D46" w:rsidRPr="00B86FF4" w:rsidRDefault="00920D46" w:rsidP="00920D46">
            <w:pPr>
              <w:pStyle w:val="ListParagraph"/>
              <w:numPr>
                <w:ilvl w:val="0"/>
                <w:numId w:val="35"/>
              </w:numPr>
              <w:spacing w:line="276" w:lineRule="auto"/>
              <w:ind w:left="297" w:hanging="283"/>
              <w:rPr>
                <w:rFonts w:ascii="Arial" w:hAnsi="Arial" w:cs="Arial"/>
                <w:color w:val="3B3838" w:themeColor="background2" w:themeShade="40"/>
                <w:sz w:val="22"/>
                <w:szCs w:val="22"/>
              </w:rPr>
            </w:pPr>
            <w:r w:rsidRPr="00B86FF4">
              <w:rPr>
                <w:rFonts w:ascii="Arial" w:hAnsi="Arial" w:cs="Arial"/>
                <w:color w:val="3B3838" w:themeColor="background2" w:themeShade="40"/>
                <w:sz w:val="22"/>
                <w:szCs w:val="22"/>
              </w:rPr>
              <w:t>Commitment to establishing and maintaining good working relationships with colleagues and students.</w:t>
            </w:r>
          </w:p>
          <w:p w14:paraId="4F0BC5CA" w14:textId="77777777" w:rsidR="00920D46" w:rsidRPr="00B86FF4" w:rsidRDefault="00920D46" w:rsidP="00920D46">
            <w:pPr>
              <w:pStyle w:val="ListParagraph"/>
              <w:numPr>
                <w:ilvl w:val="0"/>
                <w:numId w:val="35"/>
              </w:numPr>
              <w:spacing w:line="276" w:lineRule="auto"/>
              <w:ind w:left="297" w:hanging="283"/>
              <w:rPr>
                <w:rFonts w:ascii="Arial" w:hAnsi="Arial" w:cs="Arial"/>
                <w:color w:val="3B3838" w:themeColor="background2" w:themeShade="40"/>
                <w:sz w:val="22"/>
                <w:szCs w:val="22"/>
              </w:rPr>
            </w:pPr>
            <w:r w:rsidRPr="00B86FF4">
              <w:rPr>
                <w:rFonts w:ascii="Arial" w:hAnsi="Arial" w:cs="Arial"/>
                <w:color w:val="3B3838" w:themeColor="background2" w:themeShade="40"/>
                <w:sz w:val="22"/>
                <w:szCs w:val="22"/>
              </w:rPr>
              <w:t>Commitment to providing a quality service and implementing quality improvements for EHCP and High Needs learners</w:t>
            </w:r>
          </w:p>
          <w:p w14:paraId="11AFAAAE" w14:textId="77777777" w:rsidR="00920D46" w:rsidRPr="00B86FF4" w:rsidRDefault="00920D46" w:rsidP="00920D46">
            <w:pPr>
              <w:pStyle w:val="ListParagraph"/>
              <w:numPr>
                <w:ilvl w:val="0"/>
                <w:numId w:val="35"/>
              </w:numPr>
              <w:spacing w:line="276" w:lineRule="auto"/>
              <w:ind w:left="297" w:hanging="283"/>
              <w:rPr>
                <w:rFonts w:ascii="Arial" w:hAnsi="Arial" w:cs="Arial"/>
                <w:color w:val="3B3838" w:themeColor="background2" w:themeShade="40"/>
                <w:sz w:val="22"/>
                <w:szCs w:val="22"/>
              </w:rPr>
            </w:pPr>
            <w:r w:rsidRPr="00B86FF4">
              <w:rPr>
                <w:rFonts w:ascii="Arial" w:hAnsi="Arial" w:cs="Arial"/>
                <w:color w:val="3B3838" w:themeColor="background2" w:themeShade="40"/>
                <w:sz w:val="22"/>
                <w:szCs w:val="22"/>
              </w:rPr>
              <w:t>Enthusiastic about innovative teaching and keeping up to date with developments in educational technology and SEND practice.</w:t>
            </w:r>
          </w:p>
          <w:p w14:paraId="1B3395F4" w14:textId="77777777" w:rsidR="00920D46" w:rsidRPr="00B86FF4" w:rsidRDefault="00920D46" w:rsidP="00920D46">
            <w:pPr>
              <w:pStyle w:val="ListParagraph"/>
              <w:numPr>
                <w:ilvl w:val="0"/>
                <w:numId w:val="35"/>
              </w:numPr>
              <w:spacing w:line="276" w:lineRule="auto"/>
              <w:ind w:left="297" w:hanging="283"/>
              <w:rPr>
                <w:rFonts w:ascii="Arial" w:hAnsi="Arial" w:cs="Arial"/>
                <w:color w:val="3B3838" w:themeColor="background2" w:themeShade="40"/>
                <w:sz w:val="22"/>
                <w:szCs w:val="22"/>
              </w:rPr>
            </w:pPr>
            <w:r w:rsidRPr="00B86FF4">
              <w:rPr>
                <w:rFonts w:ascii="Arial" w:hAnsi="Arial" w:cs="Arial"/>
                <w:color w:val="3B3838" w:themeColor="background2" w:themeShade="40"/>
                <w:sz w:val="22"/>
                <w:szCs w:val="22"/>
              </w:rPr>
              <w:t>Commitment to valuing equality, diversity and inclusion.</w:t>
            </w:r>
          </w:p>
          <w:p w14:paraId="250C62B8" w14:textId="77777777" w:rsidR="00920D46" w:rsidRPr="00B86FF4" w:rsidRDefault="00920D46" w:rsidP="00920D46">
            <w:pPr>
              <w:pStyle w:val="ListParagraph"/>
              <w:numPr>
                <w:ilvl w:val="0"/>
                <w:numId w:val="35"/>
              </w:numPr>
              <w:spacing w:line="276" w:lineRule="auto"/>
              <w:ind w:left="297" w:hanging="283"/>
              <w:rPr>
                <w:rFonts w:ascii="Arial" w:hAnsi="Arial" w:cs="Arial"/>
                <w:color w:val="3B3838" w:themeColor="background2" w:themeShade="40"/>
                <w:sz w:val="22"/>
                <w:szCs w:val="22"/>
              </w:rPr>
            </w:pPr>
            <w:r w:rsidRPr="00B86FF4">
              <w:rPr>
                <w:rFonts w:ascii="Arial" w:hAnsi="Arial" w:cs="Arial"/>
                <w:color w:val="3B3838" w:themeColor="background2" w:themeShade="40"/>
                <w:sz w:val="22"/>
                <w:szCs w:val="22"/>
              </w:rPr>
              <w:t>Ability to work with tact, discretion and diplomacy across different areas of the College.</w:t>
            </w:r>
          </w:p>
          <w:p w14:paraId="673405B5" w14:textId="77777777" w:rsidR="00920D46" w:rsidRDefault="00920D46" w:rsidP="008C077F">
            <w:pPr>
              <w:rPr>
                <w:rFonts w:ascii="Arial" w:hAnsi="Arial" w:cs="Arial"/>
                <w:bCs/>
                <w:color w:val="3B3838" w:themeColor="background2" w:themeShade="40"/>
                <w:sz w:val="22"/>
                <w:szCs w:val="22"/>
              </w:rPr>
            </w:pPr>
          </w:p>
          <w:p w14:paraId="51CBDAED" w14:textId="77777777" w:rsidR="00920D46" w:rsidRPr="00C12006" w:rsidRDefault="00920D46" w:rsidP="008C077F">
            <w:pPr>
              <w:rPr>
                <w:rFonts w:ascii="Arial" w:hAnsi="Arial" w:cs="Arial"/>
                <w:bCs/>
                <w:color w:val="3B3838" w:themeColor="background2" w:themeShade="40"/>
                <w:sz w:val="22"/>
                <w:szCs w:val="22"/>
              </w:rPr>
            </w:pPr>
            <w:r w:rsidRPr="00C12006">
              <w:rPr>
                <w:rFonts w:ascii="Arial" w:hAnsi="Arial" w:cs="Arial"/>
                <w:bCs/>
                <w:color w:val="3B3838" w:themeColor="background2" w:themeShade="40"/>
                <w:sz w:val="22"/>
                <w:szCs w:val="22"/>
              </w:rPr>
              <w:lastRenderedPageBreak/>
              <w:t>Commitment to continuing professional development</w:t>
            </w:r>
          </w:p>
          <w:p w14:paraId="149A9EB3" w14:textId="77777777" w:rsidR="00920D46" w:rsidRPr="00C12006" w:rsidRDefault="00920D46" w:rsidP="008C077F">
            <w:pPr>
              <w:rPr>
                <w:rFonts w:ascii="Arial" w:hAnsi="Arial" w:cs="Arial"/>
                <w:bCs/>
                <w:color w:val="3B3838" w:themeColor="background2" w:themeShade="40"/>
                <w:sz w:val="22"/>
                <w:szCs w:val="22"/>
              </w:rPr>
            </w:pPr>
          </w:p>
          <w:p w14:paraId="0AC70263" w14:textId="77777777" w:rsidR="00920D46" w:rsidRPr="00C12006" w:rsidRDefault="00920D46" w:rsidP="008C077F">
            <w:pPr>
              <w:rPr>
                <w:rFonts w:ascii="Arial" w:hAnsi="Arial" w:cs="Arial"/>
                <w:bCs/>
                <w:color w:val="3B3838" w:themeColor="background2" w:themeShade="40"/>
                <w:sz w:val="22"/>
                <w:szCs w:val="22"/>
              </w:rPr>
            </w:pPr>
            <w:r w:rsidRPr="00C12006">
              <w:rPr>
                <w:rFonts w:ascii="Arial" w:hAnsi="Arial" w:cs="Arial"/>
                <w:bCs/>
                <w:color w:val="3B3838" w:themeColor="background2" w:themeShade="40"/>
                <w:sz w:val="22"/>
                <w:szCs w:val="22"/>
              </w:rPr>
              <w:t>A demonstrable commitment to Equality &amp; Diversity and Nescot Values</w:t>
            </w:r>
          </w:p>
          <w:p w14:paraId="0FB33CC6" w14:textId="77777777" w:rsidR="00920D46" w:rsidRPr="00C12006" w:rsidRDefault="00920D46" w:rsidP="008C077F">
            <w:pPr>
              <w:rPr>
                <w:rFonts w:ascii="Arial" w:hAnsi="Arial" w:cs="Arial"/>
                <w:bCs/>
                <w:color w:val="3B3838" w:themeColor="background2" w:themeShade="40"/>
                <w:sz w:val="22"/>
                <w:szCs w:val="22"/>
              </w:rPr>
            </w:pPr>
          </w:p>
          <w:p w14:paraId="6A2F433B" w14:textId="77777777" w:rsidR="00920D46" w:rsidRPr="00C12006" w:rsidRDefault="00920D46" w:rsidP="008C077F">
            <w:pPr>
              <w:rPr>
                <w:rFonts w:ascii="Arial" w:hAnsi="Arial" w:cs="Arial"/>
                <w:bCs/>
                <w:color w:val="3B3838" w:themeColor="background2" w:themeShade="40"/>
                <w:sz w:val="22"/>
                <w:szCs w:val="22"/>
              </w:rPr>
            </w:pPr>
            <w:r w:rsidRPr="00C12006">
              <w:rPr>
                <w:rFonts w:ascii="Arial" w:hAnsi="Arial" w:cs="Arial"/>
                <w:bCs/>
                <w:color w:val="3B3838" w:themeColor="background2" w:themeShade="40"/>
                <w:sz w:val="22"/>
                <w:szCs w:val="22"/>
              </w:rPr>
              <w:t>Commitment to safeguarding, PREVENT &amp; promoting the welfare of students</w:t>
            </w:r>
          </w:p>
          <w:p w14:paraId="32331D54" w14:textId="77777777" w:rsidR="00920D46" w:rsidRPr="00C12006" w:rsidRDefault="00920D46" w:rsidP="008C077F">
            <w:pPr>
              <w:rPr>
                <w:rFonts w:ascii="Arial" w:hAnsi="Arial" w:cs="Arial"/>
                <w:bCs/>
                <w:color w:val="3B3838" w:themeColor="background2" w:themeShade="40"/>
                <w:sz w:val="22"/>
                <w:szCs w:val="22"/>
              </w:rPr>
            </w:pPr>
          </w:p>
          <w:p w14:paraId="6DF8F2C2" w14:textId="77777777" w:rsidR="00920D46" w:rsidRPr="00C12006" w:rsidRDefault="00920D46" w:rsidP="008C077F">
            <w:pPr>
              <w:rPr>
                <w:rFonts w:ascii="Arial" w:hAnsi="Arial" w:cs="Arial"/>
                <w:color w:val="3B3838" w:themeColor="background2" w:themeShade="40"/>
                <w:sz w:val="22"/>
                <w:szCs w:val="22"/>
              </w:rPr>
            </w:pPr>
            <w:r w:rsidRPr="00C12006">
              <w:rPr>
                <w:rFonts w:ascii="Arial" w:hAnsi="Arial" w:cs="Arial"/>
                <w:color w:val="3B3838" w:themeColor="background2" w:themeShade="40"/>
                <w:sz w:val="22"/>
                <w:szCs w:val="22"/>
              </w:rPr>
              <w:t>The required health and physical capacity to carry out the relevant teaching activities, after the College has made such adjustments as may be required under the disability provisions of the Equality Act 2010</w:t>
            </w:r>
          </w:p>
          <w:p w14:paraId="0285F51D" w14:textId="77777777" w:rsidR="00920D46" w:rsidRPr="00C12006" w:rsidRDefault="00920D46" w:rsidP="008C077F">
            <w:pPr>
              <w:rPr>
                <w:rFonts w:ascii="Arial" w:hAnsi="Arial" w:cs="Arial"/>
                <w:color w:val="3B3838" w:themeColor="background2" w:themeShade="40"/>
                <w:sz w:val="22"/>
                <w:szCs w:val="22"/>
              </w:rPr>
            </w:pPr>
          </w:p>
          <w:p w14:paraId="68191E18" w14:textId="77777777" w:rsidR="00920D46" w:rsidRPr="00C12006" w:rsidRDefault="00920D46" w:rsidP="008C077F">
            <w:pPr>
              <w:rPr>
                <w:rFonts w:ascii="Arial" w:hAnsi="Arial" w:cs="Arial"/>
                <w:bCs/>
                <w:color w:val="3B3838" w:themeColor="background2" w:themeShade="40"/>
                <w:sz w:val="22"/>
                <w:szCs w:val="22"/>
              </w:rPr>
            </w:pPr>
            <w:r w:rsidRPr="00C12006">
              <w:rPr>
                <w:rFonts w:ascii="Arial" w:hAnsi="Arial" w:cs="Arial"/>
                <w:bCs/>
                <w:color w:val="3B3838" w:themeColor="background2" w:themeShade="40"/>
                <w:sz w:val="22"/>
                <w:szCs w:val="22"/>
              </w:rPr>
              <w:t>Commitment to energy management and sustainability</w:t>
            </w:r>
          </w:p>
        </w:tc>
        <w:tc>
          <w:tcPr>
            <w:tcW w:w="1280" w:type="dxa"/>
            <w:tcBorders>
              <w:top w:val="single" w:sz="4" w:space="0" w:color="812C7C"/>
              <w:left w:val="dotted" w:sz="4" w:space="0" w:color="812C7C"/>
              <w:bottom w:val="single" w:sz="4" w:space="0" w:color="812C7C"/>
              <w:right w:val="single" w:sz="4" w:space="0" w:color="812C7C"/>
            </w:tcBorders>
            <w:tcMar>
              <w:top w:w="57" w:type="dxa"/>
              <w:bottom w:w="57" w:type="dxa"/>
            </w:tcMar>
          </w:tcPr>
          <w:p w14:paraId="26A46048" w14:textId="77777777" w:rsidR="00920D46" w:rsidRPr="00C12006" w:rsidRDefault="00920D46" w:rsidP="008C077F">
            <w:pPr>
              <w:jc w:val="center"/>
              <w:rPr>
                <w:rFonts w:ascii="Arial" w:hAnsi="Arial" w:cs="Arial"/>
                <w:color w:val="3B3838" w:themeColor="background2" w:themeShade="40"/>
                <w:sz w:val="22"/>
                <w:szCs w:val="22"/>
              </w:rPr>
            </w:pPr>
            <w:r>
              <w:rPr>
                <w:rFonts w:ascii="Arial" w:hAnsi="Arial" w:cs="Arial"/>
                <w:color w:val="3B3838" w:themeColor="background2" w:themeShade="40"/>
                <w:sz w:val="22"/>
                <w:szCs w:val="22"/>
              </w:rPr>
              <w:lastRenderedPageBreak/>
              <w:t>A/I</w:t>
            </w:r>
          </w:p>
          <w:p w14:paraId="0B0E614F" w14:textId="77777777" w:rsidR="00920D46" w:rsidRPr="00C12006" w:rsidRDefault="00920D46" w:rsidP="008C077F">
            <w:pPr>
              <w:jc w:val="center"/>
              <w:rPr>
                <w:rFonts w:ascii="Arial" w:hAnsi="Arial" w:cs="Arial"/>
                <w:color w:val="3B3838" w:themeColor="background2" w:themeShade="40"/>
                <w:sz w:val="22"/>
                <w:szCs w:val="22"/>
              </w:rPr>
            </w:pPr>
          </w:p>
          <w:p w14:paraId="41B7BB30" w14:textId="77777777" w:rsidR="00920D46" w:rsidRPr="00C12006" w:rsidRDefault="00920D46" w:rsidP="008C077F">
            <w:pPr>
              <w:jc w:val="center"/>
              <w:rPr>
                <w:rFonts w:ascii="Arial" w:hAnsi="Arial" w:cs="Arial"/>
                <w:color w:val="3B3838" w:themeColor="background2" w:themeShade="40"/>
                <w:sz w:val="22"/>
                <w:szCs w:val="22"/>
              </w:rPr>
            </w:pPr>
          </w:p>
          <w:p w14:paraId="4094EFB6" w14:textId="77777777" w:rsidR="00920D46" w:rsidRPr="00C12006" w:rsidRDefault="00920D46" w:rsidP="008C077F">
            <w:pPr>
              <w:jc w:val="center"/>
              <w:rPr>
                <w:rFonts w:ascii="Arial" w:hAnsi="Arial" w:cs="Arial"/>
                <w:color w:val="3B3838" w:themeColor="background2" w:themeShade="40"/>
                <w:sz w:val="22"/>
                <w:szCs w:val="22"/>
              </w:rPr>
            </w:pPr>
          </w:p>
          <w:p w14:paraId="2CBCF9B4" w14:textId="77777777" w:rsidR="00920D46" w:rsidRPr="00C12006" w:rsidRDefault="00920D46" w:rsidP="008C077F">
            <w:pPr>
              <w:jc w:val="center"/>
              <w:rPr>
                <w:rFonts w:ascii="Arial" w:hAnsi="Arial" w:cs="Arial"/>
                <w:color w:val="3B3838" w:themeColor="background2" w:themeShade="40"/>
                <w:sz w:val="22"/>
                <w:szCs w:val="22"/>
              </w:rPr>
            </w:pPr>
          </w:p>
          <w:p w14:paraId="68C42709" w14:textId="77777777" w:rsidR="00920D46" w:rsidRPr="00C12006" w:rsidRDefault="00920D46" w:rsidP="008C077F">
            <w:pPr>
              <w:jc w:val="center"/>
              <w:rPr>
                <w:rFonts w:ascii="Arial" w:hAnsi="Arial" w:cs="Arial"/>
                <w:color w:val="3B3838" w:themeColor="background2" w:themeShade="40"/>
                <w:sz w:val="22"/>
                <w:szCs w:val="22"/>
              </w:rPr>
            </w:pPr>
          </w:p>
          <w:p w14:paraId="481A6A66" w14:textId="77777777" w:rsidR="00920D46" w:rsidRPr="00C12006" w:rsidRDefault="00920D46" w:rsidP="008C077F">
            <w:pPr>
              <w:jc w:val="center"/>
              <w:rPr>
                <w:rFonts w:ascii="Arial" w:hAnsi="Arial" w:cs="Arial"/>
                <w:color w:val="3B3838" w:themeColor="background2" w:themeShade="40"/>
                <w:sz w:val="22"/>
                <w:szCs w:val="22"/>
              </w:rPr>
            </w:pPr>
          </w:p>
          <w:p w14:paraId="387094A3" w14:textId="77777777" w:rsidR="00920D46" w:rsidRPr="00C12006" w:rsidRDefault="00920D46" w:rsidP="008C077F">
            <w:pPr>
              <w:jc w:val="center"/>
              <w:rPr>
                <w:rFonts w:ascii="Arial" w:hAnsi="Arial" w:cs="Arial"/>
                <w:color w:val="3B3838" w:themeColor="background2" w:themeShade="40"/>
                <w:sz w:val="22"/>
                <w:szCs w:val="22"/>
              </w:rPr>
            </w:pPr>
          </w:p>
          <w:p w14:paraId="5202F2ED" w14:textId="77777777" w:rsidR="00920D46" w:rsidRPr="00C12006" w:rsidRDefault="00920D46" w:rsidP="008C077F">
            <w:pPr>
              <w:jc w:val="center"/>
              <w:rPr>
                <w:rFonts w:ascii="Arial" w:hAnsi="Arial" w:cs="Arial"/>
                <w:color w:val="3B3838" w:themeColor="background2" w:themeShade="40"/>
                <w:sz w:val="22"/>
                <w:szCs w:val="22"/>
              </w:rPr>
            </w:pPr>
            <w:r>
              <w:rPr>
                <w:rFonts w:ascii="Arial" w:hAnsi="Arial" w:cs="Arial"/>
                <w:color w:val="3B3838" w:themeColor="background2" w:themeShade="40"/>
                <w:sz w:val="22"/>
                <w:szCs w:val="22"/>
              </w:rPr>
              <w:t>A/I</w:t>
            </w:r>
          </w:p>
          <w:p w14:paraId="562E5366" w14:textId="77777777" w:rsidR="00920D46" w:rsidRPr="00C12006" w:rsidRDefault="00920D46" w:rsidP="008C077F">
            <w:pPr>
              <w:jc w:val="center"/>
              <w:rPr>
                <w:rFonts w:ascii="Arial" w:hAnsi="Arial" w:cs="Arial"/>
                <w:color w:val="3B3838" w:themeColor="background2" w:themeShade="40"/>
                <w:sz w:val="22"/>
                <w:szCs w:val="22"/>
              </w:rPr>
            </w:pPr>
          </w:p>
          <w:p w14:paraId="4A426012" w14:textId="77777777" w:rsidR="00920D46" w:rsidRPr="00C12006" w:rsidRDefault="00920D46" w:rsidP="008C077F">
            <w:pPr>
              <w:jc w:val="center"/>
              <w:rPr>
                <w:rFonts w:ascii="Arial" w:hAnsi="Arial" w:cs="Arial"/>
                <w:color w:val="3B3838" w:themeColor="background2" w:themeShade="40"/>
                <w:sz w:val="22"/>
                <w:szCs w:val="22"/>
              </w:rPr>
            </w:pPr>
          </w:p>
          <w:p w14:paraId="6F6C8195" w14:textId="77777777" w:rsidR="00920D46" w:rsidRPr="00C12006" w:rsidRDefault="00920D46" w:rsidP="008C077F">
            <w:pPr>
              <w:jc w:val="center"/>
              <w:rPr>
                <w:rFonts w:ascii="Arial" w:hAnsi="Arial" w:cs="Arial"/>
                <w:color w:val="3B3838" w:themeColor="background2" w:themeShade="40"/>
                <w:sz w:val="22"/>
                <w:szCs w:val="22"/>
              </w:rPr>
            </w:pPr>
          </w:p>
          <w:p w14:paraId="30B41250" w14:textId="77777777" w:rsidR="00920D46" w:rsidRPr="00C12006" w:rsidRDefault="00920D46" w:rsidP="008C077F">
            <w:pPr>
              <w:rPr>
                <w:rFonts w:ascii="Arial" w:hAnsi="Arial" w:cs="Arial"/>
                <w:color w:val="3B3838" w:themeColor="background2" w:themeShade="40"/>
                <w:sz w:val="22"/>
                <w:szCs w:val="22"/>
              </w:rPr>
            </w:pPr>
          </w:p>
          <w:p w14:paraId="072F512C" w14:textId="77777777" w:rsidR="00920D46" w:rsidRPr="00C12006" w:rsidRDefault="00920D46" w:rsidP="008C077F">
            <w:pPr>
              <w:jc w:val="center"/>
              <w:rPr>
                <w:rFonts w:ascii="Arial" w:hAnsi="Arial" w:cs="Arial"/>
                <w:color w:val="3B3838" w:themeColor="background2" w:themeShade="40"/>
                <w:sz w:val="22"/>
                <w:szCs w:val="22"/>
              </w:rPr>
            </w:pPr>
          </w:p>
          <w:p w14:paraId="3D49AAC0" w14:textId="77777777" w:rsidR="00920D46" w:rsidRPr="00C12006" w:rsidRDefault="00920D46" w:rsidP="008C077F">
            <w:pPr>
              <w:jc w:val="center"/>
              <w:rPr>
                <w:rFonts w:ascii="Arial" w:hAnsi="Arial" w:cs="Arial"/>
                <w:color w:val="3B3838" w:themeColor="background2" w:themeShade="40"/>
                <w:sz w:val="22"/>
                <w:szCs w:val="22"/>
              </w:rPr>
            </w:pPr>
          </w:p>
          <w:p w14:paraId="4E285035" w14:textId="77777777" w:rsidR="00920D46" w:rsidRPr="00C12006" w:rsidRDefault="00920D46" w:rsidP="008C077F">
            <w:pPr>
              <w:jc w:val="center"/>
              <w:rPr>
                <w:rFonts w:ascii="Arial" w:hAnsi="Arial" w:cs="Arial"/>
                <w:color w:val="3B3838" w:themeColor="background2" w:themeShade="40"/>
                <w:sz w:val="22"/>
                <w:szCs w:val="22"/>
              </w:rPr>
            </w:pPr>
          </w:p>
          <w:p w14:paraId="7B99CD87" w14:textId="77777777" w:rsidR="00920D46" w:rsidRPr="00C12006" w:rsidRDefault="00920D46" w:rsidP="008C077F">
            <w:pPr>
              <w:jc w:val="center"/>
              <w:rPr>
                <w:rFonts w:ascii="Arial" w:hAnsi="Arial" w:cs="Arial"/>
                <w:color w:val="3B3838" w:themeColor="background2" w:themeShade="40"/>
                <w:sz w:val="22"/>
                <w:szCs w:val="22"/>
              </w:rPr>
            </w:pPr>
          </w:p>
          <w:p w14:paraId="566EB0CC" w14:textId="77777777" w:rsidR="00920D46" w:rsidRPr="00C12006" w:rsidRDefault="00920D46" w:rsidP="008C077F">
            <w:pPr>
              <w:jc w:val="center"/>
              <w:rPr>
                <w:rFonts w:ascii="Arial" w:hAnsi="Arial" w:cs="Arial"/>
                <w:color w:val="3B3838" w:themeColor="background2" w:themeShade="40"/>
                <w:sz w:val="22"/>
                <w:szCs w:val="22"/>
              </w:rPr>
            </w:pPr>
          </w:p>
          <w:p w14:paraId="6F816C94" w14:textId="77777777" w:rsidR="00920D46" w:rsidRPr="00C12006" w:rsidRDefault="00920D46" w:rsidP="008C077F">
            <w:pPr>
              <w:jc w:val="center"/>
              <w:rPr>
                <w:rFonts w:ascii="Arial" w:hAnsi="Arial" w:cs="Arial"/>
                <w:color w:val="3B3838" w:themeColor="background2" w:themeShade="40"/>
                <w:sz w:val="22"/>
                <w:szCs w:val="22"/>
              </w:rPr>
            </w:pPr>
            <w:r>
              <w:rPr>
                <w:rFonts w:ascii="Arial" w:hAnsi="Arial" w:cs="Arial"/>
                <w:color w:val="3B3838" w:themeColor="background2" w:themeShade="40"/>
                <w:sz w:val="22"/>
                <w:szCs w:val="22"/>
              </w:rPr>
              <w:t>I</w:t>
            </w:r>
          </w:p>
          <w:p w14:paraId="532F6E3D" w14:textId="77777777" w:rsidR="00920D46" w:rsidRPr="00C12006" w:rsidRDefault="00920D46" w:rsidP="008C077F">
            <w:pPr>
              <w:jc w:val="center"/>
              <w:rPr>
                <w:rFonts w:ascii="Arial" w:hAnsi="Arial" w:cs="Arial"/>
                <w:color w:val="3B3838" w:themeColor="background2" w:themeShade="40"/>
                <w:sz w:val="22"/>
                <w:szCs w:val="22"/>
              </w:rPr>
            </w:pPr>
          </w:p>
          <w:p w14:paraId="5DA4F964" w14:textId="77777777" w:rsidR="00920D46" w:rsidRPr="00C12006" w:rsidRDefault="00920D46" w:rsidP="008C077F">
            <w:pPr>
              <w:jc w:val="center"/>
              <w:rPr>
                <w:rFonts w:ascii="Arial" w:hAnsi="Arial" w:cs="Arial"/>
                <w:color w:val="3B3838" w:themeColor="background2" w:themeShade="40"/>
                <w:sz w:val="22"/>
                <w:szCs w:val="22"/>
              </w:rPr>
            </w:pPr>
          </w:p>
          <w:p w14:paraId="1D006C5D" w14:textId="77777777" w:rsidR="00920D46" w:rsidRPr="00C12006" w:rsidRDefault="00920D46" w:rsidP="008C077F">
            <w:pPr>
              <w:jc w:val="center"/>
              <w:rPr>
                <w:rFonts w:ascii="Arial" w:hAnsi="Arial" w:cs="Arial"/>
                <w:color w:val="3B3838" w:themeColor="background2" w:themeShade="40"/>
                <w:sz w:val="22"/>
                <w:szCs w:val="22"/>
              </w:rPr>
            </w:pPr>
          </w:p>
          <w:p w14:paraId="3449E901" w14:textId="77777777" w:rsidR="00920D46" w:rsidRPr="00C12006" w:rsidRDefault="00920D46" w:rsidP="008C077F">
            <w:pPr>
              <w:jc w:val="center"/>
              <w:rPr>
                <w:rFonts w:ascii="Arial" w:hAnsi="Arial" w:cs="Arial"/>
                <w:color w:val="3B3838" w:themeColor="background2" w:themeShade="40"/>
                <w:sz w:val="22"/>
                <w:szCs w:val="22"/>
              </w:rPr>
            </w:pPr>
          </w:p>
          <w:p w14:paraId="127C8E34" w14:textId="77777777" w:rsidR="00920D46" w:rsidRPr="00C12006" w:rsidRDefault="00920D46" w:rsidP="008C077F">
            <w:pPr>
              <w:jc w:val="center"/>
              <w:rPr>
                <w:rFonts w:ascii="Arial" w:hAnsi="Arial" w:cs="Arial"/>
                <w:color w:val="3B3838" w:themeColor="background2" w:themeShade="40"/>
                <w:sz w:val="22"/>
                <w:szCs w:val="22"/>
              </w:rPr>
            </w:pPr>
          </w:p>
          <w:p w14:paraId="4F681544" w14:textId="77777777" w:rsidR="00920D46" w:rsidRPr="00C12006" w:rsidRDefault="00920D46" w:rsidP="008C077F">
            <w:pPr>
              <w:jc w:val="center"/>
              <w:rPr>
                <w:rFonts w:ascii="Arial" w:hAnsi="Arial" w:cs="Arial"/>
                <w:color w:val="3B3838" w:themeColor="background2" w:themeShade="40"/>
                <w:sz w:val="22"/>
                <w:szCs w:val="22"/>
              </w:rPr>
            </w:pPr>
          </w:p>
          <w:p w14:paraId="6704AA44" w14:textId="77777777" w:rsidR="00920D46" w:rsidRPr="00C12006" w:rsidRDefault="00920D46" w:rsidP="008C077F">
            <w:pPr>
              <w:jc w:val="center"/>
              <w:rPr>
                <w:rFonts w:ascii="Arial" w:hAnsi="Arial" w:cs="Arial"/>
                <w:color w:val="3B3838" w:themeColor="background2" w:themeShade="40"/>
                <w:sz w:val="22"/>
                <w:szCs w:val="22"/>
              </w:rPr>
            </w:pPr>
          </w:p>
          <w:p w14:paraId="3904E75E" w14:textId="77777777" w:rsidR="00920D46" w:rsidRPr="00C12006" w:rsidRDefault="00920D46" w:rsidP="008C077F">
            <w:pPr>
              <w:rPr>
                <w:rFonts w:ascii="Arial" w:hAnsi="Arial" w:cs="Arial"/>
                <w:color w:val="3B3838" w:themeColor="background2" w:themeShade="40"/>
                <w:sz w:val="22"/>
                <w:szCs w:val="22"/>
              </w:rPr>
            </w:pPr>
          </w:p>
          <w:p w14:paraId="0C2CD3DF" w14:textId="77777777" w:rsidR="00920D46" w:rsidRPr="00C12006" w:rsidRDefault="00920D46" w:rsidP="008C077F">
            <w:pPr>
              <w:jc w:val="center"/>
              <w:rPr>
                <w:rFonts w:ascii="Arial" w:hAnsi="Arial" w:cs="Arial"/>
                <w:color w:val="3B3838" w:themeColor="background2" w:themeShade="40"/>
                <w:sz w:val="22"/>
                <w:szCs w:val="22"/>
              </w:rPr>
            </w:pPr>
            <w:r>
              <w:rPr>
                <w:rFonts w:ascii="Arial" w:hAnsi="Arial" w:cs="Arial"/>
                <w:color w:val="3B3838" w:themeColor="background2" w:themeShade="40"/>
                <w:sz w:val="22"/>
                <w:szCs w:val="22"/>
              </w:rPr>
              <w:t>I</w:t>
            </w:r>
          </w:p>
          <w:p w14:paraId="2EC8D9DF" w14:textId="77777777" w:rsidR="00920D46" w:rsidRPr="00C12006" w:rsidRDefault="00920D46" w:rsidP="008C077F">
            <w:pPr>
              <w:jc w:val="center"/>
              <w:rPr>
                <w:rFonts w:ascii="Arial" w:hAnsi="Arial" w:cs="Arial"/>
                <w:color w:val="3B3838" w:themeColor="background2" w:themeShade="40"/>
                <w:sz w:val="22"/>
                <w:szCs w:val="22"/>
              </w:rPr>
            </w:pPr>
          </w:p>
          <w:p w14:paraId="6A5AFAE7" w14:textId="77777777" w:rsidR="00920D46" w:rsidRPr="00C12006" w:rsidRDefault="00920D46" w:rsidP="008C077F">
            <w:pPr>
              <w:jc w:val="center"/>
              <w:rPr>
                <w:rFonts w:ascii="Arial" w:hAnsi="Arial" w:cs="Arial"/>
                <w:color w:val="3B3838" w:themeColor="background2" w:themeShade="40"/>
                <w:sz w:val="22"/>
                <w:szCs w:val="22"/>
              </w:rPr>
            </w:pPr>
          </w:p>
          <w:p w14:paraId="3F586747" w14:textId="77777777" w:rsidR="00920D46" w:rsidRPr="00C12006" w:rsidRDefault="00920D46" w:rsidP="008C077F">
            <w:pPr>
              <w:jc w:val="center"/>
              <w:rPr>
                <w:rFonts w:ascii="Arial" w:hAnsi="Arial" w:cs="Arial"/>
                <w:color w:val="3B3838" w:themeColor="background2" w:themeShade="40"/>
                <w:sz w:val="22"/>
                <w:szCs w:val="22"/>
              </w:rPr>
            </w:pPr>
          </w:p>
          <w:p w14:paraId="3D7EF632" w14:textId="77777777" w:rsidR="00920D46" w:rsidRPr="00C12006" w:rsidRDefault="00920D46" w:rsidP="008C077F">
            <w:pPr>
              <w:jc w:val="center"/>
              <w:rPr>
                <w:rFonts w:ascii="Arial" w:hAnsi="Arial" w:cs="Arial"/>
                <w:color w:val="3B3838" w:themeColor="background2" w:themeShade="40"/>
                <w:sz w:val="22"/>
                <w:szCs w:val="22"/>
              </w:rPr>
            </w:pPr>
          </w:p>
          <w:p w14:paraId="4AB7A91D" w14:textId="77777777" w:rsidR="00920D46" w:rsidRPr="00C12006" w:rsidRDefault="00920D46" w:rsidP="008C077F">
            <w:pPr>
              <w:jc w:val="center"/>
              <w:rPr>
                <w:rFonts w:ascii="Arial" w:hAnsi="Arial" w:cs="Arial"/>
                <w:color w:val="3B3838" w:themeColor="background2" w:themeShade="40"/>
                <w:sz w:val="22"/>
                <w:szCs w:val="22"/>
              </w:rPr>
            </w:pPr>
            <w:r>
              <w:rPr>
                <w:rFonts w:ascii="Arial" w:hAnsi="Arial" w:cs="Arial"/>
                <w:color w:val="3B3838" w:themeColor="background2" w:themeShade="40"/>
                <w:sz w:val="22"/>
                <w:szCs w:val="22"/>
              </w:rPr>
              <w:t>A/I</w:t>
            </w:r>
          </w:p>
          <w:p w14:paraId="02DFAC49" w14:textId="77777777" w:rsidR="00920D46" w:rsidRDefault="00920D46" w:rsidP="008C077F">
            <w:pPr>
              <w:jc w:val="center"/>
              <w:rPr>
                <w:rFonts w:ascii="Arial" w:hAnsi="Arial" w:cs="Arial"/>
                <w:color w:val="3B3838" w:themeColor="background2" w:themeShade="40"/>
                <w:sz w:val="22"/>
                <w:szCs w:val="22"/>
              </w:rPr>
            </w:pPr>
          </w:p>
          <w:p w14:paraId="59E10B77" w14:textId="77777777" w:rsidR="00920D46" w:rsidRDefault="00920D46" w:rsidP="008C077F">
            <w:pPr>
              <w:jc w:val="center"/>
              <w:rPr>
                <w:rFonts w:ascii="Arial" w:hAnsi="Arial" w:cs="Arial"/>
                <w:color w:val="3B3838" w:themeColor="background2" w:themeShade="40"/>
                <w:sz w:val="22"/>
                <w:szCs w:val="22"/>
              </w:rPr>
            </w:pPr>
          </w:p>
          <w:p w14:paraId="2981AEBF" w14:textId="77777777" w:rsidR="00920D46" w:rsidRDefault="00920D46" w:rsidP="008C077F">
            <w:pPr>
              <w:jc w:val="center"/>
              <w:rPr>
                <w:rFonts w:ascii="Arial" w:hAnsi="Arial" w:cs="Arial"/>
                <w:color w:val="3B3838" w:themeColor="background2" w:themeShade="40"/>
                <w:sz w:val="22"/>
                <w:szCs w:val="22"/>
              </w:rPr>
            </w:pPr>
          </w:p>
          <w:p w14:paraId="6F19B00C" w14:textId="77777777" w:rsidR="00920D46" w:rsidRDefault="00920D46" w:rsidP="008C077F">
            <w:pPr>
              <w:jc w:val="center"/>
              <w:rPr>
                <w:rFonts w:ascii="Arial" w:hAnsi="Arial" w:cs="Arial"/>
                <w:color w:val="3B3838" w:themeColor="background2" w:themeShade="40"/>
                <w:sz w:val="22"/>
                <w:szCs w:val="22"/>
              </w:rPr>
            </w:pPr>
          </w:p>
          <w:p w14:paraId="4783B452" w14:textId="77777777" w:rsidR="00920D46" w:rsidRDefault="00920D46" w:rsidP="008C077F">
            <w:pPr>
              <w:jc w:val="center"/>
              <w:rPr>
                <w:rFonts w:ascii="Arial" w:hAnsi="Arial" w:cs="Arial"/>
                <w:color w:val="3B3838" w:themeColor="background2" w:themeShade="40"/>
                <w:sz w:val="22"/>
                <w:szCs w:val="22"/>
              </w:rPr>
            </w:pPr>
          </w:p>
          <w:p w14:paraId="22A9804A" w14:textId="77777777" w:rsidR="00920D46" w:rsidRDefault="00920D46" w:rsidP="008C077F">
            <w:pPr>
              <w:jc w:val="center"/>
              <w:rPr>
                <w:rFonts w:ascii="Arial" w:hAnsi="Arial" w:cs="Arial"/>
                <w:color w:val="3B3838" w:themeColor="background2" w:themeShade="40"/>
                <w:sz w:val="22"/>
                <w:szCs w:val="22"/>
              </w:rPr>
            </w:pPr>
            <w:r>
              <w:rPr>
                <w:rFonts w:ascii="Arial" w:hAnsi="Arial" w:cs="Arial"/>
                <w:color w:val="3B3838" w:themeColor="background2" w:themeShade="40"/>
                <w:sz w:val="22"/>
                <w:szCs w:val="22"/>
              </w:rPr>
              <w:lastRenderedPageBreak/>
              <w:t>I</w:t>
            </w:r>
          </w:p>
          <w:p w14:paraId="5BAB49D5" w14:textId="77777777" w:rsidR="00920D46" w:rsidRDefault="00920D46" w:rsidP="008C077F">
            <w:pPr>
              <w:jc w:val="center"/>
              <w:rPr>
                <w:rFonts w:ascii="Arial" w:hAnsi="Arial" w:cs="Arial"/>
                <w:color w:val="3B3838" w:themeColor="background2" w:themeShade="40"/>
                <w:sz w:val="22"/>
                <w:szCs w:val="22"/>
              </w:rPr>
            </w:pPr>
          </w:p>
          <w:p w14:paraId="553C5DFF" w14:textId="77777777" w:rsidR="00920D46" w:rsidRDefault="00920D46" w:rsidP="008C077F">
            <w:pPr>
              <w:jc w:val="center"/>
              <w:rPr>
                <w:rFonts w:ascii="Arial" w:hAnsi="Arial" w:cs="Arial"/>
                <w:color w:val="3B3838" w:themeColor="background2" w:themeShade="40"/>
                <w:sz w:val="22"/>
                <w:szCs w:val="22"/>
              </w:rPr>
            </w:pPr>
          </w:p>
          <w:p w14:paraId="07EEF5E1" w14:textId="77777777" w:rsidR="00920D46" w:rsidRDefault="00920D46" w:rsidP="008C077F">
            <w:pPr>
              <w:jc w:val="center"/>
              <w:rPr>
                <w:rFonts w:ascii="Arial" w:hAnsi="Arial" w:cs="Arial"/>
                <w:color w:val="3B3838" w:themeColor="background2" w:themeShade="40"/>
                <w:sz w:val="22"/>
                <w:szCs w:val="22"/>
              </w:rPr>
            </w:pPr>
          </w:p>
          <w:p w14:paraId="755B5DFA" w14:textId="77777777" w:rsidR="00920D46" w:rsidRDefault="00920D46" w:rsidP="008C077F">
            <w:pPr>
              <w:jc w:val="center"/>
              <w:rPr>
                <w:rFonts w:ascii="Arial" w:hAnsi="Arial" w:cs="Arial"/>
                <w:color w:val="3B3838" w:themeColor="background2" w:themeShade="40"/>
                <w:sz w:val="22"/>
                <w:szCs w:val="22"/>
              </w:rPr>
            </w:pPr>
            <w:r>
              <w:rPr>
                <w:rFonts w:ascii="Arial" w:hAnsi="Arial" w:cs="Arial"/>
                <w:color w:val="3B3838" w:themeColor="background2" w:themeShade="40"/>
                <w:sz w:val="22"/>
                <w:szCs w:val="22"/>
              </w:rPr>
              <w:t>I</w:t>
            </w:r>
          </w:p>
          <w:p w14:paraId="4D312439" w14:textId="77777777" w:rsidR="00920D46" w:rsidRDefault="00920D46" w:rsidP="008C077F">
            <w:pPr>
              <w:jc w:val="center"/>
              <w:rPr>
                <w:rFonts w:ascii="Arial" w:hAnsi="Arial" w:cs="Arial"/>
                <w:color w:val="3B3838" w:themeColor="background2" w:themeShade="40"/>
                <w:sz w:val="22"/>
                <w:szCs w:val="22"/>
              </w:rPr>
            </w:pPr>
          </w:p>
          <w:p w14:paraId="714787D4" w14:textId="77777777" w:rsidR="00920D46" w:rsidRDefault="00920D46" w:rsidP="008C077F">
            <w:pPr>
              <w:jc w:val="center"/>
              <w:rPr>
                <w:rFonts w:ascii="Arial" w:hAnsi="Arial" w:cs="Arial"/>
                <w:color w:val="3B3838" w:themeColor="background2" w:themeShade="40"/>
                <w:sz w:val="22"/>
                <w:szCs w:val="22"/>
              </w:rPr>
            </w:pPr>
          </w:p>
          <w:p w14:paraId="6032CA26" w14:textId="77777777" w:rsidR="00920D46" w:rsidRDefault="00920D46" w:rsidP="008C077F">
            <w:pPr>
              <w:jc w:val="center"/>
              <w:rPr>
                <w:rFonts w:ascii="Arial" w:hAnsi="Arial" w:cs="Arial"/>
                <w:color w:val="3B3838" w:themeColor="background2" w:themeShade="40"/>
                <w:sz w:val="22"/>
                <w:szCs w:val="22"/>
              </w:rPr>
            </w:pPr>
          </w:p>
          <w:p w14:paraId="1781F0A5" w14:textId="77777777" w:rsidR="00920D46" w:rsidRDefault="00920D46" w:rsidP="008C077F">
            <w:pPr>
              <w:jc w:val="center"/>
              <w:rPr>
                <w:rFonts w:ascii="Arial" w:hAnsi="Arial" w:cs="Arial"/>
                <w:color w:val="3B3838" w:themeColor="background2" w:themeShade="40"/>
                <w:sz w:val="22"/>
                <w:szCs w:val="22"/>
              </w:rPr>
            </w:pPr>
          </w:p>
          <w:p w14:paraId="6EF99F70" w14:textId="77777777" w:rsidR="00920D46" w:rsidRDefault="00920D46" w:rsidP="008C077F">
            <w:pPr>
              <w:jc w:val="center"/>
              <w:rPr>
                <w:rFonts w:ascii="Arial" w:hAnsi="Arial" w:cs="Arial"/>
                <w:color w:val="3B3838" w:themeColor="background2" w:themeShade="40"/>
                <w:sz w:val="22"/>
                <w:szCs w:val="22"/>
              </w:rPr>
            </w:pPr>
          </w:p>
          <w:p w14:paraId="7966800C" w14:textId="77777777" w:rsidR="00920D46" w:rsidRDefault="00920D46" w:rsidP="008C077F">
            <w:pPr>
              <w:jc w:val="center"/>
              <w:rPr>
                <w:rFonts w:ascii="Arial" w:hAnsi="Arial" w:cs="Arial"/>
                <w:color w:val="3B3838" w:themeColor="background2" w:themeShade="40"/>
                <w:sz w:val="22"/>
                <w:szCs w:val="22"/>
              </w:rPr>
            </w:pPr>
            <w:r>
              <w:rPr>
                <w:rFonts w:ascii="Arial" w:hAnsi="Arial" w:cs="Arial"/>
                <w:color w:val="3B3838" w:themeColor="background2" w:themeShade="40"/>
                <w:sz w:val="22"/>
                <w:szCs w:val="22"/>
              </w:rPr>
              <w:t>I</w:t>
            </w:r>
          </w:p>
          <w:p w14:paraId="6C4B5002" w14:textId="77777777" w:rsidR="00920D46" w:rsidRDefault="00920D46" w:rsidP="008C077F">
            <w:pPr>
              <w:jc w:val="center"/>
              <w:rPr>
                <w:rFonts w:ascii="Arial" w:hAnsi="Arial" w:cs="Arial"/>
                <w:color w:val="3B3838" w:themeColor="background2" w:themeShade="40"/>
                <w:sz w:val="22"/>
                <w:szCs w:val="22"/>
              </w:rPr>
            </w:pPr>
          </w:p>
          <w:p w14:paraId="20493C1D" w14:textId="77777777" w:rsidR="00920D46" w:rsidRDefault="00920D46" w:rsidP="008C077F">
            <w:pPr>
              <w:jc w:val="center"/>
              <w:rPr>
                <w:rFonts w:ascii="Arial" w:hAnsi="Arial" w:cs="Arial"/>
                <w:color w:val="3B3838" w:themeColor="background2" w:themeShade="40"/>
                <w:sz w:val="22"/>
                <w:szCs w:val="22"/>
              </w:rPr>
            </w:pPr>
          </w:p>
          <w:p w14:paraId="3493E0DA" w14:textId="77777777" w:rsidR="00920D46" w:rsidRDefault="00920D46" w:rsidP="008C077F">
            <w:pPr>
              <w:jc w:val="center"/>
              <w:rPr>
                <w:rFonts w:ascii="Arial" w:hAnsi="Arial" w:cs="Arial"/>
                <w:color w:val="3B3838" w:themeColor="background2" w:themeShade="40"/>
                <w:sz w:val="22"/>
                <w:szCs w:val="22"/>
              </w:rPr>
            </w:pPr>
          </w:p>
          <w:p w14:paraId="2825ED81" w14:textId="77777777" w:rsidR="00920D46" w:rsidRDefault="00920D46" w:rsidP="008C077F">
            <w:pPr>
              <w:jc w:val="center"/>
              <w:rPr>
                <w:rFonts w:ascii="Arial" w:hAnsi="Arial" w:cs="Arial"/>
                <w:color w:val="3B3838" w:themeColor="background2" w:themeShade="40"/>
                <w:sz w:val="22"/>
                <w:szCs w:val="22"/>
              </w:rPr>
            </w:pPr>
          </w:p>
          <w:p w14:paraId="52152D54" w14:textId="77777777" w:rsidR="00920D46" w:rsidRDefault="00920D46" w:rsidP="008C077F">
            <w:pPr>
              <w:jc w:val="center"/>
              <w:rPr>
                <w:rFonts w:ascii="Arial" w:hAnsi="Arial" w:cs="Arial"/>
                <w:color w:val="3B3838" w:themeColor="background2" w:themeShade="40"/>
                <w:sz w:val="22"/>
                <w:szCs w:val="22"/>
              </w:rPr>
            </w:pPr>
          </w:p>
          <w:p w14:paraId="1178C397" w14:textId="77777777" w:rsidR="00920D46" w:rsidRDefault="00920D46" w:rsidP="008C077F">
            <w:pPr>
              <w:jc w:val="center"/>
              <w:rPr>
                <w:rFonts w:ascii="Arial" w:hAnsi="Arial" w:cs="Arial"/>
                <w:color w:val="3B3838" w:themeColor="background2" w:themeShade="40"/>
                <w:sz w:val="22"/>
                <w:szCs w:val="22"/>
              </w:rPr>
            </w:pPr>
            <w:r>
              <w:rPr>
                <w:rFonts w:ascii="Arial" w:hAnsi="Arial" w:cs="Arial"/>
                <w:color w:val="3B3838" w:themeColor="background2" w:themeShade="40"/>
                <w:sz w:val="22"/>
                <w:szCs w:val="22"/>
              </w:rPr>
              <w:t>A</w:t>
            </w:r>
          </w:p>
          <w:p w14:paraId="60F423B0" w14:textId="77777777" w:rsidR="00920D46" w:rsidRDefault="00920D46" w:rsidP="008C077F">
            <w:pPr>
              <w:jc w:val="center"/>
              <w:rPr>
                <w:rFonts w:ascii="Arial" w:hAnsi="Arial" w:cs="Arial"/>
                <w:color w:val="3B3838" w:themeColor="background2" w:themeShade="40"/>
                <w:sz w:val="22"/>
                <w:szCs w:val="22"/>
              </w:rPr>
            </w:pPr>
          </w:p>
          <w:p w14:paraId="1109FABF" w14:textId="77777777" w:rsidR="00920D46" w:rsidRDefault="00920D46" w:rsidP="008C077F">
            <w:pPr>
              <w:jc w:val="center"/>
              <w:rPr>
                <w:rFonts w:ascii="Arial" w:hAnsi="Arial" w:cs="Arial"/>
                <w:color w:val="3B3838" w:themeColor="background2" w:themeShade="40"/>
                <w:sz w:val="22"/>
                <w:szCs w:val="22"/>
              </w:rPr>
            </w:pPr>
          </w:p>
          <w:p w14:paraId="46E522C4" w14:textId="77777777" w:rsidR="00920D46" w:rsidRDefault="00920D46" w:rsidP="008C077F">
            <w:pPr>
              <w:jc w:val="center"/>
              <w:rPr>
                <w:rFonts w:ascii="Arial" w:hAnsi="Arial" w:cs="Arial"/>
                <w:color w:val="3B3838" w:themeColor="background2" w:themeShade="40"/>
                <w:sz w:val="22"/>
                <w:szCs w:val="22"/>
              </w:rPr>
            </w:pPr>
          </w:p>
          <w:p w14:paraId="5F738794" w14:textId="77777777" w:rsidR="00920D46" w:rsidRDefault="00920D46" w:rsidP="008C077F">
            <w:pPr>
              <w:jc w:val="center"/>
              <w:rPr>
                <w:rFonts w:ascii="Arial" w:hAnsi="Arial" w:cs="Arial"/>
                <w:color w:val="3B3838" w:themeColor="background2" w:themeShade="40"/>
                <w:sz w:val="22"/>
                <w:szCs w:val="22"/>
              </w:rPr>
            </w:pPr>
          </w:p>
          <w:p w14:paraId="6E251274" w14:textId="77777777" w:rsidR="00920D46" w:rsidRDefault="00920D46" w:rsidP="008C077F">
            <w:pPr>
              <w:jc w:val="center"/>
              <w:rPr>
                <w:rFonts w:ascii="Arial" w:hAnsi="Arial" w:cs="Arial"/>
                <w:color w:val="3B3838" w:themeColor="background2" w:themeShade="40"/>
                <w:sz w:val="22"/>
                <w:szCs w:val="22"/>
              </w:rPr>
            </w:pPr>
          </w:p>
          <w:p w14:paraId="1F41D63E" w14:textId="77777777" w:rsidR="00920D46" w:rsidRDefault="00920D46" w:rsidP="008C077F">
            <w:pPr>
              <w:jc w:val="center"/>
              <w:rPr>
                <w:rFonts w:ascii="Arial" w:hAnsi="Arial" w:cs="Arial"/>
                <w:color w:val="3B3838" w:themeColor="background2" w:themeShade="40"/>
                <w:sz w:val="22"/>
                <w:szCs w:val="22"/>
              </w:rPr>
            </w:pPr>
          </w:p>
          <w:p w14:paraId="3BC4C3CB" w14:textId="77777777" w:rsidR="00920D46" w:rsidRDefault="00920D46" w:rsidP="008C077F">
            <w:pPr>
              <w:jc w:val="center"/>
              <w:rPr>
                <w:rFonts w:ascii="Arial" w:hAnsi="Arial" w:cs="Arial"/>
                <w:color w:val="3B3838" w:themeColor="background2" w:themeShade="40"/>
                <w:sz w:val="22"/>
                <w:szCs w:val="22"/>
              </w:rPr>
            </w:pPr>
          </w:p>
          <w:p w14:paraId="0698103A" w14:textId="77777777" w:rsidR="00920D46" w:rsidRDefault="00920D46" w:rsidP="008C077F">
            <w:pPr>
              <w:jc w:val="center"/>
              <w:rPr>
                <w:rFonts w:ascii="Arial" w:hAnsi="Arial" w:cs="Arial"/>
                <w:color w:val="3B3838" w:themeColor="background2" w:themeShade="40"/>
                <w:sz w:val="22"/>
                <w:szCs w:val="22"/>
              </w:rPr>
            </w:pPr>
          </w:p>
          <w:p w14:paraId="12B32D82" w14:textId="77777777" w:rsidR="00920D46" w:rsidRDefault="00920D46" w:rsidP="008C077F">
            <w:pPr>
              <w:jc w:val="center"/>
              <w:rPr>
                <w:rFonts w:ascii="Arial" w:hAnsi="Arial" w:cs="Arial"/>
                <w:color w:val="3B3838" w:themeColor="background2" w:themeShade="40"/>
                <w:sz w:val="22"/>
                <w:szCs w:val="22"/>
              </w:rPr>
            </w:pPr>
          </w:p>
          <w:p w14:paraId="7EE57CAF" w14:textId="77777777" w:rsidR="00920D46" w:rsidRDefault="00920D46" w:rsidP="008C077F">
            <w:pPr>
              <w:jc w:val="center"/>
              <w:rPr>
                <w:rFonts w:ascii="Arial" w:hAnsi="Arial" w:cs="Arial"/>
                <w:color w:val="3B3838" w:themeColor="background2" w:themeShade="40"/>
                <w:sz w:val="22"/>
                <w:szCs w:val="22"/>
              </w:rPr>
            </w:pPr>
          </w:p>
          <w:p w14:paraId="44ED4913" w14:textId="77777777" w:rsidR="00920D46" w:rsidRDefault="00920D46" w:rsidP="008C077F">
            <w:pPr>
              <w:jc w:val="center"/>
              <w:rPr>
                <w:rFonts w:ascii="Arial" w:hAnsi="Arial" w:cs="Arial"/>
                <w:color w:val="3B3838" w:themeColor="background2" w:themeShade="40"/>
                <w:sz w:val="22"/>
                <w:szCs w:val="22"/>
              </w:rPr>
            </w:pPr>
          </w:p>
          <w:p w14:paraId="5E192F59" w14:textId="77777777" w:rsidR="00920D46" w:rsidRDefault="00920D46" w:rsidP="008C077F">
            <w:pPr>
              <w:jc w:val="center"/>
              <w:rPr>
                <w:rFonts w:ascii="Arial" w:hAnsi="Arial" w:cs="Arial"/>
                <w:color w:val="3B3838" w:themeColor="background2" w:themeShade="40"/>
                <w:sz w:val="22"/>
                <w:szCs w:val="22"/>
              </w:rPr>
            </w:pPr>
          </w:p>
          <w:p w14:paraId="073A542F" w14:textId="77777777" w:rsidR="00920D46" w:rsidRPr="00C12006" w:rsidRDefault="00920D46" w:rsidP="008C077F">
            <w:pPr>
              <w:jc w:val="center"/>
              <w:rPr>
                <w:rFonts w:ascii="Arial" w:hAnsi="Arial" w:cs="Arial"/>
                <w:color w:val="3B3838" w:themeColor="background2" w:themeShade="40"/>
                <w:sz w:val="22"/>
                <w:szCs w:val="22"/>
              </w:rPr>
            </w:pPr>
            <w:r>
              <w:rPr>
                <w:rFonts w:ascii="Arial" w:hAnsi="Arial" w:cs="Arial"/>
                <w:color w:val="3B3838" w:themeColor="background2" w:themeShade="40"/>
                <w:sz w:val="22"/>
                <w:szCs w:val="22"/>
              </w:rPr>
              <w:t>I</w:t>
            </w:r>
          </w:p>
        </w:tc>
        <w:tc>
          <w:tcPr>
            <w:tcW w:w="2211" w:type="dxa"/>
            <w:tcBorders>
              <w:top w:val="single" w:sz="4" w:space="0" w:color="812C7C"/>
              <w:left w:val="single" w:sz="4" w:space="0" w:color="812C7C"/>
              <w:bottom w:val="single" w:sz="4" w:space="0" w:color="812C7C"/>
              <w:right w:val="dotted" w:sz="4" w:space="0" w:color="812C7C"/>
            </w:tcBorders>
            <w:tcMar>
              <w:top w:w="57" w:type="dxa"/>
              <w:bottom w:w="57" w:type="dxa"/>
            </w:tcMar>
          </w:tcPr>
          <w:p w14:paraId="63BC434C" w14:textId="77777777" w:rsidR="00920D46" w:rsidRDefault="00920D46" w:rsidP="00920D46">
            <w:pPr>
              <w:pStyle w:val="ListParagraph"/>
              <w:numPr>
                <w:ilvl w:val="0"/>
                <w:numId w:val="36"/>
              </w:numPr>
              <w:spacing w:line="276" w:lineRule="auto"/>
              <w:ind w:left="297" w:hanging="283"/>
              <w:rPr>
                <w:rFonts w:ascii="Arial" w:hAnsi="Arial" w:cs="Arial"/>
                <w:color w:val="3B3838" w:themeColor="background2" w:themeShade="40"/>
                <w:sz w:val="22"/>
                <w:szCs w:val="22"/>
              </w:rPr>
            </w:pPr>
            <w:r w:rsidRPr="238B1B40">
              <w:rPr>
                <w:rFonts w:ascii="Arial" w:hAnsi="Arial" w:cs="Arial"/>
                <w:color w:val="3B3838" w:themeColor="background2" w:themeShade="40"/>
                <w:sz w:val="22"/>
                <w:szCs w:val="22"/>
              </w:rPr>
              <w:lastRenderedPageBreak/>
              <w:t>Evidence of leadership in SEND or inclusion initiatives.</w:t>
            </w:r>
          </w:p>
          <w:p w14:paraId="486EAB9A" w14:textId="77777777" w:rsidR="00920D46" w:rsidRPr="00B5197E" w:rsidRDefault="00920D46" w:rsidP="00920D46">
            <w:pPr>
              <w:pStyle w:val="ListParagraph"/>
              <w:numPr>
                <w:ilvl w:val="0"/>
                <w:numId w:val="36"/>
              </w:numPr>
              <w:spacing w:line="276" w:lineRule="auto"/>
              <w:ind w:left="297" w:hanging="283"/>
              <w:rPr>
                <w:rFonts w:ascii="Arial" w:hAnsi="Arial" w:cs="Arial"/>
                <w:color w:val="3B3838" w:themeColor="background2" w:themeShade="40"/>
                <w:sz w:val="22"/>
                <w:szCs w:val="22"/>
              </w:rPr>
            </w:pPr>
            <w:r w:rsidRPr="00B5197E">
              <w:rPr>
                <w:rFonts w:ascii="Arial" w:hAnsi="Arial" w:cs="Arial"/>
                <w:color w:val="3B3838" w:themeColor="background2" w:themeShade="40"/>
                <w:sz w:val="22"/>
                <w:szCs w:val="22"/>
              </w:rPr>
              <w:t>Experience in influencing whole-college approaches to inclusive practice.</w:t>
            </w:r>
          </w:p>
        </w:tc>
        <w:tc>
          <w:tcPr>
            <w:tcW w:w="1281" w:type="dxa"/>
            <w:tcBorders>
              <w:top w:val="single" w:sz="4" w:space="0" w:color="812C7C"/>
              <w:left w:val="dotted" w:sz="4" w:space="0" w:color="812C7C"/>
              <w:bottom w:val="single" w:sz="4" w:space="0" w:color="812C7C"/>
              <w:right w:val="single" w:sz="4" w:space="0" w:color="812C7C"/>
            </w:tcBorders>
            <w:tcMar>
              <w:top w:w="57" w:type="dxa"/>
              <w:bottom w:w="57" w:type="dxa"/>
            </w:tcMar>
          </w:tcPr>
          <w:p w14:paraId="58BA097C" w14:textId="77777777" w:rsidR="00920D46" w:rsidRDefault="00920D46" w:rsidP="008C077F">
            <w:pPr>
              <w:jc w:val="center"/>
              <w:rPr>
                <w:rFonts w:ascii="Arial" w:hAnsi="Arial" w:cs="Arial"/>
                <w:color w:val="3B3838" w:themeColor="background2" w:themeShade="40"/>
                <w:sz w:val="22"/>
                <w:szCs w:val="22"/>
              </w:rPr>
            </w:pPr>
            <w:r>
              <w:rPr>
                <w:rFonts w:ascii="Arial" w:hAnsi="Arial" w:cs="Arial"/>
                <w:color w:val="3B3838" w:themeColor="background2" w:themeShade="40"/>
                <w:sz w:val="22"/>
                <w:szCs w:val="22"/>
              </w:rPr>
              <w:t>A/I</w:t>
            </w:r>
          </w:p>
          <w:p w14:paraId="740AD261" w14:textId="77777777" w:rsidR="00920D46" w:rsidRDefault="00920D46" w:rsidP="008C077F">
            <w:pPr>
              <w:jc w:val="center"/>
              <w:rPr>
                <w:rFonts w:ascii="Arial" w:hAnsi="Arial" w:cs="Arial"/>
                <w:color w:val="3B3838" w:themeColor="background2" w:themeShade="40"/>
                <w:sz w:val="22"/>
                <w:szCs w:val="22"/>
              </w:rPr>
            </w:pPr>
          </w:p>
          <w:p w14:paraId="5E35C880" w14:textId="77777777" w:rsidR="00920D46" w:rsidRDefault="00920D46" w:rsidP="008C077F">
            <w:pPr>
              <w:jc w:val="center"/>
              <w:rPr>
                <w:rFonts w:ascii="Arial" w:hAnsi="Arial" w:cs="Arial"/>
                <w:color w:val="3B3838" w:themeColor="background2" w:themeShade="40"/>
                <w:sz w:val="22"/>
                <w:szCs w:val="22"/>
              </w:rPr>
            </w:pPr>
          </w:p>
          <w:p w14:paraId="5059BAAE" w14:textId="77777777" w:rsidR="00920D46" w:rsidRDefault="00920D46" w:rsidP="008C077F">
            <w:pPr>
              <w:jc w:val="center"/>
              <w:rPr>
                <w:rFonts w:ascii="Arial" w:hAnsi="Arial" w:cs="Arial"/>
                <w:color w:val="3B3838" w:themeColor="background2" w:themeShade="40"/>
                <w:sz w:val="22"/>
                <w:szCs w:val="22"/>
              </w:rPr>
            </w:pPr>
          </w:p>
          <w:p w14:paraId="1D5B796F" w14:textId="77777777" w:rsidR="00920D46" w:rsidRDefault="00920D46" w:rsidP="008C077F">
            <w:pPr>
              <w:jc w:val="center"/>
              <w:rPr>
                <w:rFonts w:ascii="Arial" w:hAnsi="Arial" w:cs="Arial"/>
                <w:color w:val="3B3838" w:themeColor="background2" w:themeShade="40"/>
                <w:sz w:val="22"/>
                <w:szCs w:val="22"/>
              </w:rPr>
            </w:pPr>
          </w:p>
          <w:p w14:paraId="594E5118" w14:textId="77777777" w:rsidR="00920D46" w:rsidRDefault="00920D46" w:rsidP="008C077F">
            <w:pPr>
              <w:jc w:val="center"/>
              <w:rPr>
                <w:rFonts w:ascii="Arial" w:hAnsi="Arial" w:cs="Arial"/>
                <w:color w:val="3B3838" w:themeColor="background2" w:themeShade="40"/>
                <w:sz w:val="22"/>
                <w:szCs w:val="22"/>
              </w:rPr>
            </w:pPr>
          </w:p>
          <w:p w14:paraId="2C89E148" w14:textId="77777777" w:rsidR="00920D46" w:rsidRDefault="00920D46" w:rsidP="008C077F">
            <w:pPr>
              <w:jc w:val="center"/>
              <w:rPr>
                <w:rFonts w:ascii="Arial" w:hAnsi="Arial" w:cs="Arial"/>
                <w:color w:val="3B3838" w:themeColor="background2" w:themeShade="40"/>
                <w:sz w:val="22"/>
                <w:szCs w:val="22"/>
              </w:rPr>
            </w:pPr>
            <w:r>
              <w:rPr>
                <w:rFonts w:ascii="Arial" w:hAnsi="Arial" w:cs="Arial"/>
                <w:color w:val="3B3838" w:themeColor="background2" w:themeShade="40"/>
                <w:sz w:val="22"/>
                <w:szCs w:val="22"/>
              </w:rPr>
              <w:t>A/I</w:t>
            </w:r>
          </w:p>
          <w:p w14:paraId="40945FA6" w14:textId="77777777" w:rsidR="00920D46" w:rsidRPr="00C12006" w:rsidRDefault="00920D46" w:rsidP="008C077F">
            <w:pPr>
              <w:jc w:val="center"/>
              <w:rPr>
                <w:rFonts w:ascii="Arial" w:hAnsi="Arial" w:cs="Arial"/>
                <w:color w:val="3B3838" w:themeColor="background2" w:themeShade="40"/>
                <w:sz w:val="22"/>
                <w:szCs w:val="22"/>
              </w:rPr>
            </w:pPr>
          </w:p>
        </w:tc>
      </w:tr>
    </w:tbl>
    <w:p w14:paraId="457282D7" w14:textId="77777777" w:rsidR="008A1D0D" w:rsidRPr="00171010" w:rsidRDefault="008A1D0D" w:rsidP="00AE30F1">
      <w:pPr>
        <w:rPr>
          <w:rFonts w:ascii="Arial" w:hAnsi="Arial" w:cs="Arial"/>
          <w:color w:val="3B3838" w:themeColor="background2" w:themeShade="40"/>
          <w:sz w:val="22"/>
          <w:szCs w:val="22"/>
        </w:rPr>
      </w:pPr>
    </w:p>
    <w:sectPr w:rsidR="008A1D0D" w:rsidRPr="00171010" w:rsidSect="006A5CE8">
      <w:headerReference w:type="default" r:id="rId8"/>
      <w:pgSz w:w="11906" w:h="16838"/>
      <w:pgMar w:top="1944" w:right="1440" w:bottom="115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463D20" w14:textId="77777777" w:rsidR="00FB1A11" w:rsidRDefault="00FB1A11" w:rsidP="00F726E9">
      <w:r>
        <w:separator/>
      </w:r>
    </w:p>
  </w:endnote>
  <w:endnote w:type="continuationSeparator" w:id="0">
    <w:p w14:paraId="1888B2B4" w14:textId="77777777" w:rsidR="00FB1A11" w:rsidRDefault="00FB1A11" w:rsidP="00F726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Inter">
    <w:altName w:val="Calibri"/>
    <w:charset w:val="00"/>
    <w:family w:val="auto"/>
    <w:pitch w:val="default"/>
  </w:font>
  <w:font w:name="Microsoft Tai Le">
    <w:panose1 w:val="020B0502040204020203"/>
    <w:charset w:val="00"/>
    <w:family w:val="swiss"/>
    <w:pitch w:val="variable"/>
    <w:sig w:usb0="00000003" w:usb1="00000000" w:usb2="40000000" w:usb3="00000000" w:csb0="00000001"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B45D4E" w14:textId="77777777" w:rsidR="00FB1A11" w:rsidRDefault="00FB1A11" w:rsidP="00F726E9">
      <w:r>
        <w:separator/>
      </w:r>
    </w:p>
  </w:footnote>
  <w:footnote w:type="continuationSeparator" w:id="0">
    <w:p w14:paraId="7180A55F" w14:textId="77777777" w:rsidR="00FB1A11" w:rsidRDefault="00FB1A11" w:rsidP="00F726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3D7329" w14:textId="6BC31D20" w:rsidR="00F726E9" w:rsidRPr="00F726E9" w:rsidRDefault="00AC73B7" w:rsidP="00F726E9">
    <w:pPr>
      <w:pStyle w:val="Header"/>
    </w:pPr>
    <w:r>
      <w:rPr>
        <w:noProof/>
      </w:rPr>
      <w:drawing>
        <wp:anchor distT="0" distB="0" distL="114300" distR="114300" simplePos="0" relativeHeight="251660288" behindDoc="0" locked="0" layoutInCell="1" allowOverlap="1" wp14:anchorId="3741526E" wp14:editId="342393CF">
          <wp:simplePos x="0" y="0"/>
          <wp:positionH relativeFrom="margin">
            <wp:align>center</wp:align>
          </wp:positionH>
          <wp:positionV relativeFrom="paragraph">
            <wp:posOffset>64770</wp:posOffset>
          </wp:positionV>
          <wp:extent cx="1952978" cy="447675"/>
          <wp:effectExtent l="0" t="0" r="9525" b="0"/>
          <wp:wrapNone/>
          <wp:docPr id="192359215" name="Picture 1" descr="A purple letters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359215" name="Picture 1" descr="A purple letters on a black background&#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952978" cy="447675"/>
                  </a:xfrm>
                  <a:prstGeom prst="rect">
                    <a:avLst/>
                  </a:prstGeom>
                  <a:solidFill>
                    <a:sysClr val="window" lastClr="FFFFFF"/>
                  </a:solidFill>
                </pic:spPr>
              </pic:pic>
            </a:graphicData>
          </a:graphic>
          <wp14:sizeRelH relativeFrom="margin">
            <wp14:pctWidth>0</wp14:pctWidth>
          </wp14:sizeRelH>
          <wp14:sizeRelV relativeFrom="margin">
            <wp14:pctHeight>0</wp14:pctHeight>
          </wp14:sizeRelV>
        </wp:anchor>
      </w:drawing>
    </w:r>
    <w:r w:rsidR="00F726E9">
      <w:rPr>
        <w:noProof/>
      </w:rPr>
      <w:drawing>
        <wp:anchor distT="0" distB="0" distL="114300" distR="114300" simplePos="0" relativeHeight="251658240" behindDoc="1" locked="0" layoutInCell="1" allowOverlap="1" wp14:anchorId="071723A1" wp14:editId="6588FAE8">
          <wp:simplePos x="0" y="0"/>
          <wp:positionH relativeFrom="column">
            <wp:posOffset>-902335</wp:posOffset>
          </wp:positionH>
          <wp:positionV relativeFrom="paragraph">
            <wp:posOffset>-437515</wp:posOffset>
          </wp:positionV>
          <wp:extent cx="7541429" cy="10659600"/>
          <wp:effectExtent l="0" t="0" r="2540" b="0"/>
          <wp:wrapNone/>
          <wp:docPr id="1" name="Picture 1" descr="Squar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quare&#10;&#10;Description automatically generated with low confidence"/>
                  <pic:cNvPicPr/>
                </pic:nvPicPr>
                <pic:blipFill>
                  <a:blip r:embed="rId2">
                    <a:extLst>
                      <a:ext uri="{28A0092B-C50C-407E-A947-70E740481C1C}">
                        <a14:useLocalDpi xmlns:a14="http://schemas.microsoft.com/office/drawing/2010/main" val="0"/>
                      </a:ext>
                    </a:extLst>
                  </a:blip>
                  <a:stretch>
                    <a:fillRect/>
                  </a:stretch>
                </pic:blipFill>
                <pic:spPr>
                  <a:xfrm>
                    <a:off x="0" y="0"/>
                    <a:ext cx="7541429" cy="10659600"/>
                  </a:xfrm>
                  <a:prstGeom prst="rect">
                    <a:avLst/>
                  </a:prstGeom>
                </pic:spPr>
              </pic:pic>
            </a:graphicData>
          </a:graphic>
          <wp14:sizeRelH relativeFrom="page">
            <wp14:pctWidth>0</wp14:pctWidth>
          </wp14:sizeRelH>
          <wp14:sizeRelV relativeFrom="page">
            <wp14:pctHeight>0</wp14:pctHeight>
          </wp14:sizeRelV>
        </wp:anchor>
      </w:drawing>
    </w:r>
  </w:p>
</w:hdr>
</file>

<file path=word/intelligence2.xml><?xml version="1.0" encoding="utf-8"?>
<int2:intelligence xmlns:int2="http://schemas.microsoft.com/office/intelligence/2020/intelligence" xmlns:oel="http://schemas.microsoft.com/office/2019/extlst">
  <int2:observations>
    <int2:bookmark int2:bookmarkName="_Int_GZCCK2W0" int2:invalidationBookmarkName="" int2:hashCode="s4nYnOhSAw/+QB" int2:id="ADmyDRMe">
      <int2:state int2:value="Rejected" int2:type="styl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25pt;height:14.25pt" o:bullet="t">
        <v:imagedata r:id="rId1" o:title="bullet"/>
      </v:shape>
    </w:pict>
  </w:numPicBullet>
  <w:abstractNum w:abstractNumId="0" w15:restartNumberingAfterBreak="0">
    <w:nsid w:val="009B7259"/>
    <w:multiLevelType w:val="multilevel"/>
    <w:tmpl w:val="2AB250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E14826"/>
    <w:multiLevelType w:val="hybridMultilevel"/>
    <w:tmpl w:val="5AD86430"/>
    <w:lvl w:ilvl="0" w:tplc="C6006BFC">
      <w:start w:val="1"/>
      <w:numFmt w:val="bullet"/>
      <w:lvlText w:val=""/>
      <w:lvlJc w:val="left"/>
      <w:pPr>
        <w:tabs>
          <w:tab w:val="num" w:pos="360"/>
        </w:tabs>
        <w:ind w:left="340" w:hanging="34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5233D59"/>
    <w:multiLevelType w:val="hybridMultilevel"/>
    <w:tmpl w:val="C596B86A"/>
    <w:lvl w:ilvl="0" w:tplc="47AAB0FA">
      <w:start w:val="1"/>
      <w:numFmt w:val="bullet"/>
      <w:lvlText w:val=""/>
      <w:lvlJc w:val="left"/>
      <w:pPr>
        <w:ind w:left="720" w:hanging="360"/>
      </w:pPr>
      <w:rPr>
        <w:rFonts w:ascii="Symbol" w:hAnsi="Symbol" w:hint="default"/>
        <w:color w:val="812C7C"/>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C23C24"/>
    <w:multiLevelType w:val="multilevel"/>
    <w:tmpl w:val="D5907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C22D21"/>
    <w:multiLevelType w:val="hybridMultilevel"/>
    <w:tmpl w:val="33326042"/>
    <w:lvl w:ilvl="0" w:tplc="449A3D9A">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E27A14"/>
    <w:multiLevelType w:val="hybridMultilevel"/>
    <w:tmpl w:val="2D58FB34"/>
    <w:lvl w:ilvl="0" w:tplc="6B2E43B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2087425"/>
    <w:multiLevelType w:val="hybridMultilevel"/>
    <w:tmpl w:val="81D43D1C"/>
    <w:lvl w:ilvl="0" w:tplc="08090001">
      <w:numFmt w:val="decimal"/>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15:restartNumberingAfterBreak="0">
    <w:nsid w:val="16C23844"/>
    <w:multiLevelType w:val="hybridMultilevel"/>
    <w:tmpl w:val="A9B4DC12"/>
    <w:lvl w:ilvl="0" w:tplc="CFCA0D1C">
      <w:start w:val="1"/>
      <w:numFmt w:val="bullet"/>
      <w:lvlText w:val=""/>
      <w:lvlJc w:val="left"/>
      <w:pPr>
        <w:tabs>
          <w:tab w:val="num" w:pos="360"/>
        </w:tabs>
        <w:ind w:left="340" w:hanging="34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B8D2AD4"/>
    <w:multiLevelType w:val="multilevel"/>
    <w:tmpl w:val="7F9E3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34E1FB9"/>
    <w:multiLevelType w:val="hybridMultilevel"/>
    <w:tmpl w:val="76BC67C8"/>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27A75A1D"/>
    <w:multiLevelType w:val="hybridMultilevel"/>
    <w:tmpl w:val="AD368444"/>
    <w:lvl w:ilvl="0" w:tplc="7164A35A">
      <w:start w:val="1"/>
      <w:numFmt w:val="bullet"/>
      <w:lvlText w:val=""/>
      <w:lvlJc w:val="left"/>
      <w:pPr>
        <w:tabs>
          <w:tab w:val="num" w:pos="360"/>
        </w:tabs>
        <w:ind w:left="340" w:hanging="340"/>
      </w:pPr>
      <w:rPr>
        <w:rFonts w:ascii="Wingdings" w:hAnsi="Wingdings" w:hint="default"/>
      </w:rPr>
    </w:lvl>
    <w:lvl w:ilvl="1" w:tplc="0409000B">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FA91A0F"/>
    <w:multiLevelType w:val="hybridMultilevel"/>
    <w:tmpl w:val="F3F25682"/>
    <w:lvl w:ilvl="0" w:tplc="6ABAED76">
      <w:start w:val="1"/>
      <w:numFmt w:val="bullet"/>
      <w:lvlText w:val="£"/>
      <w:lvlJc w:val="left"/>
      <w:pPr>
        <w:ind w:left="720" w:hanging="360"/>
      </w:pPr>
      <w:rPr>
        <w:rFonts w:ascii="Wingdings" w:hAnsi="Wingdings" w:hint="default"/>
        <w:color w:val="7030A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351E714C"/>
    <w:multiLevelType w:val="multilevel"/>
    <w:tmpl w:val="9AA41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83B7D32"/>
    <w:multiLevelType w:val="multilevel"/>
    <w:tmpl w:val="C36485DA"/>
    <w:styleLink w:val="CurrentList1"/>
    <w:lvl w:ilvl="0">
      <w:start w:val="1"/>
      <w:numFmt w:val="bullet"/>
      <w:lvlText w:val=""/>
      <w:lvlJc w:val="left"/>
      <w:pPr>
        <w:ind w:left="720" w:hanging="360"/>
      </w:pPr>
      <w:rPr>
        <w:rFonts w:ascii="Symbol" w:hAnsi="Symbol" w:hint="default"/>
        <w:color w:val="812C7C"/>
      </w:rPr>
    </w:lvl>
    <w:lvl w:ilvl="1">
      <w:start w:val="1"/>
      <w:numFmt w:val="bullet"/>
      <w:lvlText w:val="o"/>
      <w:lvlJc w:val="left"/>
      <w:pPr>
        <w:tabs>
          <w:tab w:val="num" w:pos="1440"/>
        </w:tabs>
        <w:ind w:left="1440" w:hanging="360"/>
      </w:pPr>
      <w:rPr>
        <w:rFonts w:ascii="Courier New" w:hAnsi="Courier New" w:cs="Aria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Aria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Arial"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C624A8D"/>
    <w:multiLevelType w:val="multilevel"/>
    <w:tmpl w:val="981CCE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DC562E5"/>
    <w:multiLevelType w:val="hybridMultilevel"/>
    <w:tmpl w:val="5BB471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15517AC"/>
    <w:multiLevelType w:val="hybridMultilevel"/>
    <w:tmpl w:val="9698EA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27E2129"/>
    <w:multiLevelType w:val="hybridMultilevel"/>
    <w:tmpl w:val="4928FC9E"/>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Aria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Arial"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Arial"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A7373C3"/>
    <w:multiLevelType w:val="hybridMultilevel"/>
    <w:tmpl w:val="832494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0CE43F1"/>
    <w:multiLevelType w:val="hybridMultilevel"/>
    <w:tmpl w:val="DF0454A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52FD75F6"/>
    <w:multiLevelType w:val="hybridMultilevel"/>
    <w:tmpl w:val="107CB77A"/>
    <w:lvl w:ilvl="0" w:tplc="ECD095BE">
      <w:start w:val="1"/>
      <w:numFmt w:val="bullet"/>
      <w:lvlText w:val=""/>
      <w:lvlJc w:val="left"/>
      <w:pPr>
        <w:ind w:left="720" w:hanging="360"/>
      </w:pPr>
      <w:rPr>
        <w:rFonts w:ascii="Symbol" w:hAnsi="Symbol" w:hint="default"/>
        <w:color w:val="812C7C"/>
      </w:rPr>
    </w:lvl>
    <w:lvl w:ilvl="1" w:tplc="FFFFFFFF" w:tentative="1">
      <w:start w:val="1"/>
      <w:numFmt w:val="bullet"/>
      <w:lvlText w:val="o"/>
      <w:lvlJc w:val="left"/>
      <w:pPr>
        <w:tabs>
          <w:tab w:val="num" w:pos="1440"/>
        </w:tabs>
        <w:ind w:left="1440" w:hanging="360"/>
      </w:pPr>
      <w:rPr>
        <w:rFonts w:ascii="Courier New" w:hAnsi="Courier New" w:cs="Aria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Arial"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Arial"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41D1A58"/>
    <w:multiLevelType w:val="hybridMultilevel"/>
    <w:tmpl w:val="A3E892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6181CD5"/>
    <w:multiLevelType w:val="hybridMultilevel"/>
    <w:tmpl w:val="A0A425FE"/>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9EF7C94"/>
    <w:multiLevelType w:val="hybridMultilevel"/>
    <w:tmpl w:val="FD86A206"/>
    <w:lvl w:ilvl="0" w:tplc="47AAB0FA">
      <w:start w:val="1"/>
      <w:numFmt w:val="bullet"/>
      <w:lvlText w:val=""/>
      <w:lvlJc w:val="left"/>
      <w:pPr>
        <w:ind w:left="720" w:hanging="360"/>
      </w:pPr>
      <w:rPr>
        <w:rFonts w:ascii="Symbol" w:hAnsi="Symbol" w:hint="default"/>
        <w:color w:val="812C7C"/>
      </w:rPr>
    </w:lvl>
    <w:lvl w:ilvl="1" w:tplc="FFFFFFFF" w:tentative="1">
      <w:start w:val="1"/>
      <w:numFmt w:val="bullet"/>
      <w:lvlText w:val="o"/>
      <w:lvlJc w:val="left"/>
      <w:pPr>
        <w:tabs>
          <w:tab w:val="num" w:pos="1440"/>
        </w:tabs>
        <w:ind w:left="1440" w:hanging="360"/>
      </w:pPr>
      <w:rPr>
        <w:rFonts w:ascii="Courier New" w:hAnsi="Courier New" w:cs="Aria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Arial"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Arial"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E0363CE"/>
    <w:multiLevelType w:val="hybridMultilevel"/>
    <w:tmpl w:val="FAE84B08"/>
    <w:lvl w:ilvl="0" w:tplc="08090001">
      <w:start w:val="1"/>
      <w:numFmt w:val="bullet"/>
      <w:lvlText w:val=""/>
      <w:lvlJc w:val="left"/>
      <w:pPr>
        <w:ind w:left="779" w:hanging="360"/>
      </w:pPr>
      <w:rPr>
        <w:rFonts w:ascii="Symbol" w:hAnsi="Symbol" w:hint="default"/>
      </w:rPr>
    </w:lvl>
    <w:lvl w:ilvl="1" w:tplc="08090003">
      <w:start w:val="1"/>
      <w:numFmt w:val="bullet"/>
      <w:lvlText w:val="o"/>
      <w:lvlJc w:val="left"/>
      <w:pPr>
        <w:ind w:left="1499" w:hanging="360"/>
      </w:pPr>
      <w:rPr>
        <w:rFonts w:ascii="Courier New" w:hAnsi="Courier New" w:cs="Courier New" w:hint="default"/>
      </w:rPr>
    </w:lvl>
    <w:lvl w:ilvl="2" w:tplc="08090005">
      <w:start w:val="1"/>
      <w:numFmt w:val="bullet"/>
      <w:lvlText w:val=""/>
      <w:lvlJc w:val="left"/>
      <w:pPr>
        <w:ind w:left="2219" w:hanging="360"/>
      </w:pPr>
      <w:rPr>
        <w:rFonts w:ascii="Wingdings" w:hAnsi="Wingdings" w:hint="default"/>
      </w:rPr>
    </w:lvl>
    <w:lvl w:ilvl="3" w:tplc="08090001">
      <w:start w:val="1"/>
      <w:numFmt w:val="bullet"/>
      <w:lvlText w:val=""/>
      <w:lvlJc w:val="left"/>
      <w:pPr>
        <w:ind w:left="2939" w:hanging="360"/>
      </w:pPr>
      <w:rPr>
        <w:rFonts w:ascii="Symbol" w:hAnsi="Symbol" w:hint="default"/>
      </w:rPr>
    </w:lvl>
    <w:lvl w:ilvl="4" w:tplc="08090003">
      <w:start w:val="1"/>
      <w:numFmt w:val="bullet"/>
      <w:lvlText w:val="o"/>
      <w:lvlJc w:val="left"/>
      <w:pPr>
        <w:ind w:left="3659" w:hanging="360"/>
      </w:pPr>
      <w:rPr>
        <w:rFonts w:ascii="Courier New" w:hAnsi="Courier New" w:cs="Courier New" w:hint="default"/>
      </w:rPr>
    </w:lvl>
    <w:lvl w:ilvl="5" w:tplc="08090005">
      <w:start w:val="1"/>
      <w:numFmt w:val="bullet"/>
      <w:lvlText w:val=""/>
      <w:lvlJc w:val="left"/>
      <w:pPr>
        <w:ind w:left="4379" w:hanging="360"/>
      </w:pPr>
      <w:rPr>
        <w:rFonts w:ascii="Wingdings" w:hAnsi="Wingdings" w:hint="default"/>
      </w:rPr>
    </w:lvl>
    <w:lvl w:ilvl="6" w:tplc="08090001">
      <w:start w:val="1"/>
      <w:numFmt w:val="bullet"/>
      <w:lvlText w:val=""/>
      <w:lvlJc w:val="left"/>
      <w:pPr>
        <w:ind w:left="5099" w:hanging="360"/>
      </w:pPr>
      <w:rPr>
        <w:rFonts w:ascii="Symbol" w:hAnsi="Symbol" w:hint="default"/>
      </w:rPr>
    </w:lvl>
    <w:lvl w:ilvl="7" w:tplc="08090003">
      <w:start w:val="1"/>
      <w:numFmt w:val="bullet"/>
      <w:lvlText w:val="o"/>
      <w:lvlJc w:val="left"/>
      <w:pPr>
        <w:ind w:left="5819" w:hanging="360"/>
      </w:pPr>
      <w:rPr>
        <w:rFonts w:ascii="Courier New" w:hAnsi="Courier New" w:cs="Courier New" w:hint="default"/>
      </w:rPr>
    </w:lvl>
    <w:lvl w:ilvl="8" w:tplc="08090005">
      <w:start w:val="1"/>
      <w:numFmt w:val="bullet"/>
      <w:lvlText w:val=""/>
      <w:lvlJc w:val="left"/>
      <w:pPr>
        <w:ind w:left="6539" w:hanging="360"/>
      </w:pPr>
      <w:rPr>
        <w:rFonts w:ascii="Wingdings" w:hAnsi="Wingdings" w:hint="default"/>
      </w:rPr>
    </w:lvl>
  </w:abstractNum>
  <w:abstractNum w:abstractNumId="25" w15:restartNumberingAfterBreak="0">
    <w:nsid w:val="5F2C67F4"/>
    <w:multiLevelType w:val="hybridMultilevel"/>
    <w:tmpl w:val="AC4690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2B44F9D"/>
    <w:multiLevelType w:val="hybridMultilevel"/>
    <w:tmpl w:val="DE8636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7" w15:restartNumberingAfterBreak="0">
    <w:nsid w:val="64002F52"/>
    <w:multiLevelType w:val="hybridMultilevel"/>
    <w:tmpl w:val="0F243C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D801F11"/>
    <w:multiLevelType w:val="hybridMultilevel"/>
    <w:tmpl w:val="975AFEAE"/>
    <w:lvl w:ilvl="0" w:tplc="47AAB0FA">
      <w:start w:val="1"/>
      <w:numFmt w:val="bullet"/>
      <w:lvlText w:val=""/>
      <w:lvlJc w:val="left"/>
      <w:pPr>
        <w:ind w:left="720" w:hanging="360"/>
      </w:pPr>
      <w:rPr>
        <w:rFonts w:ascii="Symbol" w:hAnsi="Symbol" w:hint="default"/>
        <w:color w:val="812C7C"/>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715A4CD6"/>
    <w:multiLevelType w:val="multilevel"/>
    <w:tmpl w:val="D528F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1A2287D"/>
    <w:multiLevelType w:val="multilevel"/>
    <w:tmpl w:val="E6C80D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3F3064F"/>
    <w:multiLevelType w:val="hybridMultilevel"/>
    <w:tmpl w:val="43382CCC"/>
    <w:lvl w:ilvl="0" w:tplc="449A3D9A">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4B102EC"/>
    <w:multiLevelType w:val="hybridMultilevel"/>
    <w:tmpl w:val="E778A12C"/>
    <w:lvl w:ilvl="0" w:tplc="449A3D9A">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4BA4701"/>
    <w:multiLevelType w:val="hybridMultilevel"/>
    <w:tmpl w:val="5D6429E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6A26FB1"/>
    <w:multiLevelType w:val="hybridMultilevel"/>
    <w:tmpl w:val="3F34114C"/>
    <w:lvl w:ilvl="0" w:tplc="C6006BFC">
      <w:start w:val="1"/>
      <w:numFmt w:val="bullet"/>
      <w:lvlText w:val=""/>
      <w:lvlJc w:val="left"/>
      <w:pPr>
        <w:tabs>
          <w:tab w:val="num" w:pos="360"/>
        </w:tabs>
        <w:ind w:left="340" w:hanging="340"/>
      </w:pPr>
      <w:rPr>
        <w:rFonts w:ascii="Wingdings" w:hAnsi="Wingdings" w:hint="default"/>
      </w:rPr>
    </w:lvl>
    <w:lvl w:ilvl="1" w:tplc="08D07A02">
      <w:start w:val="9"/>
      <w:numFmt w:val="bullet"/>
      <w:lvlText w:val="-"/>
      <w:lvlJc w:val="left"/>
      <w:pPr>
        <w:tabs>
          <w:tab w:val="num" w:pos="1440"/>
        </w:tabs>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6AE40A3"/>
    <w:multiLevelType w:val="hybridMultilevel"/>
    <w:tmpl w:val="128A795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604F8"/>
    <w:multiLevelType w:val="hybridMultilevel"/>
    <w:tmpl w:val="92B23D64"/>
    <w:lvl w:ilvl="0" w:tplc="47AAB0FA">
      <w:start w:val="1"/>
      <w:numFmt w:val="bullet"/>
      <w:lvlText w:val=""/>
      <w:lvlJc w:val="left"/>
      <w:pPr>
        <w:ind w:left="1080" w:hanging="360"/>
      </w:pPr>
      <w:rPr>
        <w:rFonts w:ascii="Symbol" w:hAnsi="Symbol" w:hint="default"/>
        <w:color w:val="812C7C"/>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7" w15:restartNumberingAfterBreak="0">
    <w:nsid w:val="79BC7323"/>
    <w:multiLevelType w:val="multilevel"/>
    <w:tmpl w:val="C8726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B4843C0"/>
    <w:multiLevelType w:val="hybridMultilevel"/>
    <w:tmpl w:val="C6180F8E"/>
    <w:lvl w:ilvl="0" w:tplc="C6006BFC">
      <w:start w:val="1"/>
      <w:numFmt w:val="bullet"/>
      <w:lvlText w:val=""/>
      <w:lvlJc w:val="left"/>
      <w:pPr>
        <w:tabs>
          <w:tab w:val="num" w:pos="360"/>
        </w:tabs>
        <w:ind w:left="340" w:hanging="34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D6011FE"/>
    <w:multiLevelType w:val="multilevel"/>
    <w:tmpl w:val="BE7E7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FF540D4"/>
    <w:multiLevelType w:val="hybridMultilevel"/>
    <w:tmpl w:val="902460E8"/>
    <w:lvl w:ilvl="0" w:tplc="7908CA44">
      <w:start w:val="1"/>
      <w:numFmt w:val="bullet"/>
      <w:lvlText w:val="£"/>
      <w:lvlJc w:val="left"/>
      <w:pPr>
        <w:ind w:left="720" w:hanging="360"/>
      </w:pPr>
      <w:rPr>
        <w:rFonts w:ascii="Wingdings" w:hAnsi="Wingdings" w:hint="default"/>
        <w:color w:val="812C7C"/>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622767177">
    <w:abstractNumId w:val="22"/>
  </w:num>
  <w:num w:numId="2" w16cid:durableId="1753232751">
    <w:abstractNumId w:val="17"/>
  </w:num>
  <w:num w:numId="3" w16cid:durableId="437599834">
    <w:abstractNumId w:val="23"/>
  </w:num>
  <w:num w:numId="4" w16cid:durableId="2099136851">
    <w:abstractNumId w:val="20"/>
  </w:num>
  <w:num w:numId="5" w16cid:durableId="818498904">
    <w:abstractNumId w:val="13"/>
  </w:num>
  <w:num w:numId="6" w16cid:durableId="404377923">
    <w:abstractNumId w:val="2"/>
  </w:num>
  <w:num w:numId="7" w16cid:durableId="1483155818">
    <w:abstractNumId w:val="28"/>
  </w:num>
  <w:num w:numId="8" w16cid:durableId="438528325">
    <w:abstractNumId w:val="36"/>
  </w:num>
  <w:num w:numId="9" w16cid:durableId="1521815424">
    <w:abstractNumId w:val="40"/>
  </w:num>
  <w:num w:numId="10" w16cid:durableId="217666992">
    <w:abstractNumId w:val="11"/>
  </w:num>
  <w:num w:numId="11" w16cid:durableId="289365959">
    <w:abstractNumId w:val="32"/>
  </w:num>
  <w:num w:numId="12" w16cid:durableId="823277325">
    <w:abstractNumId w:val="31"/>
  </w:num>
  <w:num w:numId="13" w16cid:durableId="267664206">
    <w:abstractNumId w:val="15"/>
  </w:num>
  <w:num w:numId="14" w16cid:durableId="798450309">
    <w:abstractNumId w:val="18"/>
  </w:num>
  <w:num w:numId="15" w16cid:durableId="2051803283">
    <w:abstractNumId w:val="9"/>
  </w:num>
  <w:num w:numId="16" w16cid:durableId="403990939">
    <w:abstractNumId w:val="5"/>
  </w:num>
  <w:num w:numId="17" w16cid:durableId="1595047112">
    <w:abstractNumId w:val="7"/>
  </w:num>
  <w:num w:numId="18" w16cid:durableId="222524440">
    <w:abstractNumId w:val="1"/>
  </w:num>
  <w:num w:numId="19" w16cid:durableId="1207063767">
    <w:abstractNumId w:val="34"/>
  </w:num>
  <w:num w:numId="20" w16cid:durableId="441655872">
    <w:abstractNumId w:val="38"/>
  </w:num>
  <w:num w:numId="21" w16cid:durableId="1810051948">
    <w:abstractNumId w:val="10"/>
  </w:num>
  <w:num w:numId="22" w16cid:durableId="265164033">
    <w:abstractNumId w:val="3"/>
  </w:num>
  <w:num w:numId="23" w16cid:durableId="1419325955">
    <w:abstractNumId w:val="24"/>
  </w:num>
  <w:num w:numId="24" w16cid:durableId="1464081902">
    <w:abstractNumId w:val="26"/>
  </w:num>
  <w:num w:numId="25" w16cid:durableId="377818734">
    <w:abstractNumId w:val="35"/>
  </w:num>
  <w:num w:numId="26" w16cid:durableId="1411392011">
    <w:abstractNumId w:val="4"/>
  </w:num>
  <w:num w:numId="27" w16cid:durableId="702556717">
    <w:abstractNumId w:val="6"/>
  </w:num>
  <w:num w:numId="28" w16cid:durableId="1117289219">
    <w:abstractNumId w:val="14"/>
  </w:num>
  <w:num w:numId="29" w16cid:durableId="1080524352">
    <w:abstractNumId w:val="37"/>
  </w:num>
  <w:num w:numId="30" w16cid:durableId="604534709">
    <w:abstractNumId w:val="12"/>
  </w:num>
  <w:num w:numId="31" w16cid:durableId="735932799">
    <w:abstractNumId w:val="8"/>
  </w:num>
  <w:num w:numId="32" w16cid:durableId="1500195242">
    <w:abstractNumId w:val="29"/>
  </w:num>
  <w:num w:numId="33" w16cid:durableId="1187137592">
    <w:abstractNumId w:val="30"/>
  </w:num>
  <w:num w:numId="34" w16cid:durableId="352458323">
    <w:abstractNumId w:val="39"/>
  </w:num>
  <w:num w:numId="35" w16cid:durableId="637952232">
    <w:abstractNumId w:val="25"/>
  </w:num>
  <w:num w:numId="36" w16cid:durableId="2076470604">
    <w:abstractNumId w:val="21"/>
  </w:num>
  <w:num w:numId="37" w16cid:durableId="1101872643">
    <w:abstractNumId w:val="16"/>
  </w:num>
  <w:num w:numId="38" w16cid:durableId="1576819250">
    <w:abstractNumId w:val="33"/>
  </w:num>
  <w:num w:numId="39" w16cid:durableId="1386443522">
    <w:abstractNumId w:val="27"/>
  </w:num>
  <w:num w:numId="40" w16cid:durableId="1460999762">
    <w:abstractNumId w:val="0"/>
  </w:num>
  <w:num w:numId="41" w16cid:durableId="69704678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26E9"/>
    <w:rsid w:val="000130EE"/>
    <w:rsid w:val="000467B0"/>
    <w:rsid w:val="00053307"/>
    <w:rsid w:val="000722AA"/>
    <w:rsid w:val="00074DF3"/>
    <w:rsid w:val="000953A5"/>
    <w:rsid w:val="000C3916"/>
    <w:rsid w:val="00103B71"/>
    <w:rsid w:val="00105B66"/>
    <w:rsid w:val="00106227"/>
    <w:rsid w:val="00123886"/>
    <w:rsid w:val="001245AF"/>
    <w:rsid w:val="00130BC5"/>
    <w:rsid w:val="00131E47"/>
    <w:rsid w:val="00134282"/>
    <w:rsid w:val="00144751"/>
    <w:rsid w:val="001527B7"/>
    <w:rsid w:val="001703FD"/>
    <w:rsid w:val="00170ABB"/>
    <w:rsid w:val="00171010"/>
    <w:rsid w:val="00183275"/>
    <w:rsid w:val="001A0BBA"/>
    <w:rsid w:val="0020239F"/>
    <w:rsid w:val="002024B1"/>
    <w:rsid w:val="00203210"/>
    <w:rsid w:val="00265CF5"/>
    <w:rsid w:val="00290B13"/>
    <w:rsid w:val="00296FFD"/>
    <w:rsid w:val="002B5847"/>
    <w:rsid w:val="002C257F"/>
    <w:rsid w:val="002C3BAE"/>
    <w:rsid w:val="002C4DB1"/>
    <w:rsid w:val="002D2691"/>
    <w:rsid w:val="002E5875"/>
    <w:rsid w:val="00302EF3"/>
    <w:rsid w:val="00314770"/>
    <w:rsid w:val="00345F24"/>
    <w:rsid w:val="0035202C"/>
    <w:rsid w:val="00353B63"/>
    <w:rsid w:val="003A4F98"/>
    <w:rsid w:val="003B17F9"/>
    <w:rsid w:val="003D5A66"/>
    <w:rsid w:val="003E19FD"/>
    <w:rsid w:val="003E6195"/>
    <w:rsid w:val="003F35BF"/>
    <w:rsid w:val="003F4A22"/>
    <w:rsid w:val="003F7CB0"/>
    <w:rsid w:val="004133D0"/>
    <w:rsid w:val="0043228B"/>
    <w:rsid w:val="00435B47"/>
    <w:rsid w:val="00451694"/>
    <w:rsid w:val="00475F66"/>
    <w:rsid w:val="004768E9"/>
    <w:rsid w:val="00477360"/>
    <w:rsid w:val="004776A8"/>
    <w:rsid w:val="00483C73"/>
    <w:rsid w:val="00493C8A"/>
    <w:rsid w:val="004A0390"/>
    <w:rsid w:val="004A6B6F"/>
    <w:rsid w:val="00500FD3"/>
    <w:rsid w:val="00510C65"/>
    <w:rsid w:val="00523A42"/>
    <w:rsid w:val="00531892"/>
    <w:rsid w:val="005818AA"/>
    <w:rsid w:val="00587F11"/>
    <w:rsid w:val="005A30A6"/>
    <w:rsid w:val="005A49A9"/>
    <w:rsid w:val="005A7CA8"/>
    <w:rsid w:val="005B33B7"/>
    <w:rsid w:val="005C047C"/>
    <w:rsid w:val="00606468"/>
    <w:rsid w:val="00607E69"/>
    <w:rsid w:val="0061339B"/>
    <w:rsid w:val="006247FA"/>
    <w:rsid w:val="00684867"/>
    <w:rsid w:val="006A37B2"/>
    <w:rsid w:val="006A5CE8"/>
    <w:rsid w:val="006A63B4"/>
    <w:rsid w:val="006B2446"/>
    <w:rsid w:val="006B5494"/>
    <w:rsid w:val="006D46CA"/>
    <w:rsid w:val="006F20A0"/>
    <w:rsid w:val="006F496C"/>
    <w:rsid w:val="00731953"/>
    <w:rsid w:val="00733AB2"/>
    <w:rsid w:val="007349B3"/>
    <w:rsid w:val="007636A9"/>
    <w:rsid w:val="0077210D"/>
    <w:rsid w:val="007A2488"/>
    <w:rsid w:val="007E5180"/>
    <w:rsid w:val="00811170"/>
    <w:rsid w:val="008235BC"/>
    <w:rsid w:val="0082433F"/>
    <w:rsid w:val="00824C17"/>
    <w:rsid w:val="0085455A"/>
    <w:rsid w:val="00873E0D"/>
    <w:rsid w:val="00874C53"/>
    <w:rsid w:val="008836E0"/>
    <w:rsid w:val="00890575"/>
    <w:rsid w:val="00891777"/>
    <w:rsid w:val="008A1D0D"/>
    <w:rsid w:val="008B1458"/>
    <w:rsid w:val="008B29DB"/>
    <w:rsid w:val="008D1B84"/>
    <w:rsid w:val="008EB4AB"/>
    <w:rsid w:val="009040DA"/>
    <w:rsid w:val="00920D46"/>
    <w:rsid w:val="00925A36"/>
    <w:rsid w:val="009633D8"/>
    <w:rsid w:val="00994A68"/>
    <w:rsid w:val="009A77E3"/>
    <w:rsid w:val="009E1989"/>
    <w:rsid w:val="009E6E74"/>
    <w:rsid w:val="00A01DF2"/>
    <w:rsid w:val="00A0241D"/>
    <w:rsid w:val="00A11E25"/>
    <w:rsid w:val="00A16393"/>
    <w:rsid w:val="00A22C73"/>
    <w:rsid w:val="00A55CF7"/>
    <w:rsid w:val="00A562A7"/>
    <w:rsid w:val="00A61F8D"/>
    <w:rsid w:val="00A62260"/>
    <w:rsid w:val="00A7022A"/>
    <w:rsid w:val="00A72086"/>
    <w:rsid w:val="00A72CD3"/>
    <w:rsid w:val="00A75479"/>
    <w:rsid w:val="00A94AA0"/>
    <w:rsid w:val="00AA5059"/>
    <w:rsid w:val="00AC73B7"/>
    <w:rsid w:val="00AD08B9"/>
    <w:rsid w:val="00AE30F1"/>
    <w:rsid w:val="00AE3A87"/>
    <w:rsid w:val="00AF7AA0"/>
    <w:rsid w:val="00B14994"/>
    <w:rsid w:val="00B20566"/>
    <w:rsid w:val="00B27F60"/>
    <w:rsid w:val="00B34A76"/>
    <w:rsid w:val="00B42E53"/>
    <w:rsid w:val="00B45D1A"/>
    <w:rsid w:val="00B47402"/>
    <w:rsid w:val="00B60CFD"/>
    <w:rsid w:val="00B678FD"/>
    <w:rsid w:val="00B7081F"/>
    <w:rsid w:val="00B70D17"/>
    <w:rsid w:val="00B86FF4"/>
    <w:rsid w:val="00BC2D78"/>
    <w:rsid w:val="00BC635D"/>
    <w:rsid w:val="00BD4F43"/>
    <w:rsid w:val="00C12006"/>
    <w:rsid w:val="00C36014"/>
    <w:rsid w:val="00C42A51"/>
    <w:rsid w:val="00C54AFA"/>
    <w:rsid w:val="00C62AE7"/>
    <w:rsid w:val="00C92E2D"/>
    <w:rsid w:val="00CA7475"/>
    <w:rsid w:val="00CC066B"/>
    <w:rsid w:val="00D02C85"/>
    <w:rsid w:val="00D9487A"/>
    <w:rsid w:val="00DE2323"/>
    <w:rsid w:val="00E00160"/>
    <w:rsid w:val="00E02E75"/>
    <w:rsid w:val="00E41EB5"/>
    <w:rsid w:val="00E75245"/>
    <w:rsid w:val="00E76D3F"/>
    <w:rsid w:val="00E8281D"/>
    <w:rsid w:val="00EB5047"/>
    <w:rsid w:val="00EC14AA"/>
    <w:rsid w:val="00EC2FEC"/>
    <w:rsid w:val="00EC7963"/>
    <w:rsid w:val="00EC79FC"/>
    <w:rsid w:val="00ED0B02"/>
    <w:rsid w:val="00EF295A"/>
    <w:rsid w:val="00EF31C0"/>
    <w:rsid w:val="00F03DC3"/>
    <w:rsid w:val="00F04B13"/>
    <w:rsid w:val="00F43B14"/>
    <w:rsid w:val="00F51FAC"/>
    <w:rsid w:val="00F726E9"/>
    <w:rsid w:val="00F741B7"/>
    <w:rsid w:val="00F81C87"/>
    <w:rsid w:val="00F85061"/>
    <w:rsid w:val="00F85227"/>
    <w:rsid w:val="00F92FAF"/>
    <w:rsid w:val="00F938E4"/>
    <w:rsid w:val="00FA7101"/>
    <w:rsid w:val="00FB1A11"/>
    <w:rsid w:val="00FE7BBB"/>
    <w:rsid w:val="00FF051E"/>
    <w:rsid w:val="01B4D52E"/>
    <w:rsid w:val="01E096C4"/>
    <w:rsid w:val="03B9ED7A"/>
    <w:rsid w:val="074125E4"/>
    <w:rsid w:val="0C0142F7"/>
    <w:rsid w:val="0C86D9C9"/>
    <w:rsid w:val="12A116B1"/>
    <w:rsid w:val="132DF468"/>
    <w:rsid w:val="1A024319"/>
    <w:rsid w:val="1DE5AD70"/>
    <w:rsid w:val="238B1B40"/>
    <w:rsid w:val="23E8B653"/>
    <w:rsid w:val="24197E28"/>
    <w:rsid w:val="2B70CA8B"/>
    <w:rsid w:val="2DDC5894"/>
    <w:rsid w:val="2F03F2F5"/>
    <w:rsid w:val="2F8EBF2D"/>
    <w:rsid w:val="308925A2"/>
    <w:rsid w:val="32BA8ED1"/>
    <w:rsid w:val="3663EE86"/>
    <w:rsid w:val="374D27E1"/>
    <w:rsid w:val="3FA3F96F"/>
    <w:rsid w:val="4649B24E"/>
    <w:rsid w:val="476489AA"/>
    <w:rsid w:val="47C107EF"/>
    <w:rsid w:val="49A79159"/>
    <w:rsid w:val="4A9A1BDC"/>
    <w:rsid w:val="4AF54F03"/>
    <w:rsid w:val="4CEF7450"/>
    <w:rsid w:val="508210DE"/>
    <w:rsid w:val="57152CD8"/>
    <w:rsid w:val="57D93E5B"/>
    <w:rsid w:val="583B6017"/>
    <w:rsid w:val="5C100657"/>
    <w:rsid w:val="6303FF65"/>
    <w:rsid w:val="634D7698"/>
    <w:rsid w:val="65B48A59"/>
    <w:rsid w:val="6795D1D9"/>
    <w:rsid w:val="6C1DF587"/>
    <w:rsid w:val="6D3FE37B"/>
    <w:rsid w:val="6FE0CB5D"/>
    <w:rsid w:val="729DDD31"/>
    <w:rsid w:val="763E99AE"/>
    <w:rsid w:val="79BB7D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4ED389"/>
  <w15:chartTrackingRefBased/>
  <w15:docId w15:val="{D8526CC3-591E-B74F-8799-69054997B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F726E9"/>
    <w:pPr>
      <w:tabs>
        <w:tab w:val="center" w:pos="4513"/>
        <w:tab w:val="right" w:pos="9026"/>
      </w:tabs>
    </w:pPr>
  </w:style>
  <w:style w:type="character" w:customStyle="1" w:styleId="HeaderChar">
    <w:name w:val="Header Char"/>
    <w:basedOn w:val="DefaultParagraphFont"/>
    <w:link w:val="Header"/>
    <w:rsid w:val="00F726E9"/>
  </w:style>
  <w:style w:type="paragraph" w:styleId="Footer">
    <w:name w:val="footer"/>
    <w:basedOn w:val="Normal"/>
    <w:link w:val="FooterChar"/>
    <w:uiPriority w:val="99"/>
    <w:unhideWhenUsed/>
    <w:rsid w:val="00F726E9"/>
    <w:pPr>
      <w:tabs>
        <w:tab w:val="center" w:pos="4513"/>
        <w:tab w:val="right" w:pos="9026"/>
      </w:tabs>
    </w:pPr>
  </w:style>
  <w:style w:type="character" w:customStyle="1" w:styleId="FooterChar">
    <w:name w:val="Footer Char"/>
    <w:basedOn w:val="DefaultParagraphFont"/>
    <w:link w:val="Footer"/>
    <w:uiPriority w:val="99"/>
    <w:rsid w:val="00F726E9"/>
  </w:style>
  <w:style w:type="table" w:styleId="TableGrid">
    <w:name w:val="Table Grid"/>
    <w:basedOn w:val="TableNormal"/>
    <w:uiPriority w:val="39"/>
    <w:rsid w:val="00AF7A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1">
    <w:name w:val="Current List1"/>
    <w:uiPriority w:val="99"/>
    <w:rsid w:val="005A49A9"/>
    <w:pPr>
      <w:numPr>
        <w:numId w:val="5"/>
      </w:numPr>
    </w:pPr>
  </w:style>
  <w:style w:type="paragraph" w:styleId="ListParagraph">
    <w:name w:val="List Paragraph"/>
    <w:basedOn w:val="Normal"/>
    <w:uiPriority w:val="34"/>
    <w:qFormat/>
    <w:rsid w:val="005A49A9"/>
    <w:pPr>
      <w:ind w:left="720"/>
      <w:contextualSpacing/>
    </w:pPr>
  </w:style>
  <w:style w:type="paragraph" w:styleId="NormalWeb">
    <w:name w:val="Normal (Web)"/>
    <w:basedOn w:val="Normal"/>
    <w:uiPriority w:val="99"/>
    <w:rsid w:val="00A0241D"/>
    <w:pPr>
      <w:spacing w:before="100" w:beforeAutospacing="1" w:after="100" w:afterAutospacing="1"/>
    </w:pPr>
    <w:rPr>
      <w:rFonts w:ascii="Times New Roman" w:eastAsia="Times New Roman" w:hAnsi="Times New Roman" w:cs="Times New Roman"/>
      <w:lang w:eastAsia="en-GB"/>
    </w:rPr>
  </w:style>
  <w:style w:type="paragraph" w:styleId="BodyText">
    <w:name w:val="Body Text"/>
    <w:basedOn w:val="Normal"/>
    <w:link w:val="BodyTextChar"/>
    <w:rsid w:val="00A0241D"/>
    <w:pPr>
      <w:jc w:val="both"/>
    </w:pPr>
    <w:rPr>
      <w:rFonts w:ascii="Times New Roman" w:eastAsia="Times New Roman" w:hAnsi="Times New Roman" w:cs="Times New Roman"/>
    </w:rPr>
  </w:style>
  <w:style w:type="character" w:customStyle="1" w:styleId="BodyTextChar">
    <w:name w:val="Body Text Char"/>
    <w:basedOn w:val="DefaultParagraphFont"/>
    <w:link w:val="BodyText"/>
    <w:rsid w:val="00A0241D"/>
    <w:rPr>
      <w:rFonts w:ascii="Times New Roman" w:eastAsia="Times New Roman" w:hAnsi="Times New Roman" w:cs="Times New Roman"/>
    </w:rPr>
  </w:style>
  <w:style w:type="character" w:styleId="Strong">
    <w:name w:val="Strong"/>
    <w:basedOn w:val="DefaultParagraphFont"/>
    <w:uiPriority w:val="22"/>
    <w:qFormat/>
    <w:rsid w:val="00510C65"/>
    <w:rPr>
      <w:b/>
      <w:bCs/>
    </w:rPr>
  </w:style>
  <w:style w:type="character" w:styleId="Emphasis">
    <w:name w:val="Emphasis"/>
    <w:basedOn w:val="DefaultParagraphFont"/>
    <w:uiPriority w:val="20"/>
    <w:qFormat/>
    <w:rsid w:val="00A72086"/>
    <w:rPr>
      <w:i/>
      <w:iCs/>
    </w:rPr>
  </w:style>
  <w:style w:type="paragraph" w:styleId="NoSpacing">
    <w:name w:val="No Spacing"/>
    <w:uiPriority w:val="1"/>
    <w:qFormat/>
    <w:rsid w:val="008B14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748912">
      <w:bodyDiv w:val="1"/>
      <w:marLeft w:val="0"/>
      <w:marRight w:val="0"/>
      <w:marTop w:val="0"/>
      <w:marBottom w:val="0"/>
      <w:divBdr>
        <w:top w:val="none" w:sz="0" w:space="0" w:color="auto"/>
        <w:left w:val="none" w:sz="0" w:space="0" w:color="auto"/>
        <w:bottom w:val="none" w:sz="0" w:space="0" w:color="auto"/>
        <w:right w:val="none" w:sz="0" w:space="0" w:color="auto"/>
      </w:divBdr>
    </w:div>
    <w:div w:id="491258918">
      <w:bodyDiv w:val="1"/>
      <w:marLeft w:val="0"/>
      <w:marRight w:val="0"/>
      <w:marTop w:val="0"/>
      <w:marBottom w:val="0"/>
      <w:divBdr>
        <w:top w:val="none" w:sz="0" w:space="0" w:color="auto"/>
        <w:left w:val="none" w:sz="0" w:space="0" w:color="auto"/>
        <w:bottom w:val="none" w:sz="0" w:space="0" w:color="auto"/>
        <w:right w:val="none" w:sz="0" w:space="0" w:color="auto"/>
      </w:divBdr>
    </w:div>
    <w:div w:id="587153776">
      <w:bodyDiv w:val="1"/>
      <w:marLeft w:val="0"/>
      <w:marRight w:val="0"/>
      <w:marTop w:val="0"/>
      <w:marBottom w:val="0"/>
      <w:divBdr>
        <w:top w:val="none" w:sz="0" w:space="0" w:color="auto"/>
        <w:left w:val="none" w:sz="0" w:space="0" w:color="auto"/>
        <w:bottom w:val="none" w:sz="0" w:space="0" w:color="auto"/>
        <w:right w:val="none" w:sz="0" w:space="0" w:color="auto"/>
      </w:divBdr>
    </w:div>
    <w:div w:id="606087645">
      <w:bodyDiv w:val="1"/>
      <w:marLeft w:val="0"/>
      <w:marRight w:val="0"/>
      <w:marTop w:val="0"/>
      <w:marBottom w:val="0"/>
      <w:divBdr>
        <w:top w:val="none" w:sz="0" w:space="0" w:color="auto"/>
        <w:left w:val="none" w:sz="0" w:space="0" w:color="auto"/>
        <w:bottom w:val="none" w:sz="0" w:space="0" w:color="auto"/>
        <w:right w:val="none" w:sz="0" w:space="0" w:color="auto"/>
      </w:divBdr>
    </w:div>
    <w:div w:id="623318218">
      <w:bodyDiv w:val="1"/>
      <w:marLeft w:val="0"/>
      <w:marRight w:val="0"/>
      <w:marTop w:val="0"/>
      <w:marBottom w:val="0"/>
      <w:divBdr>
        <w:top w:val="none" w:sz="0" w:space="0" w:color="auto"/>
        <w:left w:val="none" w:sz="0" w:space="0" w:color="auto"/>
        <w:bottom w:val="none" w:sz="0" w:space="0" w:color="auto"/>
        <w:right w:val="none" w:sz="0" w:space="0" w:color="auto"/>
      </w:divBdr>
    </w:div>
    <w:div w:id="765228910">
      <w:bodyDiv w:val="1"/>
      <w:marLeft w:val="0"/>
      <w:marRight w:val="0"/>
      <w:marTop w:val="0"/>
      <w:marBottom w:val="0"/>
      <w:divBdr>
        <w:top w:val="none" w:sz="0" w:space="0" w:color="auto"/>
        <w:left w:val="none" w:sz="0" w:space="0" w:color="auto"/>
        <w:bottom w:val="none" w:sz="0" w:space="0" w:color="auto"/>
        <w:right w:val="none" w:sz="0" w:space="0" w:color="auto"/>
      </w:divBdr>
    </w:div>
    <w:div w:id="1682272011">
      <w:bodyDiv w:val="1"/>
      <w:marLeft w:val="0"/>
      <w:marRight w:val="0"/>
      <w:marTop w:val="0"/>
      <w:marBottom w:val="0"/>
      <w:divBdr>
        <w:top w:val="none" w:sz="0" w:space="0" w:color="auto"/>
        <w:left w:val="none" w:sz="0" w:space="0" w:color="auto"/>
        <w:bottom w:val="none" w:sz="0" w:space="0" w:color="auto"/>
        <w:right w:val="none" w:sz="0" w:space="0" w:color="auto"/>
      </w:divBdr>
    </w:div>
    <w:div w:id="1924951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20/10/relationships/intelligence" Target="intelligence2.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4.jpg"/><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138</TotalTime>
  <Pages>11</Pages>
  <Words>2293</Words>
  <Characters>13074</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Cattermole, Jenny</dc:creator>
  <cp:keywords/>
  <dc:description/>
  <cp:lastModifiedBy>Kingett, Erin</cp:lastModifiedBy>
  <cp:revision>37</cp:revision>
  <cp:lastPrinted>2023-03-15T09:49:00Z</cp:lastPrinted>
  <dcterms:created xsi:type="dcterms:W3CDTF">2025-11-09T16:11:00Z</dcterms:created>
  <dcterms:modified xsi:type="dcterms:W3CDTF">2026-03-13T09:06:00Z</dcterms:modified>
</cp:coreProperties>
</file>