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04032AB2" w:rsidR="00A01DF2" w:rsidRDefault="00A44C01"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Lecturer in </w:t>
      </w:r>
      <w:r w:rsidR="00376213">
        <w:rPr>
          <w:rFonts w:ascii="Arial" w:hAnsi="Arial" w:cs="Arial"/>
          <w:b/>
          <w:bCs/>
          <w:color w:val="4E2C7A"/>
          <w:sz w:val="32"/>
          <w:szCs w:val="32"/>
        </w:rPr>
        <w:t xml:space="preserve">Health and Social Care, </w:t>
      </w:r>
      <w:r>
        <w:rPr>
          <w:rFonts w:ascii="Arial" w:hAnsi="Arial" w:cs="Arial"/>
          <w:b/>
          <w:bCs/>
          <w:color w:val="4E2C7A"/>
          <w:sz w:val="32"/>
          <w:szCs w:val="32"/>
        </w:rPr>
        <w:t>Early Years</w:t>
      </w:r>
    </w:p>
    <w:p w14:paraId="24027238" w14:textId="5684CB0D" w:rsidR="00A44C01" w:rsidRDefault="00E10048" w:rsidP="00F726E9">
      <w:pPr>
        <w:spacing w:line="276" w:lineRule="auto"/>
        <w:jc w:val="center"/>
        <w:rPr>
          <w:rFonts w:ascii="Arial" w:hAnsi="Arial" w:cs="Arial"/>
          <w:b/>
          <w:bCs/>
          <w:color w:val="4E2C7A"/>
        </w:rPr>
      </w:pPr>
      <w:r>
        <w:rPr>
          <w:rFonts w:ascii="Arial" w:hAnsi="Arial" w:cs="Arial"/>
          <w:b/>
          <w:bCs/>
          <w:color w:val="4E2C7A"/>
        </w:rPr>
        <w:t>Full Time (Part Time Considered) / Permanent</w:t>
      </w:r>
      <w:r w:rsidR="00165809">
        <w:rPr>
          <w:rFonts w:ascii="Arial" w:hAnsi="Arial" w:cs="Arial"/>
          <w:b/>
          <w:bCs/>
          <w:color w:val="4E2C7A"/>
        </w:rPr>
        <w:t xml:space="preserve"> </w:t>
      </w:r>
      <w:r w:rsidR="00DA7D74">
        <w:rPr>
          <w:rFonts w:ascii="Arial" w:hAnsi="Arial" w:cs="Arial"/>
          <w:b/>
          <w:bCs/>
          <w:color w:val="4E2C7A"/>
        </w:rPr>
        <w:t>/ September 2026 start</w:t>
      </w:r>
    </w:p>
    <w:p w14:paraId="04A9529A" w14:textId="53820B5F" w:rsidR="00C23BCE" w:rsidRDefault="00E10048" w:rsidP="00C23BCE">
      <w:pPr>
        <w:spacing w:line="360" w:lineRule="auto"/>
        <w:jc w:val="center"/>
        <w:rPr>
          <w:rFonts w:ascii="Arial" w:hAnsi="Arial" w:cs="Arial"/>
          <w:b/>
          <w:bCs/>
          <w:color w:val="4E2C7A"/>
          <w:sz w:val="22"/>
          <w:szCs w:val="22"/>
        </w:rPr>
      </w:pPr>
      <w:r>
        <w:rPr>
          <w:rFonts w:ascii="Arial" w:hAnsi="Arial" w:cs="Arial"/>
          <w:b/>
          <w:bCs/>
          <w:color w:val="4E2C7A"/>
          <w:sz w:val="22"/>
          <w:szCs w:val="22"/>
        </w:rPr>
        <w:t xml:space="preserve">£33,843 to £39,897 </w:t>
      </w:r>
      <w:r w:rsidRPr="00E10048">
        <w:rPr>
          <w:rFonts w:ascii="Arial" w:hAnsi="Arial" w:cs="Arial"/>
          <w:i/>
          <w:iCs/>
          <w:color w:val="4E2C7A"/>
          <w:sz w:val="22"/>
          <w:szCs w:val="22"/>
        </w:rPr>
        <w:t>(full time equivalent)</w:t>
      </w:r>
      <w:r w:rsidR="00C23BCE" w:rsidRPr="00C23BCE">
        <w:rPr>
          <w:rFonts w:ascii="Arial" w:hAnsi="Arial" w:cs="Arial"/>
          <w:b/>
          <w:bCs/>
          <w:color w:val="4E2C7A"/>
          <w:sz w:val="22"/>
          <w:szCs w:val="22"/>
        </w:rPr>
        <w:t xml:space="preserve"> </w:t>
      </w:r>
    </w:p>
    <w:p w14:paraId="236DD77B" w14:textId="77777777" w:rsidR="00E51F1C" w:rsidRPr="00C23BCE" w:rsidRDefault="00E51F1C" w:rsidP="00E10048">
      <w:pPr>
        <w:spacing w:line="360" w:lineRule="auto"/>
        <w:rPr>
          <w:rFonts w:ascii="Arial" w:hAnsi="Arial" w:cs="Arial"/>
          <w:b/>
          <w:bCs/>
          <w:color w:val="4E2C7A"/>
          <w:sz w:val="22"/>
          <w:szCs w:val="22"/>
        </w:rPr>
      </w:pPr>
    </w:p>
    <w:p w14:paraId="55FE61F1" w14:textId="14B33DD7" w:rsidR="00A44C01" w:rsidRPr="00AF4D64" w:rsidRDefault="00A0241D" w:rsidP="00A44C01">
      <w:pPr>
        <w:spacing w:after="200"/>
        <w:rPr>
          <w:rFonts w:ascii="Arial" w:eastAsia="Times New Roman" w:hAnsi="Arial" w:cs="Arial"/>
          <w:sz w:val="22"/>
          <w:szCs w:val="22"/>
          <w:lang w:eastAsia="en-GB"/>
        </w:rPr>
      </w:pPr>
      <w:r w:rsidRPr="00AF4D64">
        <w:rPr>
          <w:rFonts w:ascii="Arial" w:hAnsi="Arial" w:cs="Arial"/>
          <w:sz w:val="22"/>
          <w:szCs w:val="22"/>
          <w:shd w:val="clear" w:color="auto" w:fill="FFFFFF"/>
        </w:rPr>
        <w:t>At Nescot, we are recruiting for</w:t>
      </w:r>
      <w:r w:rsidR="00A44C01" w:rsidRPr="00AF4D64">
        <w:rPr>
          <w:rFonts w:ascii="Arial" w:hAnsi="Arial" w:cs="Arial"/>
          <w:sz w:val="22"/>
          <w:szCs w:val="22"/>
          <w:shd w:val="clear" w:color="auto" w:fill="FFFFFF"/>
        </w:rPr>
        <w:t xml:space="preserve"> </w:t>
      </w:r>
      <w:r w:rsidR="00A44C01" w:rsidRPr="00AF4D64">
        <w:rPr>
          <w:rFonts w:ascii="Arial" w:eastAsia="Times New Roman" w:hAnsi="Arial" w:cs="Arial"/>
          <w:sz w:val="22"/>
          <w:szCs w:val="22"/>
          <w:lang w:eastAsia="en-GB"/>
        </w:rPr>
        <w:t>Lecturer</w:t>
      </w:r>
      <w:r w:rsidR="00915035">
        <w:rPr>
          <w:rFonts w:ascii="Arial" w:eastAsia="Times New Roman" w:hAnsi="Arial" w:cs="Arial"/>
          <w:sz w:val="22"/>
          <w:szCs w:val="22"/>
          <w:lang w:eastAsia="en-GB"/>
        </w:rPr>
        <w:t>s</w:t>
      </w:r>
      <w:r w:rsidR="00A44C01" w:rsidRPr="00AF4D64">
        <w:rPr>
          <w:rFonts w:ascii="Arial" w:eastAsia="Times New Roman" w:hAnsi="Arial" w:cs="Arial"/>
          <w:sz w:val="22"/>
          <w:szCs w:val="22"/>
          <w:lang w:eastAsia="en-GB"/>
        </w:rPr>
        <w:t xml:space="preserve"> in </w:t>
      </w:r>
      <w:r w:rsidR="0046606A">
        <w:rPr>
          <w:rFonts w:ascii="Arial" w:eastAsia="Times New Roman" w:hAnsi="Arial" w:cs="Arial"/>
          <w:sz w:val="22"/>
          <w:szCs w:val="22"/>
          <w:lang w:eastAsia="en-GB"/>
        </w:rPr>
        <w:t xml:space="preserve">Health and Social Care and </w:t>
      </w:r>
      <w:r w:rsidR="00A44C01" w:rsidRPr="00AF4D64">
        <w:rPr>
          <w:rFonts w:ascii="Arial" w:eastAsia="Times New Roman" w:hAnsi="Arial" w:cs="Arial"/>
          <w:sz w:val="22"/>
          <w:szCs w:val="22"/>
          <w:lang w:eastAsia="en-GB"/>
        </w:rPr>
        <w:t xml:space="preserve">Early Years to join our Nescot Care and Early Years Team. </w:t>
      </w:r>
    </w:p>
    <w:p w14:paraId="227AE60F" w14:textId="60B3F7B3" w:rsidR="00A44C01" w:rsidRDefault="00940B15" w:rsidP="00A44C01">
      <w:pPr>
        <w:shd w:val="clear" w:color="auto" w:fill="FFFFFF"/>
        <w:spacing w:after="150"/>
        <w:rPr>
          <w:rFonts w:ascii="Arial" w:eastAsia="Times New Roman" w:hAnsi="Arial" w:cs="Arial"/>
          <w:sz w:val="22"/>
          <w:szCs w:val="22"/>
          <w:lang w:eastAsia="en-GB"/>
        </w:rPr>
      </w:pPr>
      <w:r>
        <w:rPr>
          <w:rFonts w:ascii="Arial" w:eastAsia="Times New Roman" w:hAnsi="Arial" w:cs="Arial"/>
          <w:sz w:val="22"/>
          <w:szCs w:val="22"/>
          <w:lang w:eastAsia="en-GB"/>
        </w:rPr>
        <w:t>The Lecturer</w:t>
      </w:r>
      <w:r w:rsidR="004A1D0F">
        <w:rPr>
          <w:rFonts w:ascii="Arial" w:eastAsia="Times New Roman" w:hAnsi="Arial" w:cs="Arial"/>
          <w:sz w:val="22"/>
          <w:szCs w:val="22"/>
          <w:lang w:eastAsia="en-GB"/>
        </w:rPr>
        <w:t>s</w:t>
      </w:r>
      <w:r>
        <w:rPr>
          <w:rFonts w:ascii="Arial" w:eastAsia="Times New Roman" w:hAnsi="Arial" w:cs="Arial"/>
          <w:sz w:val="22"/>
          <w:szCs w:val="22"/>
          <w:lang w:eastAsia="en-GB"/>
        </w:rPr>
        <w:t xml:space="preserve"> in Early Years will be working within </w:t>
      </w:r>
      <w:r w:rsidR="00A44C01" w:rsidRPr="00AF4D64">
        <w:rPr>
          <w:rFonts w:ascii="Arial" w:eastAsia="Times New Roman" w:hAnsi="Arial" w:cs="Arial"/>
          <w:sz w:val="22"/>
          <w:szCs w:val="22"/>
          <w:lang w:eastAsia="en-GB"/>
        </w:rPr>
        <w:t>Nescot</w:t>
      </w:r>
      <w:r>
        <w:rPr>
          <w:rFonts w:ascii="Arial" w:eastAsia="Times New Roman" w:hAnsi="Arial" w:cs="Arial"/>
          <w:sz w:val="22"/>
          <w:szCs w:val="22"/>
          <w:lang w:eastAsia="en-GB"/>
        </w:rPr>
        <w:t>’s</w:t>
      </w:r>
      <w:r w:rsidR="00A44C01" w:rsidRPr="00AF4D64">
        <w:rPr>
          <w:rFonts w:ascii="Arial" w:eastAsia="Times New Roman" w:hAnsi="Arial" w:cs="Arial"/>
          <w:sz w:val="22"/>
          <w:szCs w:val="22"/>
          <w:lang w:eastAsia="en-GB"/>
        </w:rPr>
        <w:t xml:space="preserve"> simulated nursery environment with interactive technology resources such as VR Headsets, Reality Works Real Care Babies and other equipment to provide real life learning experiences </w:t>
      </w:r>
      <w:r>
        <w:rPr>
          <w:rFonts w:ascii="Arial" w:eastAsia="Times New Roman" w:hAnsi="Arial" w:cs="Arial"/>
          <w:sz w:val="22"/>
          <w:szCs w:val="22"/>
          <w:lang w:eastAsia="en-GB"/>
        </w:rPr>
        <w:t>and the</w:t>
      </w:r>
      <w:r w:rsidR="00A44C01" w:rsidRPr="00AF4D64">
        <w:rPr>
          <w:rFonts w:ascii="Arial" w:eastAsia="Times New Roman" w:hAnsi="Arial" w:cs="Arial"/>
          <w:sz w:val="22"/>
          <w:szCs w:val="22"/>
          <w:lang w:eastAsia="en-GB"/>
        </w:rPr>
        <w:t xml:space="preserve"> opportunities to apply theory to practice.</w:t>
      </w:r>
    </w:p>
    <w:p w14:paraId="7CE5F4BB" w14:textId="3F4250F8" w:rsidR="00C54669" w:rsidRPr="00AF4D64" w:rsidRDefault="004A1D0F" w:rsidP="00A44C01">
      <w:pPr>
        <w:shd w:val="clear" w:color="auto" w:fill="FFFFFF"/>
        <w:spacing w:after="150"/>
        <w:rPr>
          <w:rFonts w:ascii="Arial" w:eastAsia="Times New Roman" w:hAnsi="Arial" w:cs="Arial"/>
          <w:sz w:val="22"/>
          <w:szCs w:val="22"/>
          <w:lang w:eastAsia="en-GB"/>
        </w:rPr>
      </w:pPr>
      <w:r>
        <w:rPr>
          <w:rFonts w:ascii="Arial" w:eastAsia="Times New Roman" w:hAnsi="Arial" w:cs="Arial"/>
          <w:sz w:val="22"/>
          <w:szCs w:val="22"/>
          <w:lang w:eastAsia="en-GB"/>
        </w:rPr>
        <w:t xml:space="preserve">The Lecturers in </w:t>
      </w:r>
      <w:r w:rsidR="00C54669">
        <w:rPr>
          <w:rFonts w:ascii="Arial" w:eastAsia="Times New Roman" w:hAnsi="Arial" w:cs="Arial"/>
          <w:sz w:val="22"/>
          <w:szCs w:val="22"/>
          <w:lang w:eastAsia="en-GB"/>
        </w:rPr>
        <w:t xml:space="preserve">Health and Social </w:t>
      </w:r>
      <w:r w:rsidR="00F9089B">
        <w:rPr>
          <w:rFonts w:ascii="Arial" w:eastAsia="Times New Roman" w:hAnsi="Arial" w:cs="Arial"/>
          <w:sz w:val="22"/>
          <w:szCs w:val="22"/>
          <w:lang w:eastAsia="en-GB"/>
        </w:rPr>
        <w:t>Care,</w:t>
      </w:r>
      <w:r w:rsidR="00C54669">
        <w:rPr>
          <w:rFonts w:ascii="Arial" w:eastAsia="Times New Roman" w:hAnsi="Arial" w:cs="Arial"/>
          <w:sz w:val="22"/>
          <w:szCs w:val="22"/>
          <w:lang w:eastAsia="en-GB"/>
        </w:rPr>
        <w:t xml:space="preserve"> w</w:t>
      </w:r>
      <w:r>
        <w:rPr>
          <w:rFonts w:ascii="Arial" w:eastAsia="Times New Roman" w:hAnsi="Arial" w:cs="Arial"/>
          <w:sz w:val="22"/>
          <w:szCs w:val="22"/>
          <w:lang w:eastAsia="en-GB"/>
        </w:rPr>
        <w:t xml:space="preserve">ill be able to carry out practical lessons in </w:t>
      </w:r>
      <w:r w:rsidR="004C1A28">
        <w:rPr>
          <w:rFonts w:ascii="Arial" w:eastAsia="Times New Roman" w:hAnsi="Arial" w:cs="Arial"/>
          <w:sz w:val="22"/>
          <w:szCs w:val="22"/>
          <w:lang w:eastAsia="en-GB"/>
        </w:rPr>
        <w:t>our simulated</w:t>
      </w:r>
      <w:r w:rsidR="00C54669">
        <w:rPr>
          <w:rFonts w:ascii="Arial" w:eastAsia="Times New Roman" w:hAnsi="Arial" w:cs="Arial"/>
          <w:sz w:val="22"/>
          <w:szCs w:val="22"/>
          <w:lang w:eastAsia="en-GB"/>
        </w:rPr>
        <w:t xml:space="preserve"> Health Hub</w:t>
      </w:r>
      <w:r w:rsidR="000D7318">
        <w:rPr>
          <w:rFonts w:ascii="Arial" w:eastAsia="Times New Roman" w:hAnsi="Arial" w:cs="Arial"/>
          <w:sz w:val="22"/>
          <w:szCs w:val="22"/>
          <w:lang w:eastAsia="en-GB"/>
        </w:rPr>
        <w:t xml:space="preserve">, </w:t>
      </w:r>
      <w:r w:rsidR="00F9089B">
        <w:rPr>
          <w:rFonts w:ascii="Arial" w:eastAsia="Times New Roman" w:hAnsi="Arial" w:cs="Arial"/>
          <w:sz w:val="22"/>
          <w:szCs w:val="22"/>
          <w:lang w:eastAsia="en-GB"/>
        </w:rPr>
        <w:t>we have a range of models and resources</w:t>
      </w:r>
      <w:r w:rsidR="00EC683D">
        <w:rPr>
          <w:rFonts w:ascii="Arial" w:eastAsia="Times New Roman" w:hAnsi="Arial" w:cs="Arial"/>
          <w:sz w:val="22"/>
          <w:szCs w:val="22"/>
          <w:lang w:eastAsia="en-GB"/>
        </w:rPr>
        <w:t xml:space="preserve"> th</w:t>
      </w:r>
      <w:r w:rsidR="00026516">
        <w:rPr>
          <w:rFonts w:ascii="Arial" w:eastAsia="Times New Roman" w:hAnsi="Arial" w:cs="Arial"/>
          <w:sz w:val="22"/>
          <w:szCs w:val="22"/>
          <w:lang w:eastAsia="en-GB"/>
        </w:rPr>
        <w:t>at</w:t>
      </w:r>
      <w:r w:rsidR="00EC683D">
        <w:rPr>
          <w:rFonts w:ascii="Arial" w:eastAsia="Times New Roman" w:hAnsi="Arial" w:cs="Arial"/>
          <w:sz w:val="22"/>
          <w:szCs w:val="22"/>
          <w:lang w:eastAsia="en-GB"/>
        </w:rPr>
        <w:t xml:space="preserve"> </w:t>
      </w:r>
      <w:r w:rsidR="000D7318">
        <w:rPr>
          <w:rFonts w:ascii="Arial" w:eastAsia="Times New Roman" w:hAnsi="Arial" w:cs="Arial"/>
          <w:sz w:val="22"/>
          <w:szCs w:val="22"/>
          <w:lang w:eastAsia="en-GB"/>
        </w:rPr>
        <w:t>provid</w:t>
      </w:r>
      <w:r w:rsidR="00EC683D">
        <w:rPr>
          <w:rFonts w:ascii="Arial" w:eastAsia="Times New Roman" w:hAnsi="Arial" w:cs="Arial"/>
          <w:sz w:val="22"/>
          <w:szCs w:val="22"/>
          <w:lang w:eastAsia="en-GB"/>
        </w:rPr>
        <w:t>e</w:t>
      </w:r>
      <w:r w:rsidR="00026516">
        <w:rPr>
          <w:rFonts w:ascii="Arial" w:eastAsia="Times New Roman" w:hAnsi="Arial" w:cs="Arial"/>
          <w:sz w:val="22"/>
          <w:szCs w:val="22"/>
          <w:lang w:eastAsia="en-GB"/>
        </w:rPr>
        <w:t xml:space="preserve"> </w:t>
      </w:r>
      <w:r w:rsidR="000D7318">
        <w:rPr>
          <w:rFonts w:ascii="Arial" w:eastAsia="Times New Roman" w:hAnsi="Arial" w:cs="Arial"/>
          <w:sz w:val="22"/>
          <w:szCs w:val="22"/>
          <w:lang w:eastAsia="en-GB"/>
        </w:rPr>
        <w:t>students wit</w:t>
      </w:r>
      <w:r w:rsidR="002C5DB0">
        <w:rPr>
          <w:rFonts w:ascii="Arial" w:eastAsia="Times New Roman" w:hAnsi="Arial" w:cs="Arial"/>
          <w:sz w:val="22"/>
          <w:szCs w:val="22"/>
          <w:lang w:eastAsia="en-GB"/>
        </w:rPr>
        <w:t>h real life experiences to enhance their learning</w:t>
      </w:r>
      <w:r w:rsidR="00F9089B">
        <w:rPr>
          <w:rFonts w:ascii="Arial" w:eastAsia="Times New Roman" w:hAnsi="Arial" w:cs="Arial"/>
          <w:sz w:val="22"/>
          <w:szCs w:val="22"/>
          <w:lang w:eastAsia="en-GB"/>
        </w:rPr>
        <w:t>. Learners have opportunities to apply theory t</w:t>
      </w:r>
      <w:r w:rsidR="00E10048">
        <w:rPr>
          <w:rFonts w:ascii="Arial" w:eastAsia="Times New Roman" w:hAnsi="Arial" w:cs="Arial"/>
          <w:sz w:val="22"/>
          <w:szCs w:val="22"/>
          <w:lang w:eastAsia="en-GB"/>
        </w:rPr>
        <w:t>o</w:t>
      </w:r>
      <w:r w:rsidR="00F9089B">
        <w:rPr>
          <w:rFonts w:ascii="Arial" w:eastAsia="Times New Roman" w:hAnsi="Arial" w:cs="Arial"/>
          <w:sz w:val="22"/>
          <w:szCs w:val="22"/>
          <w:lang w:eastAsia="en-GB"/>
        </w:rPr>
        <w:t xml:space="preserve"> practice. </w:t>
      </w:r>
    </w:p>
    <w:p w14:paraId="1FEF1CE5" w14:textId="0D91351F" w:rsidR="00A0241D" w:rsidRPr="00AF4D64" w:rsidRDefault="00A0241D" w:rsidP="00CC066B">
      <w:pPr>
        <w:spacing w:after="200"/>
        <w:rPr>
          <w:rFonts w:ascii="Arial" w:hAnsi="Arial" w:cs="Arial"/>
          <w:b/>
          <w:bCs/>
          <w:sz w:val="22"/>
          <w:szCs w:val="22"/>
          <w:shd w:val="clear" w:color="auto" w:fill="FFFFFF"/>
        </w:rPr>
      </w:pPr>
      <w:r w:rsidRPr="00AF4D64">
        <w:rPr>
          <w:rFonts w:ascii="Arial" w:hAnsi="Arial" w:cs="Arial"/>
          <w:b/>
          <w:bCs/>
          <w:sz w:val="22"/>
          <w:szCs w:val="22"/>
          <w:shd w:val="clear" w:color="auto" w:fill="FFFFFF"/>
        </w:rPr>
        <w:t>What we are looking for:</w:t>
      </w:r>
    </w:p>
    <w:p w14:paraId="68D7E2C5" w14:textId="48C72A83" w:rsidR="00A44C01" w:rsidRPr="00AF4D64" w:rsidRDefault="00A44C01" w:rsidP="00A44C01">
      <w:pPr>
        <w:pStyle w:val="ListParagraph"/>
        <w:numPr>
          <w:ilvl w:val="0"/>
          <w:numId w:val="23"/>
        </w:numPr>
        <w:spacing w:after="160" w:line="259" w:lineRule="auto"/>
        <w:rPr>
          <w:rFonts w:ascii="Arial" w:hAnsi="Arial" w:cs="Arial"/>
          <w:sz w:val="22"/>
          <w:szCs w:val="22"/>
        </w:rPr>
      </w:pPr>
      <w:r w:rsidRPr="00AF4D64">
        <w:rPr>
          <w:rFonts w:ascii="Arial" w:hAnsi="Arial" w:cs="Arial"/>
          <w:sz w:val="22"/>
          <w:szCs w:val="22"/>
        </w:rPr>
        <w:t xml:space="preserve">Previous recent experience of teaching and/or assessing </w:t>
      </w:r>
      <w:r w:rsidR="004C1A28">
        <w:rPr>
          <w:rFonts w:ascii="Arial" w:hAnsi="Arial" w:cs="Arial"/>
          <w:sz w:val="22"/>
          <w:szCs w:val="22"/>
        </w:rPr>
        <w:t>Health and Social Care /</w:t>
      </w:r>
      <w:r w:rsidRPr="00AF4D64">
        <w:rPr>
          <w:rFonts w:ascii="Arial" w:hAnsi="Arial" w:cs="Arial"/>
          <w:sz w:val="22"/>
          <w:szCs w:val="22"/>
        </w:rPr>
        <w:t>Early Years</w:t>
      </w:r>
    </w:p>
    <w:p w14:paraId="3D239940" w14:textId="77777777" w:rsidR="00A44C01" w:rsidRPr="00AF4D64" w:rsidRDefault="00A44C01" w:rsidP="00A44C01">
      <w:pPr>
        <w:pStyle w:val="ListParagraph"/>
        <w:numPr>
          <w:ilvl w:val="0"/>
          <w:numId w:val="23"/>
        </w:numPr>
        <w:spacing w:after="160" w:line="259" w:lineRule="auto"/>
        <w:rPr>
          <w:rFonts w:ascii="Arial" w:hAnsi="Arial" w:cs="Arial"/>
          <w:sz w:val="22"/>
          <w:szCs w:val="22"/>
        </w:rPr>
      </w:pPr>
      <w:r w:rsidRPr="00AF4D64">
        <w:rPr>
          <w:rFonts w:ascii="Arial" w:hAnsi="Arial" w:cs="Arial"/>
          <w:sz w:val="22"/>
          <w:szCs w:val="22"/>
        </w:rPr>
        <w:t>Ability to adapt learning strategies to meet students’ needs to teach academic and industry skills and use interactive learning technologies.</w:t>
      </w:r>
    </w:p>
    <w:p w14:paraId="19BB057E" w14:textId="77777777" w:rsidR="00A44C01" w:rsidRPr="00AF4D64" w:rsidRDefault="00A44C01" w:rsidP="00A44C01">
      <w:pPr>
        <w:pStyle w:val="ListParagraph"/>
        <w:numPr>
          <w:ilvl w:val="0"/>
          <w:numId w:val="23"/>
        </w:numPr>
        <w:spacing w:after="160" w:line="259" w:lineRule="auto"/>
        <w:rPr>
          <w:rFonts w:ascii="Arial" w:hAnsi="Arial" w:cs="Arial"/>
          <w:sz w:val="22"/>
          <w:szCs w:val="22"/>
        </w:rPr>
      </w:pPr>
      <w:r w:rsidRPr="00AF4D64">
        <w:rPr>
          <w:rFonts w:ascii="Arial" w:hAnsi="Arial" w:cs="Arial"/>
          <w:sz w:val="22"/>
          <w:szCs w:val="22"/>
        </w:rPr>
        <w:t xml:space="preserve">Qualification up to degree level of relevant subject areas is preferred, industry experience is essential. </w:t>
      </w:r>
    </w:p>
    <w:p w14:paraId="36CE7310" w14:textId="1039DECD" w:rsidR="00A44C01" w:rsidRPr="00AF4D64" w:rsidRDefault="00A44C01" w:rsidP="00A44C01">
      <w:pPr>
        <w:pStyle w:val="ListParagraph"/>
        <w:numPr>
          <w:ilvl w:val="0"/>
          <w:numId w:val="23"/>
        </w:numPr>
        <w:spacing w:after="160" w:line="259" w:lineRule="auto"/>
        <w:rPr>
          <w:rFonts w:ascii="Arial" w:hAnsi="Arial" w:cs="Arial"/>
          <w:sz w:val="22"/>
          <w:szCs w:val="22"/>
        </w:rPr>
      </w:pPr>
      <w:r w:rsidRPr="00AF4D64">
        <w:rPr>
          <w:rFonts w:ascii="Arial" w:hAnsi="Arial" w:cs="Arial"/>
          <w:sz w:val="22"/>
          <w:szCs w:val="22"/>
        </w:rPr>
        <w:t xml:space="preserve">Teach on </w:t>
      </w:r>
      <w:r w:rsidR="00AE56EE">
        <w:rPr>
          <w:rFonts w:ascii="Arial" w:hAnsi="Arial" w:cs="Arial"/>
          <w:sz w:val="22"/>
          <w:szCs w:val="22"/>
        </w:rPr>
        <w:t xml:space="preserve">Health and Social Care/ </w:t>
      </w:r>
      <w:r w:rsidRPr="00AF4D64">
        <w:rPr>
          <w:rFonts w:ascii="Arial" w:hAnsi="Arial" w:cs="Arial"/>
          <w:sz w:val="22"/>
          <w:szCs w:val="22"/>
        </w:rPr>
        <w:t>Early Years levels 1, 2, 3 and T level in Education and Childcare</w:t>
      </w:r>
      <w:r w:rsidR="00AE56EE">
        <w:rPr>
          <w:rFonts w:ascii="Arial" w:hAnsi="Arial" w:cs="Arial"/>
          <w:sz w:val="22"/>
          <w:szCs w:val="22"/>
        </w:rPr>
        <w:t xml:space="preserve"> and </w:t>
      </w:r>
      <w:r w:rsidR="008F250B">
        <w:rPr>
          <w:rFonts w:ascii="Arial" w:hAnsi="Arial" w:cs="Arial"/>
          <w:sz w:val="22"/>
          <w:szCs w:val="22"/>
        </w:rPr>
        <w:t xml:space="preserve">T Level in Health </w:t>
      </w:r>
    </w:p>
    <w:p w14:paraId="63ADAD35" w14:textId="66A38FDE" w:rsidR="00A0241D" w:rsidRPr="00AF4D64" w:rsidRDefault="00940B15"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 xml:space="preserve">Main </w:t>
      </w:r>
      <w:r w:rsidR="00A0241D" w:rsidRPr="00AF4D64">
        <w:rPr>
          <w:rFonts w:ascii="Arial" w:hAnsi="Arial" w:cs="Arial"/>
          <w:b/>
          <w:bCs/>
          <w:sz w:val="22"/>
          <w:szCs w:val="22"/>
          <w:shd w:val="clear" w:color="auto" w:fill="FFFFFF"/>
        </w:rPr>
        <w:t>Duties</w:t>
      </w:r>
      <w:r>
        <w:rPr>
          <w:rFonts w:ascii="Arial" w:hAnsi="Arial" w:cs="Arial"/>
          <w:b/>
          <w:bCs/>
          <w:sz w:val="22"/>
          <w:szCs w:val="22"/>
          <w:shd w:val="clear" w:color="auto" w:fill="FFFFFF"/>
        </w:rPr>
        <w:t xml:space="preserve"> for the Lecturer in </w:t>
      </w:r>
      <w:r w:rsidR="008F250B">
        <w:rPr>
          <w:rFonts w:ascii="Arial" w:hAnsi="Arial" w:cs="Arial"/>
          <w:b/>
          <w:bCs/>
          <w:sz w:val="22"/>
          <w:szCs w:val="22"/>
          <w:shd w:val="clear" w:color="auto" w:fill="FFFFFF"/>
        </w:rPr>
        <w:t>Health and Social Care</w:t>
      </w:r>
      <w:r w:rsidR="003916DE">
        <w:rPr>
          <w:rFonts w:ascii="Arial" w:hAnsi="Arial" w:cs="Arial"/>
          <w:b/>
          <w:bCs/>
          <w:sz w:val="22"/>
          <w:szCs w:val="22"/>
          <w:shd w:val="clear" w:color="auto" w:fill="FFFFFF"/>
        </w:rPr>
        <w:t>/</w:t>
      </w:r>
      <w:r>
        <w:rPr>
          <w:rFonts w:ascii="Arial" w:hAnsi="Arial" w:cs="Arial"/>
          <w:b/>
          <w:bCs/>
          <w:sz w:val="22"/>
          <w:szCs w:val="22"/>
          <w:shd w:val="clear" w:color="auto" w:fill="FFFFFF"/>
        </w:rPr>
        <w:t>Early Years</w:t>
      </w:r>
      <w:r w:rsidR="00A0241D" w:rsidRPr="00AF4D64">
        <w:rPr>
          <w:rFonts w:ascii="Arial" w:hAnsi="Arial" w:cs="Arial"/>
          <w:b/>
          <w:bCs/>
          <w:sz w:val="22"/>
          <w:szCs w:val="22"/>
          <w:shd w:val="clear" w:color="auto" w:fill="FFFFFF"/>
        </w:rPr>
        <w:t>:</w:t>
      </w:r>
    </w:p>
    <w:p w14:paraId="47A9AADB" w14:textId="77777777" w:rsidR="00A44C01" w:rsidRPr="00AF4D64" w:rsidRDefault="00A44C01" w:rsidP="00A44C01">
      <w:pPr>
        <w:numPr>
          <w:ilvl w:val="0"/>
          <w:numId w:val="24"/>
        </w:numPr>
        <w:shd w:val="clear" w:color="auto" w:fill="FFFFFF"/>
        <w:spacing w:before="100" w:beforeAutospacing="1" w:after="100" w:afterAutospacing="1"/>
        <w:rPr>
          <w:rFonts w:ascii="Arial" w:eastAsia="Times New Roman" w:hAnsi="Arial" w:cs="Arial"/>
          <w:sz w:val="22"/>
          <w:szCs w:val="22"/>
          <w:lang w:eastAsia="en-GB"/>
        </w:rPr>
      </w:pPr>
      <w:r w:rsidRPr="00AF4D64">
        <w:rPr>
          <w:rFonts w:ascii="Arial" w:hAnsi="Arial" w:cs="Arial"/>
          <w:sz w:val="22"/>
          <w:szCs w:val="22"/>
          <w:shd w:val="clear" w:color="auto" w:fill="FFFFFF"/>
        </w:rPr>
        <w:t>Delivering learning experiences that are engaging, challenging and informed by professional practice</w:t>
      </w:r>
    </w:p>
    <w:p w14:paraId="530C71BE" w14:textId="77777777" w:rsidR="00A44C01" w:rsidRPr="00AF4D64" w:rsidRDefault="00A44C01" w:rsidP="00A44C01">
      <w:pPr>
        <w:numPr>
          <w:ilvl w:val="0"/>
          <w:numId w:val="24"/>
        </w:numPr>
        <w:shd w:val="clear" w:color="auto" w:fill="FFFFFF"/>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Attend meetings as required, to contribute to the decision-making process and to develop productive working relationships within the various teams you will be engaged with.</w:t>
      </w:r>
    </w:p>
    <w:p w14:paraId="1F746C3A" w14:textId="77777777" w:rsidR="00A44C01" w:rsidRPr="00AF4D64" w:rsidRDefault="00A44C01" w:rsidP="00A44C01">
      <w:pPr>
        <w:numPr>
          <w:ilvl w:val="0"/>
          <w:numId w:val="24"/>
        </w:numPr>
        <w:shd w:val="clear" w:color="auto" w:fill="FFFFFF"/>
        <w:spacing w:before="100" w:beforeAutospacing="1" w:after="100" w:afterAutospacing="1"/>
        <w:rPr>
          <w:rFonts w:ascii="Arial" w:eastAsia="Times New Roman" w:hAnsi="Arial" w:cs="Arial"/>
          <w:sz w:val="22"/>
          <w:szCs w:val="22"/>
          <w:lang w:eastAsia="en-GB"/>
        </w:rPr>
      </w:pPr>
      <w:r w:rsidRPr="00AF4D64">
        <w:rPr>
          <w:rFonts w:ascii="Arial" w:hAnsi="Arial" w:cs="Arial"/>
          <w:sz w:val="22"/>
          <w:szCs w:val="22"/>
          <w:shd w:val="clear" w:color="auto" w:fill="FFFFFF"/>
        </w:rPr>
        <w:t>Develop existing and/or new courses together with other members of the team/s</w:t>
      </w:r>
    </w:p>
    <w:p w14:paraId="3736028B" w14:textId="5312A91E" w:rsidR="00A0241D" w:rsidRPr="00AF4D64" w:rsidRDefault="00A0241D" w:rsidP="00CC066B">
      <w:pPr>
        <w:spacing w:after="200"/>
        <w:rPr>
          <w:rFonts w:ascii="Arial" w:hAnsi="Arial" w:cs="Arial"/>
          <w:b/>
          <w:bCs/>
          <w:sz w:val="22"/>
          <w:szCs w:val="22"/>
          <w:shd w:val="clear" w:color="auto" w:fill="FFFFFF"/>
        </w:rPr>
      </w:pPr>
      <w:r w:rsidRPr="00AF4D64">
        <w:rPr>
          <w:rFonts w:ascii="Arial" w:hAnsi="Arial" w:cs="Arial"/>
          <w:b/>
          <w:bCs/>
          <w:sz w:val="22"/>
          <w:szCs w:val="22"/>
          <w:shd w:val="clear" w:color="auto" w:fill="FFFFFF"/>
        </w:rPr>
        <w:t>Benefits:</w:t>
      </w:r>
    </w:p>
    <w:p w14:paraId="0B412DEE" w14:textId="77777777" w:rsidR="00353B63" w:rsidRPr="00AF4D6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A discounted on-site gym, sports hall, fitness class, osteopathy and day nursery</w:t>
      </w:r>
    </w:p>
    <w:p w14:paraId="5E8BA819" w14:textId="77777777" w:rsidR="00353B63" w:rsidRPr="00AF4D6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5-minute walk from Ewell East Station</w:t>
      </w:r>
    </w:p>
    <w:p w14:paraId="2EBCC078" w14:textId="77777777" w:rsidR="00353B63" w:rsidRPr="00AF4D6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Discounted Starbucks</w:t>
      </w:r>
    </w:p>
    <w:p w14:paraId="509D4624" w14:textId="77777777" w:rsidR="00353B63" w:rsidRPr="00AF4D6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Free online qualifications</w:t>
      </w:r>
    </w:p>
    <w:p w14:paraId="3C98A593" w14:textId="51126B5A" w:rsidR="00353B63" w:rsidRPr="00AF4D64"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AF4D64">
        <w:rPr>
          <w:rFonts w:ascii="Arial" w:eastAsia="Times New Roman" w:hAnsi="Arial" w:cs="Arial"/>
          <w:sz w:val="22"/>
          <w:szCs w:val="22"/>
          <w:lang w:eastAsia="en-GB"/>
        </w:rPr>
        <w:t>Free parking on-site</w:t>
      </w:r>
    </w:p>
    <w:p w14:paraId="6BB06FB1" w14:textId="62D35593" w:rsidR="00940B15" w:rsidRDefault="00940B15" w:rsidP="00940B15">
      <w:pPr>
        <w:rPr>
          <w:rFonts w:ascii="Arial" w:hAnsi="Arial" w:cs="Arial"/>
          <w:sz w:val="22"/>
          <w:szCs w:val="22"/>
        </w:rPr>
      </w:pPr>
      <w:r w:rsidRPr="00CB5A0C">
        <w:rPr>
          <w:rFonts w:ascii="Arial" w:hAnsi="Arial" w:cs="Arial"/>
          <w:sz w:val="22"/>
          <w:szCs w:val="22"/>
        </w:rPr>
        <w:t>Nescot is graded ‘Good’ by Ofsted following its latest inspection in January 2023. The report recognises that students “enjoy their courses and are motivated to succeed”, and benefit from “highly supportive relationships” with staff. Safeguarding arrangements are “effective” with regular training for staff</w:t>
      </w:r>
      <w:r>
        <w:rPr>
          <w:rFonts w:ascii="Arial" w:hAnsi="Arial" w:cs="Arial"/>
          <w:sz w:val="22"/>
          <w:szCs w:val="22"/>
        </w:rPr>
        <w:t>.</w:t>
      </w:r>
    </w:p>
    <w:p w14:paraId="6086D9B1" w14:textId="77777777" w:rsidR="00940B15" w:rsidRPr="00CB5A0C" w:rsidRDefault="00940B15" w:rsidP="00940B15">
      <w:pPr>
        <w:rPr>
          <w:rFonts w:ascii="Arial" w:hAnsi="Arial" w:cs="Arial"/>
          <w:sz w:val="22"/>
          <w:szCs w:val="22"/>
        </w:rPr>
      </w:pPr>
    </w:p>
    <w:p w14:paraId="57CF1997" w14:textId="6430EE20" w:rsidR="00A72086" w:rsidRPr="00AF4D64" w:rsidRDefault="00A72086" w:rsidP="00A72086">
      <w:pPr>
        <w:shd w:val="clear" w:color="auto" w:fill="FFFFFF"/>
        <w:spacing w:after="300"/>
        <w:textAlignment w:val="baseline"/>
        <w:rPr>
          <w:rFonts w:ascii="Arial" w:eastAsia="Times New Roman" w:hAnsi="Arial" w:cs="Arial"/>
          <w:sz w:val="22"/>
          <w:szCs w:val="22"/>
          <w:lang w:eastAsia="en-GB"/>
        </w:rPr>
      </w:pPr>
      <w:r w:rsidRPr="00AF4D64">
        <w:rPr>
          <w:rFonts w:ascii="Arial" w:eastAsia="Times New Roman" w:hAnsi="Arial" w:cs="Arial"/>
          <w:sz w:val="22"/>
          <w:szCs w:val="22"/>
          <w:lang w:eastAsia="en-GB"/>
        </w:rPr>
        <w:t>At Nescot, we’re proud of our inclusive culture and we welcome all applications.</w:t>
      </w:r>
    </w:p>
    <w:p w14:paraId="3F159DEE" w14:textId="29030F54" w:rsidR="00A72086" w:rsidRDefault="00A72086" w:rsidP="00A72086">
      <w:pPr>
        <w:shd w:val="clear" w:color="auto" w:fill="FFFFFF"/>
        <w:textAlignment w:val="baseline"/>
        <w:rPr>
          <w:rFonts w:ascii="Arial" w:eastAsia="Times New Roman" w:hAnsi="Arial" w:cs="Arial"/>
          <w:i/>
          <w:iCs/>
          <w:sz w:val="22"/>
          <w:szCs w:val="22"/>
          <w:bdr w:val="none" w:sz="0" w:space="0" w:color="auto" w:frame="1"/>
          <w:lang w:eastAsia="en-GB"/>
        </w:rPr>
      </w:pPr>
      <w:r w:rsidRPr="00AF4D64">
        <w:rPr>
          <w:rFonts w:ascii="Arial" w:eastAsia="Times New Roman" w:hAnsi="Arial" w:cs="Arial"/>
          <w:i/>
          <w:iCs/>
          <w:sz w:val="22"/>
          <w:szCs w:val="22"/>
          <w:bdr w:val="none" w:sz="0" w:space="0" w:color="auto" w:frame="1"/>
          <w:lang w:eastAsia="en-GB"/>
        </w:rPr>
        <w:lastRenderedPageBreak/>
        <w:t>Applicants must be willing to undergo child protection screening including checks with past employers and criminal record checks (enhanced DBS clearance).</w:t>
      </w:r>
    </w:p>
    <w:p w14:paraId="71E5A33D" w14:textId="77777777" w:rsidR="00B11E81" w:rsidRDefault="00B11E81" w:rsidP="00A72086">
      <w:pPr>
        <w:shd w:val="clear" w:color="auto" w:fill="FFFFFF"/>
        <w:textAlignment w:val="baseline"/>
        <w:rPr>
          <w:rFonts w:ascii="Arial" w:eastAsia="Times New Roman" w:hAnsi="Arial" w:cs="Arial"/>
          <w:i/>
          <w:iCs/>
          <w:sz w:val="22"/>
          <w:szCs w:val="22"/>
          <w:bdr w:val="none" w:sz="0" w:space="0" w:color="auto" w:frame="1"/>
          <w:lang w:eastAsia="en-GB"/>
        </w:rPr>
      </w:pPr>
    </w:p>
    <w:p w14:paraId="2EC420A1" w14:textId="77777777" w:rsidR="00B11E81" w:rsidRPr="00B11E81" w:rsidRDefault="00B11E81" w:rsidP="00B11E81">
      <w:pPr>
        <w:rPr>
          <w:rFonts w:ascii="Arial" w:hAnsi="Arial" w:cs="Arial"/>
          <w:i/>
          <w:iCs/>
          <w:sz w:val="22"/>
          <w:szCs w:val="22"/>
        </w:rPr>
      </w:pPr>
      <w:r w:rsidRPr="00B11E81">
        <w:rPr>
          <w:rFonts w:ascii="Arial" w:hAnsi="Arial" w:cs="Arial"/>
          <w:i/>
          <w:iCs/>
          <w:sz w:val="22"/>
          <w:szCs w:val="22"/>
        </w:rPr>
        <w:t>This college is a smoke-free campus—smoking and vaping are not permitted anywhere on campus.</w:t>
      </w:r>
    </w:p>
    <w:p w14:paraId="4F9D6B0C" w14:textId="77777777" w:rsidR="00B11E81" w:rsidRPr="00AF4D64" w:rsidRDefault="00B11E81" w:rsidP="00A72086">
      <w:pPr>
        <w:shd w:val="clear" w:color="auto" w:fill="FFFFFF"/>
        <w:textAlignment w:val="baseline"/>
        <w:rPr>
          <w:rFonts w:ascii="Arial" w:eastAsia="Times New Roman" w:hAnsi="Arial" w:cs="Arial"/>
          <w:sz w:val="22"/>
          <w:szCs w:val="22"/>
          <w:lang w:eastAsia="en-GB"/>
        </w:rPr>
      </w:pPr>
    </w:p>
    <w:p w14:paraId="61642F18" w14:textId="6E2921DE" w:rsidR="00B11E81" w:rsidRDefault="00B11E81"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6D25C362">
            <wp:simplePos x="0" y="0"/>
            <wp:positionH relativeFrom="column">
              <wp:posOffset>4575175</wp:posOffset>
            </wp:positionH>
            <wp:positionV relativeFrom="paragraph">
              <wp:posOffset>14605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5D979F" w14:textId="77777777" w:rsidR="00165809" w:rsidRDefault="00165809" w:rsidP="00CC066B">
      <w:pPr>
        <w:shd w:val="clear" w:color="auto" w:fill="FFFFFF"/>
        <w:jc w:val="both"/>
        <w:rPr>
          <w:rFonts w:ascii="Arial" w:hAnsi="Arial" w:cs="Arial"/>
          <w:b/>
          <w:sz w:val="22"/>
          <w:szCs w:val="22"/>
        </w:rPr>
      </w:pPr>
    </w:p>
    <w:p w14:paraId="04820B41" w14:textId="6C8A9ED2" w:rsidR="00733AB2" w:rsidRPr="00AF4D64" w:rsidRDefault="00733AB2" w:rsidP="00CC066B">
      <w:pPr>
        <w:shd w:val="clear" w:color="auto" w:fill="FFFFFF"/>
        <w:jc w:val="both"/>
        <w:rPr>
          <w:rFonts w:ascii="Arial" w:hAnsi="Arial" w:cs="Arial"/>
          <w:b/>
          <w:sz w:val="22"/>
          <w:szCs w:val="22"/>
        </w:rPr>
      </w:pPr>
    </w:p>
    <w:p w14:paraId="08763130" w14:textId="63788B1A"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25D64CE8" w:rsidR="00E76D3F" w:rsidRPr="00EC1DFF" w:rsidRDefault="00EC1DFF" w:rsidP="00AF7AA0">
            <w:pPr>
              <w:rPr>
                <w:rFonts w:ascii="Arial" w:hAnsi="Arial" w:cs="Arial"/>
                <w:sz w:val="22"/>
                <w:szCs w:val="22"/>
              </w:rPr>
            </w:pPr>
            <w:r>
              <w:rPr>
                <w:rFonts w:ascii="Arial" w:hAnsi="Arial" w:cs="Arial"/>
                <w:sz w:val="22"/>
                <w:szCs w:val="22"/>
              </w:rPr>
              <w:t xml:space="preserve">Lecturer in </w:t>
            </w:r>
            <w:r w:rsidR="003916DE">
              <w:rPr>
                <w:rFonts w:ascii="Arial" w:hAnsi="Arial" w:cs="Arial"/>
                <w:sz w:val="22"/>
                <w:szCs w:val="22"/>
              </w:rPr>
              <w:t xml:space="preserve">Health and Social Care and </w:t>
            </w:r>
            <w:r>
              <w:rPr>
                <w:rFonts w:ascii="Arial" w:hAnsi="Arial" w:cs="Arial"/>
                <w:sz w:val="22"/>
                <w:szCs w:val="22"/>
              </w:rPr>
              <w:t>Early Years</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6760ED7A" w:rsidR="00AF7AA0" w:rsidRPr="00EC1DFF" w:rsidRDefault="00353B67" w:rsidP="00AF7AA0">
            <w:pPr>
              <w:rPr>
                <w:rFonts w:ascii="Arial" w:hAnsi="Arial" w:cs="Arial"/>
                <w:sz w:val="22"/>
                <w:szCs w:val="22"/>
              </w:rPr>
            </w:pPr>
            <w:r>
              <w:rPr>
                <w:rFonts w:ascii="Arial" w:hAnsi="Arial" w:cs="Arial"/>
                <w:sz w:val="22"/>
                <w:szCs w:val="22"/>
              </w:rPr>
              <w:t xml:space="preserve">Care and Early Years </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3282734C" w:rsidR="00AF7AA0" w:rsidRPr="00EC1DFF" w:rsidRDefault="00E10048" w:rsidP="00AF7AA0">
            <w:pPr>
              <w:rPr>
                <w:rFonts w:ascii="Arial" w:hAnsi="Arial" w:cs="Arial"/>
                <w:sz w:val="22"/>
                <w:szCs w:val="22"/>
              </w:rPr>
            </w:pPr>
            <w:r>
              <w:rPr>
                <w:rFonts w:ascii="Arial" w:hAnsi="Arial" w:cs="Arial"/>
                <w:sz w:val="22"/>
                <w:szCs w:val="22"/>
              </w:rPr>
              <w:t>Full time (part time considered)</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3539D31D" w:rsidR="00AF7AA0" w:rsidRPr="00EC1DFF" w:rsidRDefault="00E10048" w:rsidP="00AF7AA0">
            <w:pPr>
              <w:rPr>
                <w:rFonts w:ascii="Arial" w:hAnsi="Arial" w:cs="Arial"/>
                <w:sz w:val="22"/>
                <w:szCs w:val="22"/>
              </w:rPr>
            </w:pPr>
            <w:r>
              <w:rPr>
                <w:rFonts w:ascii="Arial" w:hAnsi="Arial" w:cs="Arial"/>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3EFB1C78" w:rsidR="00AF7AA0" w:rsidRPr="00EC1DFF" w:rsidRDefault="00EC1DFF" w:rsidP="00AF7AA0">
            <w:pPr>
              <w:rPr>
                <w:rFonts w:ascii="Arial" w:hAnsi="Arial" w:cs="Arial"/>
                <w:sz w:val="22"/>
                <w:szCs w:val="22"/>
              </w:rPr>
            </w:pPr>
            <w:r>
              <w:rPr>
                <w:rFonts w:ascii="Arial" w:hAnsi="Arial" w:cs="Arial"/>
                <w:sz w:val="22"/>
                <w:szCs w:val="22"/>
              </w:rPr>
              <w:t xml:space="preserve">NLEC 4 </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EC1DFF" w:rsidRDefault="00AF7AA0" w:rsidP="00AF7AA0">
            <w:pPr>
              <w:rPr>
                <w:rFonts w:ascii="Arial" w:hAnsi="Arial" w:cs="Arial"/>
                <w:sz w:val="22"/>
                <w:szCs w:val="22"/>
              </w:rPr>
            </w:pPr>
            <w:r w:rsidRPr="00EC1DFF">
              <w:rPr>
                <w:rFonts w:ascii="Arial" w:hAnsi="Arial" w:cs="Arial"/>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5CDC8210" w:rsidR="00E76D3F" w:rsidRDefault="00EC1DFF" w:rsidP="0047740C">
            <w:pPr>
              <w:rPr>
                <w:rFonts w:ascii="Arial" w:hAnsi="Arial" w:cs="Arial"/>
                <w:color w:val="3B3838" w:themeColor="background2" w:themeShade="40"/>
                <w:sz w:val="22"/>
                <w:szCs w:val="22"/>
              </w:rPr>
            </w:pPr>
            <w:r w:rsidRPr="00EC1DFF">
              <w:rPr>
                <w:rFonts w:ascii="Arial" w:hAnsi="Arial" w:cs="Arial"/>
                <w:sz w:val="22"/>
                <w:szCs w:val="22"/>
              </w:rPr>
              <w:t xml:space="preserve">Curriculum </w:t>
            </w:r>
            <w:r w:rsidR="00615351">
              <w:rPr>
                <w:rFonts w:ascii="Arial" w:hAnsi="Arial" w:cs="Arial"/>
                <w:sz w:val="22"/>
                <w:szCs w:val="22"/>
              </w:rPr>
              <w:t xml:space="preserve">Manager </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17CAC900" w14:textId="77777777" w:rsidR="00EC1DFF" w:rsidRDefault="00EC1DFF" w:rsidP="00B7081F">
            <w:pPr>
              <w:rPr>
                <w:rFonts w:ascii="Arial" w:hAnsi="Arial" w:cs="Arial"/>
              </w:rPr>
            </w:pPr>
          </w:p>
          <w:p w14:paraId="09A65091" w14:textId="08E6C2C6" w:rsidR="00E00160" w:rsidRPr="00EC1DFF" w:rsidRDefault="00EC1DFF" w:rsidP="00B7081F">
            <w:pPr>
              <w:rPr>
                <w:rFonts w:ascii="Arial" w:hAnsi="Arial" w:cs="Arial"/>
                <w:sz w:val="22"/>
                <w:szCs w:val="22"/>
              </w:rPr>
            </w:pPr>
            <w:r w:rsidRPr="00EC1DFF">
              <w:rPr>
                <w:rFonts w:ascii="Arial" w:hAnsi="Arial" w:cs="Arial"/>
                <w:sz w:val="22"/>
                <w:szCs w:val="22"/>
              </w:rPr>
              <w:t>To teach and train students in a variety of learning environments.</w:t>
            </w:r>
          </w:p>
          <w:p w14:paraId="1DE1231D" w14:textId="77777777" w:rsidR="00EC1DFF" w:rsidRPr="00EC1DFF" w:rsidRDefault="00EC1DFF" w:rsidP="00B7081F">
            <w:pPr>
              <w:rPr>
                <w:rFonts w:ascii="Arial" w:hAnsi="Arial" w:cs="Arial"/>
                <w:sz w:val="22"/>
                <w:szCs w:val="20"/>
              </w:rPr>
            </w:pPr>
          </w:p>
          <w:p w14:paraId="61FEFA0C" w14:textId="06C9DB17" w:rsidR="00EC1DFF" w:rsidRPr="00A0241D" w:rsidRDefault="00EC1DFF" w:rsidP="00B7081F">
            <w:pPr>
              <w:rPr>
                <w:rFonts w:ascii="Arial" w:hAnsi="Arial" w:cs="Arial"/>
                <w:szCs w:val="22"/>
              </w:rPr>
            </w:pPr>
            <w:r w:rsidRPr="00EC1DFF">
              <w:rPr>
                <w:rFonts w:ascii="Arial" w:hAnsi="Arial" w:cs="Arial"/>
                <w:sz w:val="22"/>
                <w:szCs w:val="22"/>
              </w:rPr>
              <w:t>To provide support and opportunities for students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FF5DB5A" w14:textId="511B6053" w:rsidR="00EC1DFF" w:rsidRPr="00EC1DFF" w:rsidRDefault="00EC1DFF" w:rsidP="00EC1DFF">
            <w:pPr>
              <w:numPr>
                <w:ilvl w:val="0"/>
                <w:numId w:val="26"/>
              </w:numPr>
              <w:autoSpaceDE w:val="0"/>
              <w:autoSpaceDN w:val="0"/>
              <w:adjustRightInd w:val="0"/>
              <w:jc w:val="both"/>
              <w:rPr>
                <w:rFonts w:ascii="Arial" w:hAnsi="Arial" w:cs="Arial"/>
                <w:sz w:val="22"/>
                <w:szCs w:val="22"/>
              </w:rPr>
            </w:pPr>
            <w:r w:rsidRPr="00EC1DFF">
              <w:rPr>
                <w:rFonts w:ascii="Arial" w:hAnsi="Arial" w:cs="Arial"/>
                <w:sz w:val="22"/>
                <w:szCs w:val="22"/>
                <w:lang w:eastAsia="en-GB"/>
              </w:rPr>
              <w:t xml:space="preserve">To take responsibility for teaching and tutoring students in the </w:t>
            </w:r>
            <w:r w:rsidR="008A6711">
              <w:rPr>
                <w:rFonts w:ascii="Arial" w:hAnsi="Arial" w:cs="Arial"/>
                <w:sz w:val="22"/>
                <w:szCs w:val="22"/>
                <w:lang w:eastAsia="en-GB"/>
              </w:rPr>
              <w:t xml:space="preserve">Care and </w:t>
            </w:r>
            <w:r w:rsidRPr="00EC1DFF">
              <w:rPr>
                <w:rFonts w:ascii="Arial" w:hAnsi="Arial" w:cs="Arial"/>
                <w:sz w:val="22"/>
                <w:szCs w:val="22"/>
                <w:lang w:eastAsia="en-GB"/>
              </w:rPr>
              <w:t>Early Years department</w:t>
            </w:r>
          </w:p>
          <w:p w14:paraId="75ED024E" w14:textId="77777777" w:rsidR="00EC1DFF" w:rsidRPr="00EC1DFF" w:rsidRDefault="00EC1DFF" w:rsidP="00EC1DFF">
            <w:pPr>
              <w:autoSpaceDE w:val="0"/>
              <w:autoSpaceDN w:val="0"/>
              <w:adjustRightInd w:val="0"/>
              <w:ind w:left="360"/>
              <w:jc w:val="both"/>
              <w:rPr>
                <w:rFonts w:ascii="Arial" w:hAnsi="Arial" w:cs="Arial"/>
                <w:sz w:val="22"/>
                <w:szCs w:val="22"/>
              </w:rPr>
            </w:pPr>
          </w:p>
          <w:p w14:paraId="207E58C8"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 xml:space="preserve">To prepare for classes, to assess students and to mark all work done by the students, including any terminal or modular examinations </w:t>
            </w:r>
          </w:p>
          <w:p w14:paraId="2A20C09B" w14:textId="77777777" w:rsidR="00EC1DFF" w:rsidRPr="00EC1DFF" w:rsidRDefault="00EC1DFF" w:rsidP="00EC1DFF">
            <w:pPr>
              <w:jc w:val="both"/>
              <w:rPr>
                <w:rFonts w:ascii="Arial" w:hAnsi="Arial" w:cs="Arial"/>
                <w:sz w:val="22"/>
                <w:szCs w:val="22"/>
              </w:rPr>
            </w:pPr>
          </w:p>
          <w:p w14:paraId="4589CCE1"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accurately maintain registers of students’ attendance for each of your classes in accordance with the regulations printed on registers including completing the totals at the end of each session.</w:t>
            </w:r>
          </w:p>
          <w:p w14:paraId="5285B405" w14:textId="77777777" w:rsidR="00EC1DFF" w:rsidRPr="00EC1DFF" w:rsidRDefault="00EC1DFF" w:rsidP="00EC1DFF">
            <w:pPr>
              <w:jc w:val="both"/>
              <w:rPr>
                <w:rFonts w:ascii="Arial" w:hAnsi="Arial" w:cs="Arial"/>
                <w:sz w:val="22"/>
                <w:szCs w:val="22"/>
              </w:rPr>
            </w:pPr>
          </w:p>
          <w:p w14:paraId="6E580D50"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keep records of student work and submitting reports on same if requested.</w:t>
            </w:r>
          </w:p>
          <w:p w14:paraId="4303ACAD" w14:textId="77777777" w:rsidR="00EC1DFF" w:rsidRPr="00EC1DFF" w:rsidRDefault="00EC1DFF" w:rsidP="00EC1DFF">
            <w:pPr>
              <w:jc w:val="both"/>
              <w:rPr>
                <w:rFonts w:ascii="Arial" w:hAnsi="Arial" w:cs="Arial"/>
                <w:sz w:val="22"/>
                <w:szCs w:val="22"/>
              </w:rPr>
            </w:pPr>
          </w:p>
          <w:p w14:paraId="7F043100"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prepare teaching materials in all formats to facilitate student learning.</w:t>
            </w:r>
          </w:p>
          <w:p w14:paraId="5ED8CA21" w14:textId="77777777" w:rsidR="00EC1DFF" w:rsidRPr="00EC1DFF" w:rsidRDefault="00EC1DFF" w:rsidP="00EC1DFF">
            <w:pPr>
              <w:jc w:val="both"/>
              <w:rPr>
                <w:rFonts w:ascii="Arial" w:hAnsi="Arial" w:cs="Arial"/>
                <w:sz w:val="22"/>
                <w:szCs w:val="22"/>
              </w:rPr>
            </w:pPr>
          </w:p>
          <w:p w14:paraId="3DCF3B04"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provide such copies of student learning programmes as may be required by the Head of Department, Section Leader, Department Administrator, and other college departments.</w:t>
            </w:r>
          </w:p>
          <w:p w14:paraId="5217D8ED" w14:textId="77777777" w:rsidR="00EC1DFF" w:rsidRPr="00EC1DFF" w:rsidRDefault="00EC1DFF" w:rsidP="00EC1DFF">
            <w:pPr>
              <w:jc w:val="both"/>
              <w:rPr>
                <w:rFonts w:ascii="Arial" w:hAnsi="Arial" w:cs="Arial"/>
                <w:sz w:val="22"/>
                <w:szCs w:val="22"/>
              </w:rPr>
            </w:pPr>
          </w:p>
          <w:p w14:paraId="77E9D915"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provide within the Learning Programme indications of the frequency of assessment of student work, deadlines for completion by student, and timetable for discussion of outcomes with staff.</w:t>
            </w:r>
          </w:p>
          <w:p w14:paraId="6139E46D" w14:textId="77777777" w:rsidR="00EC1DFF" w:rsidRPr="00EC1DFF" w:rsidRDefault="00EC1DFF" w:rsidP="00EC1DFF">
            <w:pPr>
              <w:jc w:val="both"/>
              <w:rPr>
                <w:rFonts w:ascii="Arial" w:hAnsi="Arial" w:cs="Arial"/>
                <w:sz w:val="22"/>
                <w:szCs w:val="22"/>
              </w:rPr>
            </w:pPr>
          </w:p>
          <w:p w14:paraId="04FD15B9"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prepare, before the course(s) begins, a syllabus or an outline of your course to induct students onto programmes and to advise students on their choice of books, materials and other educational aids relevant to their course.</w:t>
            </w:r>
          </w:p>
          <w:p w14:paraId="7C3711CD" w14:textId="77777777" w:rsidR="00EC1DFF" w:rsidRPr="00EC1DFF" w:rsidRDefault="00EC1DFF" w:rsidP="00EC1DFF">
            <w:pPr>
              <w:jc w:val="both"/>
              <w:rPr>
                <w:rFonts w:ascii="Arial" w:hAnsi="Arial" w:cs="Arial"/>
                <w:sz w:val="22"/>
                <w:szCs w:val="22"/>
              </w:rPr>
            </w:pPr>
          </w:p>
          <w:p w14:paraId="67B2DD22"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 xml:space="preserve">To comply with the relevant Health and Safety legislation in connection with your work.  To be aware of any special requirements of your </w:t>
            </w:r>
            <w:proofErr w:type="gramStart"/>
            <w:r w:rsidRPr="00EC1DFF">
              <w:rPr>
                <w:rFonts w:ascii="Arial" w:hAnsi="Arial" w:cs="Arial"/>
                <w:sz w:val="22"/>
                <w:szCs w:val="22"/>
              </w:rPr>
              <w:t>particular area</w:t>
            </w:r>
            <w:proofErr w:type="gramEnd"/>
            <w:r w:rsidRPr="00EC1DFF">
              <w:rPr>
                <w:rFonts w:ascii="Arial" w:hAnsi="Arial" w:cs="Arial"/>
                <w:sz w:val="22"/>
                <w:szCs w:val="22"/>
              </w:rPr>
              <w:t xml:space="preserve"> of work and to assume a level of responsibility appropriate to your role as set out in College Policies and Procedures.</w:t>
            </w:r>
          </w:p>
          <w:p w14:paraId="53DA3E56" w14:textId="77777777" w:rsidR="00EC1DFF" w:rsidRPr="00EC1DFF" w:rsidRDefault="00EC1DFF" w:rsidP="00EC1DFF">
            <w:pPr>
              <w:jc w:val="both"/>
              <w:rPr>
                <w:rFonts w:ascii="Arial" w:hAnsi="Arial" w:cs="Arial"/>
                <w:sz w:val="22"/>
                <w:szCs w:val="22"/>
              </w:rPr>
            </w:pPr>
          </w:p>
          <w:p w14:paraId="7696530A"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cs="Arial"/>
                <w:sz w:val="22"/>
                <w:szCs w:val="22"/>
              </w:rPr>
              <w:t>To work within the security guidelines and any relevant codes of practice and rules laid down by the College.</w:t>
            </w:r>
          </w:p>
          <w:p w14:paraId="7FFC92C0" w14:textId="77777777" w:rsidR="00EC1DFF" w:rsidRPr="00EC1DFF" w:rsidRDefault="00EC1DFF" w:rsidP="00EC1DFF">
            <w:pPr>
              <w:jc w:val="both"/>
              <w:rPr>
                <w:rFonts w:ascii="Arial" w:hAnsi="Arial" w:cs="Arial"/>
                <w:sz w:val="22"/>
                <w:szCs w:val="22"/>
              </w:rPr>
            </w:pPr>
          </w:p>
          <w:p w14:paraId="1796D427"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To promote student welfare.</w:t>
            </w:r>
          </w:p>
          <w:p w14:paraId="10558E26" w14:textId="77777777" w:rsidR="00EC1DFF" w:rsidRPr="00EC1DFF" w:rsidRDefault="00EC1DFF" w:rsidP="00EC1DFF">
            <w:pPr>
              <w:pStyle w:val="BodyTextIndent3"/>
              <w:autoSpaceDE w:val="0"/>
              <w:autoSpaceDN w:val="0"/>
              <w:spacing w:after="0"/>
              <w:ind w:left="360"/>
              <w:jc w:val="both"/>
              <w:rPr>
                <w:rFonts w:ascii="Arial" w:hAnsi="Arial" w:cs="Arial"/>
                <w:sz w:val="22"/>
                <w:szCs w:val="22"/>
              </w:rPr>
            </w:pPr>
          </w:p>
          <w:p w14:paraId="3D3B0133"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In some cases, to undertake course development and related administration.</w:t>
            </w:r>
          </w:p>
          <w:p w14:paraId="1BA9E09D" w14:textId="77777777" w:rsidR="00EC1DFF" w:rsidRPr="00EC1DFF" w:rsidRDefault="00EC1DFF" w:rsidP="00EC1DFF">
            <w:pPr>
              <w:pStyle w:val="BodyTextIndent3"/>
              <w:ind w:left="0"/>
              <w:rPr>
                <w:rFonts w:ascii="Arial" w:hAnsi="Arial" w:cs="Arial"/>
                <w:sz w:val="22"/>
                <w:szCs w:val="22"/>
              </w:rPr>
            </w:pPr>
          </w:p>
          <w:p w14:paraId="5F1AADC4"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 xml:space="preserve">To comply with the College’s Code of Conduct for employees and any regulations which the College may from time-to-time issue to ensure the efficient and safe operation of its business and the welfare and interests of its employees and students. </w:t>
            </w:r>
            <w:proofErr w:type="gramStart"/>
            <w:r w:rsidRPr="00EC1DFF">
              <w:rPr>
                <w:rFonts w:ascii="Arial" w:hAnsi="Arial" w:cs="Arial"/>
                <w:sz w:val="22"/>
                <w:szCs w:val="22"/>
              </w:rPr>
              <w:t>In particular, to</w:t>
            </w:r>
            <w:proofErr w:type="gramEnd"/>
            <w:r w:rsidRPr="00EC1DFF">
              <w:rPr>
                <w:rFonts w:ascii="Arial" w:hAnsi="Arial" w:cs="Arial"/>
                <w:sz w:val="22"/>
                <w:szCs w:val="22"/>
              </w:rPr>
              <w:t xml:space="preserve"> be responsible for the safe custody and proper use of all furniture, equipment, tools, materials etc used by your class(s).</w:t>
            </w:r>
          </w:p>
          <w:p w14:paraId="1D892407" w14:textId="77777777" w:rsidR="00EC1DFF" w:rsidRPr="00EC1DFF" w:rsidRDefault="00EC1DFF" w:rsidP="00EC1DFF">
            <w:pPr>
              <w:pStyle w:val="BodyTextIndent3"/>
              <w:ind w:left="0"/>
              <w:rPr>
                <w:rFonts w:ascii="Arial" w:hAnsi="Arial" w:cs="Arial"/>
                <w:sz w:val="22"/>
                <w:szCs w:val="22"/>
              </w:rPr>
            </w:pPr>
          </w:p>
          <w:p w14:paraId="3137E2A2" w14:textId="77777777" w:rsidR="00EC1DFF" w:rsidRPr="00EC1DFF" w:rsidRDefault="00EC1DFF" w:rsidP="00EC1DFF">
            <w:pPr>
              <w:numPr>
                <w:ilvl w:val="0"/>
                <w:numId w:val="26"/>
              </w:numPr>
              <w:autoSpaceDE w:val="0"/>
              <w:autoSpaceDN w:val="0"/>
              <w:jc w:val="both"/>
              <w:rPr>
                <w:rFonts w:ascii="Arial" w:hAnsi="Arial" w:cs="Arial"/>
                <w:sz w:val="22"/>
                <w:szCs w:val="22"/>
              </w:rPr>
            </w:pPr>
            <w:r w:rsidRPr="00EC1DFF">
              <w:rPr>
                <w:rFonts w:ascii="Arial" w:hAnsi="Arial"/>
                <w:sz w:val="22"/>
                <w:szCs w:val="22"/>
              </w:rPr>
              <w:t>To participate in and co-operate with own Performance Review Interview to ensure that job related targets are met.</w:t>
            </w:r>
          </w:p>
          <w:p w14:paraId="47FE1C45" w14:textId="77777777" w:rsidR="00EC1DFF" w:rsidRPr="00EC1DFF" w:rsidRDefault="00EC1DFF" w:rsidP="00EC1DFF">
            <w:pPr>
              <w:pStyle w:val="BodyTextIndent3"/>
              <w:ind w:left="0"/>
              <w:rPr>
                <w:rFonts w:ascii="Arial" w:hAnsi="Arial" w:cs="Arial"/>
                <w:sz w:val="22"/>
                <w:szCs w:val="22"/>
              </w:rPr>
            </w:pPr>
          </w:p>
          <w:p w14:paraId="7A8F5E7A"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To support any visit by your Line Manager, an Ofsted Inspector or Senior Member of the College staff during any classes conducted by you.</w:t>
            </w:r>
          </w:p>
          <w:p w14:paraId="69285F3C" w14:textId="77777777" w:rsidR="00EC1DFF" w:rsidRPr="00EC1DFF" w:rsidRDefault="00EC1DFF" w:rsidP="00EC1DFF">
            <w:pPr>
              <w:pStyle w:val="BodyTextIndent3"/>
              <w:ind w:left="0"/>
              <w:rPr>
                <w:rFonts w:ascii="Arial" w:hAnsi="Arial" w:cs="Arial"/>
                <w:sz w:val="22"/>
                <w:szCs w:val="22"/>
              </w:rPr>
            </w:pPr>
          </w:p>
          <w:p w14:paraId="4CDA76CF"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To be responsible for the conduct of your class and to support and discipline students within the College Policy and Procedures to maintain an effective learning environment for all (using the support of line managers and cross college facilities where necessary). To report any instances of misconduct, including by a student damaging equipment, furniture or premises, to your Line Manager.</w:t>
            </w:r>
          </w:p>
          <w:p w14:paraId="740CC042" w14:textId="77777777" w:rsidR="00EC1DFF" w:rsidRPr="00EC1DFF" w:rsidRDefault="00EC1DFF" w:rsidP="00EC1DFF">
            <w:pPr>
              <w:pStyle w:val="BodyTextIndent3"/>
              <w:ind w:left="0"/>
              <w:rPr>
                <w:rFonts w:ascii="Arial" w:hAnsi="Arial" w:cs="Arial"/>
                <w:sz w:val="22"/>
                <w:szCs w:val="22"/>
              </w:rPr>
            </w:pPr>
          </w:p>
          <w:p w14:paraId="283894BF"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 xml:space="preserve">To follow up student absences, withdrawals, and destinations, by telephone, letter or other appropriate means and to inform Head of Department, Course Tutor and CIS of </w:t>
            </w:r>
            <w:proofErr w:type="gramStart"/>
            <w:r w:rsidRPr="00EC1DFF">
              <w:rPr>
                <w:rFonts w:ascii="Arial" w:hAnsi="Arial" w:cs="Arial"/>
                <w:sz w:val="22"/>
                <w:szCs w:val="22"/>
              </w:rPr>
              <w:t>final outcome</w:t>
            </w:r>
            <w:proofErr w:type="gramEnd"/>
            <w:r w:rsidRPr="00EC1DFF">
              <w:rPr>
                <w:rFonts w:ascii="Arial" w:hAnsi="Arial" w:cs="Arial"/>
                <w:sz w:val="22"/>
                <w:szCs w:val="22"/>
              </w:rPr>
              <w:t xml:space="preserve"> to inform future action.</w:t>
            </w:r>
          </w:p>
          <w:p w14:paraId="1DAF251A" w14:textId="77777777" w:rsidR="00EC1DFF" w:rsidRPr="00EC1DFF" w:rsidRDefault="00EC1DFF" w:rsidP="00EC1DFF">
            <w:pPr>
              <w:pStyle w:val="BodyTextIndent3"/>
              <w:ind w:left="0"/>
              <w:rPr>
                <w:rFonts w:ascii="Arial" w:hAnsi="Arial" w:cs="Arial"/>
                <w:sz w:val="22"/>
                <w:szCs w:val="22"/>
              </w:rPr>
            </w:pPr>
          </w:p>
          <w:p w14:paraId="632F1562" w14:textId="77777777" w:rsidR="00EC1DFF"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lastRenderedPageBreak/>
              <w:t>As part of course teams to achieve enrolment, retention and achievement targets agreed with the Head of Department.</w:t>
            </w:r>
          </w:p>
          <w:p w14:paraId="2054409F" w14:textId="77777777" w:rsidR="00EC1DFF" w:rsidRPr="00EC1DFF" w:rsidRDefault="00EC1DFF" w:rsidP="00EC1DFF">
            <w:pPr>
              <w:pStyle w:val="BodyTextIndent3"/>
              <w:ind w:left="0"/>
              <w:rPr>
                <w:rFonts w:ascii="Arial" w:hAnsi="Arial" w:cs="Arial"/>
                <w:sz w:val="22"/>
                <w:szCs w:val="22"/>
              </w:rPr>
            </w:pPr>
          </w:p>
          <w:p w14:paraId="70BFF510" w14:textId="52C3B31B" w:rsidR="00E00160" w:rsidRPr="00EC1DFF" w:rsidRDefault="00EC1DFF" w:rsidP="00EC1DFF">
            <w:pPr>
              <w:pStyle w:val="BodyTextIndent3"/>
              <w:numPr>
                <w:ilvl w:val="0"/>
                <w:numId w:val="26"/>
              </w:numPr>
              <w:autoSpaceDE w:val="0"/>
              <w:autoSpaceDN w:val="0"/>
              <w:spacing w:after="0"/>
              <w:jc w:val="both"/>
              <w:rPr>
                <w:rFonts w:ascii="Arial" w:hAnsi="Arial" w:cs="Arial"/>
                <w:sz w:val="22"/>
                <w:szCs w:val="22"/>
              </w:rPr>
            </w:pPr>
            <w:r w:rsidRPr="00EC1DFF">
              <w:rPr>
                <w:rFonts w:ascii="Arial" w:hAnsi="Arial" w:cs="Arial"/>
                <w:sz w:val="22"/>
                <w:szCs w:val="22"/>
              </w:rPr>
              <w:t>To co-operate with the quality improvement programme within the college as required and participate in the teaching observation programme.</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36DEFABC"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r w:rsidR="008A6711" w:rsidRPr="00CC7742">
              <w:rPr>
                <w:rFonts w:ascii="Arial" w:hAnsi="Arial" w:cs="Arial"/>
                <w:bCs/>
                <w:sz w:val="22"/>
                <w:szCs w:val="22"/>
              </w:rPr>
              <w:t>ongoing</w:t>
            </w:r>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1C6C32DA" w14:textId="77777777" w:rsidR="006F20A0" w:rsidRPr="00B11E81" w:rsidRDefault="00E41EB5" w:rsidP="00EC1DFF">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r w:rsidR="008A6711" w:rsidRPr="00CC7742">
              <w:rPr>
                <w:rFonts w:ascii="Arial" w:hAnsi="Arial" w:cs="Arial"/>
                <w:bCs/>
                <w:sz w:val="22"/>
                <w:szCs w:val="22"/>
              </w:rPr>
              <w:t>time-to-time</w:t>
            </w:r>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67910BC5" w:rsidR="00B11E81" w:rsidRPr="00B11E81" w:rsidRDefault="00B11E81" w:rsidP="00EC1DFF">
            <w:pPr>
              <w:numPr>
                <w:ilvl w:val="0"/>
                <w:numId w:val="11"/>
              </w:numPr>
              <w:shd w:val="clear" w:color="auto" w:fill="FFFFFF"/>
              <w:spacing w:after="240"/>
              <w:rPr>
                <w:rFonts w:ascii="Arial" w:hAnsi="Arial" w:cs="Arial"/>
                <w:bCs/>
                <w:sz w:val="22"/>
                <w:szCs w:val="22"/>
              </w:rPr>
            </w:pPr>
            <w:r w:rsidRPr="00B11E81">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EC1DFF" w:rsidRDefault="005818AA" w:rsidP="005818AA">
            <w:pPr>
              <w:numPr>
                <w:ilvl w:val="0"/>
                <w:numId w:val="11"/>
              </w:numPr>
              <w:shd w:val="clear" w:color="auto" w:fill="FFFFFF"/>
              <w:spacing w:after="240"/>
              <w:rPr>
                <w:rFonts w:ascii="Arial" w:hAnsi="Arial" w:cs="Arial"/>
                <w:bCs/>
                <w:sz w:val="22"/>
                <w:szCs w:val="22"/>
              </w:rPr>
            </w:pPr>
            <w:r w:rsidRPr="00EC1DFF">
              <w:rPr>
                <w:rFonts w:ascii="Arial" w:hAnsi="Arial" w:cs="Arial"/>
                <w:bCs/>
                <w:sz w:val="22"/>
                <w:szCs w:val="22"/>
              </w:rPr>
              <w:t>It is the responsibility of the post holder to promote equal opportunity and recognition of diversity and Nescot Values throughout the College.</w:t>
            </w:r>
          </w:p>
          <w:p w14:paraId="177D2E90" w14:textId="77777777" w:rsidR="00B34A76" w:rsidRPr="006846DD"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EC1DFF">
              <w:rPr>
                <w:rFonts w:ascii="Arial" w:hAnsi="Arial" w:cs="Arial"/>
                <w:bCs/>
                <w:sz w:val="22"/>
                <w:szCs w:val="22"/>
              </w:rPr>
              <w:t>The post holder will undertake their duties in full accordance with the College’s policies and procedures relating to equal opportunity and diversity and Nescot Values.</w:t>
            </w:r>
          </w:p>
          <w:p w14:paraId="3ADE0643" w14:textId="77777777" w:rsidR="006846DD" w:rsidRDefault="006846DD" w:rsidP="006846DD">
            <w:pPr>
              <w:shd w:val="clear" w:color="auto" w:fill="FFFFFF"/>
              <w:spacing w:after="240"/>
              <w:ind w:left="720"/>
              <w:rPr>
                <w:rFonts w:ascii="Arial" w:hAnsi="Arial" w:cs="Arial"/>
                <w:bCs/>
                <w:sz w:val="22"/>
                <w:szCs w:val="22"/>
              </w:rPr>
            </w:pPr>
          </w:p>
          <w:p w14:paraId="36C844C9" w14:textId="40B8D83F" w:rsidR="006846DD" w:rsidRPr="008235BC" w:rsidRDefault="006846DD" w:rsidP="006846DD">
            <w:pPr>
              <w:shd w:val="clear" w:color="auto" w:fill="FFFFFF"/>
              <w:spacing w:after="240"/>
              <w:ind w:left="720"/>
              <w:rPr>
                <w:rFonts w:ascii="Arial" w:hAnsi="Arial" w:cs="Arial"/>
                <w:bCs/>
                <w:color w:val="3B3838" w:themeColor="background2" w:themeShade="40"/>
                <w:sz w:val="22"/>
                <w:szCs w:val="22"/>
              </w:rPr>
            </w:pP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lastRenderedPageBreak/>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EC1DFF" w:rsidRDefault="003E19FD" w:rsidP="003E19FD">
            <w:pPr>
              <w:numPr>
                <w:ilvl w:val="0"/>
                <w:numId w:val="11"/>
              </w:numPr>
              <w:shd w:val="clear" w:color="auto" w:fill="FFFFFF"/>
              <w:spacing w:after="240"/>
              <w:rPr>
                <w:rFonts w:ascii="Arial" w:hAnsi="Arial" w:cs="Arial"/>
                <w:bCs/>
                <w:sz w:val="22"/>
                <w:szCs w:val="22"/>
              </w:rPr>
            </w:pPr>
            <w:r w:rsidRPr="00EC1DFF">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EC1DFF">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EC1DFF" w:rsidRDefault="00A55CF7" w:rsidP="00EC1DFF">
            <w:pPr>
              <w:pStyle w:val="ListParagraph"/>
              <w:numPr>
                <w:ilvl w:val="0"/>
                <w:numId w:val="27"/>
              </w:numPr>
              <w:shd w:val="clear" w:color="auto" w:fill="FFFFFF"/>
              <w:spacing w:after="240"/>
              <w:rPr>
                <w:rFonts w:ascii="Arial" w:hAnsi="Arial" w:cs="Arial"/>
                <w:bCs/>
                <w:color w:val="3B3838" w:themeColor="background2" w:themeShade="40"/>
                <w:sz w:val="22"/>
                <w:szCs w:val="22"/>
              </w:rPr>
            </w:pPr>
            <w:r w:rsidRPr="00EC1DFF">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EC1DFF" w:rsidRDefault="003D5A66" w:rsidP="00EC1DFF">
            <w:pPr>
              <w:pStyle w:val="ListParagraph"/>
              <w:numPr>
                <w:ilvl w:val="0"/>
                <w:numId w:val="28"/>
              </w:numPr>
              <w:shd w:val="clear" w:color="auto" w:fill="FFFFFF"/>
              <w:spacing w:after="240"/>
              <w:rPr>
                <w:rFonts w:ascii="Arial" w:hAnsi="Arial" w:cs="Arial"/>
                <w:bCs/>
                <w:sz w:val="22"/>
                <w:szCs w:val="22"/>
              </w:rPr>
            </w:pPr>
            <w:r w:rsidRPr="00EC1DFF">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20B91ACB" w14:textId="77777777" w:rsidR="00EC14AA" w:rsidRPr="00B11E81" w:rsidRDefault="003D5A66" w:rsidP="00EC1DFF">
            <w:pPr>
              <w:pStyle w:val="ListParagraph"/>
              <w:numPr>
                <w:ilvl w:val="0"/>
                <w:numId w:val="28"/>
              </w:numPr>
              <w:shd w:val="clear" w:color="auto" w:fill="FFFFFF"/>
              <w:spacing w:after="240"/>
              <w:rPr>
                <w:rFonts w:ascii="Arial" w:hAnsi="Arial" w:cs="Arial"/>
                <w:bCs/>
                <w:color w:val="3B3838" w:themeColor="background2" w:themeShade="40"/>
                <w:sz w:val="22"/>
                <w:szCs w:val="22"/>
              </w:rPr>
            </w:pPr>
            <w:r w:rsidRPr="00EC1DFF">
              <w:rPr>
                <w:rFonts w:ascii="Arial" w:hAnsi="Arial" w:cs="Arial"/>
                <w:bCs/>
                <w:sz w:val="22"/>
                <w:szCs w:val="22"/>
              </w:rPr>
              <w:t>Copies of Nescot’s Health &amp; Safety Policy are available in every Department and/or from Human Resources.</w:t>
            </w:r>
          </w:p>
          <w:p w14:paraId="6AAF84BB" w14:textId="3982FF39" w:rsidR="00B11E81" w:rsidRPr="00EC1DFF" w:rsidRDefault="00B11E81" w:rsidP="00EC1DFF">
            <w:pPr>
              <w:pStyle w:val="ListParagraph"/>
              <w:numPr>
                <w:ilvl w:val="0"/>
                <w:numId w:val="28"/>
              </w:numPr>
              <w:shd w:val="clear" w:color="auto" w:fill="FFFFFF"/>
              <w:spacing w:after="240"/>
              <w:rPr>
                <w:rFonts w:ascii="Arial" w:hAnsi="Arial" w:cs="Arial"/>
                <w:bCs/>
                <w:color w:val="3B3838" w:themeColor="background2" w:themeShade="40"/>
                <w:sz w:val="22"/>
                <w:szCs w:val="22"/>
              </w:rPr>
            </w:pPr>
            <w:r w:rsidRPr="006846DD">
              <w:rPr>
                <w:rFonts w:ascii="Arial" w:hAnsi="Arial" w:cs="Arial"/>
                <w:bCs/>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26EFD08F" w:rsidR="001527B7" w:rsidRPr="00EC1DFF" w:rsidRDefault="001527B7" w:rsidP="001527B7">
            <w:pPr>
              <w:shd w:val="clear" w:color="auto" w:fill="FFFFFF"/>
              <w:spacing w:after="240"/>
              <w:rPr>
                <w:rFonts w:ascii="Arial" w:hAnsi="Arial" w:cs="Arial"/>
                <w:bCs/>
                <w:sz w:val="22"/>
                <w:szCs w:val="22"/>
              </w:rPr>
            </w:pPr>
            <w:r w:rsidRPr="00EC1DFF">
              <w:rPr>
                <w:rFonts w:ascii="Arial" w:hAnsi="Arial" w:cs="Arial"/>
                <w:bCs/>
                <w:sz w:val="22"/>
                <w:szCs w:val="22"/>
              </w:rPr>
              <w:t xml:space="preserve">Please note that it is expected that post holders will take their annual leave at times convenient to the department and </w:t>
            </w:r>
            <w:r w:rsidR="00AD4A3B" w:rsidRPr="00EC1DFF">
              <w:rPr>
                <w:rFonts w:ascii="Arial" w:hAnsi="Arial" w:cs="Arial"/>
                <w:bCs/>
                <w:sz w:val="22"/>
                <w:szCs w:val="22"/>
              </w:rPr>
              <w:t>its</w:t>
            </w:r>
            <w:r w:rsidRPr="00EC1DFF">
              <w:rPr>
                <w:rFonts w:ascii="Arial" w:hAnsi="Arial" w:cs="Arial"/>
                <w:bCs/>
                <w:sz w:val="22"/>
                <w:szCs w:val="22"/>
              </w:rPr>
              <w:t xml:space="preserve"> students, which will normally therefore be at times when students are not in </w:t>
            </w:r>
            <w:r w:rsidR="00AD4A3B" w:rsidRPr="00EC1DFF">
              <w:rPr>
                <w:rFonts w:ascii="Arial" w:hAnsi="Arial" w:cs="Arial"/>
                <w:bCs/>
                <w:sz w:val="22"/>
                <w:szCs w:val="22"/>
              </w:rPr>
              <w:t>college</w:t>
            </w:r>
            <w:r w:rsidRPr="00EC1DFF">
              <w:rPr>
                <w:rFonts w:ascii="Arial" w:hAnsi="Arial" w:cs="Arial"/>
                <w:bCs/>
                <w:sz w:val="22"/>
                <w:szCs w:val="22"/>
              </w:rPr>
              <w:t>.</w:t>
            </w:r>
          </w:p>
          <w:p w14:paraId="354F6851" w14:textId="4928CF57" w:rsidR="001527B7" w:rsidRPr="00EC1DFF" w:rsidRDefault="001527B7" w:rsidP="001527B7">
            <w:pPr>
              <w:shd w:val="clear" w:color="auto" w:fill="FFFFFF"/>
              <w:spacing w:after="240"/>
              <w:rPr>
                <w:rFonts w:ascii="Arial" w:hAnsi="Arial" w:cs="Arial"/>
                <w:bCs/>
                <w:sz w:val="22"/>
                <w:szCs w:val="22"/>
              </w:rPr>
            </w:pPr>
            <w:r w:rsidRPr="00EC1DFF">
              <w:rPr>
                <w:rFonts w:ascii="Arial" w:hAnsi="Arial" w:cs="Arial"/>
                <w:bCs/>
                <w:sz w:val="22"/>
                <w:szCs w:val="22"/>
              </w:rPr>
              <w:t xml:space="preserve">This job description is current as dated.  In consultation with the post </w:t>
            </w:r>
            <w:r w:rsidR="00AD4A3B" w:rsidRPr="00EC1DFF">
              <w:rPr>
                <w:rFonts w:ascii="Arial" w:hAnsi="Arial" w:cs="Arial"/>
                <w:bCs/>
                <w:sz w:val="22"/>
                <w:szCs w:val="22"/>
              </w:rPr>
              <w:t>holder,</w:t>
            </w:r>
            <w:r w:rsidRPr="00EC1DFF">
              <w:rPr>
                <w:rFonts w:ascii="Arial" w:hAnsi="Arial" w:cs="Arial"/>
                <w:bCs/>
                <w:sz w:val="22"/>
                <w:szCs w:val="22"/>
              </w:rPr>
              <w:t xml:space="preserve"> it is liable to variation by the College to reflect actual, contemplated or proposed changes in or to the job.</w:t>
            </w:r>
          </w:p>
          <w:p w14:paraId="2AE3F29E" w14:textId="356C3528" w:rsidR="00171010" w:rsidRPr="00EC1DFF" w:rsidRDefault="00171010" w:rsidP="00171010">
            <w:pPr>
              <w:shd w:val="clear" w:color="auto" w:fill="FFFFFF"/>
              <w:jc w:val="both"/>
              <w:rPr>
                <w:rFonts w:ascii="Arial" w:hAnsi="Arial" w:cs="Arial"/>
                <w:sz w:val="22"/>
                <w:szCs w:val="22"/>
              </w:rPr>
            </w:pPr>
            <w:r w:rsidRPr="00EC1DFF">
              <w:rPr>
                <w:rFonts w:ascii="Arial" w:hAnsi="Arial" w:cs="Arial"/>
                <w:sz w:val="22"/>
                <w:szCs w:val="22"/>
              </w:rPr>
              <w:t>UPDATED BY:</w:t>
            </w:r>
            <w:r w:rsidRPr="00EC1DFF">
              <w:rPr>
                <w:rFonts w:ascii="Arial" w:hAnsi="Arial" w:cs="Arial"/>
                <w:sz w:val="22"/>
                <w:szCs w:val="22"/>
              </w:rPr>
              <w:tab/>
              <w:t xml:space="preserve"> HoD</w:t>
            </w:r>
            <w:r w:rsidRPr="00EC1DFF">
              <w:rPr>
                <w:rFonts w:ascii="Arial" w:hAnsi="Arial" w:cs="Arial"/>
                <w:sz w:val="22"/>
                <w:szCs w:val="22"/>
              </w:rPr>
              <w:tab/>
            </w:r>
            <w:r w:rsidRPr="00EC1DFF">
              <w:rPr>
                <w:rFonts w:ascii="Arial" w:hAnsi="Arial" w:cs="Arial"/>
                <w:sz w:val="22"/>
                <w:szCs w:val="22"/>
              </w:rPr>
              <w:tab/>
            </w:r>
            <w:r w:rsidRPr="00EC1DFF">
              <w:rPr>
                <w:rFonts w:ascii="Arial" w:hAnsi="Arial" w:cs="Arial"/>
                <w:sz w:val="22"/>
                <w:szCs w:val="22"/>
              </w:rPr>
              <w:tab/>
              <w:t xml:space="preserve">Date: </w:t>
            </w:r>
            <w:r w:rsidR="00615351">
              <w:rPr>
                <w:rFonts w:ascii="Arial" w:hAnsi="Arial" w:cs="Arial"/>
                <w:sz w:val="22"/>
                <w:szCs w:val="22"/>
              </w:rPr>
              <w:t>11/10/25</w:t>
            </w:r>
          </w:p>
          <w:p w14:paraId="05DF613F" w14:textId="77777777" w:rsidR="00171010" w:rsidRPr="00EC1DFF" w:rsidRDefault="00171010" w:rsidP="00171010">
            <w:pPr>
              <w:shd w:val="clear" w:color="auto" w:fill="FFFFFF"/>
              <w:rPr>
                <w:rFonts w:ascii="Arial" w:hAnsi="Arial" w:cs="Arial"/>
                <w:b/>
                <w:sz w:val="22"/>
                <w:szCs w:val="22"/>
              </w:rPr>
            </w:pPr>
          </w:p>
          <w:p w14:paraId="39F182DA" w14:textId="0330DA27" w:rsidR="003E6195" w:rsidRPr="00EC1DFF" w:rsidRDefault="00171010" w:rsidP="00A0241D">
            <w:pPr>
              <w:shd w:val="clear" w:color="auto" w:fill="FFFFFF"/>
              <w:jc w:val="both"/>
              <w:rPr>
                <w:rFonts w:ascii="Arial" w:hAnsi="Arial" w:cs="Arial"/>
                <w:sz w:val="22"/>
                <w:szCs w:val="22"/>
              </w:rPr>
            </w:pPr>
            <w:r w:rsidRPr="00EC1DFF">
              <w:rPr>
                <w:rFonts w:ascii="Arial" w:hAnsi="Arial" w:cs="Arial"/>
                <w:sz w:val="22"/>
                <w:szCs w:val="22"/>
              </w:rPr>
              <w:t>UPDATED BY:</w:t>
            </w:r>
            <w:r w:rsidRPr="00EC1DFF">
              <w:rPr>
                <w:rFonts w:ascii="Arial" w:hAnsi="Arial" w:cs="Arial"/>
                <w:sz w:val="22"/>
                <w:szCs w:val="22"/>
              </w:rPr>
              <w:tab/>
              <w:t xml:space="preserve"> HR</w:t>
            </w:r>
            <w:r w:rsidRPr="00EC1DFF">
              <w:rPr>
                <w:rFonts w:ascii="Arial" w:hAnsi="Arial" w:cs="Arial"/>
                <w:sz w:val="22"/>
                <w:szCs w:val="22"/>
              </w:rPr>
              <w:tab/>
            </w:r>
            <w:r w:rsidRPr="00EC1DFF">
              <w:rPr>
                <w:rFonts w:ascii="Arial" w:hAnsi="Arial" w:cs="Arial"/>
                <w:sz w:val="22"/>
                <w:szCs w:val="22"/>
              </w:rPr>
              <w:tab/>
            </w:r>
            <w:r w:rsidRPr="00EC1DFF">
              <w:rPr>
                <w:rFonts w:ascii="Arial" w:hAnsi="Arial" w:cs="Arial"/>
                <w:sz w:val="22"/>
                <w:szCs w:val="22"/>
              </w:rPr>
              <w:tab/>
              <w:t>Date:</w:t>
            </w:r>
            <w:r w:rsidR="00A0241D" w:rsidRPr="00EC1DFF">
              <w:rPr>
                <w:rFonts w:ascii="Arial" w:hAnsi="Arial" w:cs="Arial"/>
                <w:sz w:val="22"/>
                <w:szCs w:val="22"/>
              </w:rPr>
              <w:t xml:space="preserve"> </w:t>
            </w:r>
            <w:r w:rsidR="00E10048">
              <w:rPr>
                <w:rFonts w:ascii="Arial" w:hAnsi="Arial" w:cs="Arial"/>
                <w:sz w:val="22"/>
                <w:szCs w:val="22"/>
              </w:rPr>
              <w:t>14/04/26</w:t>
            </w:r>
          </w:p>
          <w:p w14:paraId="4975F6C0" w14:textId="560EFDCE" w:rsidR="00EC1DFF" w:rsidRPr="006846DD" w:rsidRDefault="00EC1DFF" w:rsidP="006846DD">
            <w:pPr>
              <w:rPr>
                <w:rFonts w:ascii="Arial" w:hAnsi="Arial" w:cs="Arial"/>
                <w:i/>
                <w:iCs/>
                <w:color w:val="3B3838" w:themeColor="background2" w:themeShade="40"/>
                <w:sz w:val="22"/>
                <w:szCs w:val="22"/>
              </w:rPr>
            </w:pPr>
          </w:p>
          <w:p w14:paraId="7466238B" w14:textId="77777777" w:rsidR="00EC1DFF" w:rsidRDefault="00EC1DFF"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18FCC668"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w:t>
            </w:r>
            <w:r w:rsidR="00CC1F82" w:rsidRPr="00C12006">
              <w:rPr>
                <w:rFonts w:ascii="Arial" w:hAnsi="Arial" w:cs="Arial"/>
                <w:b/>
                <w:bCs/>
                <w:color w:val="FFFFFF" w:themeColor="background1"/>
                <w:sz w:val="22"/>
                <w:szCs w:val="22"/>
              </w:rPr>
              <w:t xml:space="preserve">– </w:t>
            </w:r>
            <w:r w:rsidR="00CC1F82">
              <w:rPr>
                <w:rFonts w:ascii="Arial" w:hAnsi="Arial" w:cs="Arial"/>
                <w:b/>
                <w:bCs/>
                <w:color w:val="FFFFFF" w:themeColor="background1"/>
                <w:sz w:val="22"/>
                <w:szCs w:val="22"/>
              </w:rPr>
              <w:t xml:space="preserve">Lecturer in </w:t>
            </w:r>
            <w:r w:rsidR="00E36B1F">
              <w:rPr>
                <w:rFonts w:ascii="Arial" w:hAnsi="Arial" w:cs="Arial"/>
                <w:b/>
                <w:bCs/>
                <w:color w:val="FFFFFF" w:themeColor="background1"/>
                <w:sz w:val="22"/>
                <w:szCs w:val="22"/>
              </w:rPr>
              <w:t xml:space="preserve">Health and Social Care/ </w:t>
            </w:r>
            <w:r w:rsidR="00CC1F82">
              <w:rPr>
                <w:rFonts w:ascii="Arial" w:hAnsi="Arial" w:cs="Arial"/>
                <w:b/>
                <w:bCs/>
                <w:color w:val="FFFFFF" w:themeColor="background1"/>
                <w:sz w:val="22"/>
                <w:szCs w:val="22"/>
              </w:rPr>
              <w:t>Early Years</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4129E29D" w14:textId="23AE5391" w:rsidR="00CC1F82" w:rsidRPr="00CC1F82" w:rsidRDefault="00CC1F82" w:rsidP="00CC1F82">
            <w:pPr>
              <w:rPr>
                <w:rFonts w:ascii="Arial" w:hAnsi="Arial" w:cs="Arial"/>
                <w:sz w:val="22"/>
                <w:szCs w:val="22"/>
              </w:rPr>
            </w:pPr>
            <w:r w:rsidRPr="00CC1F82">
              <w:rPr>
                <w:rFonts w:ascii="Arial" w:hAnsi="Arial" w:cs="Arial"/>
                <w:sz w:val="22"/>
                <w:szCs w:val="22"/>
              </w:rPr>
              <w:t xml:space="preserve">Relevant and recent work experience within the field of </w:t>
            </w:r>
            <w:r w:rsidR="00AD4A3B">
              <w:rPr>
                <w:rFonts w:ascii="Arial" w:hAnsi="Arial" w:cs="Arial"/>
                <w:sz w:val="22"/>
                <w:szCs w:val="22"/>
              </w:rPr>
              <w:t xml:space="preserve">Health and Social Care and </w:t>
            </w:r>
            <w:r w:rsidRPr="00CC1F82">
              <w:rPr>
                <w:rFonts w:ascii="Arial" w:hAnsi="Arial" w:cs="Arial"/>
                <w:sz w:val="22"/>
                <w:szCs w:val="22"/>
              </w:rPr>
              <w:t>Childcare</w:t>
            </w:r>
          </w:p>
          <w:p w14:paraId="7EE77B65" w14:textId="77777777" w:rsidR="00CC1F82" w:rsidRPr="00CC1F82" w:rsidRDefault="00CC1F82" w:rsidP="00CC1F82">
            <w:pPr>
              <w:ind w:left="176"/>
              <w:rPr>
                <w:rFonts w:ascii="Arial" w:hAnsi="Arial" w:cs="Arial"/>
                <w:sz w:val="22"/>
                <w:szCs w:val="22"/>
              </w:rPr>
            </w:pPr>
          </w:p>
          <w:p w14:paraId="4BD8B5FF" w14:textId="5CB0DCCE" w:rsidR="00170ABB" w:rsidRPr="00CC1F82" w:rsidRDefault="00CC1F82" w:rsidP="00CC1F82">
            <w:pPr>
              <w:tabs>
                <w:tab w:val="left" w:pos="114"/>
              </w:tabs>
              <w:rPr>
                <w:rFonts w:ascii="Arial" w:hAnsi="Arial" w:cs="Arial"/>
                <w:color w:val="3B3838" w:themeColor="background2" w:themeShade="40"/>
                <w:sz w:val="22"/>
                <w:szCs w:val="22"/>
              </w:rPr>
            </w:pPr>
            <w:r w:rsidRPr="00CC1F82">
              <w:rPr>
                <w:rFonts w:ascii="Arial" w:hAnsi="Arial" w:cs="Arial"/>
                <w:sz w:val="22"/>
                <w:szCs w:val="22"/>
              </w:rPr>
              <w:t>Recent experience of teaching and assessing on Level</w:t>
            </w:r>
            <w:r w:rsidR="00580918">
              <w:rPr>
                <w:rFonts w:ascii="Arial" w:hAnsi="Arial" w:cs="Arial"/>
                <w:sz w:val="22"/>
                <w:szCs w:val="22"/>
              </w:rPr>
              <w:t xml:space="preserve">s 1. 2,3, TL </w:t>
            </w:r>
            <w:r w:rsidR="00646EC1">
              <w:rPr>
                <w:rFonts w:ascii="Arial" w:hAnsi="Arial" w:cs="Arial"/>
                <w:sz w:val="22"/>
                <w:szCs w:val="22"/>
              </w:rPr>
              <w:t xml:space="preserve">Health/ TL </w:t>
            </w:r>
            <w:r w:rsidR="00E36B1F">
              <w:rPr>
                <w:rFonts w:ascii="Arial" w:hAnsi="Arial" w:cs="Arial"/>
                <w:sz w:val="22"/>
                <w:szCs w:val="22"/>
              </w:rPr>
              <w:t xml:space="preserve">Education and Childcare.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C1F82" w:rsidRDefault="00483C73" w:rsidP="00C54AFA">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 / I</w:t>
            </w:r>
          </w:p>
          <w:p w14:paraId="17407E64" w14:textId="77777777" w:rsidR="00483C73" w:rsidRPr="00CC1F82" w:rsidRDefault="00483C73" w:rsidP="00EF295A">
            <w:pPr>
              <w:jc w:val="center"/>
              <w:rPr>
                <w:rFonts w:ascii="Arial" w:hAnsi="Arial" w:cs="Arial"/>
                <w:color w:val="3B3838" w:themeColor="background2" w:themeShade="40"/>
                <w:sz w:val="22"/>
                <w:szCs w:val="22"/>
              </w:rPr>
            </w:pPr>
          </w:p>
          <w:p w14:paraId="71F12517" w14:textId="77777777" w:rsidR="00483C73" w:rsidRPr="00CC1F82" w:rsidRDefault="00483C73" w:rsidP="00EF295A">
            <w:pPr>
              <w:jc w:val="center"/>
              <w:rPr>
                <w:rFonts w:ascii="Arial" w:hAnsi="Arial" w:cs="Arial"/>
                <w:color w:val="3B3838" w:themeColor="background2" w:themeShade="40"/>
                <w:sz w:val="22"/>
                <w:szCs w:val="22"/>
              </w:rPr>
            </w:pPr>
          </w:p>
          <w:p w14:paraId="78D18C29" w14:textId="77777777" w:rsidR="00483C73" w:rsidRPr="00CC1F82" w:rsidRDefault="00483C73" w:rsidP="00EF295A">
            <w:pPr>
              <w:jc w:val="center"/>
              <w:rPr>
                <w:rFonts w:ascii="Arial" w:hAnsi="Arial" w:cs="Arial"/>
                <w:color w:val="3B3838" w:themeColor="background2" w:themeShade="40"/>
                <w:sz w:val="22"/>
                <w:szCs w:val="22"/>
              </w:rPr>
            </w:pPr>
          </w:p>
          <w:p w14:paraId="4D68CDA0" w14:textId="77777777" w:rsidR="00483C73" w:rsidRPr="00CC1F82" w:rsidRDefault="00483C73" w:rsidP="00EF295A">
            <w:pPr>
              <w:jc w:val="center"/>
              <w:rPr>
                <w:rFonts w:ascii="Arial" w:hAnsi="Arial" w:cs="Arial"/>
                <w:color w:val="3B3838" w:themeColor="background2" w:themeShade="40"/>
                <w:sz w:val="22"/>
                <w:szCs w:val="22"/>
              </w:rPr>
            </w:pPr>
          </w:p>
          <w:p w14:paraId="53CAE64E" w14:textId="427B1F36" w:rsidR="00483C73" w:rsidRPr="00CC1F82" w:rsidRDefault="00CC1F82"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1B11382" w14:textId="77777777" w:rsidR="00CC1F82" w:rsidRPr="00CC1F82" w:rsidRDefault="00CC1F82" w:rsidP="00CC1F82">
            <w:pPr>
              <w:rPr>
                <w:rFonts w:ascii="Arial" w:hAnsi="Arial" w:cs="Arial"/>
                <w:sz w:val="22"/>
                <w:szCs w:val="22"/>
              </w:rPr>
            </w:pPr>
            <w:r w:rsidRPr="00CC1F82">
              <w:rPr>
                <w:rFonts w:ascii="Arial" w:hAnsi="Arial" w:cs="Arial"/>
                <w:sz w:val="22"/>
                <w:szCs w:val="22"/>
              </w:rPr>
              <w:t>Experience in recent teaching childcare.</w:t>
            </w:r>
          </w:p>
          <w:p w14:paraId="51461E05" w14:textId="77777777" w:rsidR="00CC1F82" w:rsidRPr="00CC1F82" w:rsidRDefault="00CC1F82" w:rsidP="00CC1F82">
            <w:pPr>
              <w:ind w:left="176"/>
              <w:rPr>
                <w:rFonts w:ascii="Arial" w:hAnsi="Arial" w:cs="Arial"/>
                <w:sz w:val="22"/>
                <w:szCs w:val="22"/>
              </w:rPr>
            </w:pPr>
          </w:p>
          <w:p w14:paraId="09FA7DB6" w14:textId="77777777" w:rsidR="00CC1F82" w:rsidRPr="00CC1F82" w:rsidRDefault="00CC1F82" w:rsidP="00CC1F82">
            <w:pPr>
              <w:ind w:left="176"/>
              <w:rPr>
                <w:rFonts w:ascii="Arial" w:hAnsi="Arial" w:cs="Arial"/>
                <w:sz w:val="22"/>
                <w:szCs w:val="22"/>
              </w:rPr>
            </w:pPr>
          </w:p>
          <w:p w14:paraId="29F2230B" w14:textId="7AB65C3F" w:rsidR="00170ABB" w:rsidRPr="00CC1F82" w:rsidRDefault="00CC1F82" w:rsidP="00CC1F82">
            <w:pPr>
              <w:rPr>
                <w:rFonts w:ascii="Arial" w:hAnsi="Arial" w:cs="Arial"/>
                <w:color w:val="3B3838" w:themeColor="background2" w:themeShade="40"/>
                <w:sz w:val="22"/>
                <w:szCs w:val="22"/>
              </w:rPr>
            </w:pPr>
            <w:r w:rsidRPr="00CC1F82">
              <w:rPr>
                <w:rFonts w:ascii="Arial" w:hAnsi="Arial" w:cs="Arial"/>
                <w:sz w:val="22"/>
                <w:szCs w:val="22"/>
              </w:rPr>
              <w:t xml:space="preserve">Experience within the </w:t>
            </w:r>
            <w:r w:rsidR="00580918">
              <w:rPr>
                <w:rFonts w:ascii="Arial" w:hAnsi="Arial" w:cs="Arial"/>
                <w:sz w:val="22"/>
                <w:szCs w:val="22"/>
              </w:rPr>
              <w:t>Health and Social Care/</w:t>
            </w:r>
            <w:r w:rsidRPr="00CC1F82">
              <w:rPr>
                <w:rFonts w:ascii="Arial" w:hAnsi="Arial" w:cs="Arial"/>
                <w:sz w:val="22"/>
                <w:szCs w:val="22"/>
              </w:rPr>
              <w:t>Early Years settings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C1F82" w:rsidRDefault="00C54AFA" w:rsidP="00C54AFA">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 / I</w:t>
            </w:r>
          </w:p>
          <w:p w14:paraId="1EAF3B76" w14:textId="77777777" w:rsidR="00C54AFA" w:rsidRPr="00CC1F82" w:rsidRDefault="00C54AFA" w:rsidP="00C54AFA">
            <w:pPr>
              <w:jc w:val="center"/>
              <w:rPr>
                <w:rFonts w:ascii="Arial" w:hAnsi="Arial" w:cs="Arial"/>
                <w:color w:val="3B3838" w:themeColor="background2" w:themeShade="40"/>
                <w:sz w:val="22"/>
                <w:szCs w:val="22"/>
              </w:rPr>
            </w:pPr>
          </w:p>
          <w:p w14:paraId="4388ED71" w14:textId="77777777" w:rsidR="00C54AFA" w:rsidRPr="00CC1F82" w:rsidRDefault="00C54AFA" w:rsidP="00C54AFA">
            <w:pPr>
              <w:jc w:val="center"/>
              <w:rPr>
                <w:rFonts w:ascii="Arial" w:hAnsi="Arial" w:cs="Arial"/>
                <w:color w:val="3B3838" w:themeColor="background2" w:themeShade="40"/>
                <w:sz w:val="22"/>
                <w:szCs w:val="22"/>
              </w:rPr>
            </w:pPr>
          </w:p>
          <w:p w14:paraId="7709DE24" w14:textId="77777777" w:rsidR="00C54AFA" w:rsidRPr="00CC1F82" w:rsidRDefault="00C54AFA" w:rsidP="00C54AFA">
            <w:pPr>
              <w:jc w:val="center"/>
              <w:rPr>
                <w:rFonts w:ascii="Arial" w:hAnsi="Arial" w:cs="Arial"/>
                <w:color w:val="3B3838" w:themeColor="background2" w:themeShade="40"/>
                <w:sz w:val="22"/>
                <w:szCs w:val="22"/>
              </w:rPr>
            </w:pPr>
          </w:p>
          <w:p w14:paraId="509BFFF7" w14:textId="77777777" w:rsidR="00C54AFA" w:rsidRPr="00CC1F82" w:rsidRDefault="00C54AFA" w:rsidP="00C54AFA">
            <w:pPr>
              <w:jc w:val="center"/>
              <w:rPr>
                <w:rFonts w:ascii="Arial" w:hAnsi="Arial" w:cs="Arial"/>
                <w:color w:val="3B3838" w:themeColor="background2" w:themeShade="40"/>
                <w:sz w:val="22"/>
                <w:szCs w:val="22"/>
              </w:rPr>
            </w:pPr>
          </w:p>
          <w:p w14:paraId="0BB78E5C" w14:textId="77777777" w:rsidR="00C54AFA" w:rsidRPr="00CC1F82" w:rsidRDefault="00C54AFA" w:rsidP="00C54AFA">
            <w:pPr>
              <w:jc w:val="center"/>
              <w:rPr>
                <w:rFonts w:ascii="Arial" w:hAnsi="Arial" w:cs="Arial"/>
                <w:color w:val="3B3838" w:themeColor="background2" w:themeShade="40"/>
                <w:sz w:val="22"/>
                <w:szCs w:val="22"/>
              </w:rPr>
            </w:pPr>
          </w:p>
          <w:p w14:paraId="03F952ED" w14:textId="3AF0E24B" w:rsidR="00170ABB" w:rsidRPr="00CC1F82" w:rsidRDefault="00C12006" w:rsidP="00C54AFA">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w:t>
            </w:r>
            <w:r w:rsidR="00C54AFA" w:rsidRPr="00CC1F82">
              <w:rPr>
                <w:rFonts w:ascii="Arial" w:hAnsi="Arial" w:cs="Arial"/>
                <w:color w:val="3B3838" w:themeColor="background2" w:themeShade="40"/>
                <w:sz w:val="22"/>
                <w:szCs w:val="22"/>
              </w:rPr>
              <w:t>I</w:t>
            </w:r>
          </w:p>
          <w:p w14:paraId="49371544" w14:textId="462618A9" w:rsidR="00C54AFA" w:rsidRPr="00CC1F82" w:rsidRDefault="00C54AFA" w:rsidP="00CC1F82">
            <w:pP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3F7CF76" w14:textId="77777777" w:rsidR="00CC1F82" w:rsidRPr="00CC1F82" w:rsidRDefault="00CC1F82" w:rsidP="00CC1F82">
            <w:pPr>
              <w:rPr>
                <w:rFonts w:ascii="Arial" w:hAnsi="Arial" w:cs="Arial"/>
                <w:sz w:val="22"/>
                <w:szCs w:val="22"/>
              </w:rPr>
            </w:pPr>
            <w:r w:rsidRPr="00CC1F82">
              <w:rPr>
                <w:rFonts w:ascii="Arial" w:hAnsi="Arial" w:cs="Arial"/>
                <w:sz w:val="22"/>
                <w:szCs w:val="22"/>
              </w:rPr>
              <w:t>Computer literacy in MS Office packages</w:t>
            </w:r>
          </w:p>
          <w:p w14:paraId="5BEE22F0" w14:textId="0B700FB4" w:rsidR="00C54AFA" w:rsidRPr="00CC1F82" w:rsidRDefault="00C54AFA" w:rsidP="00CC1F82">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08693476" w:rsidR="00C54AFA" w:rsidRDefault="00C12006" w:rsidP="00EF295A">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T</w:t>
            </w:r>
          </w:p>
          <w:p w14:paraId="470E3E2D" w14:textId="08741DBE" w:rsidR="00CC1F82" w:rsidRDefault="00CC1F82" w:rsidP="00EF295A">
            <w:pPr>
              <w:jc w:val="center"/>
              <w:rPr>
                <w:rFonts w:ascii="Arial" w:hAnsi="Arial" w:cs="Arial"/>
                <w:color w:val="3B3838" w:themeColor="background2" w:themeShade="40"/>
                <w:sz w:val="22"/>
                <w:szCs w:val="22"/>
              </w:rPr>
            </w:pPr>
          </w:p>
          <w:p w14:paraId="59BF4819" w14:textId="65171F57" w:rsidR="00EF295A" w:rsidRPr="00CC1F82" w:rsidRDefault="00EF295A" w:rsidP="00CC1F82">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C1F82"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C1F82"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2ABF4BDE" w14:textId="4B7ED7D5" w:rsidR="00CC1F82" w:rsidRPr="00CC1F82" w:rsidRDefault="00CC1F82" w:rsidP="00CC1F82">
            <w:pPr>
              <w:rPr>
                <w:rFonts w:ascii="Arial" w:hAnsi="Arial" w:cs="Arial"/>
                <w:bCs/>
                <w:sz w:val="22"/>
                <w:szCs w:val="22"/>
              </w:rPr>
            </w:pPr>
            <w:r w:rsidRPr="00CC1F82">
              <w:rPr>
                <w:rFonts w:ascii="Arial" w:hAnsi="Arial" w:cs="Arial"/>
                <w:bCs/>
                <w:sz w:val="22"/>
                <w:szCs w:val="22"/>
              </w:rPr>
              <w:t xml:space="preserve">Possess a degree or equivalent in the field of </w:t>
            </w:r>
            <w:r w:rsidR="00E36B1F">
              <w:rPr>
                <w:rFonts w:ascii="Arial" w:hAnsi="Arial" w:cs="Arial"/>
                <w:bCs/>
                <w:sz w:val="22"/>
                <w:szCs w:val="22"/>
              </w:rPr>
              <w:t>Health and Social Care/</w:t>
            </w:r>
            <w:r w:rsidRPr="00CC1F82">
              <w:rPr>
                <w:rFonts w:ascii="Arial" w:hAnsi="Arial" w:cs="Arial"/>
                <w:bCs/>
                <w:sz w:val="22"/>
                <w:szCs w:val="22"/>
              </w:rPr>
              <w:t>Childcare.</w:t>
            </w:r>
          </w:p>
          <w:p w14:paraId="07CE3D59" w14:textId="77777777" w:rsidR="00CC1F82" w:rsidRPr="00CC1F82" w:rsidRDefault="00CC1F82" w:rsidP="00CC1F82">
            <w:pPr>
              <w:ind w:left="176"/>
              <w:rPr>
                <w:rFonts w:ascii="Arial" w:hAnsi="Arial" w:cs="Arial"/>
                <w:bCs/>
                <w:sz w:val="22"/>
                <w:szCs w:val="22"/>
              </w:rPr>
            </w:pPr>
          </w:p>
          <w:p w14:paraId="48C2E7E8" w14:textId="0E142D91" w:rsidR="009633D8" w:rsidRPr="00CC1F82" w:rsidRDefault="00CC1F82" w:rsidP="00CC1F82">
            <w:pPr>
              <w:rPr>
                <w:rFonts w:ascii="Arial" w:hAnsi="Arial" w:cs="Arial"/>
                <w:color w:val="3B3838" w:themeColor="background2" w:themeShade="40"/>
                <w:sz w:val="22"/>
                <w:szCs w:val="22"/>
              </w:rPr>
            </w:pPr>
            <w:r w:rsidRPr="00CC1F82">
              <w:rPr>
                <w:rFonts w:ascii="Arial" w:hAnsi="Arial" w:cs="Arial"/>
                <w:bCs/>
                <w:sz w:val="22"/>
                <w:szCs w:val="22"/>
              </w:rPr>
              <w:t>Willingness and commitment to undertake training for C &amp; G Award in Education &amp; Training and undergo College teachers ‘toolkit training’ programme if candidate does not possess recognised teaching qualification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C1F82" w:rsidRDefault="009633D8" w:rsidP="0047740C">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 / I</w:t>
            </w:r>
          </w:p>
          <w:p w14:paraId="6944F460" w14:textId="77777777" w:rsidR="009633D8" w:rsidRPr="00CC1F82" w:rsidRDefault="009633D8" w:rsidP="0047740C">
            <w:pPr>
              <w:jc w:val="center"/>
              <w:rPr>
                <w:rFonts w:ascii="Arial" w:hAnsi="Arial" w:cs="Arial"/>
                <w:color w:val="3B3838" w:themeColor="background2" w:themeShade="40"/>
                <w:sz w:val="22"/>
                <w:szCs w:val="22"/>
              </w:rPr>
            </w:pPr>
          </w:p>
          <w:p w14:paraId="155FEBF5" w14:textId="77777777" w:rsidR="009633D8" w:rsidRPr="00CC1F82" w:rsidRDefault="009633D8" w:rsidP="0047740C">
            <w:pPr>
              <w:jc w:val="center"/>
              <w:rPr>
                <w:rFonts w:ascii="Arial" w:hAnsi="Arial" w:cs="Arial"/>
                <w:color w:val="3B3838" w:themeColor="background2" w:themeShade="40"/>
                <w:sz w:val="22"/>
                <w:szCs w:val="22"/>
              </w:rPr>
            </w:pPr>
          </w:p>
          <w:p w14:paraId="1BEBCAC2" w14:textId="77777777" w:rsidR="009633D8" w:rsidRPr="00CC1F82" w:rsidRDefault="009633D8" w:rsidP="0047740C">
            <w:pPr>
              <w:jc w:val="center"/>
              <w:rPr>
                <w:rFonts w:ascii="Arial" w:hAnsi="Arial" w:cs="Arial"/>
                <w:color w:val="3B3838" w:themeColor="background2" w:themeShade="40"/>
                <w:sz w:val="22"/>
                <w:szCs w:val="22"/>
              </w:rPr>
            </w:pPr>
          </w:p>
          <w:p w14:paraId="2EBEBF94" w14:textId="77777777" w:rsidR="00C12006" w:rsidRPr="00CC1F82" w:rsidRDefault="00C12006" w:rsidP="0047740C">
            <w:pPr>
              <w:jc w:val="center"/>
              <w:rPr>
                <w:rFonts w:ascii="Arial" w:hAnsi="Arial" w:cs="Arial"/>
                <w:color w:val="3B3838" w:themeColor="background2" w:themeShade="40"/>
                <w:sz w:val="22"/>
                <w:szCs w:val="22"/>
              </w:rPr>
            </w:pPr>
          </w:p>
          <w:p w14:paraId="6C58178B" w14:textId="77777777" w:rsidR="00C12006" w:rsidRPr="00CC1F82" w:rsidRDefault="00C12006" w:rsidP="0047740C">
            <w:pPr>
              <w:jc w:val="center"/>
              <w:rPr>
                <w:rFonts w:ascii="Arial" w:hAnsi="Arial" w:cs="Arial"/>
                <w:color w:val="3B3838" w:themeColor="background2" w:themeShade="40"/>
                <w:sz w:val="22"/>
                <w:szCs w:val="22"/>
              </w:rPr>
            </w:pPr>
          </w:p>
          <w:p w14:paraId="3BD5BCD1" w14:textId="77777777" w:rsidR="00C12006" w:rsidRPr="00CC1F82" w:rsidRDefault="00C12006" w:rsidP="0047740C">
            <w:pPr>
              <w:jc w:val="center"/>
              <w:rPr>
                <w:rFonts w:ascii="Arial" w:hAnsi="Arial" w:cs="Arial"/>
                <w:color w:val="3B3838" w:themeColor="background2" w:themeShade="40"/>
                <w:sz w:val="22"/>
                <w:szCs w:val="22"/>
              </w:rPr>
            </w:pPr>
          </w:p>
          <w:p w14:paraId="122917E8" w14:textId="77777777" w:rsidR="00C12006" w:rsidRPr="00CC1F82" w:rsidRDefault="00C12006" w:rsidP="0047740C">
            <w:pPr>
              <w:jc w:val="center"/>
              <w:rPr>
                <w:rFonts w:ascii="Arial" w:hAnsi="Arial" w:cs="Arial"/>
                <w:color w:val="3B3838" w:themeColor="background2" w:themeShade="40"/>
                <w:sz w:val="22"/>
                <w:szCs w:val="22"/>
              </w:rPr>
            </w:pPr>
          </w:p>
          <w:p w14:paraId="23A29674" w14:textId="0261C15C" w:rsidR="00FA7101" w:rsidRPr="00CC1F82" w:rsidRDefault="00FA7101" w:rsidP="0047740C">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w:t>
            </w:r>
            <w:r w:rsidR="00CC1F82">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44EFB26" w14:textId="77777777" w:rsidR="00CC1F82" w:rsidRPr="00CC1F82" w:rsidRDefault="00CC1F82" w:rsidP="00CC1F82">
            <w:pPr>
              <w:pStyle w:val="Header"/>
              <w:tabs>
                <w:tab w:val="clear" w:pos="4513"/>
                <w:tab w:val="clear" w:pos="9026"/>
              </w:tabs>
              <w:rPr>
                <w:rFonts w:ascii="Arial" w:hAnsi="Arial" w:cs="Arial"/>
                <w:bCs/>
                <w:sz w:val="22"/>
                <w:szCs w:val="22"/>
              </w:rPr>
            </w:pPr>
            <w:r w:rsidRPr="00CC1F82">
              <w:rPr>
                <w:rFonts w:ascii="Arial" w:hAnsi="Arial" w:cs="Arial"/>
                <w:bCs/>
                <w:sz w:val="22"/>
                <w:szCs w:val="22"/>
              </w:rPr>
              <w:t xml:space="preserve">Possess a C &amp; G Award in Education &amp; Training or above recognised teaching qualification </w:t>
            </w:r>
          </w:p>
          <w:p w14:paraId="2505C7E8" w14:textId="77777777" w:rsidR="00CC1F82" w:rsidRPr="00CC1F82" w:rsidRDefault="00CC1F82" w:rsidP="00CC1F82">
            <w:pPr>
              <w:pStyle w:val="Header"/>
              <w:ind w:left="-93"/>
              <w:rPr>
                <w:rFonts w:ascii="Arial" w:hAnsi="Arial" w:cs="Arial"/>
                <w:bCs/>
                <w:sz w:val="22"/>
                <w:szCs w:val="22"/>
              </w:rPr>
            </w:pPr>
          </w:p>
          <w:p w14:paraId="590251D1" w14:textId="69D2E6B8" w:rsidR="009633D8" w:rsidRPr="00CC1F82" w:rsidRDefault="00CC1F82" w:rsidP="00CC1F82">
            <w:pPr>
              <w:shd w:val="clear" w:color="auto" w:fill="FFFFFF"/>
              <w:rPr>
                <w:rFonts w:ascii="Arial" w:hAnsi="Arial" w:cs="Arial"/>
                <w:color w:val="3B3838" w:themeColor="background2" w:themeShade="40"/>
                <w:sz w:val="22"/>
                <w:szCs w:val="22"/>
              </w:rPr>
            </w:pPr>
            <w:r w:rsidRPr="00CC1F82">
              <w:rPr>
                <w:rFonts w:ascii="Arial" w:hAnsi="Arial" w:cs="Arial"/>
                <w:bCs/>
                <w:sz w:val="22"/>
                <w:szCs w:val="22"/>
              </w:rPr>
              <w:t>Other Academic and/or professional qualifications</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C1F82" w:rsidRDefault="009633D8" w:rsidP="0047740C">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w:t>
            </w:r>
          </w:p>
          <w:p w14:paraId="102AE965" w14:textId="77777777" w:rsidR="009633D8" w:rsidRPr="00CC1F82" w:rsidRDefault="009633D8" w:rsidP="0047740C">
            <w:pPr>
              <w:jc w:val="center"/>
              <w:rPr>
                <w:rFonts w:ascii="Arial" w:hAnsi="Arial" w:cs="Arial"/>
                <w:color w:val="3B3838" w:themeColor="background2" w:themeShade="40"/>
                <w:sz w:val="22"/>
                <w:szCs w:val="22"/>
              </w:rPr>
            </w:pPr>
          </w:p>
          <w:p w14:paraId="59488B33" w14:textId="77777777" w:rsidR="009633D8" w:rsidRPr="00CC1F82" w:rsidRDefault="009633D8" w:rsidP="0047740C">
            <w:pPr>
              <w:jc w:val="center"/>
              <w:rPr>
                <w:rFonts w:ascii="Arial" w:hAnsi="Arial" w:cs="Arial"/>
                <w:color w:val="3B3838" w:themeColor="background2" w:themeShade="40"/>
                <w:sz w:val="22"/>
                <w:szCs w:val="22"/>
              </w:rPr>
            </w:pPr>
          </w:p>
          <w:p w14:paraId="4F11169E" w14:textId="77777777" w:rsidR="009633D8" w:rsidRPr="00CC1F82" w:rsidRDefault="009633D8" w:rsidP="0047740C">
            <w:pPr>
              <w:jc w:val="center"/>
              <w:rPr>
                <w:rFonts w:ascii="Arial" w:hAnsi="Arial" w:cs="Arial"/>
                <w:color w:val="3B3838" w:themeColor="background2" w:themeShade="40"/>
                <w:sz w:val="22"/>
                <w:szCs w:val="22"/>
              </w:rPr>
            </w:pPr>
          </w:p>
          <w:p w14:paraId="5D9D853C" w14:textId="77777777" w:rsidR="009633D8" w:rsidRPr="00CC1F82" w:rsidRDefault="009633D8" w:rsidP="0047740C">
            <w:pPr>
              <w:jc w:val="center"/>
              <w:rPr>
                <w:rFonts w:ascii="Arial" w:hAnsi="Arial" w:cs="Arial"/>
                <w:color w:val="3B3838" w:themeColor="background2" w:themeShade="40"/>
                <w:sz w:val="22"/>
                <w:szCs w:val="22"/>
              </w:rPr>
            </w:pPr>
          </w:p>
          <w:p w14:paraId="7F0D46D4" w14:textId="77777777" w:rsidR="009633D8" w:rsidRPr="00CC1F82" w:rsidRDefault="009633D8" w:rsidP="0047740C">
            <w:pPr>
              <w:jc w:val="center"/>
              <w:rPr>
                <w:rFonts w:ascii="Arial" w:hAnsi="Arial" w:cs="Arial"/>
                <w:color w:val="3B3838" w:themeColor="background2" w:themeShade="40"/>
                <w:sz w:val="22"/>
                <w:szCs w:val="22"/>
              </w:rPr>
            </w:pPr>
          </w:p>
          <w:p w14:paraId="2268B496" w14:textId="084EF392" w:rsidR="009633D8" w:rsidRPr="00CC1F82" w:rsidRDefault="004A0390" w:rsidP="0047740C">
            <w:pPr>
              <w:jc w:val="center"/>
              <w:rPr>
                <w:rFonts w:ascii="Arial" w:hAnsi="Arial" w:cs="Arial"/>
                <w:color w:val="3B3838" w:themeColor="background2" w:themeShade="40"/>
                <w:sz w:val="22"/>
                <w:szCs w:val="22"/>
              </w:rPr>
            </w:pPr>
            <w:r w:rsidRPr="00CC1F82">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F80A360" w14:textId="77777777" w:rsidR="00CC1F82" w:rsidRPr="00CC1F82" w:rsidRDefault="00CC1F82" w:rsidP="00CC1F82">
            <w:pPr>
              <w:tabs>
                <w:tab w:val="left" w:pos="114"/>
              </w:tabs>
              <w:rPr>
                <w:rFonts w:ascii="Arial" w:hAnsi="Arial" w:cs="Arial"/>
                <w:sz w:val="22"/>
                <w:szCs w:val="22"/>
              </w:rPr>
            </w:pPr>
            <w:r w:rsidRPr="00CC1F82">
              <w:rPr>
                <w:rFonts w:ascii="Arial" w:hAnsi="Arial" w:cs="Arial"/>
                <w:sz w:val="22"/>
                <w:szCs w:val="22"/>
              </w:rPr>
              <w:t>Willingness and commitment to undertake research and personal development in identified areas to be able to deliver the agreed curriculum</w:t>
            </w:r>
          </w:p>
          <w:p w14:paraId="7508658D" w14:textId="77777777" w:rsidR="00CC1F82" w:rsidRPr="00CC1F82" w:rsidRDefault="00CC1F82" w:rsidP="00CC1F82">
            <w:pPr>
              <w:pStyle w:val="ListParagraph"/>
              <w:tabs>
                <w:tab w:val="left" w:pos="114"/>
              </w:tabs>
              <w:ind w:left="176"/>
              <w:rPr>
                <w:rFonts w:ascii="Arial" w:hAnsi="Arial" w:cs="Arial"/>
                <w:sz w:val="22"/>
                <w:szCs w:val="22"/>
              </w:rPr>
            </w:pPr>
          </w:p>
          <w:p w14:paraId="6AA042CE" w14:textId="77777777" w:rsidR="00CC1F82" w:rsidRPr="00CC1F82" w:rsidRDefault="00CC1F82" w:rsidP="00CC1F82">
            <w:pPr>
              <w:rPr>
                <w:rFonts w:ascii="Arial" w:hAnsi="Arial" w:cs="Arial"/>
                <w:bCs/>
                <w:sz w:val="22"/>
                <w:szCs w:val="22"/>
              </w:rPr>
            </w:pPr>
            <w:r w:rsidRPr="00CC1F82">
              <w:rPr>
                <w:rFonts w:ascii="Arial" w:hAnsi="Arial" w:cs="Arial"/>
                <w:bCs/>
                <w:sz w:val="22"/>
                <w:szCs w:val="22"/>
              </w:rPr>
              <w:t>Able to evidence good communication skills, both written and spoken</w:t>
            </w:r>
          </w:p>
          <w:p w14:paraId="212FBE11" w14:textId="77777777" w:rsidR="00CC1F82" w:rsidRPr="00CC1F82" w:rsidRDefault="00CC1F82" w:rsidP="00CC1F82">
            <w:pPr>
              <w:ind w:left="176"/>
              <w:rPr>
                <w:rFonts w:ascii="Arial" w:hAnsi="Arial" w:cs="Arial"/>
                <w:bCs/>
                <w:sz w:val="22"/>
                <w:szCs w:val="22"/>
              </w:rPr>
            </w:pPr>
          </w:p>
          <w:p w14:paraId="3F9B54DD" w14:textId="2FC01F44" w:rsidR="00CC1F82" w:rsidRPr="00CC1F82" w:rsidRDefault="00CC1F82" w:rsidP="00CC1F82">
            <w:pPr>
              <w:rPr>
                <w:rFonts w:ascii="Arial" w:hAnsi="Arial" w:cs="Arial"/>
                <w:bCs/>
                <w:sz w:val="22"/>
                <w:szCs w:val="22"/>
              </w:rPr>
            </w:pPr>
            <w:r w:rsidRPr="00CC1F82">
              <w:rPr>
                <w:rFonts w:ascii="Arial" w:hAnsi="Arial" w:cs="Arial"/>
                <w:bCs/>
                <w:sz w:val="22"/>
                <w:szCs w:val="22"/>
              </w:rPr>
              <w:lastRenderedPageBreak/>
              <w:t>Able to evidence ability to work well within a team</w:t>
            </w:r>
          </w:p>
          <w:p w14:paraId="54641768" w14:textId="77777777" w:rsidR="00CC1F82" w:rsidRPr="00CC1F82" w:rsidRDefault="00CC1F82" w:rsidP="00CC1F82">
            <w:pPr>
              <w:pStyle w:val="ListParagraph"/>
              <w:rPr>
                <w:rFonts w:ascii="Arial" w:hAnsi="Arial" w:cs="Arial"/>
                <w:bCs/>
                <w:sz w:val="22"/>
                <w:szCs w:val="22"/>
              </w:rPr>
            </w:pPr>
          </w:p>
          <w:p w14:paraId="1EE2DF9A" w14:textId="77777777" w:rsidR="00CC1F82" w:rsidRPr="00CC1F82" w:rsidRDefault="00CC1F82" w:rsidP="00CC1F82">
            <w:pPr>
              <w:rPr>
                <w:rFonts w:ascii="Arial" w:hAnsi="Arial" w:cs="Arial"/>
                <w:bCs/>
                <w:sz w:val="22"/>
                <w:szCs w:val="22"/>
              </w:rPr>
            </w:pPr>
            <w:r w:rsidRPr="00CC1F82">
              <w:rPr>
                <w:rFonts w:ascii="Arial" w:hAnsi="Arial" w:cs="Arial"/>
                <w:bCs/>
                <w:sz w:val="22"/>
                <w:szCs w:val="22"/>
              </w:rPr>
              <w:t>Ability to respond to differing learner needs and be proactive to enable them to succeed</w:t>
            </w:r>
          </w:p>
          <w:p w14:paraId="00A8E33A" w14:textId="77777777" w:rsidR="00CC1F82" w:rsidRPr="00CC1F82" w:rsidRDefault="00CC1F82" w:rsidP="00CC1F82">
            <w:pPr>
              <w:ind w:left="176"/>
              <w:rPr>
                <w:rFonts w:ascii="Arial" w:hAnsi="Arial" w:cs="Arial"/>
                <w:bCs/>
                <w:sz w:val="22"/>
                <w:szCs w:val="22"/>
              </w:rPr>
            </w:pPr>
          </w:p>
          <w:p w14:paraId="6A21D819" w14:textId="77777777" w:rsidR="00CC1F82" w:rsidRPr="00CC1F82" w:rsidRDefault="00CC1F82" w:rsidP="00CC1F82">
            <w:pPr>
              <w:rPr>
                <w:rFonts w:ascii="Arial" w:hAnsi="Arial" w:cs="Arial"/>
                <w:bCs/>
                <w:sz w:val="22"/>
                <w:szCs w:val="22"/>
              </w:rPr>
            </w:pPr>
            <w:r w:rsidRPr="00CC1F82">
              <w:rPr>
                <w:rFonts w:ascii="Arial" w:hAnsi="Arial" w:cs="Arial"/>
                <w:bCs/>
                <w:sz w:val="22"/>
                <w:szCs w:val="22"/>
              </w:rPr>
              <w:t>Able to evidence organisational and administrative skills</w:t>
            </w:r>
          </w:p>
          <w:p w14:paraId="2F6C217C" w14:textId="77777777" w:rsidR="00CC1F82" w:rsidRPr="00CC1F82" w:rsidRDefault="00CC1F82" w:rsidP="00CC1F82">
            <w:pPr>
              <w:ind w:left="176"/>
              <w:rPr>
                <w:rFonts w:ascii="Arial" w:hAnsi="Arial" w:cs="Arial"/>
                <w:bCs/>
                <w:sz w:val="22"/>
                <w:szCs w:val="22"/>
              </w:rPr>
            </w:pPr>
          </w:p>
          <w:p w14:paraId="2117AA7A" w14:textId="77777777" w:rsidR="009E1989" w:rsidRPr="00CC1F82" w:rsidRDefault="009E1989" w:rsidP="009E1989">
            <w:pPr>
              <w:rPr>
                <w:rFonts w:ascii="Arial" w:hAnsi="Arial" w:cs="Arial"/>
                <w:bCs/>
                <w:sz w:val="22"/>
                <w:szCs w:val="22"/>
              </w:rPr>
            </w:pPr>
            <w:r w:rsidRPr="00CC1F82">
              <w:rPr>
                <w:rFonts w:ascii="Arial" w:hAnsi="Arial" w:cs="Arial"/>
                <w:bCs/>
                <w:sz w:val="22"/>
                <w:szCs w:val="22"/>
              </w:rPr>
              <w:t>Commitment to continuing professional development</w:t>
            </w:r>
          </w:p>
          <w:p w14:paraId="23F3D89F" w14:textId="77777777" w:rsidR="009E1989" w:rsidRPr="00CC1F82" w:rsidRDefault="009E1989" w:rsidP="009E1989">
            <w:pPr>
              <w:rPr>
                <w:rFonts w:ascii="Arial" w:hAnsi="Arial" w:cs="Arial"/>
                <w:bCs/>
                <w:sz w:val="22"/>
                <w:szCs w:val="22"/>
              </w:rPr>
            </w:pPr>
          </w:p>
          <w:p w14:paraId="5B9AA4C8" w14:textId="77777777" w:rsidR="009633D8" w:rsidRPr="00CC1F82" w:rsidRDefault="009E1989" w:rsidP="009E1989">
            <w:pPr>
              <w:rPr>
                <w:rFonts w:ascii="Arial" w:hAnsi="Arial" w:cs="Arial"/>
                <w:bCs/>
                <w:sz w:val="22"/>
                <w:szCs w:val="22"/>
              </w:rPr>
            </w:pPr>
            <w:r w:rsidRPr="00CC1F82">
              <w:rPr>
                <w:rFonts w:ascii="Arial" w:hAnsi="Arial" w:cs="Arial"/>
                <w:bCs/>
                <w:sz w:val="22"/>
                <w:szCs w:val="22"/>
              </w:rPr>
              <w:t>A demonstrable commitment to Equality &amp; Diversity and Nescot Values</w:t>
            </w:r>
          </w:p>
          <w:p w14:paraId="4A1393E4" w14:textId="77777777" w:rsidR="00607E69" w:rsidRPr="00CC1F82" w:rsidRDefault="00607E69" w:rsidP="009E1989">
            <w:pPr>
              <w:rPr>
                <w:rFonts w:ascii="Arial" w:hAnsi="Arial" w:cs="Arial"/>
                <w:bCs/>
                <w:sz w:val="22"/>
                <w:szCs w:val="22"/>
              </w:rPr>
            </w:pPr>
          </w:p>
          <w:p w14:paraId="6C1D7CC0" w14:textId="77777777" w:rsidR="00607E69" w:rsidRPr="00CC1F82" w:rsidRDefault="00607E69" w:rsidP="00607E69">
            <w:pPr>
              <w:rPr>
                <w:rFonts w:ascii="Arial" w:hAnsi="Arial" w:cs="Arial"/>
                <w:bCs/>
                <w:sz w:val="22"/>
                <w:szCs w:val="22"/>
              </w:rPr>
            </w:pPr>
            <w:r w:rsidRPr="00CC1F82">
              <w:rPr>
                <w:rFonts w:ascii="Arial" w:hAnsi="Arial" w:cs="Arial"/>
                <w:bCs/>
                <w:sz w:val="22"/>
                <w:szCs w:val="22"/>
              </w:rPr>
              <w:t>Commitment to safeguarding, PREVENT &amp; promoting the welfare of students</w:t>
            </w:r>
          </w:p>
          <w:p w14:paraId="4247B34F" w14:textId="77777777" w:rsidR="00607E69" w:rsidRPr="00CC1F82" w:rsidRDefault="00607E69" w:rsidP="00607E69">
            <w:pPr>
              <w:rPr>
                <w:rFonts w:ascii="Arial" w:hAnsi="Arial" w:cs="Arial"/>
                <w:bCs/>
                <w:sz w:val="22"/>
                <w:szCs w:val="22"/>
              </w:rPr>
            </w:pPr>
          </w:p>
          <w:p w14:paraId="53B6A45B" w14:textId="77777777" w:rsidR="00607E69" w:rsidRPr="00CC1F82" w:rsidRDefault="00607E69" w:rsidP="00607E69">
            <w:pPr>
              <w:rPr>
                <w:rFonts w:ascii="Arial" w:hAnsi="Arial" w:cs="Arial"/>
                <w:sz w:val="22"/>
                <w:szCs w:val="22"/>
              </w:rPr>
            </w:pPr>
            <w:r w:rsidRPr="00CC1F82">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C1F82" w:rsidRDefault="00607E69" w:rsidP="00607E69">
            <w:pPr>
              <w:rPr>
                <w:rFonts w:ascii="Arial" w:hAnsi="Arial" w:cs="Arial"/>
                <w:sz w:val="22"/>
                <w:szCs w:val="22"/>
              </w:rPr>
            </w:pPr>
          </w:p>
          <w:p w14:paraId="3FAE5F71" w14:textId="6FD64FB6" w:rsidR="00607E69" w:rsidRPr="00CC1F82" w:rsidRDefault="00607E69" w:rsidP="00607E69">
            <w:pPr>
              <w:rPr>
                <w:rFonts w:ascii="Arial" w:hAnsi="Arial" w:cs="Arial"/>
                <w:bCs/>
                <w:color w:val="3B3838" w:themeColor="background2" w:themeShade="40"/>
                <w:sz w:val="22"/>
                <w:szCs w:val="22"/>
              </w:rPr>
            </w:pPr>
            <w:r w:rsidRPr="00CC1F82">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8E209B" w:rsidRDefault="00C12006" w:rsidP="002E5875">
            <w:pPr>
              <w:jc w:val="center"/>
              <w:rPr>
                <w:rFonts w:ascii="Arial" w:hAnsi="Arial" w:cs="Arial"/>
                <w:sz w:val="22"/>
                <w:szCs w:val="22"/>
              </w:rPr>
            </w:pPr>
            <w:r w:rsidRPr="008E209B">
              <w:rPr>
                <w:rFonts w:ascii="Arial" w:hAnsi="Arial" w:cs="Arial"/>
                <w:sz w:val="22"/>
                <w:szCs w:val="22"/>
              </w:rPr>
              <w:lastRenderedPageBreak/>
              <w:t>I</w:t>
            </w:r>
          </w:p>
          <w:p w14:paraId="42CDBDE4" w14:textId="69FAA2BA" w:rsidR="00C12006" w:rsidRPr="008E209B" w:rsidRDefault="00C12006" w:rsidP="002E5875">
            <w:pPr>
              <w:jc w:val="center"/>
              <w:rPr>
                <w:rFonts w:ascii="Arial" w:hAnsi="Arial" w:cs="Arial"/>
                <w:sz w:val="22"/>
                <w:szCs w:val="22"/>
              </w:rPr>
            </w:pPr>
          </w:p>
          <w:p w14:paraId="4F419DAD" w14:textId="234AC31A" w:rsidR="00C12006" w:rsidRPr="008E209B" w:rsidRDefault="00C12006" w:rsidP="002E5875">
            <w:pPr>
              <w:jc w:val="center"/>
              <w:rPr>
                <w:rFonts w:ascii="Arial" w:hAnsi="Arial" w:cs="Arial"/>
                <w:sz w:val="22"/>
                <w:szCs w:val="22"/>
              </w:rPr>
            </w:pPr>
          </w:p>
          <w:p w14:paraId="062B7A57" w14:textId="5E2CBD98" w:rsidR="00C12006" w:rsidRPr="008E209B" w:rsidRDefault="00C12006" w:rsidP="002E5875">
            <w:pPr>
              <w:jc w:val="center"/>
              <w:rPr>
                <w:rFonts w:ascii="Arial" w:hAnsi="Arial" w:cs="Arial"/>
                <w:sz w:val="22"/>
                <w:szCs w:val="22"/>
              </w:rPr>
            </w:pPr>
          </w:p>
          <w:p w14:paraId="7572554B" w14:textId="3E3F1FB9" w:rsidR="00CC1F82" w:rsidRPr="008E209B" w:rsidRDefault="00CC1F82" w:rsidP="002E5875">
            <w:pPr>
              <w:jc w:val="center"/>
              <w:rPr>
                <w:rFonts w:ascii="Arial" w:hAnsi="Arial" w:cs="Arial"/>
                <w:sz w:val="22"/>
                <w:szCs w:val="22"/>
              </w:rPr>
            </w:pPr>
          </w:p>
          <w:p w14:paraId="16B0D141" w14:textId="18586450" w:rsidR="00CC1F82" w:rsidRPr="008E209B" w:rsidRDefault="00CC1F82" w:rsidP="002E5875">
            <w:pPr>
              <w:jc w:val="center"/>
              <w:rPr>
                <w:rFonts w:ascii="Arial" w:hAnsi="Arial" w:cs="Arial"/>
                <w:sz w:val="22"/>
                <w:szCs w:val="22"/>
              </w:rPr>
            </w:pPr>
          </w:p>
          <w:p w14:paraId="120CFF4C" w14:textId="17AABCDC" w:rsidR="00CC1F82" w:rsidRPr="008E209B" w:rsidRDefault="00CC1F82" w:rsidP="002E5875">
            <w:pPr>
              <w:jc w:val="center"/>
              <w:rPr>
                <w:rFonts w:ascii="Arial" w:hAnsi="Arial" w:cs="Arial"/>
                <w:sz w:val="22"/>
                <w:szCs w:val="22"/>
              </w:rPr>
            </w:pPr>
          </w:p>
          <w:p w14:paraId="0C1C0AE2" w14:textId="2ADA341A" w:rsidR="00CC1F82" w:rsidRPr="008E209B" w:rsidRDefault="00CC1F82" w:rsidP="002E5875">
            <w:pPr>
              <w:jc w:val="center"/>
              <w:rPr>
                <w:rFonts w:ascii="Arial" w:hAnsi="Arial" w:cs="Arial"/>
                <w:sz w:val="22"/>
                <w:szCs w:val="22"/>
              </w:rPr>
            </w:pPr>
          </w:p>
          <w:p w14:paraId="100DA589" w14:textId="7694354F" w:rsidR="00CC1F82" w:rsidRPr="008E209B" w:rsidRDefault="00CC1F82" w:rsidP="002E5875">
            <w:pPr>
              <w:jc w:val="center"/>
              <w:rPr>
                <w:rFonts w:ascii="Arial" w:hAnsi="Arial" w:cs="Arial"/>
                <w:sz w:val="22"/>
                <w:szCs w:val="22"/>
              </w:rPr>
            </w:pPr>
          </w:p>
          <w:p w14:paraId="2ECE0EE9" w14:textId="77777777" w:rsidR="00CC1F82" w:rsidRPr="008E209B" w:rsidRDefault="00CC1F82" w:rsidP="002E5875">
            <w:pPr>
              <w:jc w:val="center"/>
              <w:rPr>
                <w:rFonts w:ascii="Arial" w:hAnsi="Arial" w:cs="Arial"/>
                <w:sz w:val="22"/>
                <w:szCs w:val="22"/>
              </w:rPr>
            </w:pPr>
          </w:p>
          <w:p w14:paraId="3CE027F9" w14:textId="6DBE43D8" w:rsidR="00C12006" w:rsidRPr="008E209B" w:rsidRDefault="00C12006" w:rsidP="002E5875">
            <w:pPr>
              <w:jc w:val="center"/>
              <w:rPr>
                <w:rFonts w:ascii="Arial" w:hAnsi="Arial" w:cs="Arial"/>
                <w:sz w:val="22"/>
                <w:szCs w:val="22"/>
              </w:rPr>
            </w:pPr>
            <w:r w:rsidRPr="008E209B">
              <w:rPr>
                <w:rFonts w:ascii="Arial" w:hAnsi="Arial" w:cs="Arial"/>
                <w:sz w:val="22"/>
                <w:szCs w:val="22"/>
              </w:rPr>
              <w:t>I</w:t>
            </w:r>
            <w:r w:rsidR="00CC1F82" w:rsidRPr="008E209B">
              <w:rPr>
                <w:rFonts w:ascii="Arial" w:hAnsi="Arial" w:cs="Arial"/>
                <w:sz w:val="22"/>
                <w:szCs w:val="22"/>
              </w:rPr>
              <w:t>/O</w:t>
            </w:r>
          </w:p>
          <w:p w14:paraId="7AF63B71" w14:textId="77777777" w:rsidR="009633D8" w:rsidRPr="008E209B" w:rsidRDefault="009633D8" w:rsidP="002E5875">
            <w:pPr>
              <w:jc w:val="center"/>
              <w:rPr>
                <w:rFonts w:ascii="Arial" w:hAnsi="Arial" w:cs="Arial"/>
                <w:sz w:val="22"/>
                <w:szCs w:val="22"/>
              </w:rPr>
            </w:pPr>
          </w:p>
          <w:p w14:paraId="53534BE5" w14:textId="77777777" w:rsidR="009633D8" w:rsidRPr="008E209B" w:rsidRDefault="009633D8" w:rsidP="002E5875">
            <w:pPr>
              <w:jc w:val="center"/>
              <w:rPr>
                <w:rFonts w:ascii="Arial" w:hAnsi="Arial" w:cs="Arial"/>
                <w:sz w:val="22"/>
                <w:szCs w:val="22"/>
              </w:rPr>
            </w:pPr>
          </w:p>
          <w:p w14:paraId="3D93751F" w14:textId="77777777" w:rsidR="009633D8" w:rsidRPr="008E209B" w:rsidRDefault="009633D8" w:rsidP="002E5875">
            <w:pPr>
              <w:jc w:val="center"/>
              <w:rPr>
                <w:rFonts w:ascii="Arial" w:hAnsi="Arial" w:cs="Arial"/>
                <w:sz w:val="22"/>
                <w:szCs w:val="22"/>
              </w:rPr>
            </w:pPr>
          </w:p>
          <w:p w14:paraId="53922EB3" w14:textId="77777777" w:rsidR="00CC1F82" w:rsidRPr="008E209B" w:rsidRDefault="00CC1F82" w:rsidP="002E5875">
            <w:pPr>
              <w:jc w:val="center"/>
              <w:rPr>
                <w:rFonts w:ascii="Arial" w:hAnsi="Arial" w:cs="Arial"/>
                <w:sz w:val="22"/>
                <w:szCs w:val="22"/>
              </w:rPr>
            </w:pPr>
          </w:p>
          <w:p w14:paraId="0F5399D8" w14:textId="373DA93C" w:rsidR="009633D8" w:rsidRPr="008E209B" w:rsidRDefault="009633D8" w:rsidP="002E5875">
            <w:pPr>
              <w:jc w:val="center"/>
              <w:rPr>
                <w:rFonts w:ascii="Arial" w:hAnsi="Arial" w:cs="Arial"/>
                <w:sz w:val="22"/>
                <w:szCs w:val="22"/>
              </w:rPr>
            </w:pPr>
            <w:r w:rsidRPr="008E209B">
              <w:rPr>
                <w:rFonts w:ascii="Arial" w:hAnsi="Arial" w:cs="Arial"/>
                <w:sz w:val="22"/>
                <w:szCs w:val="22"/>
              </w:rPr>
              <w:t>I</w:t>
            </w:r>
          </w:p>
          <w:p w14:paraId="1541AC91" w14:textId="77777777" w:rsidR="009633D8" w:rsidRPr="008E209B" w:rsidRDefault="009633D8" w:rsidP="002E5875">
            <w:pPr>
              <w:jc w:val="center"/>
              <w:rPr>
                <w:rFonts w:ascii="Arial" w:hAnsi="Arial" w:cs="Arial"/>
                <w:sz w:val="22"/>
                <w:szCs w:val="22"/>
              </w:rPr>
            </w:pPr>
          </w:p>
          <w:p w14:paraId="1385F9E4" w14:textId="77777777" w:rsidR="009633D8" w:rsidRPr="008E209B" w:rsidRDefault="009633D8" w:rsidP="002E5875">
            <w:pPr>
              <w:jc w:val="center"/>
              <w:rPr>
                <w:rFonts w:ascii="Arial" w:hAnsi="Arial" w:cs="Arial"/>
                <w:sz w:val="22"/>
                <w:szCs w:val="22"/>
              </w:rPr>
            </w:pPr>
          </w:p>
          <w:p w14:paraId="47B236A2" w14:textId="77777777" w:rsidR="00C12006" w:rsidRPr="008E209B" w:rsidRDefault="00C12006" w:rsidP="002E5875">
            <w:pPr>
              <w:jc w:val="center"/>
              <w:rPr>
                <w:rFonts w:ascii="Arial" w:hAnsi="Arial" w:cs="Arial"/>
                <w:sz w:val="22"/>
                <w:szCs w:val="22"/>
              </w:rPr>
            </w:pPr>
          </w:p>
          <w:p w14:paraId="5D7810F1" w14:textId="50A792A9" w:rsidR="009633D8" w:rsidRPr="008E209B" w:rsidRDefault="008A1D0D" w:rsidP="002E5875">
            <w:pPr>
              <w:jc w:val="center"/>
              <w:rPr>
                <w:rFonts w:ascii="Arial" w:hAnsi="Arial" w:cs="Arial"/>
                <w:sz w:val="22"/>
                <w:szCs w:val="22"/>
              </w:rPr>
            </w:pPr>
            <w:r w:rsidRPr="008E209B">
              <w:rPr>
                <w:rFonts w:ascii="Arial" w:hAnsi="Arial" w:cs="Arial"/>
                <w:sz w:val="22"/>
                <w:szCs w:val="22"/>
              </w:rPr>
              <w:t>I</w:t>
            </w:r>
          </w:p>
          <w:p w14:paraId="622ED52D" w14:textId="77777777" w:rsidR="009633D8" w:rsidRPr="008E209B" w:rsidRDefault="009633D8" w:rsidP="002E5875">
            <w:pPr>
              <w:jc w:val="center"/>
              <w:rPr>
                <w:rFonts w:ascii="Arial" w:hAnsi="Arial" w:cs="Arial"/>
                <w:sz w:val="22"/>
                <w:szCs w:val="22"/>
              </w:rPr>
            </w:pPr>
          </w:p>
          <w:p w14:paraId="39B50134" w14:textId="77777777" w:rsidR="009633D8" w:rsidRPr="008E209B" w:rsidRDefault="009633D8" w:rsidP="002E5875">
            <w:pPr>
              <w:jc w:val="center"/>
              <w:rPr>
                <w:rFonts w:ascii="Arial" w:hAnsi="Arial" w:cs="Arial"/>
                <w:sz w:val="22"/>
                <w:szCs w:val="22"/>
              </w:rPr>
            </w:pPr>
          </w:p>
          <w:p w14:paraId="5343D627" w14:textId="77777777" w:rsidR="002E5875" w:rsidRPr="008E209B" w:rsidRDefault="002E5875" w:rsidP="002E5875">
            <w:pPr>
              <w:jc w:val="center"/>
              <w:rPr>
                <w:rFonts w:ascii="Arial" w:hAnsi="Arial" w:cs="Arial"/>
                <w:sz w:val="22"/>
                <w:szCs w:val="22"/>
              </w:rPr>
            </w:pPr>
          </w:p>
          <w:p w14:paraId="37DE9031" w14:textId="77777777" w:rsidR="00CC1F82" w:rsidRPr="008E209B" w:rsidRDefault="00CC1F82" w:rsidP="002E5875">
            <w:pPr>
              <w:jc w:val="center"/>
              <w:rPr>
                <w:rFonts w:ascii="Arial" w:hAnsi="Arial" w:cs="Arial"/>
                <w:sz w:val="22"/>
                <w:szCs w:val="22"/>
              </w:rPr>
            </w:pPr>
          </w:p>
          <w:p w14:paraId="0E20EA24" w14:textId="77777777" w:rsidR="00CC1F82" w:rsidRPr="008E209B" w:rsidRDefault="00CC1F82" w:rsidP="002E5875">
            <w:pPr>
              <w:jc w:val="center"/>
              <w:rPr>
                <w:rFonts w:ascii="Arial" w:hAnsi="Arial" w:cs="Arial"/>
                <w:sz w:val="22"/>
                <w:szCs w:val="22"/>
              </w:rPr>
            </w:pPr>
          </w:p>
          <w:p w14:paraId="6FFC0A45" w14:textId="704E7D11" w:rsidR="009633D8" w:rsidRPr="008E209B" w:rsidRDefault="00C12006" w:rsidP="002E5875">
            <w:pPr>
              <w:jc w:val="center"/>
              <w:rPr>
                <w:rFonts w:ascii="Arial" w:hAnsi="Arial" w:cs="Arial"/>
                <w:sz w:val="22"/>
                <w:szCs w:val="22"/>
              </w:rPr>
            </w:pPr>
            <w:r w:rsidRPr="008E209B">
              <w:rPr>
                <w:rFonts w:ascii="Arial" w:hAnsi="Arial" w:cs="Arial"/>
                <w:sz w:val="22"/>
                <w:szCs w:val="22"/>
              </w:rPr>
              <w:t>I</w:t>
            </w:r>
          </w:p>
          <w:p w14:paraId="3322E5DD" w14:textId="77777777" w:rsidR="009633D8" w:rsidRPr="008E209B" w:rsidRDefault="009633D8" w:rsidP="002E5875">
            <w:pPr>
              <w:jc w:val="center"/>
              <w:rPr>
                <w:rFonts w:ascii="Arial" w:hAnsi="Arial" w:cs="Arial"/>
                <w:sz w:val="22"/>
                <w:szCs w:val="22"/>
              </w:rPr>
            </w:pPr>
          </w:p>
          <w:p w14:paraId="5CD91F3B" w14:textId="77777777" w:rsidR="009633D8" w:rsidRPr="008E209B" w:rsidRDefault="009633D8" w:rsidP="002E5875">
            <w:pPr>
              <w:jc w:val="center"/>
              <w:rPr>
                <w:rFonts w:ascii="Arial" w:hAnsi="Arial" w:cs="Arial"/>
                <w:sz w:val="22"/>
                <w:szCs w:val="22"/>
              </w:rPr>
            </w:pPr>
          </w:p>
          <w:p w14:paraId="1090135F" w14:textId="77777777" w:rsidR="009633D8" w:rsidRPr="008E209B" w:rsidRDefault="009633D8" w:rsidP="002E5875">
            <w:pPr>
              <w:jc w:val="center"/>
              <w:rPr>
                <w:rFonts w:ascii="Arial" w:hAnsi="Arial" w:cs="Arial"/>
                <w:sz w:val="22"/>
                <w:szCs w:val="22"/>
              </w:rPr>
            </w:pPr>
          </w:p>
          <w:p w14:paraId="0243DD6F" w14:textId="77777777" w:rsidR="009633D8" w:rsidRPr="008E209B" w:rsidRDefault="009633D8" w:rsidP="002E5875">
            <w:pPr>
              <w:jc w:val="center"/>
              <w:rPr>
                <w:rFonts w:ascii="Arial" w:hAnsi="Arial" w:cs="Arial"/>
                <w:sz w:val="22"/>
                <w:szCs w:val="22"/>
              </w:rPr>
            </w:pPr>
          </w:p>
          <w:p w14:paraId="0092AE77" w14:textId="77777777" w:rsidR="009633D8" w:rsidRPr="008E209B" w:rsidRDefault="009633D8" w:rsidP="002E5875">
            <w:pPr>
              <w:jc w:val="center"/>
              <w:rPr>
                <w:rFonts w:ascii="Arial" w:hAnsi="Arial" w:cs="Arial"/>
                <w:sz w:val="22"/>
                <w:szCs w:val="22"/>
              </w:rPr>
            </w:pPr>
            <w:r w:rsidRPr="008E209B">
              <w:rPr>
                <w:rFonts w:ascii="Arial" w:hAnsi="Arial" w:cs="Arial"/>
                <w:sz w:val="22"/>
                <w:szCs w:val="22"/>
              </w:rPr>
              <w:t>I</w:t>
            </w:r>
          </w:p>
          <w:p w14:paraId="163BB51F" w14:textId="77777777" w:rsidR="009633D8" w:rsidRPr="008E209B" w:rsidRDefault="009633D8" w:rsidP="002E5875">
            <w:pPr>
              <w:jc w:val="center"/>
              <w:rPr>
                <w:rFonts w:ascii="Arial" w:hAnsi="Arial" w:cs="Arial"/>
                <w:sz w:val="22"/>
                <w:szCs w:val="22"/>
              </w:rPr>
            </w:pPr>
          </w:p>
          <w:p w14:paraId="0BA01EFB" w14:textId="77777777" w:rsidR="009633D8" w:rsidRPr="008E209B" w:rsidRDefault="009633D8" w:rsidP="002E5875">
            <w:pPr>
              <w:jc w:val="center"/>
              <w:rPr>
                <w:rFonts w:ascii="Arial" w:hAnsi="Arial" w:cs="Arial"/>
                <w:sz w:val="22"/>
                <w:szCs w:val="22"/>
              </w:rPr>
            </w:pPr>
          </w:p>
          <w:p w14:paraId="18D136CB" w14:textId="77777777" w:rsidR="009633D8" w:rsidRPr="008E209B" w:rsidRDefault="009633D8" w:rsidP="002E5875">
            <w:pPr>
              <w:jc w:val="center"/>
              <w:rPr>
                <w:rFonts w:ascii="Arial" w:hAnsi="Arial" w:cs="Arial"/>
                <w:sz w:val="22"/>
                <w:szCs w:val="22"/>
              </w:rPr>
            </w:pPr>
          </w:p>
          <w:p w14:paraId="2D2FCAD7" w14:textId="77777777" w:rsidR="009633D8" w:rsidRPr="008E209B" w:rsidRDefault="009633D8" w:rsidP="002E5875">
            <w:pPr>
              <w:jc w:val="center"/>
              <w:rPr>
                <w:rFonts w:ascii="Arial" w:hAnsi="Arial" w:cs="Arial"/>
                <w:sz w:val="22"/>
                <w:szCs w:val="22"/>
              </w:rPr>
            </w:pPr>
          </w:p>
          <w:p w14:paraId="4D85CFBB" w14:textId="77777777" w:rsidR="009633D8" w:rsidRPr="008E209B" w:rsidRDefault="009633D8" w:rsidP="002E5875">
            <w:pPr>
              <w:jc w:val="center"/>
              <w:rPr>
                <w:rFonts w:ascii="Arial" w:hAnsi="Arial" w:cs="Arial"/>
                <w:sz w:val="22"/>
                <w:szCs w:val="22"/>
              </w:rPr>
            </w:pPr>
            <w:r w:rsidRPr="008E209B">
              <w:rPr>
                <w:rFonts w:ascii="Arial" w:hAnsi="Arial" w:cs="Arial"/>
                <w:sz w:val="22"/>
                <w:szCs w:val="22"/>
              </w:rPr>
              <w:t>I</w:t>
            </w:r>
          </w:p>
          <w:p w14:paraId="22A12BDF" w14:textId="77777777" w:rsidR="00C12006" w:rsidRPr="008E209B" w:rsidRDefault="00C12006" w:rsidP="002E5875">
            <w:pPr>
              <w:jc w:val="center"/>
              <w:rPr>
                <w:rFonts w:ascii="Arial" w:hAnsi="Arial" w:cs="Arial"/>
                <w:sz w:val="22"/>
                <w:szCs w:val="22"/>
              </w:rPr>
            </w:pPr>
          </w:p>
          <w:p w14:paraId="18AEF2C7" w14:textId="77777777" w:rsidR="00C12006" w:rsidRPr="008E209B" w:rsidRDefault="00C12006" w:rsidP="002E5875">
            <w:pPr>
              <w:jc w:val="center"/>
              <w:rPr>
                <w:rFonts w:ascii="Arial" w:hAnsi="Arial" w:cs="Arial"/>
                <w:sz w:val="22"/>
                <w:szCs w:val="22"/>
              </w:rPr>
            </w:pPr>
          </w:p>
          <w:p w14:paraId="652F1E65" w14:textId="77777777" w:rsidR="00C12006" w:rsidRPr="008E209B" w:rsidRDefault="00C12006" w:rsidP="002E5875">
            <w:pPr>
              <w:jc w:val="center"/>
              <w:rPr>
                <w:rFonts w:ascii="Arial" w:hAnsi="Arial" w:cs="Arial"/>
                <w:sz w:val="22"/>
                <w:szCs w:val="22"/>
              </w:rPr>
            </w:pPr>
          </w:p>
          <w:p w14:paraId="3C228730" w14:textId="77777777" w:rsidR="00C12006" w:rsidRPr="008E209B" w:rsidRDefault="00C12006" w:rsidP="002E5875">
            <w:pPr>
              <w:jc w:val="center"/>
              <w:rPr>
                <w:rFonts w:ascii="Arial" w:hAnsi="Arial" w:cs="Arial"/>
                <w:sz w:val="22"/>
                <w:szCs w:val="22"/>
              </w:rPr>
            </w:pPr>
          </w:p>
          <w:p w14:paraId="1DFDA74F" w14:textId="77777777" w:rsidR="00C12006" w:rsidRPr="008E209B" w:rsidRDefault="00C12006" w:rsidP="002E5875">
            <w:pPr>
              <w:jc w:val="center"/>
              <w:rPr>
                <w:rFonts w:ascii="Arial" w:hAnsi="Arial" w:cs="Arial"/>
                <w:sz w:val="22"/>
                <w:szCs w:val="22"/>
              </w:rPr>
            </w:pPr>
            <w:r w:rsidRPr="008E209B">
              <w:rPr>
                <w:rFonts w:ascii="Arial" w:hAnsi="Arial" w:cs="Arial"/>
                <w:sz w:val="22"/>
                <w:szCs w:val="22"/>
              </w:rPr>
              <w:t>I</w:t>
            </w:r>
          </w:p>
          <w:p w14:paraId="01A4C8BF" w14:textId="77777777" w:rsidR="00CC1F82" w:rsidRPr="008E209B" w:rsidRDefault="00CC1F82" w:rsidP="002E5875">
            <w:pPr>
              <w:jc w:val="center"/>
              <w:rPr>
                <w:rFonts w:ascii="Arial" w:hAnsi="Arial" w:cs="Arial"/>
                <w:sz w:val="22"/>
                <w:szCs w:val="22"/>
              </w:rPr>
            </w:pPr>
          </w:p>
          <w:p w14:paraId="460C7A75" w14:textId="77777777" w:rsidR="00CC1F82" w:rsidRPr="008E209B" w:rsidRDefault="00CC1F82" w:rsidP="002E5875">
            <w:pPr>
              <w:jc w:val="center"/>
              <w:rPr>
                <w:rFonts w:ascii="Arial" w:hAnsi="Arial" w:cs="Arial"/>
                <w:sz w:val="22"/>
                <w:szCs w:val="22"/>
              </w:rPr>
            </w:pPr>
          </w:p>
          <w:p w14:paraId="33E231DD" w14:textId="77777777" w:rsidR="00CC1F82" w:rsidRPr="008E209B" w:rsidRDefault="00CC1F82" w:rsidP="002E5875">
            <w:pPr>
              <w:jc w:val="center"/>
              <w:rPr>
                <w:rFonts w:ascii="Arial" w:hAnsi="Arial" w:cs="Arial"/>
                <w:sz w:val="22"/>
                <w:szCs w:val="22"/>
              </w:rPr>
            </w:pPr>
          </w:p>
          <w:p w14:paraId="16D5F440" w14:textId="77777777" w:rsidR="00CC1F82" w:rsidRPr="008E209B" w:rsidRDefault="00CC1F82" w:rsidP="002E5875">
            <w:pPr>
              <w:jc w:val="center"/>
              <w:rPr>
                <w:rFonts w:ascii="Arial" w:hAnsi="Arial" w:cs="Arial"/>
                <w:sz w:val="22"/>
                <w:szCs w:val="22"/>
              </w:rPr>
            </w:pPr>
          </w:p>
          <w:p w14:paraId="2FF6ABE6" w14:textId="77777777" w:rsidR="00CC1F82" w:rsidRPr="008E209B" w:rsidRDefault="00CC1F82" w:rsidP="002E5875">
            <w:pPr>
              <w:jc w:val="center"/>
              <w:rPr>
                <w:rFonts w:ascii="Arial" w:hAnsi="Arial" w:cs="Arial"/>
                <w:sz w:val="22"/>
                <w:szCs w:val="22"/>
              </w:rPr>
            </w:pPr>
          </w:p>
          <w:p w14:paraId="5A68EDEF" w14:textId="77777777" w:rsidR="00CC1F82" w:rsidRPr="008E209B" w:rsidRDefault="00CC1F82" w:rsidP="002E5875">
            <w:pPr>
              <w:jc w:val="center"/>
              <w:rPr>
                <w:rFonts w:ascii="Arial" w:hAnsi="Arial" w:cs="Arial"/>
                <w:sz w:val="22"/>
                <w:szCs w:val="22"/>
              </w:rPr>
            </w:pPr>
          </w:p>
          <w:p w14:paraId="0F4772DA" w14:textId="77777777" w:rsidR="00CC1F82" w:rsidRPr="008E209B" w:rsidRDefault="00CC1F82" w:rsidP="002E5875">
            <w:pPr>
              <w:jc w:val="center"/>
              <w:rPr>
                <w:rFonts w:ascii="Arial" w:hAnsi="Arial" w:cs="Arial"/>
                <w:sz w:val="22"/>
                <w:szCs w:val="22"/>
              </w:rPr>
            </w:pPr>
            <w:r w:rsidRPr="008E209B">
              <w:rPr>
                <w:rFonts w:ascii="Arial" w:hAnsi="Arial" w:cs="Arial"/>
                <w:sz w:val="22"/>
                <w:szCs w:val="22"/>
              </w:rPr>
              <w:t>M</w:t>
            </w:r>
          </w:p>
          <w:p w14:paraId="0511668E" w14:textId="77777777" w:rsidR="00CC1F82" w:rsidRPr="008E209B" w:rsidRDefault="00CC1F82" w:rsidP="002E5875">
            <w:pPr>
              <w:jc w:val="center"/>
              <w:rPr>
                <w:rFonts w:ascii="Arial" w:hAnsi="Arial" w:cs="Arial"/>
                <w:sz w:val="22"/>
                <w:szCs w:val="22"/>
              </w:rPr>
            </w:pPr>
          </w:p>
          <w:p w14:paraId="6D028F1B" w14:textId="77777777" w:rsidR="00CC1F82" w:rsidRPr="008E209B" w:rsidRDefault="00CC1F82" w:rsidP="002E5875">
            <w:pPr>
              <w:jc w:val="center"/>
              <w:rPr>
                <w:rFonts w:ascii="Arial" w:hAnsi="Arial" w:cs="Arial"/>
                <w:sz w:val="22"/>
                <w:szCs w:val="22"/>
              </w:rPr>
            </w:pPr>
          </w:p>
          <w:p w14:paraId="207CCBCB" w14:textId="77777777" w:rsidR="00CC1F82" w:rsidRPr="008E209B" w:rsidRDefault="00CC1F82" w:rsidP="002E5875">
            <w:pPr>
              <w:jc w:val="center"/>
              <w:rPr>
                <w:rFonts w:ascii="Arial" w:hAnsi="Arial" w:cs="Arial"/>
                <w:sz w:val="22"/>
                <w:szCs w:val="22"/>
              </w:rPr>
            </w:pPr>
          </w:p>
          <w:p w14:paraId="7964E02D" w14:textId="77777777" w:rsidR="00CC1F82" w:rsidRPr="008E209B" w:rsidRDefault="00CC1F82" w:rsidP="002E5875">
            <w:pPr>
              <w:jc w:val="center"/>
              <w:rPr>
                <w:rFonts w:ascii="Arial" w:hAnsi="Arial" w:cs="Arial"/>
                <w:sz w:val="22"/>
                <w:szCs w:val="22"/>
              </w:rPr>
            </w:pPr>
          </w:p>
          <w:p w14:paraId="4A074E1B" w14:textId="77777777" w:rsidR="00CC1F82" w:rsidRPr="008E209B" w:rsidRDefault="00CC1F82" w:rsidP="002E5875">
            <w:pPr>
              <w:jc w:val="center"/>
              <w:rPr>
                <w:rFonts w:ascii="Arial" w:hAnsi="Arial" w:cs="Arial"/>
                <w:sz w:val="22"/>
                <w:szCs w:val="22"/>
              </w:rPr>
            </w:pPr>
          </w:p>
          <w:p w14:paraId="2970B747" w14:textId="77777777" w:rsidR="00CC1F82" w:rsidRPr="008E209B" w:rsidRDefault="00CC1F82" w:rsidP="002E5875">
            <w:pPr>
              <w:jc w:val="center"/>
              <w:rPr>
                <w:rFonts w:ascii="Arial" w:hAnsi="Arial" w:cs="Arial"/>
                <w:sz w:val="22"/>
                <w:szCs w:val="22"/>
              </w:rPr>
            </w:pPr>
          </w:p>
          <w:p w14:paraId="3871950D" w14:textId="77777777" w:rsidR="00CC1F82" w:rsidRPr="008E209B" w:rsidRDefault="00CC1F82" w:rsidP="002E5875">
            <w:pPr>
              <w:jc w:val="center"/>
              <w:rPr>
                <w:rFonts w:ascii="Arial" w:hAnsi="Arial" w:cs="Arial"/>
                <w:sz w:val="22"/>
                <w:szCs w:val="22"/>
              </w:rPr>
            </w:pPr>
          </w:p>
          <w:p w14:paraId="7786AFAA" w14:textId="77777777" w:rsidR="00CC1F82" w:rsidRPr="008E209B" w:rsidRDefault="00CC1F82" w:rsidP="002E5875">
            <w:pPr>
              <w:jc w:val="center"/>
              <w:rPr>
                <w:rFonts w:ascii="Arial" w:hAnsi="Arial" w:cs="Arial"/>
                <w:sz w:val="22"/>
                <w:szCs w:val="22"/>
              </w:rPr>
            </w:pPr>
          </w:p>
          <w:p w14:paraId="0633D535" w14:textId="77777777" w:rsidR="00CC1F82" w:rsidRPr="008E209B" w:rsidRDefault="00CC1F82" w:rsidP="002E5875">
            <w:pPr>
              <w:jc w:val="center"/>
              <w:rPr>
                <w:rFonts w:ascii="Arial" w:hAnsi="Arial" w:cs="Arial"/>
                <w:sz w:val="22"/>
                <w:szCs w:val="22"/>
              </w:rPr>
            </w:pPr>
          </w:p>
          <w:p w14:paraId="1D8575E0" w14:textId="0D86F46D" w:rsidR="00CC1F82" w:rsidRPr="008E209B" w:rsidRDefault="00CC1F82" w:rsidP="002E5875">
            <w:pPr>
              <w:jc w:val="center"/>
              <w:rPr>
                <w:rFonts w:ascii="Arial" w:hAnsi="Arial" w:cs="Arial"/>
                <w:sz w:val="22"/>
                <w:szCs w:val="22"/>
              </w:rPr>
            </w:pPr>
            <w:r w:rsidRPr="008E209B">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C1F82"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C1F82"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EAAB" w14:textId="77777777" w:rsidR="00876BD2" w:rsidRDefault="00876BD2" w:rsidP="00F726E9">
      <w:r>
        <w:separator/>
      </w:r>
    </w:p>
  </w:endnote>
  <w:endnote w:type="continuationSeparator" w:id="0">
    <w:p w14:paraId="3ADB92CE" w14:textId="77777777" w:rsidR="00876BD2" w:rsidRDefault="00876BD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609B" w14:textId="77777777" w:rsidR="00876BD2" w:rsidRDefault="00876BD2" w:rsidP="00F726E9">
      <w:r>
        <w:separator/>
      </w:r>
    </w:p>
  </w:footnote>
  <w:footnote w:type="continuationSeparator" w:id="0">
    <w:p w14:paraId="596FAB19" w14:textId="77777777" w:rsidR="00876BD2" w:rsidRDefault="00876BD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5B2FE758" w:rsidR="00F726E9" w:rsidRPr="00F726E9" w:rsidRDefault="00B11E81" w:rsidP="00F726E9">
    <w:pPr>
      <w:pStyle w:val="Header"/>
    </w:pPr>
    <w:r>
      <w:rPr>
        <w:noProof/>
      </w:rPr>
      <w:drawing>
        <wp:anchor distT="0" distB="0" distL="114300" distR="114300" simplePos="0" relativeHeight="251659264" behindDoc="0" locked="0" layoutInCell="1" allowOverlap="1" wp14:anchorId="57CAFD20" wp14:editId="5CDFED1D">
          <wp:simplePos x="0" y="0"/>
          <wp:positionH relativeFrom="margin">
            <wp:align>center</wp:align>
          </wp:positionH>
          <wp:positionV relativeFrom="paragraph">
            <wp:posOffset>74295</wp:posOffset>
          </wp:positionV>
          <wp:extent cx="1786768" cy="409575"/>
          <wp:effectExtent l="0" t="0" r="4445" b="0"/>
          <wp:wrapSquare wrapText="bothSides"/>
          <wp:docPr id="801195877"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95877"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6768" cy="409575"/>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D7DF6"/>
    <w:multiLevelType w:val="multilevel"/>
    <w:tmpl w:val="179E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16F26"/>
    <w:multiLevelType w:val="hybridMultilevel"/>
    <w:tmpl w:val="C854C7EE"/>
    <w:lvl w:ilvl="0" w:tplc="0809000B">
      <w:start w:val="1"/>
      <w:numFmt w:val="bullet"/>
      <w:lvlText w:val=""/>
      <w:lvlJc w:val="left"/>
      <w:pPr>
        <w:ind w:left="911" w:hanging="360"/>
      </w:pPr>
      <w:rPr>
        <w:rFonts w:ascii="Wingdings" w:hAnsi="Wingdings" w:hint="default"/>
      </w:rPr>
    </w:lvl>
    <w:lvl w:ilvl="1" w:tplc="08090003" w:tentative="1">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hint="default"/>
      </w:rPr>
    </w:lvl>
    <w:lvl w:ilvl="3" w:tplc="08090001" w:tentative="1">
      <w:start w:val="1"/>
      <w:numFmt w:val="bullet"/>
      <w:lvlText w:val=""/>
      <w:lvlJc w:val="left"/>
      <w:pPr>
        <w:ind w:left="3071" w:hanging="360"/>
      </w:pPr>
      <w:rPr>
        <w:rFonts w:ascii="Symbol" w:hAnsi="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hint="default"/>
      </w:rPr>
    </w:lvl>
    <w:lvl w:ilvl="6" w:tplc="08090001" w:tentative="1">
      <w:start w:val="1"/>
      <w:numFmt w:val="bullet"/>
      <w:lvlText w:val=""/>
      <w:lvlJc w:val="left"/>
      <w:pPr>
        <w:ind w:left="5231" w:hanging="360"/>
      </w:pPr>
      <w:rPr>
        <w:rFonts w:ascii="Symbol" w:hAnsi="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20493D"/>
    <w:multiLevelType w:val="hybridMultilevel"/>
    <w:tmpl w:val="C884FFBE"/>
    <w:lvl w:ilvl="0" w:tplc="C6006BFC">
      <w:start w:val="1"/>
      <w:numFmt w:val="bullet"/>
      <w:lvlText w:val=""/>
      <w:lvlJc w:val="left"/>
      <w:pPr>
        <w:ind w:left="834" w:hanging="360"/>
      </w:pPr>
      <w:rPr>
        <w:rFonts w:ascii="Wingdings" w:hAnsi="Wingdings"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052DD9"/>
    <w:multiLevelType w:val="hybridMultilevel"/>
    <w:tmpl w:val="297856F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62815"/>
    <w:multiLevelType w:val="hybridMultilevel"/>
    <w:tmpl w:val="B35ED3D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1034AC"/>
    <w:multiLevelType w:val="hybridMultilevel"/>
    <w:tmpl w:val="D0086186"/>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477059"/>
    <w:multiLevelType w:val="hybridMultilevel"/>
    <w:tmpl w:val="A340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E2A48"/>
    <w:multiLevelType w:val="hybridMultilevel"/>
    <w:tmpl w:val="88B404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1440140">
    <w:abstractNumId w:val="19"/>
  </w:num>
  <w:num w:numId="2" w16cid:durableId="2143183991">
    <w:abstractNumId w:val="15"/>
  </w:num>
  <w:num w:numId="3" w16cid:durableId="732116868">
    <w:abstractNumId w:val="20"/>
  </w:num>
  <w:num w:numId="4" w16cid:durableId="1553998552">
    <w:abstractNumId w:val="18"/>
  </w:num>
  <w:num w:numId="5" w16cid:durableId="1261333474">
    <w:abstractNumId w:val="11"/>
  </w:num>
  <w:num w:numId="6" w16cid:durableId="1140071527">
    <w:abstractNumId w:val="1"/>
  </w:num>
  <w:num w:numId="7" w16cid:durableId="152186002">
    <w:abstractNumId w:val="22"/>
  </w:num>
  <w:num w:numId="8" w16cid:durableId="1061249008">
    <w:abstractNumId w:val="26"/>
  </w:num>
  <w:num w:numId="9" w16cid:durableId="980765794">
    <w:abstractNumId w:val="29"/>
  </w:num>
  <w:num w:numId="10" w16cid:durableId="885146497">
    <w:abstractNumId w:val="9"/>
  </w:num>
  <w:num w:numId="11" w16cid:durableId="1440224871">
    <w:abstractNumId w:val="24"/>
  </w:num>
  <w:num w:numId="12" w16cid:durableId="688259477">
    <w:abstractNumId w:val="23"/>
  </w:num>
  <w:num w:numId="13" w16cid:durableId="974262737">
    <w:abstractNumId w:val="14"/>
  </w:num>
  <w:num w:numId="14" w16cid:durableId="1600865934">
    <w:abstractNumId w:val="16"/>
  </w:num>
  <w:num w:numId="15" w16cid:durableId="1906605833">
    <w:abstractNumId w:val="6"/>
  </w:num>
  <w:num w:numId="16" w16cid:durableId="1569925991">
    <w:abstractNumId w:val="3"/>
  </w:num>
  <w:num w:numId="17" w16cid:durableId="861360274">
    <w:abstractNumId w:val="4"/>
  </w:num>
  <w:num w:numId="18" w16cid:durableId="1499615586">
    <w:abstractNumId w:val="0"/>
  </w:num>
  <w:num w:numId="19" w16cid:durableId="1236009004">
    <w:abstractNumId w:val="25"/>
  </w:num>
  <w:num w:numId="20" w16cid:durableId="1738237257">
    <w:abstractNumId w:val="27"/>
  </w:num>
  <w:num w:numId="21" w16cid:durableId="1170634274">
    <w:abstractNumId w:val="7"/>
  </w:num>
  <w:num w:numId="22" w16cid:durableId="941032106">
    <w:abstractNumId w:val="2"/>
  </w:num>
  <w:num w:numId="23" w16cid:durableId="1365251110">
    <w:abstractNumId w:val="21"/>
  </w:num>
  <w:num w:numId="24" w16cid:durableId="562180834">
    <w:abstractNumId w:val="5"/>
  </w:num>
  <w:num w:numId="25" w16cid:durableId="1905601205">
    <w:abstractNumId w:val="28"/>
  </w:num>
  <w:num w:numId="26" w16cid:durableId="1755593431">
    <w:abstractNumId w:val="17"/>
  </w:num>
  <w:num w:numId="27" w16cid:durableId="1808693782">
    <w:abstractNumId w:val="12"/>
  </w:num>
  <w:num w:numId="28" w16cid:durableId="297154424">
    <w:abstractNumId w:val="13"/>
  </w:num>
  <w:num w:numId="29" w16cid:durableId="105080125">
    <w:abstractNumId w:val="10"/>
  </w:num>
  <w:num w:numId="30" w16cid:durableId="114833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26516"/>
    <w:rsid w:val="00053307"/>
    <w:rsid w:val="000569F5"/>
    <w:rsid w:val="0007766A"/>
    <w:rsid w:val="000D7318"/>
    <w:rsid w:val="0011698B"/>
    <w:rsid w:val="00130BC5"/>
    <w:rsid w:val="00134282"/>
    <w:rsid w:val="001527B7"/>
    <w:rsid w:val="00165809"/>
    <w:rsid w:val="00170ABB"/>
    <w:rsid w:val="00171010"/>
    <w:rsid w:val="0020239F"/>
    <w:rsid w:val="00203210"/>
    <w:rsid w:val="002203FA"/>
    <w:rsid w:val="002A2D50"/>
    <w:rsid w:val="002A7D04"/>
    <w:rsid w:val="002C4DB1"/>
    <w:rsid w:val="002C5DB0"/>
    <w:rsid w:val="002E5875"/>
    <w:rsid w:val="00345F24"/>
    <w:rsid w:val="00353B63"/>
    <w:rsid w:val="00353B67"/>
    <w:rsid w:val="00376213"/>
    <w:rsid w:val="003916DE"/>
    <w:rsid w:val="003B17F9"/>
    <w:rsid w:val="003D5A66"/>
    <w:rsid w:val="003E19FD"/>
    <w:rsid w:val="003E6195"/>
    <w:rsid w:val="003F4A22"/>
    <w:rsid w:val="003F7CB0"/>
    <w:rsid w:val="004133D0"/>
    <w:rsid w:val="00435B47"/>
    <w:rsid w:val="00451694"/>
    <w:rsid w:val="0046606A"/>
    <w:rsid w:val="00483C73"/>
    <w:rsid w:val="004A0390"/>
    <w:rsid w:val="004A1D0F"/>
    <w:rsid w:val="004C1A28"/>
    <w:rsid w:val="004E5BC9"/>
    <w:rsid w:val="004E7B30"/>
    <w:rsid w:val="00500FD3"/>
    <w:rsid w:val="00510C65"/>
    <w:rsid w:val="005149D3"/>
    <w:rsid w:val="00522311"/>
    <w:rsid w:val="00531892"/>
    <w:rsid w:val="00574434"/>
    <w:rsid w:val="00580918"/>
    <w:rsid w:val="005818AA"/>
    <w:rsid w:val="005A30A6"/>
    <w:rsid w:val="005A49A9"/>
    <w:rsid w:val="005A7CA8"/>
    <w:rsid w:val="005B33B7"/>
    <w:rsid w:val="00607E69"/>
    <w:rsid w:val="0061339B"/>
    <w:rsid w:val="00615351"/>
    <w:rsid w:val="00646EC1"/>
    <w:rsid w:val="006846DD"/>
    <w:rsid w:val="006A5CE8"/>
    <w:rsid w:val="006A63B4"/>
    <w:rsid w:val="006D46CA"/>
    <w:rsid w:val="006F20A0"/>
    <w:rsid w:val="006F496C"/>
    <w:rsid w:val="006F725B"/>
    <w:rsid w:val="00731953"/>
    <w:rsid w:val="00733AB2"/>
    <w:rsid w:val="00772601"/>
    <w:rsid w:val="007E5180"/>
    <w:rsid w:val="008235BC"/>
    <w:rsid w:val="0082433F"/>
    <w:rsid w:val="00873E0D"/>
    <w:rsid w:val="00874C53"/>
    <w:rsid w:val="00876BD2"/>
    <w:rsid w:val="008836E0"/>
    <w:rsid w:val="0089003A"/>
    <w:rsid w:val="00891777"/>
    <w:rsid w:val="008A1D0D"/>
    <w:rsid w:val="008A6711"/>
    <w:rsid w:val="008D1B84"/>
    <w:rsid w:val="008E209B"/>
    <w:rsid w:val="008F250B"/>
    <w:rsid w:val="009040DA"/>
    <w:rsid w:val="00904FC8"/>
    <w:rsid w:val="00915035"/>
    <w:rsid w:val="00925A36"/>
    <w:rsid w:val="00940B15"/>
    <w:rsid w:val="009633D8"/>
    <w:rsid w:val="009E1989"/>
    <w:rsid w:val="00A01DF2"/>
    <w:rsid w:val="00A0241D"/>
    <w:rsid w:val="00A11E25"/>
    <w:rsid w:val="00A16393"/>
    <w:rsid w:val="00A22C73"/>
    <w:rsid w:val="00A44C01"/>
    <w:rsid w:val="00A502C4"/>
    <w:rsid w:val="00A55CF7"/>
    <w:rsid w:val="00A61F8D"/>
    <w:rsid w:val="00A62260"/>
    <w:rsid w:val="00A72086"/>
    <w:rsid w:val="00AD4A3B"/>
    <w:rsid w:val="00AE56EE"/>
    <w:rsid w:val="00AF4D64"/>
    <w:rsid w:val="00AF7AA0"/>
    <w:rsid w:val="00B11E81"/>
    <w:rsid w:val="00B2345D"/>
    <w:rsid w:val="00B27F60"/>
    <w:rsid w:val="00B34A76"/>
    <w:rsid w:val="00B47402"/>
    <w:rsid w:val="00B678FD"/>
    <w:rsid w:val="00B7081F"/>
    <w:rsid w:val="00BC2D78"/>
    <w:rsid w:val="00C12006"/>
    <w:rsid w:val="00C23BCE"/>
    <w:rsid w:val="00C42A51"/>
    <w:rsid w:val="00C54669"/>
    <w:rsid w:val="00C54AFA"/>
    <w:rsid w:val="00C551A3"/>
    <w:rsid w:val="00CC066B"/>
    <w:rsid w:val="00CC1F82"/>
    <w:rsid w:val="00CC7742"/>
    <w:rsid w:val="00D02C85"/>
    <w:rsid w:val="00D33304"/>
    <w:rsid w:val="00D55242"/>
    <w:rsid w:val="00D6235B"/>
    <w:rsid w:val="00D9487A"/>
    <w:rsid w:val="00DA7D74"/>
    <w:rsid w:val="00DE2323"/>
    <w:rsid w:val="00E00160"/>
    <w:rsid w:val="00E10048"/>
    <w:rsid w:val="00E36B1F"/>
    <w:rsid w:val="00E41EB5"/>
    <w:rsid w:val="00E51F1C"/>
    <w:rsid w:val="00E75245"/>
    <w:rsid w:val="00E76D3F"/>
    <w:rsid w:val="00E8281D"/>
    <w:rsid w:val="00EB5047"/>
    <w:rsid w:val="00EC14AA"/>
    <w:rsid w:val="00EC1DFF"/>
    <w:rsid w:val="00EC683D"/>
    <w:rsid w:val="00ED0B02"/>
    <w:rsid w:val="00EF295A"/>
    <w:rsid w:val="00F03DC3"/>
    <w:rsid w:val="00F516DE"/>
    <w:rsid w:val="00F726E9"/>
    <w:rsid w:val="00F81C87"/>
    <w:rsid w:val="00F85227"/>
    <w:rsid w:val="00F9089B"/>
    <w:rsid w:val="00F92FAF"/>
    <w:rsid w:val="00F938E4"/>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EC1DFF"/>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C1DF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109811783">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9</cp:revision>
  <cp:lastPrinted>2025-07-28T09:31:00Z</cp:lastPrinted>
  <dcterms:created xsi:type="dcterms:W3CDTF">2025-10-16T10:12:00Z</dcterms:created>
  <dcterms:modified xsi:type="dcterms:W3CDTF">2026-04-14T10:40:00Z</dcterms:modified>
</cp:coreProperties>
</file>