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CA41D" w14:textId="77777777" w:rsidR="000E1A2F" w:rsidRDefault="000E1A2F" w:rsidP="00F726E9">
      <w:pPr>
        <w:spacing w:line="276" w:lineRule="auto"/>
        <w:jc w:val="center"/>
        <w:rPr>
          <w:rFonts w:ascii="Arial" w:hAnsi="Arial" w:cs="Arial"/>
          <w:b/>
          <w:bCs/>
          <w:color w:val="4E2C7A"/>
          <w:sz w:val="32"/>
          <w:szCs w:val="32"/>
        </w:rPr>
      </w:pPr>
    </w:p>
    <w:p w14:paraId="7AFDC798" w14:textId="6F10B0D8" w:rsidR="00A01DF2" w:rsidRDefault="00CC24BF"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Supported Internship</w:t>
      </w:r>
      <w:r w:rsidR="0084190E">
        <w:rPr>
          <w:rFonts w:ascii="Arial" w:hAnsi="Arial" w:cs="Arial"/>
          <w:b/>
          <w:bCs/>
          <w:color w:val="4E2C7A"/>
          <w:sz w:val="32"/>
          <w:szCs w:val="32"/>
        </w:rPr>
        <w:t xml:space="preserve"> Lead</w:t>
      </w:r>
    </w:p>
    <w:p w14:paraId="0D7C9434" w14:textId="0286239B" w:rsidR="000E1A2F" w:rsidRPr="000E1A2F" w:rsidRDefault="000E1A2F" w:rsidP="00F726E9">
      <w:pPr>
        <w:spacing w:line="276" w:lineRule="auto"/>
        <w:jc w:val="center"/>
        <w:rPr>
          <w:rFonts w:ascii="Arial" w:hAnsi="Arial" w:cs="Arial"/>
          <w:b/>
          <w:bCs/>
          <w:color w:val="AF1984"/>
          <w:sz w:val="32"/>
          <w:szCs w:val="32"/>
        </w:rPr>
      </w:pPr>
      <w:r w:rsidRPr="000E1A2F">
        <w:rPr>
          <w:rFonts w:ascii="Arial" w:hAnsi="Arial" w:cs="Arial"/>
          <w:b/>
          <w:bCs/>
          <w:color w:val="AF1984"/>
          <w:sz w:val="32"/>
          <w:szCs w:val="32"/>
        </w:rPr>
        <w:t>37.5 hours, Term Time Only (</w:t>
      </w:r>
      <w:r w:rsidR="00CC24BF" w:rsidRPr="000E1A2F">
        <w:rPr>
          <w:rFonts w:ascii="Arial" w:hAnsi="Arial" w:cs="Arial"/>
          <w:b/>
          <w:bCs/>
          <w:color w:val="AF1984"/>
          <w:sz w:val="32"/>
          <w:szCs w:val="32"/>
        </w:rPr>
        <w:t>40 Weeks</w:t>
      </w:r>
      <w:r w:rsidRPr="000E1A2F">
        <w:rPr>
          <w:rFonts w:ascii="Arial" w:hAnsi="Arial" w:cs="Arial"/>
          <w:b/>
          <w:bCs/>
          <w:color w:val="AF1984"/>
          <w:sz w:val="32"/>
          <w:szCs w:val="32"/>
        </w:rPr>
        <w:t>)</w:t>
      </w:r>
    </w:p>
    <w:p w14:paraId="1D61B200" w14:textId="74E34815" w:rsidR="00127CE0" w:rsidRPr="000E1A2F" w:rsidRDefault="000E1A2F" w:rsidP="00F726E9">
      <w:pPr>
        <w:spacing w:line="276" w:lineRule="auto"/>
        <w:jc w:val="center"/>
        <w:rPr>
          <w:rFonts w:ascii="Arial" w:hAnsi="Arial" w:cs="Arial"/>
          <w:b/>
          <w:bCs/>
          <w:color w:val="AF1984"/>
          <w:sz w:val="32"/>
          <w:szCs w:val="32"/>
        </w:rPr>
      </w:pPr>
      <w:r w:rsidRPr="000E1A2F">
        <w:rPr>
          <w:rFonts w:ascii="Arial" w:hAnsi="Arial" w:cs="Arial"/>
          <w:b/>
          <w:bCs/>
          <w:color w:val="AF1984"/>
          <w:sz w:val="32"/>
          <w:szCs w:val="32"/>
        </w:rPr>
        <w:t xml:space="preserve">September 2026 start, </w:t>
      </w:r>
      <w:r w:rsidR="0006249E" w:rsidRPr="000E1A2F">
        <w:rPr>
          <w:rFonts w:ascii="Arial" w:hAnsi="Arial" w:cs="Arial"/>
          <w:b/>
          <w:bCs/>
          <w:color w:val="AF1984"/>
          <w:sz w:val="32"/>
          <w:szCs w:val="32"/>
        </w:rPr>
        <w:t xml:space="preserve">Permanent </w:t>
      </w:r>
    </w:p>
    <w:p w14:paraId="16DD4E65" w14:textId="79DA2667" w:rsidR="0008586A" w:rsidRDefault="0008586A" w:rsidP="00373C28">
      <w:pPr>
        <w:jc w:val="center"/>
        <w:rPr>
          <w:rFonts w:ascii="Arial" w:hAnsi="Arial" w:cs="Arial"/>
          <w:b/>
          <w:bCs/>
          <w:color w:val="4E2C7A"/>
          <w:sz w:val="32"/>
          <w:szCs w:val="32"/>
        </w:rPr>
      </w:pPr>
      <w:r>
        <w:rPr>
          <w:rFonts w:ascii="Arial" w:hAnsi="Arial" w:cs="Arial"/>
          <w:b/>
          <w:bCs/>
          <w:color w:val="4E2C7A"/>
          <w:sz w:val="32"/>
          <w:szCs w:val="32"/>
        </w:rPr>
        <w:t>£</w:t>
      </w:r>
      <w:r w:rsidR="000E1A2F">
        <w:rPr>
          <w:rFonts w:ascii="Arial" w:hAnsi="Arial" w:cs="Arial"/>
          <w:b/>
          <w:bCs/>
          <w:color w:val="4E2C7A"/>
          <w:sz w:val="32"/>
          <w:szCs w:val="32"/>
        </w:rPr>
        <w:t xml:space="preserve">34,020 to £36,967 </w:t>
      </w:r>
      <w:r w:rsidR="000E1A2F" w:rsidRPr="000E1A2F">
        <w:rPr>
          <w:rFonts w:ascii="Arial" w:hAnsi="Arial" w:cs="Arial"/>
          <w:i/>
          <w:iCs/>
          <w:color w:val="4E2C7A"/>
        </w:rPr>
        <w:t>(actual salary if starting September 2026)</w:t>
      </w:r>
    </w:p>
    <w:p w14:paraId="6E90BE04" w14:textId="77777777" w:rsidR="00CC066B" w:rsidRPr="00A0241D" w:rsidRDefault="00CC066B" w:rsidP="00CC066B">
      <w:pPr>
        <w:rPr>
          <w:rFonts w:ascii="Arial" w:hAnsi="Arial" w:cs="Arial"/>
          <w:b/>
          <w:sz w:val="22"/>
          <w:szCs w:val="22"/>
        </w:rPr>
      </w:pPr>
    </w:p>
    <w:p w14:paraId="240F9FEB" w14:textId="276121BC" w:rsidR="00074206" w:rsidRDefault="00A0241D" w:rsidP="00074206">
      <w:pPr>
        <w:pStyle w:val="whitespace-pre-wrap"/>
        <w:rPr>
          <w:rFonts w:ascii="Arial" w:hAnsi="Arial" w:cs="Arial"/>
          <w:sz w:val="22"/>
          <w:szCs w:val="22"/>
          <w:shd w:val="clear" w:color="auto" w:fill="FFFFFF"/>
        </w:rPr>
      </w:pPr>
      <w:r w:rsidRPr="00DF24B2">
        <w:rPr>
          <w:rFonts w:ascii="Arial" w:hAnsi="Arial" w:cs="Arial"/>
          <w:sz w:val="22"/>
          <w:szCs w:val="22"/>
          <w:shd w:val="clear" w:color="auto" w:fill="FFFFFF"/>
        </w:rPr>
        <w:t xml:space="preserve">At </w:t>
      </w:r>
      <w:r w:rsidRPr="001E4C23">
        <w:rPr>
          <w:rFonts w:ascii="Arial" w:hAnsi="Arial" w:cs="Arial"/>
          <w:sz w:val="22"/>
          <w:szCs w:val="22"/>
          <w:shd w:val="clear" w:color="auto" w:fill="FFFFFF"/>
        </w:rPr>
        <w:t>Nescot</w:t>
      </w:r>
      <w:r w:rsidRPr="00DF24B2">
        <w:rPr>
          <w:rFonts w:ascii="Arial" w:hAnsi="Arial" w:cs="Arial"/>
          <w:sz w:val="22"/>
          <w:szCs w:val="22"/>
          <w:shd w:val="clear" w:color="auto" w:fill="FFFFFF"/>
        </w:rPr>
        <w:t xml:space="preserve">, we are recruiting </w:t>
      </w:r>
      <w:r w:rsidR="00074206">
        <w:rPr>
          <w:rFonts w:ascii="Arial" w:hAnsi="Arial" w:cs="Arial"/>
          <w:sz w:val="22"/>
          <w:szCs w:val="22"/>
          <w:shd w:val="clear" w:color="auto" w:fill="FFFFFF"/>
        </w:rPr>
        <w:t>a</w:t>
      </w:r>
      <w:r w:rsidR="0007059B">
        <w:rPr>
          <w:rFonts w:ascii="Arial" w:hAnsi="Arial" w:cs="Arial"/>
          <w:sz w:val="22"/>
          <w:szCs w:val="22"/>
          <w:shd w:val="clear" w:color="auto" w:fill="FFFFFF"/>
        </w:rPr>
        <w:t>n e</w:t>
      </w:r>
      <w:r w:rsidR="00074206" w:rsidRPr="0007059B">
        <w:rPr>
          <w:rFonts w:ascii="Arial" w:hAnsi="Arial" w:cs="Arial"/>
          <w:sz w:val="22"/>
          <w:szCs w:val="22"/>
          <w:shd w:val="clear" w:color="auto" w:fill="FFFFFF"/>
        </w:rPr>
        <w:t xml:space="preserve">xperienced Supported Internship </w:t>
      </w:r>
      <w:proofErr w:type="gramStart"/>
      <w:r w:rsidR="00074206" w:rsidRPr="0007059B">
        <w:rPr>
          <w:rFonts w:ascii="Arial" w:hAnsi="Arial" w:cs="Arial"/>
          <w:sz w:val="22"/>
          <w:szCs w:val="22"/>
          <w:shd w:val="clear" w:color="auto" w:fill="FFFFFF"/>
        </w:rPr>
        <w:t>Lead</w:t>
      </w:r>
      <w:proofErr w:type="gramEnd"/>
      <w:r w:rsidR="00074206" w:rsidRPr="0007059B">
        <w:rPr>
          <w:rFonts w:ascii="Arial" w:hAnsi="Arial" w:cs="Arial"/>
          <w:sz w:val="22"/>
          <w:szCs w:val="22"/>
          <w:shd w:val="clear" w:color="auto" w:fill="FFFFFF"/>
        </w:rPr>
        <w:t xml:space="preserve"> to oversee, expand, and manage our programme aimed at helping young people with learning difficulties and/or disabilities transition into paid employment. The successful candidate will lead a team of job coaches, develop partnerships with local Surrey employers, support interns, coordinate with college departments, and strategically grow the provision.</w:t>
      </w:r>
    </w:p>
    <w:p w14:paraId="37E53C82" w14:textId="58F9815D" w:rsidR="000E1A2F" w:rsidRDefault="000E1A2F" w:rsidP="00074206">
      <w:pPr>
        <w:pStyle w:val="whitespace-pre-wrap"/>
        <w:rPr>
          <w:rFonts w:ascii="Arial" w:hAnsi="Arial" w:cs="Arial"/>
          <w:b/>
          <w:bCs/>
          <w:sz w:val="22"/>
          <w:szCs w:val="22"/>
          <w:shd w:val="clear" w:color="auto" w:fill="FFFFFF"/>
        </w:rPr>
      </w:pPr>
      <w:r w:rsidRPr="000E1A2F">
        <w:rPr>
          <w:rFonts w:ascii="Arial" w:hAnsi="Arial" w:cs="Arial"/>
          <w:b/>
          <w:bCs/>
          <w:sz w:val="22"/>
          <w:szCs w:val="22"/>
          <w:shd w:val="clear" w:color="auto" w:fill="FFFFFF"/>
        </w:rPr>
        <w:t>What we are looking for:</w:t>
      </w:r>
    </w:p>
    <w:p w14:paraId="007A4308" w14:textId="77777777" w:rsidR="00DF7169" w:rsidRDefault="00DF7169" w:rsidP="00DF7169">
      <w:pPr>
        <w:pStyle w:val="ListParagraph"/>
        <w:numPr>
          <w:ilvl w:val="0"/>
          <w:numId w:val="40"/>
        </w:numPr>
        <w:rPr>
          <w:rFonts w:ascii="Arial" w:eastAsia="Times New Roman" w:hAnsi="Arial" w:cs="Arial"/>
          <w:sz w:val="22"/>
          <w:szCs w:val="22"/>
          <w:shd w:val="clear" w:color="auto" w:fill="FFFFFF"/>
          <w:lang w:eastAsia="en-GB"/>
        </w:rPr>
      </w:pPr>
      <w:r w:rsidRPr="00DF7169">
        <w:rPr>
          <w:rFonts w:ascii="Arial" w:eastAsia="Times New Roman" w:hAnsi="Arial" w:cs="Arial"/>
          <w:sz w:val="22"/>
          <w:szCs w:val="22"/>
          <w:shd w:val="clear" w:color="auto" w:fill="FFFFFF"/>
          <w:lang w:eastAsia="en-GB"/>
        </w:rPr>
        <w:t>Substantial experience in special educational needs, career guidance, or employment support</w:t>
      </w:r>
    </w:p>
    <w:p w14:paraId="7CE9C600" w14:textId="15C7B25C" w:rsidR="00DF7169" w:rsidRDefault="00DF7169" w:rsidP="00DF7169">
      <w:pPr>
        <w:pStyle w:val="ListParagraph"/>
        <w:numPr>
          <w:ilvl w:val="0"/>
          <w:numId w:val="40"/>
        </w:numPr>
        <w:rPr>
          <w:rFonts w:ascii="Arial" w:eastAsia="Times New Roman" w:hAnsi="Arial" w:cs="Arial"/>
          <w:sz w:val="22"/>
          <w:szCs w:val="22"/>
          <w:shd w:val="clear" w:color="auto" w:fill="FFFFFF"/>
          <w:lang w:eastAsia="en-GB"/>
        </w:rPr>
      </w:pPr>
      <w:r w:rsidRPr="00DF7169">
        <w:rPr>
          <w:rFonts w:ascii="Arial" w:eastAsia="Times New Roman" w:hAnsi="Arial" w:cs="Arial"/>
          <w:sz w:val="22"/>
          <w:szCs w:val="22"/>
          <w:shd w:val="clear" w:color="auto" w:fill="FFFFFF"/>
          <w:lang w:eastAsia="en-GB"/>
        </w:rPr>
        <w:t>Passionate about supporting students with learning difficulties and/or disabilities</w:t>
      </w:r>
    </w:p>
    <w:p w14:paraId="634EEFEE" w14:textId="0431136F" w:rsidR="00DF7169" w:rsidRPr="00DF7169" w:rsidRDefault="00DF7169" w:rsidP="00DF7169">
      <w:pPr>
        <w:pStyle w:val="ListParagraph"/>
        <w:numPr>
          <w:ilvl w:val="0"/>
          <w:numId w:val="40"/>
        </w:numPr>
        <w:rPr>
          <w:rFonts w:ascii="Arial" w:eastAsia="Times New Roman" w:hAnsi="Arial" w:cs="Arial"/>
          <w:sz w:val="22"/>
          <w:szCs w:val="22"/>
          <w:shd w:val="clear" w:color="auto" w:fill="FFFFFF"/>
          <w:lang w:eastAsia="en-GB"/>
        </w:rPr>
      </w:pPr>
      <w:r w:rsidRPr="00DF7169">
        <w:rPr>
          <w:rFonts w:ascii="Arial" w:eastAsia="Times New Roman" w:hAnsi="Arial" w:cs="Arial"/>
          <w:sz w:val="22"/>
          <w:szCs w:val="22"/>
          <w:shd w:val="clear" w:color="auto" w:fill="FFFFFF"/>
          <w:lang w:eastAsia="en-GB"/>
        </w:rPr>
        <w:t>Background in developing partnerships with businesses and employers</w:t>
      </w:r>
    </w:p>
    <w:p w14:paraId="209C5FC9" w14:textId="77777777" w:rsidR="00DF7169" w:rsidRPr="00DF7169" w:rsidRDefault="00DF7169" w:rsidP="00DF7169">
      <w:pPr>
        <w:pStyle w:val="ListParagraph"/>
        <w:numPr>
          <w:ilvl w:val="0"/>
          <w:numId w:val="40"/>
        </w:numPr>
        <w:rPr>
          <w:rFonts w:ascii="Arial" w:eastAsia="Times New Roman" w:hAnsi="Arial" w:cs="Arial"/>
          <w:sz w:val="22"/>
          <w:szCs w:val="22"/>
          <w:shd w:val="clear" w:color="auto" w:fill="FFFFFF"/>
          <w:lang w:eastAsia="en-GB"/>
        </w:rPr>
      </w:pPr>
      <w:r w:rsidRPr="00DF7169">
        <w:rPr>
          <w:rFonts w:ascii="Arial" w:eastAsia="Times New Roman" w:hAnsi="Arial" w:cs="Arial"/>
          <w:sz w:val="22"/>
          <w:szCs w:val="22"/>
          <w:shd w:val="clear" w:color="auto" w:fill="FFFFFF"/>
          <w:lang w:eastAsia="en-GB"/>
        </w:rPr>
        <w:t>Proficiency in data analysis and report writing</w:t>
      </w:r>
    </w:p>
    <w:p w14:paraId="572F9412" w14:textId="2A7AC0A9" w:rsidR="000E1A2F" w:rsidRPr="00DF7169" w:rsidRDefault="00DF7169" w:rsidP="00DF7169">
      <w:pPr>
        <w:pStyle w:val="whitespace-normal"/>
        <w:numPr>
          <w:ilvl w:val="0"/>
          <w:numId w:val="40"/>
        </w:numPr>
        <w:spacing w:after="0" w:afterAutospacing="0"/>
        <w:rPr>
          <w:rFonts w:ascii="Arial" w:hAnsi="Arial" w:cs="Arial"/>
          <w:sz w:val="22"/>
          <w:szCs w:val="22"/>
        </w:rPr>
      </w:pPr>
      <w:r w:rsidRPr="00DF7169">
        <w:rPr>
          <w:rFonts w:ascii="Arial" w:hAnsi="Arial" w:cs="Arial"/>
          <w:sz w:val="22"/>
          <w:szCs w:val="22"/>
        </w:rPr>
        <w:t xml:space="preserve">Teaching qualification (e.g., PGCE) </w:t>
      </w:r>
    </w:p>
    <w:p w14:paraId="71BC892F" w14:textId="7B4B9A84" w:rsidR="000E1A2F" w:rsidRDefault="000E1A2F" w:rsidP="00074206">
      <w:pPr>
        <w:pStyle w:val="whitespace-pre-wrap"/>
        <w:rPr>
          <w:rFonts w:ascii="Arial" w:hAnsi="Arial" w:cs="Arial"/>
          <w:b/>
          <w:bCs/>
          <w:sz w:val="22"/>
          <w:szCs w:val="22"/>
          <w:shd w:val="clear" w:color="auto" w:fill="FFFFFF"/>
        </w:rPr>
      </w:pPr>
      <w:r w:rsidRPr="000E1A2F">
        <w:rPr>
          <w:rFonts w:ascii="Arial" w:hAnsi="Arial" w:cs="Arial"/>
          <w:b/>
          <w:bCs/>
          <w:sz w:val="22"/>
          <w:szCs w:val="22"/>
          <w:shd w:val="clear" w:color="auto" w:fill="FFFFFF"/>
        </w:rPr>
        <w:t>Duties/Responsibilities:</w:t>
      </w:r>
    </w:p>
    <w:p w14:paraId="680C1D4B" w14:textId="77777777" w:rsidR="00DF7169" w:rsidRPr="00DF7169" w:rsidRDefault="00DF7169" w:rsidP="00DF7169">
      <w:pPr>
        <w:pStyle w:val="ListParagraph"/>
        <w:numPr>
          <w:ilvl w:val="0"/>
          <w:numId w:val="42"/>
        </w:numPr>
        <w:rPr>
          <w:rFonts w:ascii="Arial" w:hAnsi="Arial" w:cs="Arial"/>
          <w:sz w:val="22"/>
          <w:szCs w:val="22"/>
        </w:rPr>
      </w:pPr>
      <w:r w:rsidRPr="00DF7169">
        <w:rPr>
          <w:rFonts w:ascii="Arial" w:hAnsi="Arial" w:cs="Arial"/>
          <w:sz w:val="22"/>
          <w:szCs w:val="22"/>
        </w:rPr>
        <w:t>Manage and expand the college's supported internship programme, including student recruitment, placement, and evaluation</w:t>
      </w:r>
    </w:p>
    <w:p w14:paraId="64D5C4DF" w14:textId="77777777" w:rsidR="00DF7169" w:rsidRPr="00DF7169" w:rsidRDefault="00DF7169" w:rsidP="00DF7169">
      <w:pPr>
        <w:pStyle w:val="ListParagraph"/>
        <w:numPr>
          <w:ilvl w:val="0"/>
          <w:numId w:val="42"/>
        </w:numPr>
        <w:rPr>
          <w:rFonts w:ascii="Arial" w:hAnsi="Arial" w:cs="Arial"/>
          <w:sz w:val="22"/>
          <w:szCs w:val="22"/>
        </w:rPr>
      </w:pPr>
      <w:r w:rsidRPr="00DF7169">
        <w:rPr>
          <w:rFonts w:ascii="Arial" w:hAnsi="Arial" w:cs="Arial"/>
          <w:sz w:val="22"/>
          <w:szCs w:val="22"/>
        </w:rPr>
        <w:t>Lead and supervise a team of job coaches, including recruitment, training, and performance management</w:t>
      </w:r>
    </w:p>
    <w:p w14:paraId="037F39D5" w14:textId="77777777" w:rsidR="00DF7169" w:rsidRPr="00DF7169" w:rsidRDefault="00DF7169" w:rsidP="00DF7169">
      <w:pPr>
        <w:pStyle w:val="ListParagraph"/>
        <w:numPr>
          <w:ilvl w:val="0"/>
          <w:numId w:val="42"/>
        </w:numPr>
        <w:rPr>
          <w:rFonts w:ascii="Arial" w:eastAsia="Times New Roman" w:hAnsi="Arial" w:cs="Arial"/>
          <w:sz w:val="22"/>
          <w:szCs w:val="22"/>
          <w:shd w:val="clear" w:color="auto" w:fill="FFFFFF"/>
          <w:lang w:eastAsia="en-GB"/>
        </w:rPr>
      </w:pPr>
      <w:r w:rsidRPr="00DF7169">
        <w:rPr>
          <w:rFonts w:ascii="Arial" w:eastAsia="Times New Roman" w:hAnsi="Arial" w:cs="Arial"/>
          <w:sz w:val="22"/>
          <w:szCs w:val="22"/>
          <w:shd w:val="clear" w:color="auto" w:fill="FFFFFF"/>
          <w:lang w:eastAsia="en-GB"/>
        </w:rPr>
        <w:t>Build relationships with Surrey-based businesses to secure diverse internship opportunities</w:t>
      </w:r>
    </w:p>
    <w:p w14:paraId="6C51A78B" w14:textId="18B95546" w:rsidR="00DF7169" w:rsidRPr="00DF7169" w:rsidRDefault="00DF7169" w:rsidP="00DF7169">
      <w:pPr>
        <w:pStyle w:val="ListParagraph"/>
        <w:numPr>
          <w:ilvl w:val="0"/>
          <w:numId w:val="42"/>
        </w:numPr>
        <w:rPr>
          <w:rFonts w:ascii="Arial" w:eastAsia="Times New Roman" w:hAnsi="Arial" w:cs="Arial"/>
          <w:sz w:val="22"/>
          <w:szCs w:val="22"/>
          <w:shd w:val="clear" w:color="auto" w:fill="FFFFFF"/>
          <w:lang w:eastAsia="en-GB"/>
        </w:rPr>
      </w:pPr>
      <w:r w:rsidRPr="00DF7169">
        <w:rPr>
          <w:rFonts w:ascii="Arial" w:eastAsia="Times New Roman" w:hAnsi="Arial" w:cs="Arial"/>
          <w:sz w:val="22"/>
          <w:szCs w:val="22"/>
          <w:shd w:val="clear" w:color="auto" w:fill="FFFFFF"/>
          <w:lang w:eastAsia="en-GB"/>
        </w:rPr>
        <w:t>Responsible for the accurate completion and timely return of claims to the Department for Work and Pensions (DWP) and completion of timely returns to the college Quality and CIS departments.</w:t>
      </w:r>
    </w:p>
    <w:p w14:paraId="0AF28F1D" w14:textId="77777777" w:rsidR="00DF7169" w:rsidRPr="00DF7169" w:rsidRDefault="00DF7169" w:rsidP="00DF7169">
      <w:pPr>
        <w:pStyle w:val="ListParagraph"/>
        <w:rPr>
          <w:rFonts w:ascii="Arial" w:eastAsia="Times New Roman" w:hAnsi="Arial" w:cs="Arial"/>
          <w:sz w:val="22"/>
          <w:szCs w:val="22"/>
          <w:shd w:val="clear" w:color="auto" w:fill="FFFFFF"/>
          <w:lang w:eastAsia="en-GB"/>
        </w:rPr>
      </w:pPr>
    </w:p>
    <w:p w14:paraId="3736028B" w14:textId="6F131BEF" w:rsidR="00A0241D" w:rsidRDefault="00A0241D" w:rsidP="00DD1426">
      <w:pPr>
        <w:spacing w:after="120"/>
        <w:rPr>
          <w:rFonts w:ascii="Arial" w:hAnsi="Arial" w:cs="Arial"/>
          <w:b/>
          <w:bCs/>
          <w:sz w:val="22"/>
          <w:szCs w:val="22"/>
          <w:shd w:val="clear" w:color="auto" w:fill="FFFFFF"/>
        </w:rPr>
      </w:pPr>
      <w:r>
        <w:rPr>
          <w:rFonts w:ascii="Arial" w:hAnsi="Arial" w:cs="Arial"/>
          <w:b/>
          <w:bCs/>
          <w:sz w:val="22"/>
          <w:szCs w:val="22"/>
          <w:shd w:val="clear" w:color="auto" w:fill="FFFFFF"/>
        </w:rPr>
        <w:t>Benefits:</w:t>
      </w:r>
    </w:p>
    <w:p w14:paraId="0B412DEE" w14:textId="77777777" w:rsidR="00353B63" w:rsidRPr="000B0B5A" w:rsidRDefault="00353B63" w:rsidP="00DD1426">
      <w:pPr>
        <w:numPr>
          <w:ilvl w:val="0"/>
          <w:numId w:val="22"/>
        </w:numPr>
        <w:spacing w:before="100" w:beforeAutospacing="1" w:after="100" w:afterAutospacing="1"/>
        <w:rPr>
          <w:rFonts w:ascii="Arial" w:eastAsia="Times New Roman" w:hAnsi="Arial" w:cs="Arial"/>
          <w:sz w:val="22"/>
          <w:szCs w:val="22"/>
          <w:lang w:eastAsia="en-GB"/>
        </w:rPr>
      </w:pPr>
      <w:r w:rsidRPr="000B0B5A">
        <w:rPr>
          <w:rFonts w:ascii="Arial" w:eastAsia="Times New Roman" w:hAnsi="Arial" w:cs="Arial"/>
          <w:sz w:val="22"/>
          <w:szCs w:val="22"/>
          <w:lang w:eastAsia="en-GB"/>
        </w:rPr>
        <w:t>A discounted on-site gym, sports hall, fitness class, osteopathy and day nursery</w:t>
      </w:r>
    </w:p>
    <w:p w14:paraId="5E8BA819" w14:textId="77777777" w:rsidR="00353B63" w:rsidRPr="000B0B5A" w:rsidRDefault="00353B63" w:rsidP="00353B63">
      <w:pPr>
        <w:numPr>
          <w:ilvl w:val="0"/>
          <w:numId w:val="22"/>
        </w:numPr>
        <w:spacing w:before="100" w:beforeAutospacing="1" w:after="100" w:afterAutospacing="1"/>
        <w:rPr>
          <w:rFonts w:ascii="Arial" w:eastAsia="Times New Roman" w:hAnsi="Arial" w:cs="Arial"/>
          <w:sz w:val="22"/>
          <w:szCs w:val="22"/>
          <w:lang w:eastAsia="en-GB"/>
        </w:rPr>
      </w:pPr>
      <w:r w:rsidRPr="000B0B5A">
        <w:rPr>
          <w:rFonts w:ascii="Arial" w:eastAsia="Times New Roman" w:hAnsi="Arial" w:cs="Arial"/>
          <w:sz w:val="22"/>
          <w:szCs w:val="22"/>
          <w:lang w:eastAsia="en-GB"/>
        </w:rPr>
        <w:t>5-minute walk from Ewell East Station</w:t>
      </w:r>
    </w:p>
    <w:p w14:paraId="1A3078F6" w14:textId="0C1AD8B4" w:rsidR="00353B63" w:rsidRPr="008C0D75" w:rsidRDefault="00353B63">
      <w:pPr>
        <w:numPr>
          <w:ilvl w:val="0"/>
          <w:numId w:val="22"/>
        </w:numPr>
        <w:spacing w:before="100" w:beforeAutospacing="1" w:after="100" w:afterAutospacing="1"/>
        <w:rPr>
          <w:rFonts w:ascii="Arial" w:eastAsia="Times New Roman" w:hAnsi="Arial" w:cs="Arial"/>
          <w:sz w:val="22"/>
          <w:szCs w:val="22"/>
          <w:lang w:eastAsia="en-GB"/>
        </w:rPr>
      </w:pPr>
      <w:r w:rsidRPr="008C0D75">
        <w:rPr>
          <w:rFonts w:ascii="Arial" w:eastAsia="Times New Roman" w:hAnsi="Arial" w:cs="Arial"/>
          <w:sz w:val="22"/>
          <w:szCs w:val="22"/>
          <w:lang w:eastAsia="en-GB"/>
        </w:rPr>
        <w:t>Discounted Starbucks</w:t>
      </w:r>
    </w:p>
    <w:p w14:paraId="509D4624" w14:textId="77777777" w:rsidR="00353B63" w:rsidRPr="000B0B5A" w:rsidRDefault="00353B63" w:rsidP="00353B63">
      <w:pPr>
        <w:numPr>
          <w:ilvl w:val="0"/>
          <w:numId w:val="22"/>
        </w:numPr>
        <w:spacing w:before="100" w:beforeAutospacing="1" w:after="100" w:afterAutospacing="1"/>
        <w:rPr>
          <w:rFonts w:ascii="Arial" w:eastAsia="Times New Roman" w:hAnsi="Arial" w:cs="Arial"/>
          <w:sz w:val="22"/>
          <w:szCs w:val="22"/>
          <w:lang w:eastAsia="en-GB"/>
        </w:rPr>
      </w:pPr>
      <w:r w:rsidRPr="000B0B5A">
        <w:rPr>
          <w:rFonts w:ascii="Arial" w:eastAsia="Times New Roman" w:hAnsi="Arial" w:cs="Arial"/>
          <w:sz w:val="22"/>
          <w:szCs w:val="22"/>
          <w:lang w:eastAsia="en-GB"/>
        </w:rPr>
        <w:t>Free online qualifications</w:t>
      </w:r>
    </w:p>
    <w:p w14:paraId="3C98A593" w14:textId="438232B0" w:rsidR="00353B63" w:rsidRDefault="00353B63" w:rsidP="00353B63">
      <w:pPr>
        <w:numPr>
          <w:ilvl w:val="0"/>
          <w:numId w:val="22"/>
        </w:numPr>
        <w:spacing w:before="100" w:beforeAutospacing="1" w:after="100" w:afterAutospacing="1"/>
        <w:rPr>
          <w:rFonts w:ascii="Arial" w:eastAsia="Times New Roman" w:hAnsi="Arial" w:cs="Arial"/>
          <w:sz w:val="22"/>
          <w:szCs w:val="22"/>
          <w:lang w:eastAsia="en-GB"/>
        </w:rPr>
      </w:pPr>
      <w:r w:rsidRPr="000B0B5A">
        <w:rPr>
          <w:rFonts w:ascii="Arial" w:eastAsia="Times New Roman" w:hAnsi="Arial" w:cs="Arial"/>
          <w:sz w:val="22"/>
          <w:szCs w:val="22"/>
          <w:lang w:eastAsia="en-GB"/>
        </w:rPr>
        <w:t>Free parking on-site</w:t>
      </w:r>
    </w:p>
    <w:p w14:paraId="629BF7FD" w14:textId="77777777" w:rsidR="007C53E9" w:rsidRPr="007C53E9" w:rsidRDefault="007C53E9" w:rsidP="007C53E9">
      <w:pPr>
        <w:rPr>
          <w:rFonts w:ascii="Arial" w:hAnsi="Arial" w:cs="Arial"/>
          <w:i/>
          <w:iCs/>
          <w:sz w:val="22"/>
          <w:szCs w:val="22"/>
        </w:rPr>
      </w:pPr>
      <w:r w:rsidRPr="007C53E9">
        <w:rPr>
          <w:rFonts w:ascii="Arial" w:hAnsi="Arial" w:cs="Arial"/>
          <w:i/>
          <w:iCs/>
          <w:sz w:val="22"/>
          <w:szCs w:val="22"/>
        </w:rPr>
        <w:t>Nescot is graded ‘Good’ by Ofsted following its latest inspection in January 2023. Inspectors rated the College as Good in all 8 aspects. Safeguarding arrangements are “effective” with regular training for staff, and leaders have in place “an effective policy for safer recruitment.”</w:t>
      </w:r>
    </w:p>
    <w:p w14:paraId="11309959" w14:textId="77777777" w:rsidR="00B31B85" w:rsidRDefault="00B31B85" w:rsidP="007C53E9">
      <w:pPr>
        <w:shd w:val="clear" w:color="auto" w:fill="FFFFFF"/>
        <w:textAlignment w:val="baseline"/>
        <w:rPr>
          <w:rFonts w:ascii="Arial" w:eastAsia="Times New Roman" w:hAnsi="Arial" w:cs="Arial"/>
          <w:i/>
          <w:iCs/>
          <w:sz w:val="22"/>
          <w:szCs w:val="22"/>
          <w:lang w:eastAsia="en-GB"/>
        </w:rPr>
      </w:pPr>
    </w:p>
    <w:p w14:paraId="1485972E" w14:textId="6E1AB221" w:rsidR="007C53E9" w:rsidRPr="007C53E9" w:rsidRDefault="007C53E9" w:rsidP="007C53E9">
      <w:pPr>
        <w:shd w:val="clear" w:color="auto" w:fill="FFFFFF"/>
        <w:textAlignment w:val="baseline"/>
        <w:rPr>
          <w:rFonts w:ascii="Arial" w:eastAsia="Times New Roman" w:hAnsi="Arial" w:cs="Arial"/>
          <w:i/>
          <w:iCs/>
          <w:sz w:val="22"/>
          <w:szCs w:val="22"/>
          <w:lang w:eastAsia="en-GB"/>
        </w:rPr>
      </w:pPr>
      <w:r w:rsidRPr="007C53E9">
        <w:rPr>
          <w:rFonts w:ascii="Arial" w:eastAsia="Times New Roman" w:hAnsi="Arial" w:cs="Arial"/>
          <w:i/>
          <w:iCs/>
          <w:sz w:val="22"/>
          <w:szCs w:val="22"/>
          <w:lang w:eastAsia="en-GB"/>
        </w:rPr>
        <w:t>At Nescot, we’re proud of our inclusive culture and we welcome all applications.</w:t>
      </w:r>
    </w:p>
    <w:p w14:paraId="576D845F" w14:textId="77777777" w:rsidR="00B31B85" w:rsidRDefault="00B31B85" w:rsidP="007C53E9">
      <w:pPr>
        <w:shd w:val="clear" w:color="auto" w:fill="FFFFFF"/>
        <w:textAlignment w:val="baseline"/>
        <w:rPr>
          <w:rFonts w:ascii="Arial" w:eastAsia="Times New Roman" w:hAnsi="Arial" w:cs="Arial"/>
          <w:i/>
          <w:iCs/>
          <w:sz w:val="22"/>
          <w:szCs w:val="22"/>
          <w:bdr w:val="none" w:sz="0" w:space="0" w:color="auto" w:frame="1"/>
          <w:lang w:eastAsia="en-GB"/>
        </w:rPr>
      </w:pPr>
    </w:p>
    <w:p w14:paraId="64057342" w14:textId="10779A77" w:rsidR="007C53E9" w:rsidRPr="007C53E9" w:rsidRDefault="007C53E9" w:rsidP="007C53E9">
      <w:pPr>
        <w:shd w:val="clear" w:color="auto" w:fill="FFFFFF"/>
        <w:textAlignment w:val="baseline"/>
        <w:rPr>
          <w:rFonts w:ascii="Arial" w:eastAsia="Times New Roman" w:hAnsi="Arial" w:cs="Arial"/>
          <w:i/>
          <w:iCs/>
          <w:sz w:val="22"/>
          <w:szCs w:val="22"/>
          <w:bdr w:val="none" w:sz="0" w:space="0" w:color="auto" w:frame="1"/>
          <w:lang w:eastAsia="en-GB"/>
        </w:rPr>
      </w:pPr>
      <w:r w:rsidRPr="007C53E9">
        <w:rPr>
          <w:rFonts w:ascii="Arial" w:eastAsia="Times New Roman" w:hAnsi="Arial" w:cs="Arial"/>
          <w:i/>
          <w:iCs/>
          <w:sz w:val="22"/>
          <w:szCs w:val="22"/>
          <w:bdr w:val="none" w:sz="0" w:space="0" w:color="auto" w:frame="1"/>
          <w:lang w:eastAsia="en-GB"/>
        </w:rPr>
        <w:t>Applicants must be willing to undergo child protection screening including checks with past employers and criminal record checks (enhanced DBS clearance).</w:t>
      </w:r>
    </w:p>
    <w:p w14:paraId="75E7E1E1" w14:textId="77777777" w:rsidR="00B31B85" w:rsidRDefault="00B31B85" w:rsidP="007C53E9">
      <w:pPr>
        <w:pStyle w:val="BodyText"/>
        <w:rPr>
          <w:rFonts w:ascii="Arial" w:hAnsi="Arial" w:cs="Arial"/>
          <w:i/>
          <w:iCs/>
          <w:sz w:val="22"/>
          <w:szCs w:val="22"/>
        </w:rPr>
      </w:pPr>
    </w:p>
    <w:p w14:paraId="4023A9FB" w14:textId="1F7C12BF" w:rsidR="007C53E9" w:rsidRDefault="007C53E9" w:rsidP="007C53E9">
      <w:pPr>
        <w:pStyle w:val="BodyText"/>
        <w:rPr>
          <w:rFonts w:ascii="Arial" w:hAnsi="Arial" w:cs="Arial"/>
          <w:i/>
          <w:iCs/>
          <w:sz w:val="22"/>
          <w:szCs w:val="22"/>
        </w:rPr>
      </w:pPr>
      <w:r w:rsidRPr="009E55D5">
        <w:rPr>
          <w:rFonts w:ascii="Arial" w:hAnsi="Arial" w:cs="Arial"/>
          <w:i/>
          <w:iCs/>
          <w:sz w:val="22"/>
          <w:szCs w:val="22"/>
        </w:rPr>
        <w:t>This role is employed through Nescot Enterprises Ltd, a wholly owned subsidiary of Nescot which operates different terms and conditions.</w:t>
      </w:r>
    </w:p>
    <w:p w14:paraId="51C62C92" w14:textId="77777777" w:rsidR="00DF7169" w:rsidRDefault="00DF7169" w:rsidP="007C53E9">
      <w:pPr>
        <w:pStyle w:val="BodyText"/>
        <w:rPr>
          <w:rFonts w:ascii="Arial" w:hAnsi="Arial" w:cs="Arial"/>
          <w:i/>
          <w:iCs/>
          <w:sz w:val="22"/>
          <w:szCs w:val="22"/>
        </w:rPr>
      </w:pPr>
    </w:p>
    <w:p w14:paraId="42FFEA5B" w14:textId="77777777" w:rsidR="00DF7169" w:rsidRPr="00EE005B" w:rsidRDefault="00DF7169" w:rsidP="00DF7169">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796D9A03" w14:textId="2989C215" w:rsidR="00DF7169" w:rsidRPr="009E55D5" w:rsidRDefault="00DF7169" w:rsidP="007C53E9">
      <w:pPr>
        <w:pStyle w:val="BodyText"/>
        <w:rPr>
          <w:rFonts w:ascii="Arial" w:hAnsi="Arial" w:cs="Arial"/>
          <w:i/>
          <w:iCs/>
          <w:sz w:val="22"/>
          <w:szCs w:val="22"/>
        </w:rPr>
      </w:pPr>
    </w:p>
    <w:p w14:paraId="26897DA9" w14:textId="10B13BA8" w:rsidR="00CC066B" w:rsidRPr="000B0B5A" w:rsidRDefault="00D76F14" w:rsidP="00CC066B">
      <w:pPr>
        <w:shd w:val="clear" w:color="auto" w:fill="FFFFFF"/>
        <w:jc w:val="both"/>
        <w:rPr>
          <w:rFonts w:ascii="Arial" w:hAnsi="Arial" w:cs="Arial"/>
          <w:b/>
          <w:sz w:val="22"/>
          <w:szCs w:val="22"/>
        </w:rPr>
      </w:pPr>
      <w:r w:rsidRPr="00DF24B2">
        <w:rPr>
          <w:noProof/>
          <w:sz w:val="22"/>
          <w:szCs w:val="22"/>
        </w:rPr>
        <w:drawing>
          <wp:anchor distT="0" distB="0" distL="114300" distR="114300" simplePos="0" relativeHeight="251658240" behindDoc="1" locked="0" layoutInCell="1" allowOverlap="1" wp14:anchorId="2A9D33FE" wp14:editId="1C30CFE8">
            <wp:simplePos x="0" y="0"/>
            <wp:positionH relativeFrom="column">
              <wp:posOffset>4724400</wp:posOffset>
            </wp:positionH>
            <wp:positionV relativeFrom="page">
              <wp:posOffset>2305050</wp:posOffset>
            </wp:positionV>
            <wp:extent cx="1311910" cy="628015"/>
            <wp:effectExtent l="0" t="0" r="2540" b="635"/>
            <wp:wrapTight wrapText="bothSides">
              <wp:wrapPolygon edited="0">
                <wp:start x="0" y="0"/>
                <wp:lineTo x="0" y="20967"/>
                <wp:lineTo x="21328" y="20967"/>
                <wp:lineTo x="213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6B04E" w14:textId="40464875" w:rsidR="008C0D75" w:rsidRDefault="008C0D75" w:rsidP="00CC066B">
      <w:pPr>
        <w:shd w:val="clear" w:color="auto" w:fill="FFFFFF"/>
        <w:jc w:val="both"/>
        <w:rPr>
          <w:rFonts w:ascii="Arial" w:hAnsi="Arial" w:cs="Arial"/>
          <w:b/>
          <w:sz w:val="22"/>
          <w:szCs w:val="22"/>
        </w:rPr>
      </w:pPr>
      <w:r>
        <w:rPr>
          <w:rFonts w:ascii="Arial" w:hAnsi="Arial" w:cs="Arial"/>
          <w:b/>
          <w:sz w:val="22"/>
          <w:szCs w:val="22"/>
        </w:rPr>
        <w:t>Closing date is</w:t>
      </w:r>
      <w:r w:rsidR="00610DD1">
        <w:rPr>
          <w:rFonts w:ascii="Arial" w:hAnsi="Arial" w:cs="Arial"/>
          <w:b/>
          <w:sz w:val="22"/>
          <w:szCs w:val="22"/>
        </w:rPr>
        <w:t xml:space="preserve"> 17</w:t>
      </w:r>
      <w:r w:rsidR="00610DD1" w:rsidRPr="00610DD1">
        <w:rPr>
          <w:rFonts w:ascii="Arial" w:hAnsi="Arial" w:cs="Arial"/>
          <w:b/>
          <w:sz w:val="22"/>
          <w:szCs w:val="22"/>
          <w:vertAlign w:val="superscript"/>
        </w:rPr>
        <w:t>th</w:t>
      </w:r>
      <w:r w:rsidR="00610DD1">
        <w:rPr>
          <w:rFonts w:ascii="Arial" w:hAnsi="Arial" w:cs="Arial"/>
          <w:b/>
          <w:sz w:val="22"/>
          <w:szCs w:val="22"/>
        </w:rPr>
        <w:t xml:space="preserve"> May 2026</w:t>
      </w:r>
      <w:r w:rsidR="00610DD1">
        <w:rPr>
          <w:rFonts w:ascii="Arial" w:hAnsi="Arial" w:cs="Arial"/>
          <w:b/>
          <w:sz w:val="22"/>
          <w:szCs w:val="22"/>
        </w:rPr>
        <w:tab/>
      </w:r>
      <w:r w:rsidR="00610DD1">
        <w:rPr>
          <w:rFonts w:ascii="Arial" w:hAnsi="Arial" w:cs="Arial"/>
          <w:b/>
          <w:sz w:val="22"/>
          <w:szCs w:val="22"/>
        </w:rPr>
        <w:tab/>
      </w:r>
    </w:p>
    <w:p w14:paraId="03A691BE" w14:textId="2830CE92" w:rsidR="00CC066B" w:rsidRPr="000B0B5A" w:rsidRDefault="00CC066B" w:rsidP="00CC066B">
      <w:pPr>
        <w:shd w:val="clear" w:color="auto" w:fill="FFFFFF"/>
        <w:jc w:val="both"/>
        <w:rPr>
          <w:rFonts w:ascii="Arial" w:hAnsi="Arial" w:cs="Arial"/>
          <w:b/>
          <w:sz w:val="22"/>
          <w:szCs w:val="22"/>
        </w:rPr>
      </w:pPr>
      <w:r w:rsidRPr="000B0B5A">
        <w:rPr>
          <w:rFonts w:ascii="Arial" w:hAnsi="Arial" w:cs="Arial"/>
          <w:b/>
          <w:sz w:val="22"/>
          <w:szCs w:val="22"/>
        </w:rPr>
        <w:t>Interview</w:t>
      </w:r>
      <w:r w:rsidR="00610DD1">
        <w:rPr>
          <w:rFonts w:ascii="Arial" w:hAnsi="Arial" w:cs="Arial"/>
          <w:b/>
          <w:sz w:val="22"/>
          <w:szCs w:val="22"/>
        </w:rPr>
        <w:t xml:space="preserve"> date to be confirmed</w:t>
      </w:r>
    </w:p>
    <w:p w14:paraId="04820B41" w14:textId="3C4A563B" w:rsidR="00733AB2" w:rsidRPr="00A0241D" w:rsidRDefault="00733AB2" w:rsidP="00CC066B">
      <w:pPr>
        <w:shd w:val="clear" w:color="auto" w:fill="FFFFFF"/>
        <w:jc w:val="both"/>
        <w:rPr>
          <w:rFonts w:ascii="Arial" w:hAnsi="Arial" w:cs="Arial"/>
          <w:b/>
          <w:sz w:val="22"/>
          <w:szCs w:val="22"/>
        </w:rPr>
      </w:pPr>
    </w:p>
    <w:p w14:paraId="65A8279C" w14:textId="77777777" w:rsidR="008C0D75" w:rsidRDefault="008C0D75" w:rsidP="00D526CC">
      <w:pPr>
        <w:rPr>
          <w:rFonts w:ascii="Arial" w:hAnsi="Arial" w:cs="Arial"/>
          <w:b/>
          <w:bCs/>
          <w:color w:val="4E2C7A"/>
          <w:sz w:val="32"/>
          <w:szCs w:val="32"/>
        </w:rPr>
      </w:pPr>
    </w:p>
    <w:p w14:paraId="6C1AE62F" w14:textId="040A0D6A" w:rsidR="00014801" w:rsidRDefault="00014801" w:rsidP="00D526CC">
      <w:pPr>
        <w:rPr>
          <w:rFonts w:ascii="Arial" w:hAnsi="Arial" w:cs="Arial"/>
          <w:b/>
          <w:bCs/>
          <w:color w:val="4E2C7A"/>
          <w:sz w:val="32"/>
          <w:szCs w:val="32"/>
        </w:rPr>
      </w:pPr>
      <w:r>
        <w:rPr>
          <w:rFonts w:ascii="Arial" w:hAnsi="Arial" w:cs="Arial"/>
          <w:b/>
          <w:bCs/>
          <w:color w:val="4E2C7A"/>
          <w:sz w:val="32"/>
          <w:szCs w:val="32"/>
        </w:rPr>
        <w:br w:type="page"/>
      </w:r>
    </w:p>
    <w:p w14:paraId="5344E54F" w14:textId="77777777" w:rsidR="008C0D75" w:rsidRDefault="008C0D75" w:rsidP="00D526CC">
      <w:pPr>
        <w:rPr>
          <w:rFonts w:ascii="Arial" w:hAnsi="Arial" w:cs="Arial"/>
          <w:b/>
          <w:bCs/>
          <w:color w:val="4E2C7A"/>
          <w:sz w:val="32"/>
          <w:szCs w:val="32"/>
        </w:rPr>
      </w:pPr>
    </w:p>
    <w:p w14:paraId="3954670E" w14:textId="7F048979" w:rsidR="00CC066B" w:rsidRDefault="00F92FAF" w:rsidP="00CF09C1">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24093C3D"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133FA176" w:rsidR="00E76D3F" w:rsidRDefault="009B7377"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Supported Internship</w:t>
            </w:r>
            <w:r w:rsidR="004822B8">
              <w:rPr>
                <w:rFonts w:ascii="Arial" w:hAnsi="Arial" w:cs="Arial"/>
                <w:color w:val="3B3838" w:themeColor="background2" w:themeShade="40"/>
                <w:sz w:val="22"/>
                <w:szCs w:val="22"/>
              </w:rPr>
              <w:t xml:space="preserve"> Lead</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5EA278A" w:rsidR="00AF7AA0" w:rsidRPr="00AF7AA0" w:rsidRDefault="00EF412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Foundation Learning</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090803EF" w:rsidR="00AF7AA0" w:rsidRPr="00AF7AA0" w:rsidRDefault="009B7377"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0.</w:t>
            </w:r>
            <w:r w:rsidR="00A93823">
              <w:rPr>
                <w:rFonts w:ascii="Arial" w:hAnsi="Arial" w:cs="Arial"/>
                <w:color w:val="3B3838" w:themeColor="background2" w:themeShade="40"/>
                <w:sz w:val="22"/>
                <w:szCs w:val="22"/>
              </w:rPr>
              <w:t>89</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0F5D147" w:rsidR="00AF7AA0" w:rsidRPr="00AF7AA0" w:rsidRDefault="00EF412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5D59E714" w:rsidR="00AF7AA0" w:rsidRPr="00AF7AA0" w:rsidRDefault="00EF412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MS1</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22D2E97D" w:rsidR="00AF7AA0" w:rsidRPr="00AF7AA0" w:rsidRDefault="00AF7A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Yes </w:t>
            </w:r>
          </w:p>
        </w:tc>
      </w:tr>
    </w:tbl>
    <w:p w14:paraId="23C3F4E1" w14:textId="113254B3" w:rsidR="00E76D3F" w:rsidRDefault="00E76D3F"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trPr>
          <w:trHeight w:hRule="exact" w:val="454"/>
        </w:trPr>
        <w:tc>
          <w:tcPr>
            <w:tcW w:w="9016" w:type="dxa"/>
            <w:gridSpan w:val="2"/>
            <w:shd w:val="clear" w:color="auto" w:fill="812C7C"/>
            <w:vAlign w:val="center"/>
          </w:tcPr>
          <w:p w14:paraId="3C1ADE0F" w14:textId="45C90712" w:rsidR="00E76D3F" w:rsidRPr="00E76D3F" w:rsidRDefault="00E76D3F">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0DAE5056" w:rsidR="00E76D3F" w:rsidRDefault="004822B8">
            <w:pPr>
              <w:rPr>
                <w:rFonts w:ascii="Arial" w:hAnsi="Arial" w:cs="Arial"/>
                <w:color w:val="3B3838" w:themeColor="background2" w:themeShade="40"/>
                <w:sz w:val="22"/>
                <w:szCs w:val="22"/>
              </w:rPr>
            </w:pPr>
            <w:r>
              <w:rPr>
                <w:rFonts w:ascii="Arial" w:hAnsi="Arial" w:cs="Arial"/>
                <w:color w:val="3B3838" w:themeColor="background2" w:themeShade="40"/>
                <w:sz w:val="22"/>
                <w:szCs w:val="22"/>
              </w:rPr>
              <w:t>Curriculum Manager, Foundation Learning</w:t>
            </w:r>
            <w:r w:rsidR="00EF4126">
              <w:rPr>
                <w:rFonts w:ascii="Arial" w:hAnsi="Arial" w:cs="Arial"/>
                <w:color w:val="3B3838" w:themeColor="background2" w:themeShade="40"/>
                <w:sz w:val="22"/>
                <w:szCs w:val="22"/>
              </w:rPr>
              <w:t xml:space="preserve"> </w:t>
            </w:r>
          </w:p>
        </w:tc>
      </w:tr>
      <w:tr w:rsidR="00E76D3F" w14:paraId="62350933" w14:textId="77777777" w:rsidTr="00E76D3F">
        <w:trPr>
          <w:trHeight w:val="454"/>
        </w:trPr>
        <w:tc>
          <w:tcPr>
            <w:tcW w:w="3681" w:type="dxa"/>
            <w:vAlign w:val="center"/>
          </w:tcPr>
          <w:p w14:paraId="4288374C" w14:textId="31E77A5E" w:rsidR="00E76D3F" w:rsidRPr="00AF7AA0" w:rsidRDefault="00E76D3F">
            <w:pPr>
              <w:rPr>
                <w:rFonts w:ascii="Arial" w:hAnsi="Arial" w:cs="Arial"/>
                <w:b/>
                <w:bCs/>
                <w:color w:val="4E2C7A"/>
                <w:sz w:val="22"/>
                <w:szCs w:val="22"/>
              </w:rPr>
            </w:pPr>
            <w:r>
              <w:rPr>
                <w:rFonts w:ascii="Arial" w:hAnsi="Arial" w:cs="Arial"/>
                <w:b/>
                <w:bCs/>
                <w:color w:val="4E2C7A"/>
                <w:sz w:val="22"/>
                <w:szCs w:val="22"/>
              </w:rPr>
              <w:t>Functional links with:</w:t>
            </w:r>
          </w:p>
        </w:tc>
        <w:tc>
          <w:tcPr>
            <w:tcW w:w="5335" w:type="dxa"/>
            <w:vAlign w:val="center"/>
          </w:tcPr>
          <w:p w14:paraId="05B481A2" w14:textId="77777777" w:rsidR="00352507" w:rsidRDefault="00352507">
            <w:pPr>
              <w:rPr>
                <w:rFonts w:ascii="Arial" w:hAnsi="Arial" w:cs="Arial"/>
                <w:color w:val="3B3838" w:themeColor="background2" w:themeShade="40"/>
                <w:sz w:val="22"/>
                <w:szCs w:val="22"/>
              </w:rPr>
            </w:pPr>
          </w:p>
          <w:p w14:paraId="7EBE3646" w14:textId="6722824D" w:rsidR="00E76D3F" w:rsidRPr="00AF7AA0" w:rsidRDefault="004822B8">
            <w:pPr>
              <w:rPr>
                <w:rFonts w:ascii="Arial" w:hAnsi="Arial" w:cs="Arial"/>
                <w:color w:val="3B3838" w:themeColor="background2" w:themeShade="40"/>
                <w:sz w:val="22"/>
                <w:szCs w:val="22"/>
              </w:rPr>
            </w:pPr>
            <w:r>
              <w:rPr>
                <w:rFonts w:ascii="Arial" w:hAnsi="Arial" w:cs="Arial"/>
                <w:color w:val="3B3838" w:themeColor="background2" w:themeShade="40"/>
                <w:sz w:val="22"/>
                <w:szCs w:val="22"/>
              </w:rPr>
              <w:t>Curriculum Ma</w:t>
            </w:r>
            <w:r w:rsidR="00801D3D">
              <w:rPr>
                <w:rFonts w:ascii="Arial" w:hAnsi="Arial" w:cs="Arial"/>
                <w:color w:val="3B3838" w:themeColor="background2" w:themeShade="40"/>
                <w:sz w:val="22"/>
                <w:szCs w:val="22"/>
              </w:rPr>
              <w:t>nagers</w:t>
            </w:r>
            <w:r w:rsidR="00991B2F">
              <w:rPr>
                <w:rFonts w:ascii="Arial" w:hAnsi="Arial" w:cs="Arial"/>
                <w:color w:val="3B3838" w:themeColor="background2" w:themeShade="40"/>
                <w:sz w:val="22"/>
                <w:szCs w:val="22"/>
              </w:rPr>
              <w:t xml:space="preserve"> and cross college academic staff</w:t>
            </w:r>
            <w:r w:rsidR="00A12F0F">
              <w:rPr>
                <w:rFonts w:ascii="Arial" w:hAnsi="Arial" w:cs="Arial"/>
                <w:color w:val="3B3838" w:themeColor="background2" w:themeShade="40"/>
                <w:sz w:val="22"/>
                <w:szCs w:val="22"/>
              </w:rPr>
              <w:t>,</w:t>
            </w:r>
            <w:r w:rsidR="00BE4B66">
              <w:rPr>
                <w:rFonts w:ascii="Arial" w:hAnsi="Arial" w:cs="Arial"/>
                <w:color w:val="3B3838" w:themeColor="background2" w:themeShade="40"/>
                <w:sz w:val="22"/>
                <w:szCs w:val="22"/>
              </w:rPr>
              <w:t xml:space="preserve"> </w:t>
            </w:r>
            <w:r w:rsidR="00A12F0F">
              <w:rPr>
                <w:rFonts w:ascii="Arial" w:hAnsi="Arial" w:cs="Arial"/>
                <w:color w:val="3B3838" w:themeColor="background2" w:themeShade="40"/>
                <w:sz w:val="22"/>
                <w:szCs w:val="22"/>
              </w:rPr>
              <w:t>Admissions, CIS, Wellb</w:t>
            </w:r>
            <w:r w:rsidR="00991B2F">
              <w:rPr>
                <w:rFonts w:ascii="Arial" w:hAnsi="Arial" w:cs="Arial"/>
                <w:color w:val="3B3838" w:themeColor="background2" w:themeShade="40"/>
                <w:sz w:val="22"/>
                <w:szCs w:val="22"/>
              </w:rPr>
              <w:t>eing, Learning Support,</w:t>
            </w:r>
            <w:r w:rsidR="00E231E7">
              <w:rPr>
                <w:rFonts w:ascii="Arial" w:hAnsi="Arial" w:cs="Arial"/>
                <w:color w:val="3B3838" w:themeColor="background2" w:themeShade="40"/>
                <w:sz w:val="22"/>
                <w:szCs w:val="22"/>
              </w:rPr>
              <w:t xml:space="preserve"> Careers Office</w:t>
            </w:r>
            <w:r w:rsidR="00C5016B">
              <w:rPr>
                <w:rFonts w:ascii="Arial" w:hAnsi="Arial" w:cs="Arial"/>
                <w:color w:val="3B3838" w:themeColor="background2" w:themeShade="40"/>
                <w:sz w:val="22"/>
                <w:szCs w:val="22"/>
              </w:rPr>
              <w:t>,</w:t>
            </w:r>
            <w:r w:rsidR="00991B2F">
              <w:rPr>
                <w:rFonts w:ascii="Arial" w:hAnsi="Arial" w:cs="Arial"/>
                <w:color w:val="3B3838" w:themeColor="background2" w:themeShade="40"/>
                <w:sz w:val="22"/>
                <w:szCs w:val="22"/>
              </w:rPr>
              <w:t xml:space="preserve"> Local Authorities</w:t>
            </w:r>
            <w:r w:rsidR="00352507">
              <w:rPr>
                <w:rFonts w:ascii="Arial" w:hAnsi="Arial" w:cs="Arial"/>
                <w:color w:val="3B3838" w:themeColor="background2" w:themeShade="40"/>
                <w:sz w:val="22"/>
                <w:szCs w:val="22"/>
              </w:rPr>
              <w:t>, Schools</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trPr>
          <w:trHeight w:hRule="exact" w:val="454"/>
        </w:trPr>
        <w:tc>
          <w:tcPr>
            <w:tcW w:w="9016" w:type="dxa"/>
            <w:shd w:val="clear" w:color="auto" w:fill="812C7C"/>
            <w:vAlign w:val="center"/>
          </w:tcPr>
          <w:p w14:paraId="05BA33D0" w14:textId="0775D99B" w:rsidR="00E00160" w:rsidRPr="00E76D3F" w:rsidRDefault="00E00160">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trPr>
          <w:trHeight w:val="454"/>
        </w:trPr>
        <w:tc>
          <w:tcPr>
            <w:tcW w:w="9016" w:type="dxa"/>
            <w:vAlign w:val="center"/>
          </w:tcPr>
          <w:p w14:paraId="1C81EE8F" w14:textId="7F8C6AA6" w:rsidR="000C5FE8" w:rsidRDefault="00EE5DFE" w:rsidP="00362D55">
            <w:pPr>
              <w:spacing w:before="240"/>
              <w:rPr>
                <w:rFonts w:ascii="Arial" w:hAnsi="Arial" w:cs="Arial"/>
                <w:sz w:val="22"/>
                <w:szCs w:val="22"/>
              </w:rPr>
            </w:pPr>
            <w:r w:rsidRPr="000A1C7B">
              <w:rPr>
                <w:rFonts w:ascii="Arial" w:hAnsi="Arial" w:cs="Arial"/>
                <w:sz w:val="22"/>
                <w:szCs w:val="22"/>
              </w:rPr>
              <w:t xml:space="preserve">To </w:t>
            </w:r>
            <w:r w:rsidR="000A1C7B">
              <w:rPr>
                <w:rFonts w:ascii="Arial" w:hAnsi="Arial" w:cs="Arial"/>
                <w:sz w:val="22"/>
                <w:szCs w:val="22"/>
              </w:rPr>
              <w:t xml:space="preserve">manage the </w:t>
            </w:r>
            <w:r w:rsidR="005E57FE">
              <w:rPr>
                <w:rFonts w:ascii="Arial" w:hAnsi="Arial" w:cs="Arial"/>
                <w:sz w:val="22"/>
                <w:szCs w:val="22"/>
              </w:rPr>
              <w:t>Supported Internship</w:t>
            </w:r>
            <w:r w:rsidR="000A1C7B">
              <w:rPr>
                <w:rFonts w:ascii="Arial" w:hAnsi="Arial" w:cs="Arial"/>
                <w:sz w:val="22"/>
                <w:szCs w:val="22"/>
              </w:rPr>
              <w:t xml:space="preserve"> provision</w:t>
            </w:r>
            <w:r w:rsidR="001C3080">
              <w:rPr>
                <w:rFonts w:ascii="Arial" w:hAnsi="Arial" w:cs="Arial"/>
                <w:sz w:val="22"/>
                <w:szCs w:val="22"/>
              </w:rPr>
              <w:t xml:space="preserve"> including a team of Job Coaches</w:t>
            </w:r>
            <w:r w:rsidR="00875849">
              <w:rPr>
                <w:rFonts w:ascii="Arial" w:hAnsi="Arial" w:cs="Arial"/>
                <w:sz w:val="22"/>
                <w:szCs w:val="22"/>
              </w:rPr>
              <w:t>, providing support for students</w:t>
            </w:r>
            <w:r w:rsidR="005E57FE">
              <w:rPr>
                <w:rFonts w:ascii="Arial" w:hAnsi="Arial" w:cs="Arial"/>
                <w:sz w:val="22"/>
                <w:szCs w:val="22"/>
              </w:rPr>
              <w:t xml:space="preserve"> entering the workplace</w:t>
            </w:r>
            <w:r w:rsidR="00875849">
              <w:rPr>
                <w:rFonts w:ascii="Arial" w:hAnsi="Arial" w:cs="Arial"/>
                <w:sz w:val="22"/>
                <w:szCs w:val="22"/>
              </w:rPr>
              <w:t xml:space="preserve">, ensuring their </w:t>
            </w:r>
            <w:r w:rsidR="00AF05FF">
              <w:rPr>
                <w:rFonts w:ascii="Arial" w:hAnsi="Arial" w:cs="Arial"/>
                <w:sz w:val="22"/>
                <w:szCs w:val="22"/>
              </w:rPr>
              <w:t>safety</w:t>
            </w:r>
            <w:r w:rsidR="00F71A76">
              <w:rPr>
                <w:rFonts w:ascii="Arial" w:hAnsi="Arial" w:cs="Arial"/>
                <w:sz w:val="22"/>
                <w:szCs w:val="22"/>
              </w:rPr>
              <w:t xml:space="preserve"> </w:t>
            </w:r>
            <w:r w:rsidR="00AF05FF">
              <w:rPr>
                <w:rFonts w:ascii="Arial" w:hAnsi="Arial" w:cs="Arial"/>
                <w:sz w:val="22"/>
                <w:szCs w:val="22"/>
              </w:rPr>
              <w:t xml:space="preserve">and college </w:t>
            </w:r>
            <w:r w:rsidR="00365D53">
              <w:rPr>
                <w:rFonts w:ascii="Arial" w:hAnsi="Arial" w:cs="Arial"/>
                <w:sz w:val="22"/>
                <w:szCs w:val="22"/>
              </w:rPr>
              <w:t>compliance with statutory</w:t>
            </w:r>
            <w:r w:rsidR="000C5FE8">
              <w:rPr>
                <w:rFonts w:ascii="Arial" w:hAnsi="Arial" w:cs="Arial"/>
                <w:sz w:val="22"/>
                <w:szCs w:val="22"/>
              </w:rPr>
              <w:t xml:space="preserve"> guidance</w:t>
            </w:r>
            <w:r w:rsidR="001145FE">
              <w:rPr>
                <w:rFonts w:ascii="Arial" w:hAnsi="Arial" w:cs="Arial"/>
                <w:sz w:val="22"/>
                <w:szCs w:val="22"/>
              </w:rPr>
              <w:t>.</w:t>
            </w:r>
          </w:p>
          <w:p w14:paraId="35E08E6F" w14:textId="77777777" w:rsidR="00136DC3" w:rsidRDefault="00136DC3" w:rsidP="00136DC3">
            <w:pPr>
              <w:pStyle w:val="BodyText"/>
              <w:jc w:val="left"/>
              <w:rPr>
                <w:rFonts w:ascii="Arial" w:hAnsi="Arial"/>
                <w:bCs/>
              </w:rPr>
            </w:pPr>
          </w:p>
          <w:p w14:paraId="6683C66E" w14:textId="62C4B2F8" w:rsidR="000B3CCB" w:rsidRDefault="00136DC3" w:rsidP="00136DC3">
            <w:pPr>
              <w:pStyle w:val="BodyText"/>
              <w:jc w:val="left"/>
              <w:rPr>
                <w:rFonts w:ascii="Arial" w:eastAsiaTheme="minorHAnsi" w:hAnsi="Arial" w:cs="Arial"/>
                <w:sz w:val="22"/>
                <w:szCs w:val="22"/>
              </w:rPr>
            </w:pPr>
            <w:r w:rsidRPr="001E1D32">
              <w:rPr>
                <w:rFonts w:ascii="Arial" w:eastAsiaTheme="minorHAnsi" w:hAnsi="Arial" w:cs="Arial"/>
                <w:sz w:val="22"/>
                <w:szCs w:val="22"/>
              </w:rPr>
              <w:t>To provide an entrepreneurial and innovative approach to the development of work-related programmes for young people, in the age range 16-24</w:t>
            </w:r>
            <w:r w:rsidR="006E21B1">
              <w:rPr>
                <w:rFonts w:ascii="Arial" w:eastAsiaTheme="minorHAnsi" w:hAnsi="Arial" w:cs="Arial"/>
                <w:sz w:val="22"/>
                <w:szCs w:val="22"/>
              </w:rPr>
              <w:t>.</w:t>
            </w:r>
          </w:p>
          <w:p w14:paraId="7BC12ED2" w14:textId="77777777" w:rsidR="006E21B1" w:rsidRPr="001E1D32" w:rsidRDefault="006E21B1" w:rsidP="00136DC3">
            <w:pPr>
              <w:pStyle w:val="BodyText"/>
              <w:jc w:val="left"/>
              <w:rPr>
                <w:rFonts w:ascii="Arial" w:eastAsiaTheme="minorHAnsi" w:hAnsi="Arial" w:cs="Arial"/>
                <w:sz w:val="22"/>
                <w:szCs w:val="22"/>
              </w:rPr>
            </w:pPr>
          </w:p>
          <w:p w14:paraId="69D6A8B8" w14:textId="6476675A" w:rsidR="000B3CCB" w:rsidRPr="001E1D32" w:rsidRDefault="000B3CCB" w:rsidP="000B3CCB">
            <w:pPr>
              <w:pStyle w:val="BodyText"/>
              <w:tabs>
                <w:tab w:val="left" w:pos="2268"/>
              </w:tabs>
              <w:spacing w:line="244" w:lineRule="atLeast"/>
              <w:rPr>
                <w:rFonts w:ascii="Arial" w:eastAsiaTheme="minorHAnsi" w:hAnsi="Arial" w:cs="Arial"/>
                <w:sz w:val="22"/>
                <w:szCs w:val="22"/>
              </w:rPr>
            </w:pPr>
            <w:r w:rsidRPr="001E1D32">
              <w:rPr>
                <w:rFonts w:ascii="Arial" w:eastAsiaTheme="minorHAnsi" w:hAnsi="Arial" w:cs="Arial"/>
                <w:sz w:val="22"/>
                <w:szCs w:val="22"/>
              </w:rPr>
              <w:t>To identify and liaise with employers to acquire job opportunities for students with SEN/D</w:t>
            </w:r>
            <w:r w:rsidR="006E21B1">
              <w:rPr>
                <w:rFonts w:ascii="Arial" w:eastAsiaTheme="minorHAnsi" w:hAnsi="Arial" w:cs="Arial"/>
                <w:sz w:val="22"/>
                <w:szCs w:val="22"/>
              </w:rPr>
              <w:t xml:space="preserve"> and </w:t>
            </w:r>
            <w:r w:rsidR="007B21D3">
              <w:rPr>
                <w:rFonts w:ascii="Arial" w:eastAsiaTheme="minorHAnsi" w:hAnsi="Arial" w:cs="Arial"/>
                <w:sz w:val="22"/>
                <w:szCs w:val="22"/>
              </w:rPr>
              <w:t>expand the provision</w:t>
            </w:r>
            <w:r w:rsidRPr="001E1D32">
              <w:rPr>
                <w:rFonts w:ascii="Arial" w:eastAsiaTheme="minorHAnsi" w:hAnsi="Arial" w:cs="Arial"/>
                <w:sz w:val="22"/>
                <w:szCs w:val="22"/>
              </w:rPr>
              <w:t>.</w:t>
            </w:r>
          </w:p>
          <w:p w14:paraId="544EB084" w14:textId="77777777" w:rsidR="000B3CCB" w:rsidRPr="001E1D32" w:rsidRDefault="000B3CCB" w:rsidP="00136DC3">
            <w:pPr>
              <w:pStyle w:val="BodyText"/>
              <w:jc w:val="left"/>
              <w:rPr>
                <w:rFonts w:ascii="Arial" w:eastAsiaTheme="minorHAnsi" w:hAnsi="Arial" w:cs="Arial"/>
                <w:sz w:val="22"/>
                <w:szCs w:val="22"/>
              </w:rPr>
            </w:pPr>
          </w:p>
          <w:p w14:paraId="61FEFA0C" w14:textId="17C29787" w:rsidR="008114D4" w:rsidRPr="001C3080" w:rsidRDefault="001E1D32" w:rsidP="001C3080">
            <w:pPr>
              <w:pStyle w:val="BodyText"/>
              <w:tabs>
                <w:tab w:val="left" w:pos="2268"/>
              </w:tabs>
              <w:spacing w:line="244" w:lineRule="atLeast"/>
              <w:rPr>
                <w:rFonts w:ascii="Arial" w:eastAsiaTheme="minorHAnsi" w:hAnsi="Arial" w:cs="Arial"/>
                <w:sz w:val="22"/>
                <w:szCs w:val="22"/>
              </w:rPr>
            </w:pPr>
            <w:r w:rsidRPr="001E1D32">
              <w:rPr>
                <w:rFonts w:ascii="Arial" w:eastAsiaTheme="minorHAnsi" w:hAnsi="Arial" w:cs="Arial"/>
                <w:sz w:val="22"/>
                <w:szCs w:val="22"/>
              </w:rPr>
              <w:t>To identify and liaise with EHCP students, communicating with parents/carers, offering realistic opportunities for work outcomes, and therefore increasing numbers enrolled on the programme.</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2775"/>
        <w:gridCol w:w="1280"/>
        <w:gridCol w:w="1942"/>
        <w:gridCol w:w="1280"/>
      </w:tblGrid>
      <w:tr w:rsidR="00E00160" w:rsidRPr="00E76D3F" w14:paraId="01A0EC13" w14:textId="77777777">
        <w:trPr>
          <w:trHeight w:hRule="exact" w:val="454"/>
        </w:trPr>
        <w:tc>
          <w:tcPr>
            <w:tcW w:w="9016" w:type="dxa"/>
            <w:gridSpan w:val="5"/>
            <w:shd w:val="clear" w:color="auto" w:fill="812C7C"/>
            <w:vAlign w:val="center"/>
          </w:tcPr>
          <w:p w14:paraId="35AB246B" w14:textId="50B2D209" w:rsidR="00E00160" w:rsidRPr="00E76D3F" w:rsidRDefault="00E00160">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trPr>
          <w:trHeight w:val="454"/>
        </w:trPr>
        <w:tc>
          <w:tcPr>
            <w:tcW w:w="9016" w:type="dxa"/>
            <w:gridSpan w:val="5"/>
            <w:vAlign w:val="center"/>
          </w:tcPr>
          <w:p w14:paraId="514C4B2B" w14:textId="56EF440E" w:rsidR="00307AFB" w:rsidRPr="00CB0FBD" w:rsidRDefault="00CB0FBD" w:rsidP="00CB0FBD">
            <w:pPr>
              <w:pStyle w:val="whitespace-pre-wrap"/>
              <w:ind w:left="720"/>
              <w:rPr>
                <w:rFonts w:ascii="Arial" w:hAnsi="Arial" w:cs="Arial"/>
                <w:b/>
                <w:bCs/>
                <w:sz w:val="22"/>
                <w:szCs w:val="22"/>
                <w:shd w:val="clear" w:color="auto" w:fill="FFFFFF"/>
              </w:rPr>
            </w:pPr>
            <w:r>
              <w:rPr>
                <w:rFonts w:ascii="Arial" w:hAnsi="Arial" w:cs="Arial"/>
                <w:sz w:val="22"/>
                <w:szCs w:val="22"/>
                <w:shd w:val="clear" w:color="auto" w:fill="FFFFFF"/>
              </w:rPr>
              <w:br/>
            </w:r>
            <w:r w:rsidR="00307AFB" w:rsidRPr="00CB0FBD">
              <w:rPr>
                <w:rFonts w:ascii="Arial" w:hAnsi="Arial" w:cs="Arial"/>
                <w:b/>
                <w:bCs/>
                <w:sz w:val="22"/>
                <w:szCs w:val="22"/>
                <w:shd w:val="clear" w:color="auto" w:fill="FFFFFF"/>
              </w:rPr>
              <w:t>Key Responsibilities:</w:t>
            </w:r>
          </w:p>
          <w:p w14:paraId="76EC8CB4"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Manage and expand the college's supported internship programme, including student recruitment, placement, and evaluation</w:t>
            </w:r>
          </w:p>
          <w:p w14:paraId="6BDEDEA8"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Lead and supervise a team of job coaches, including recruitment, training, and performance management</w:t>
            </w:r>
          </w:p>
          <w:p w14:paraId="6010CA3E"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lastRenderedPageBreak/>
              <w:t>Develop strategies to increase internship placements and participating employers across Surrey</w:t>
            </w:r>
          </w:p>
          <w:p w14:paraId="7F2B860F"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Build relationships with Surrey-based businesses to secure diverse internship opportunities</w:t>
            </w:r>
          </w:p>
          <w:p w14:paraId="43C2EFF9"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Oversee the provision of guidance and support to students throughout their placements</w:t>
            </w:r>
          </w:p>
          <w:p w14:paraId="287D0D7B" w14:textId="1567593A"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 xml:space="preserve">Collaborate with college departments, </w:t>
            </w:r>
            <w:r w:rsidR="007F039A" w:rsidRPr="007A0ECA">
              <w:rPr>
                <w:rFonts w:ascii="Arial" w:hAnsi="Arial" w:cs="Arial"/>
                <w:bCs/>
                <w:sz w:val="22"/>
                <w:szCs w:val="22"/>
              </w:rPr>
              <w:t xml:space="preserve">to raise awareness and </w:t>
            </w:r>
            <w:r w:rsidR="00894A17" w:rsidRPr="007A0ECA">
              <w:rPr>
                <w:rFonts w:ascii="Arial" w:hAnsi="Arial" w:cs="Arial"/>
                <w:bCs/>
                <w:sz w:val="22"/>
                <w:szCs w:val="22"/>
              </w:rPr>
              <w:t>improve student applications</w:t>
            </w:r>
          </w:p>
          <w:p w14:paraId="054A4E79" w14:textId="341426B2" w:rsidR="00894A17" w:rsidRPr="007A0ECA" w:rsidRDefault="008928E8"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Lia</w:t>
            </w:r>
            <w:r w:rsidR="00055886" w:rsidRPr="007A0ECA">
              <w:rPr>
                <w:rFonts w:ascii="Arial" w:hAnsi="Arial" w:cs="Arial"/>
                <w:bCs/>
                <w:sz w:val="22"/>
                <w:szCs w:val="22"/>
              </w:rPr>
              <w:t>ise</w:t>
            </w:r>
            <w:r w:rsidR="00894A17" w:rsidRPr="007A0ECA">
              <w:rPr>
                <w:rFonts w:ascii="Arial" w:hAnsi="Arial" w:cs="Arial"/>
                <w:bCs/>
                <w:sz w:val="22"/>
                <w:szCs w:val="22"/>
              </w:rPr>
              <w:t xml:space="preserve"> with the Careers Advisor to ensure careers guidance is an integral part of the delivery.</w:t>
            </w:r>
          </w:p>
          <w:p w14:paraId="607B0258" w14:textId="5358B729"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Monitor student progress and implement strategies for skill development</w:t>
            </w:r>
            <w:r w:rsidR="00055886" w:rsidRPr="007A0ECA">
              <w:rPr>
                <w:rFonts w:ascii="Arial" w:hAnsi="Arial" w:cs="Arial"/>
                <w:bCs/>
                <w:sz w:val="22"/>
                <w:szCs w:val="22"/>
              </w:rPr>
              <w:t>, including delivering aspects of the work skills curriculum to Interns</w:t>
            </w:r>
          </w:p>
          <w:p w14:paraId="6A15E1ED"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Support employers in identifying and implementing reasonable adjustments for interns in the workplace</w:t>
            </w:r>
          </w:p>
          <w:p w14:paraId="648939E1"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Ensure compliance with relevant legislation and college safeguarding procedures</w:t>
            </w:r>
          </w:p>
          <w:p w14:paraId="7F7E6572"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Report on programme outcomes to college leadership and seek continuous improvement</w:t>
            </w:r>
          </w:p>
          <w:p w14:paraId="2F06B828"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Identify funding opportunities and contribute to grant applications to support programme growth</w:t>
            </w:r>
          </w:p>
          <w:p w14:paraId="2FD3A62E" w14:textId="77777777" w:rsidR="00307AFB"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Conduct outreach activities to promote the programme within the college and local community</w:t>
            </w:r>
          </w:p>
          <w:p w14:paraId="0D8D9A72" w14:textId="4B9A4E14" w:rsidR="005502F6" w:rsidRPr="007A0ECA" w:rsidRDefault="00307AFB"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Responsible for the accurate completion and timely return of claims to the Department for Work and Pensions (DWP)</w:t>
            </w:r>
            <w:r w:rsidR="004E344F" w:rsidRPr="007A0ECA">
              <w:rPr>
                <w:rFonts w:ascii="Arial" w:hAnsi="Arial" w:cs="Arial"/>
                <w:bCs/>
                <w:sz w:val="22"/>
                <w:szCs w:val="22"/>
              </w:rPr>
              <w:t xml:space="preserve"> and </w:t>
            </w:r>
            <w:r w:rsidR="00C05C3F" w:rsidRPr="007A0ECA">
              <w:rPr>
                <w:rFonts w:ascii="Arial" w:hAnsi="Arial" w:cs="Arial"/>
                <w:bCs/>
                <w:sz w:val="22"/>
                <w:szCs w:val="22"/>
              </w:rPr>
              <w:t xml:space="preserve">completion of </w:t>
            </w:r>
            <w:r w:rsidR="00FE0566" w:rsidRPr="007A0ECA">
              <w:rPr>
                <w:rFonts w:ascii="Arial" w:hAnsi="Arial" w:cs="Arial"/>
                <w:bCs/>
                <w:sz w:val="22"/>
                <w:szCs w:val="22"/>
              </w:rPr>
              <w:t xml:space="preserve">timely </w:t>
            </w:r>
            <w:r w:rsidR="00C05C3F" w:rsidRPr="007A0ECA">
              <w:rPr>
                <w:rFonts w:ascii="Arial" w:hAnsi="Arial" w:cs="Arial"/>
                <w:bCs/>
                <w:sz w:val="22"/>
                <w:szCs w:val="22"/>
              </w:rPr>
              <w:t>re</w:t>
            </w:r>
            <w:r w:rsidR="00FE0566" w:rsidRPr="007A0ECA">
              <w:rPr>
                <w:rFonts w:ascii="Arial" w:hAnsi="Arial" w:cs="Arial"/>
                <w:bCs/>
                <w:sz w:val="22"/>
                <w:szCs w:val="22"/>
              </w:rPr>
              <w:t>tu</w:t>
            </w:r>
            <w:r w:rsidR="00C05C3F" w:rsidRPr="007A0ECA">
              <w:rPr>
                <w:rFonts w:ascii="Arial" w:hAnsi="Arial" w:cs="Arial"/>
                <w:bCs/>
                <w:sz w:val="22"/>
                <w:szCs w:val="22"/>
              </w:rPr>
              <w:t>rns to the college Quality and CIS</w:t>
            </w:r>
            <w:r w:rsidR="00FE0566" w:rsidRPr="007A0ECA">
              <w:rPr>
                <w:rFonts w:ascii="Arial" w:hAnsi="Arial" w:cs="Arial"/>
                <w:bCs/>
                <w:sz w:val="22"/>
                <w:szCs w:val="22"/>
              </w:rPr>
              <w:t xml:space="preserve"> departments.</w:t>
            </w:r>
          </w:p>
          <w:p w14:paraId="666D37BE" w14:textId="1A7A523B" w:rsidR="00F46AFC" w:rsidRPr="007A0ECA" w:rsidRDefault="005502F6"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 xml:space="preserve">To attend and participate in college, department and team meetings as required </w:t>
            </w:r>
          </w:p>
          <w:p w14:paraId="397479C2" w14:textId="07006FE2" w:rsidR="005502F6" w:rsidRPr="007A0ECA" w:rsidRDefault="005502F6" w:rsidP="007A0ECA">
            <w:pPr>
              <w:numPr>
                <w:ilvl w:val="0"/>
                <w:numId w:val="11"/>
              </w:numPr>
              <w:shd w:val="clear" w:color="auto" w:fill="FFFFFF"/>
              <w:spacing w:after="120"/>
              <w:ind w:left="993" w:hanging="709"/>
              <w:rPr>
                <w:rFonts w:ascii="Arial" w:hAnsi="Arial" w:cs="Arial"/>
                <w:bCs/>
                <w:sz w:val="22"/>
                <w:szCs w:val="22"/>
              </w:rPr>
            </w:pPr>
            <w:r w:rsidRPr="007A0ECA">
              <w:rPr>
                <w:rFonts w:ascii="Arial" w:hAnsi="Arial" w:cs="Arial"/>
                <w:bCs/>
                <w:sz w:val="22"/>
                <w:szCs w:val="22"/>
              </w:rPr>
              <w:t>To contribute to the development of the department and college Strategic Plan.</w:t>
            </w:r>
          </w:p>
          <w:p w14:paraId="2C717B5B" w14:textId="77777777" w:rsidR="007653A3" w:rsidRPr="007A0ECA" w:rsidRDefault="007653A3" w:rsidP="007A0ECA">
            <w:pPr>
              <w:numPr>
                <w:ilvl w:val="0"/>
                <w:numId w:val="11"/>
              </w:numPr>
              <w:shd w:val="clear" w:color="auto" w:fill="FFFFFF"/>
              <w:spacing w:after="120"/>
              <w:ind w:left="993" w:hanging="709"/>
              <w:rPr>
                <w:rFonts w:ascii="Arial" w:hAnsi="Arial" w:cs="Arial"/>
                <w:bCs/>
                <w:sz w:val="22"/>
                <w:szCs w:val="22"/>
              </w:rPr>
            </w:pPr>
            <w:r w:rsidRPr="007653A3">
              <w:rPr>
                <w:rFonts w:ascii="Arial" w:hAnsi="Arial" w:cs="Arial"/>
                <w:bCs/>
                <w:sz w:val="22"/>
                <w:szCs w:val="22"/>
              </w:rPr>
              <w:t>To deliver staff CPD and highlight CPD requirements from external providers to the Head of Department</w:t>
            </w:r>
          </w:p>
          <w:p w14:paraId="70BFF510" w14:textId="3E019474" w:rsidR="001B79E5" w:rsidRPr="00A0241D" w:rsidRDefault="001B79E5" w:rsidP="00CB0FBD">
            <w:pPr>
              <w:pStyle w:val="BodyText"/>
              <w:spacing w:before="100" w:beforeAutospacing="1" w:after="100" w:afterAutospacing="1"/>
              <w:ind w:left="993" w:hanging="691"/>
              <w:rPr>
                <w:rFonts w:ascii="Arial" w:hAnsi="Arial"/>
                <w:bCs/>
              </w:rPr>
            </w:pPr>
          </w:p>
        </w:tc>
      </w:tr>
      <w:tr w:rsidR="006F20A0" w:rsidRPr="00E76D3F" w14:paraId="6E28CA24" w14:textId="77777777">
        <w:trPr>
          <w:trHeight w:hRule="exact" w:val="454"/>
        </w:trPr>
        <w:tc>
          <w:tcPr>
            <w:tcW w:w="9016" w:type="dxa"/>
            <w:gridSpan w:val="5"/>
            <w:shd w:val="clear" w:color="auto" w:fill="812C7C"/>
            <w:vAlign w:val="center"/>
          </w:tcPr>
          <w:p w14:paraId="2C41AA23" w14:textId="1F7A34B2" w:rsidR="006F20A0" w:rsidRPr="00E76D3F" w:rsidRDefault="006F20A0" w:rsidP="00EE5DFE">
            <w:pPr>
              <w:ind w:left="993" w:hanging="709"/>
              <w:rPr>
                <w:rFonts w:ascii="Arial" w:hAnsi="Arial" w:cs="Arial"/>
                <w:color w:val="FFFFFF" w:themeColor="background1"/>
              </w:rPr>
            </w:pPr>
            <w:r>
              <w:rPr>
                <w:rFonts w:ascii="Arial" w:hAnsi="Arial" w:cs="Arial"/>
                <w:b/>
                <w:bCs/>
                <w:color w:val="FFFFFF" w:themeColor="background1"/>
              </w:rPr>
              <w:lastRenderedPageBreak/>
              <w:t>Personal Development</w:t>
            </w:r>
            <w:r w:rsidRPr="00E76D3F">
              <w:rPr>
                <w:rFonts w:ascii="Arial" w:hAnsi="Arial" w:cs="Arial"/>
                <w:b/>
                <w:bCs/>
                <w:color w:val="FFFFFF" w:themeColor="background1"/>
              </w:rPr>
              <w:t>:</w:t>
            </w:r>
          </w:p>
        </w:tc>
      </w:tr>
      <w:tr w:rsidR="00E41EB5" w:rsidRPr="00E41EB5" w14:paraId="6B97096F" w14:textId="77777777">
        <w:trPr>
          <w:trHeight w:val="454"/>
        </w:trPr>
        <w:tc>
          <w:tcPr>
            <w:tcW w:w="9016" w:type="dxa"/>
            <w:gridSpan w:val="5"/>
            <w:vAlign w:val="center"/>
          </w:tcPr>
          <w:p w14:paraId="5258125C" w14:textId="77777777" w:rsidR="00E8281D" w:rsidRPr="00E41EB5" w:rsidRDefault="00E8281D" w:rsidP="00EE5DFE">
            <w:pPr>
              <w:shd w:val="clear" w:color="auto" w:fill="FFFFFF"/>
              <w:autoSpaceDE w:val="0"/>
              <w:autoSpaceDN w:val="0"/>
              <w:adjustRightInd w:val="0"/>
              <w:ind w:left="993" w:hanging="709"/>
              <w:jc w:val="both"/>
              <w:rPr>
                <w:rFonts w:ascii="Arial" w:hAnsi="Arial" w:cs="Arial"/>
                <w:color w:val="3B3838" w:themeColor="background2" w:themeShade="40"/>
                <w:sz w:val="22"/>
                <w:szCs w:val="22"/>
              </w:rPr>
            </w:pPr>
          </w:p>
          <w:p w14:paraId="547FA12B" w14:textId="18250BF9" w:rsidR="00F03DC3" w:rsidRPr="00CC7742" w:rsidRDefault="00134282" w:rsidP="00EE5DFE">
            <w:pPr>
              <w:numPr>
                <w:ilvl w:val="0"/>
                <w:numId w:val="11"/>
              </w:numPr>
              <w:shd w:val="clear" w:color="auto" w:fill="FFFFFF"/>
              <w:spacing w:after="120"/>
              <w:ind w:left="993" w:hanging="709"/>
              <w:rPr>
                <w:bCs/>
                <w:sz w:val="22"/>
                <w:szCs w:val="22"/>
              </w:rPr>
            </w:pPr>
            <w:r w:rsidRPr="00CC7742">
              <w:rPr>
                <w:rFonts w:ascii="Arial" w:hAnsi="Arial" w:cs="Arial"/>
                <w:bCs/>
                <w:sz w:val="22"/>
                <w:szCs w:val="22"/>
              </w:rPr>
              <w:t xml:space="preserve">Participates in, and co-operates with, own Performance Review Interview to ensure that job-related targets are met and </w:t>
            </w:r>
            <w:r w:rsidR="00701209" w:rsidRPr="00CC7742">
              <w:rPr>
                <w:rFonts w:ascii="Arial" w:hAnsi="Arial" w:cs="Arial"/>
                <w:bCs/>
                <w:sz w:val="22"/>
                <w:szCs w:val="22"/>
              </w:rPr>
              <w:t>ongoing</w:t>
            </w:r>
            <w:r w:rsidRPr="00CC7742">
              <w:rPr>
                <w:rFonts w:ascii="Arial" w:hAnsi="Arial" w:cs="Arial"/>
                <w:bCs/>
                <w:sz w:val="22"/>
                <w:szCs w:val="22"/>
              </w:rPr>
              <w:t xml:space="preserve"> staff development in line with Nescot’s aims</w:t>
            </w:r>
            <w:r w:rsidR="005A30A6" w:rsidRPr="00CC7742">
              <w:rPr>
                <w:rFonts w:ascii="Arial" w:hAnsi="Arial" w:cs="Arial"/>
                <w:bCs/>
                <w:sz w:val="22"/>
                <w:szCs w:val="22"/>
              </w:rPr>
              <w:t>.</w:t>
            </w:r>
          </w:p>
          <w:p w14:paraId="0E8284F2" w14:textId="77777777" w:rsidR="00F03DC3" w:rsidRPr="00CC7742" w:rsidRDefault="00F03DC3" w:rsidP="00EE5DFE">
            <w:pPr>
              <w:numPr>
                <w:ilvl w:val="0"/>
                <w:numId w:val="11"/>
              </w:numPr>
              <w:shd w:val="clear" w:color="auto" w:fill="FFFFFF"/>
              <w:spacing w:after="240"/>
              <w:ind w:left="993" w:hanging="709"/>
              <w:rPr>
                <w:bCs/>
                <w:sz w:val="22"/>
                <w:szCs w:val="22"/>
              </w:rPr>
            </w:pPr>
            <w:r w:rsidRPr="00CC7742">
              <w:rPr>
                <w:rFonts w:ascii="Arial" w:hAnsi="Arial" w:cs="Arial"/>
                <w:bCs/>
                <w:sz w:val="22"/>
                <w:szCs w:val="22"/>
              </w:rPr>
              <w:t>To carry out Continuing Professional Development (CPD) relevant to the role, including subject or professional updates.</w:t>
            </w:r>
          </w:p>
          <w:p w14:paraId="700317D8" w14:textId="77777777" w:rsidR="00F03DC3" w:rsidRPr="00CC7742" w:rsidRDefault="00E41EB5" w:rsidP="00EE5DFE">
            <w:pPr>
              <w:numPr>
                <w:ilvl w:val="0"/>
                <w:numId w:val="11"/>
              </w:numPr>
              <w:shd w:val="clear" w:color="auto" w:fill="FFFFFF"/>
              <w:spacing w:after="240"/>
              <w:ind w:left="993" w:hanging="709"/>
              <w:rPr>
                <w:bCs/>
                <w:sz w:val="22"/>
                <w:szCs w:val="22"/>
              </w:rPr>
            </w:pPr>
            <w:r w:rsidRPr="00CC7742">
              <w:rPr>
                <w:rFonts w:ascii="Arial" w:hAnsi="Arial" w:cs="Arial"/>
                <w:bCs/>
                <w:sz w:val="22"/>
                <w:szCs w:val="22"/>
              </w:rPr>
              <w:t>To work within the security guidelines and any relevant codes of practice and rules laid down by the College.</w:t>
            </w:r>
          </w:p>
          <w:p w14:paraId="0933DC59" w14:textId="7E6C7243" w:rsidR="004B0AD7" w:rsidRPr="004B0AD7" w:rsidRDefault="00E41EB5" w:rsidP="004B0AD7">
            <w:pPr>
              <w:numPr>
                <w:ilvl w:val="0"/>
                <w:numId w:val="11"/>
              </w:numPr>
              <w:shd w:val="clear" w:color="auto" w:fill="FFFFFF"/>
              <w:spacing w:after="240"/>
              <w:ind w:left="993" w:hanging="709"/>
              <w:rPr>
                <w:bCs/>
                <w:sz w:val="22"/>
                <w:szCs w:val="22"/>
              </w:rPr>
            </w:pPr>
            <w:r w:rsidRPr="00CC7742">
              <w:rPr>
                <w:rFonts w:ascii="Arial" w:hAnsi="Arial" w:cs="Arial"/>
                <w:bCs/>
                <w:sz w:val="22"/>
                <w:szCs w:val="22"/>
              </w:rPr>
              <w:t xml:space="preserve">To comply with the College’s Code of Conduct for employees and any regulations which the College may from </w:t>
            </w:r>
            <w:r w:rsidR="009B0F4E" w:rsidRPr="00CC7742">
              <w:rPr>
                <w:rFonts w:ascii="Arial" w:hAnsi="Arial" w:cs="Arial"/>
                <w:bCs/>
                <w:sz w:val="22"/>
                <w:szCs w:val="22"/>
              </w:rPr>
              <w:t>time-to-time</w:t>
            </w:r>
            <w:r w:rsidRPr="00CC7742">
              <w:rPr>
                <w:rFonts w:ascii="Arial" w:hAnsi="Arial" w:cs="Arial"/>
                <w:bCs/>
                <w:sz w:val="22"/>
                <w:szCs w:val="22"/>
              </w:rPr>
              <w:t xml:space="preserve"> issue to ensure the efficient and safe operation of its business and the welfare and interests of its employees </w:t>
            </w:r>
            <w:r w:rsidRPr="00CC7742">
              <w:rPr>
                <w:rFonts w:ascii="Arial" w:hAnsi="Arial" w:cs="Arial"/>
                <w:bCs/>
                <w:sz w:val="22"/>
                <w:szCs w:val="22"/>
              </w:rPr>
              <w:lastRenderedPageBreak/>
              <w:t xml:space="preserve">and students.  In particular to be responsible for the safe custody and proper use of all furniture, equipment, tools, materials etc. used by your </w:t>
            </w:r>
            <w:r w:rsidRPr="004B0AD7">
              <w:rPr>
                <w:rFonts w:ascii="Arial" w:hAnsi="Arial" w:cs="Arial"/>
                <w:bCs/>
                <w:sz w:val="22"/>
                <w:szCs w:val="22"/>
              </w:rPr>
              <w:t xml:space="preserve">class(s). </w:t>
            </w:r>
          </w:p>
          <w:p w14:paraId="2AC4862B" w14:textId="77777777" w:rsidR="006F20A0" w:rsidRPr="001F3E08" w:rsidRDefault="00CC7742" w:rsidP="004B0AD7">
            <w:pPr>
              <w:numPr>
                <w:ilvl w:val="0"/>
                <w:numId w:val="11"/>
              </w:numPr>
              <w:shd w:val="clear" w:color="auto" w:fill="FFFFFF"/>
              <w:spacing w:after="240"/>
              <w:ind w:left="993" w:hanging="709"/>
              <w:rPr>
                <w:bCs/>
                <w:sz w:val="22"/>
                <w:szCs w:val="22"/>
              </w:rPr>
            </w:pPr>
            <w:r w:rsidRPr="004B0AD7">
              <w:rPr>
                <w:rFonts w:ascii="Arial" w:hAnsi="Arial" w:cs="Arial"/>
                <w:sz w:val="22"/>
                <w:szCs w:val="22"/>
              </w:rPr>
              <w:t>Carries out the Annual Performance Review Interview for those staff who report to the post, to ensure their continuing staff development</w:t>
            </w:r>
          </w:p>
          <w:p w14:paraId="080965E7" w14:textId="75808323" w:rsidR="001F3E08" w:rsidRPr="001F3E08" w:rsidRDefault="001F3E08" w:rsidP="004B0AD7">
            <w:pPr>
              <w:numPr>
                <w:ilvl w:val="0"/>
                <w:numId w:val="11"/>
              </w:numPr>
              <w:shd w:val="clear" w:color="auto" w:fill="FFFFFF"/>
              <w:spacing w:after="240"/>
              <w:ind w:left="993" w:hanging="709"/>
              <w:rPr>
                <w:rFonts w:ascii="Arial" w:hAnsi="Arial" w:cs="Arial"/>
                <w:bCs/>
                <w:sz w:val="22"/>
                <w:szCs w:val="22"/>
              </w:rPr>
            </w:pPr>
            <w:r w:rsidRPr="001F3E08">
              <w:rPr>
                <w:bCs/>
                <w:sz w:val="22"/>
                <w:szCs w:val="22"/>
              </w:rPr>
              <w:tab/>
            </w:r>
            <w:r w:rsidRPr="001F3E08">
              <w:rPr>
                <w:rFonts w:ascii="Arial" w:hAnsi="Arial" w:cs="Arial"/>
                <w:bCs/>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trPr>
          <w:trHeight w:hRule="exact" w:val="454"/>
        </w:trPr>
        <w:tc>
          <w:tcPr>
            <w:tcW w:w="9016" w:type="dxa"/>
            <w:gridSpan w:val="5"/>
            <w:shd w:val="clear" w:color="auto" w:fill="812C7C"/>
            <w:vAlign w:val="center"/>
          </w:tcPr>
          <w:p w14:paraId="263DA458" w14:textId="5D6D615D" w:rsidR="00B34A76" w:rsidRPr="00E76D3F" w:rsidRDefault="00B34A76" w:rsidP="00EE5DFE">
            <w:pPr>
              <w:ind w:left="993" w:hanging="851"/>
              <w:rPr>
                <w:rFonts w:ascii="Arial" w:hAnsi="Arial" w:cs="Arial"/>
                <w:color w:val="FFFFFF" w:themeColor="background1"/>
              </w:rPr>
            </w:pPr>
            <w:r>
              <w:rPr>
                <w:rFonts w:ascii="Arial" w:hAnsi="Arial" w:cs="Arial"/>
                <w:b/>
                <w:bCs/>
                <w:color w:val="FFFFFF" w:themeColor="background1"/>
              </w:rPr>
              <w:lastRenderedPageBreak/>
              <w:t>Equality and Diversity and Nescot Values</w:t>
            </w:r>
            <w:r w:rsidRPr="00E76D3F">
              <w:rPr>
                <w:rFonts w:ascii="Arial" w:hAnsi="Arial" w:cs="Arial"/>
                <w:b/>
                <w:bCs/>
                <w:color w:val="FFFFFF" w:themeColor="background1"/>
              </w:rPr>
              <w:t>:</w:t>
            </w:r>
          </w:p>
        </w:tc>
      </w:tr>
      <w:tr w:rsidR="00B34A76" w:rsidRPr="00E41EB5" w14:paraId="3C03A092" w14:textId="77777777">
        <w:trPr>
          <w:trHeight w:val="454"/>
        </w:trPr>
        <w:tc>
          <w:tcPr>
            <w:tcW w:w="9016" w:type="dxa"/>
            <w:gridSpan w:val="5"/>
            <w:vAlign w:val="center"/>
          </w:tcPr>
          <w:p w14:paraId="310A1291" w14:textId="77777777" w:rsidR="00B34A76" w:rsidRPr="00E41EB5" w:rsidRDefault="00B34A76" w:rsidP="00EE5DFE">
            <w:pPr>
              <w:shd w:val="clear" w:color="auto" w:fill="FFFFFF"/>
              <w:autoSpaceDE w:val="0"/>
              <w:autoSpaceDN w:val="0"/>
              <w:adjustRightInd w:val="0"/>
              <w:ind w:left="993" w:hanging="851"/>
              <w:jc w:val="both"/>
              <w:rPr>
                <w:rFonts w:ascii="Arial" w:hAnsi="Arial" w:cs="Arial"/>
                <w:color w:val="3B3838" w:themeColor="background2" w:themeShade="40"/>
                <w:sz w:val="22"/>
                <w:szCs w:val="22"/>
              </w:rPr>
            </w:pPr>
          </w:p>
          <w:p w14:paraId="3906DEE8" w14:textId="77777777" w:rsidR="001F3E08" w:rsidRDefault="005818AA" w:rsidP="001F3E08">
            <w:pPr>
              <w:numPr>
                <w:ilvl w:val="0"/>
                <w:numId w:val="11"/>
              </w:numPr>
              <w:shd w:val="clear" w:color="auto" w:fill="FFFFFF"/>
              <w:spacing w:after="240"/>
              <w:ind w:left="993" w:hanging="851"/>
              <w:rPr>
                <w:rFonts w:ascii="Arial" w:hAnsi="Arial" w:cs="Arial"/>
                <w:bCs/>
                <w:sz w:val="22"/>
                <w:szCs w:val="22"/>
              </w:rPr>
            </w:pPr>
            <w:r w:rsidRPr="00CB5A0C">
              <w:rPr>
                <w:rFonts w:ascii="Arial" w:hAnsi="Arial" w:cs="Arial"/>
                <w:bCs/>
                <w:sz w:val="22"/>
                <w:szCs w:val="22"/>
              </w:rPr>
              <w:t>It is the responsibility of the post holder to promote equal opportunity and recognition of diversity and Nescot Values throughout the College.</w:t>
            </w:r>
          </w:p>
          <w:p w14:paraId="0D488D99" w14:textId="5E60ECBF" w:rsidR="001F3E08" w:rsidRPr="001F3E08" w:rsidRDefault="001F3E08" w:rsidP="001F3E08">
            <w:pPr>
              <w:numPr>
                <w:ilvl w:val="0"/>
                <w:numId w:val="11"/>
              </w:numPr>
              <w:shd w:val="clear" w:color="auto" w:fill="FFFFFF"/>
              <w:spacing w:after="240"/>
              <w:ind w:left="993" w:hanging="851"/>
              <w:rPr>
                <w:rFonts w:ascii="Arial" w:hAnsi="Arial" w:cs="Arial"/>
                <w:bCs/>
                <w:sz w:val="22"/>
                <w:szCs w:val="22"/>
              </w:rPr>
            </w:pPr>
            <w:r w:rsidRPr="001F3E08">
              <w:rPr>
                <w:rFonts w:ascii="Arial" w:hAnsi="Arial" w:cs="Arial"/>
                <w:sz w:val="22"/>
                <w:szCs w:val="22"/>
              </w:rPr>
              <w:t xml:space="preserve">To </w:t>
            </w:r>
            <w:proofErr w:type="gramStart"/>
            <w:r w:rsidRPr="001F3E08">
              <w:rPr>
                <w:rFonts w:ascii="Arial" w:hAnsi="Arial" w:cs="Arial"/>
                <w:sz w:val="22"/>
                <w:szCs w:val="22"/>
              </w:rPr>
              <w:t>follow and adhere to Nescot’s Equality and Diversity policy at all times</w:t>
            </w:r>
            <w:proofErr w:type="gramEnd"/>
            <w:r w:rsidRPr="001F3E08">
              <w:rPr>
                <w:rFonts w:ascii="Arial" w:hAnsi="Arial" w:cs="Arial"/>
                <w:sz w:val="22"/>
                <w:szCs w:val="22"/>
              </w:rPr>
              <w:t xml:space="preserve">. </w:t>
            </w:r>
          </w:p>
          <w:p w14:paraId="36C844C9" w14:textId="40B8D83F" w:rsidR="00B34A76" w:rsidRPr="008235BC" w:rsidRDefault="000130EE" w:rsidP="00EE5DFE">
            <w:pPr>
              <w:numPr>
                <w:ilvl w:val="0"/>
                <w:numId w:val="11"/>
              </w:numPr>
              <w:shd w:val="clear" w:color="auto" w:fill="FFFFFF"/>
              <w:spacing w:after="240"/>
              <w:ind w:left="993" w:hanging="851"/>
              <w:rPr>
                <w:rFonts w:ascii="Arial" w:hAnsi="Arial" w:cs="Arial"/>
                <w:bCs/>
                <w:color w:val="3B3838" w:themeColor="background2" w:themeShade="40"/>
                <w:sz w:val="22"/>
                <w:szCs w:val="22"/>
              </w:rPr>
            </w:pPr>
            <w:r w:rsidRPr="00CB5A0C">
              <w:rPr>
                <w:rFonts w:ascii="Arial" w:hAnsi="Arial" w:cs="Arial"/>
                <w:bCs/>
                <w:sz w:val="22"/>
                <w:szCs w:val="22"/>
              </w:rPr>
              <w:t>The post holder will undertake their duties in full accordance with the College’s policies and procedures relating to equal opportunity and diversity and Nescot Values.</w:t>
            </w:r>
          </w:p>
        </w:tc>
      </w:tr>
      <w:tr w:rsidR="008235BC" w:rsidRPr="00E76D3F" w14:paraId="52E4F061" w14:textId="77777777">
        <w:trPr>
          <w:trHeight w:hRule="exact" w:val="454"/>
        </w:trPr>
        <w:tc>
          <w:tcPr>
            <w:tcW w:w="9016" w:type="dxa"/>
            <w:gridSpan w:val="5"/>
            <w:shd w:val="clear" w:color="auto" w:fill="812C7C"/>
            <w:vAlign w:val="center"/>
          </w:tcPr>
          <w:p w14:paraId="0E8657DA" w14:textId="63F8AE2B" w:rsidR="008235BC" w:rsidRPr="00E76D3F" w:rsidRDefault="008235BC" w:rsidP="00EE5DFE">
            <w:pPr>
              <w:ind w:left="993" w:hanging="851"/>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trPr>
          <w:trHeight w:val="454"/>
        </w:trPr>
        <w:tc>
          <w:tcPr>
            <w:tcW w:w="9016" w:type="dxa"/>
            <w:gridSpan w:val="5"/>
            <w:vAlign w:val="center"/>
          </w:tcPr>
          <w:p w14:paraId="33E69D32" w14:textId="77777777" w:rsidR="008235BC" w:rsidRPr="00E41EB5" w:rsidRDefault="008235BC" w:rsidP="00EE5DFE">
            <w:pPr>
              <w:shd w:val="clear" w:color="auto" w:fill="FFFFFF"/>
              <w:autoSpaceDE w:val="0"/>
              <w:autoSpaceDN w:val="0"/>
              <w:adjustRightInd w:val="0"/>
              <w:ind w:left="993" w:hanging="851"/>
              <w:jc w:val="both"/>
              <w:rPr>
                <w:rFonts w:ascii="Arial" w:hAnsi="Arial" w:cs="Arial"/>
                <w:color w:val="3B3838" w:themeColor="background2" w:themeShade="40"/>
                <w:sz w:val="22"/>
                <w:szCs w:val="22"/>
              </w:rPr>
            </w:pPr>
          </w:p>
          <w:p w14:paraId="74060AE5" w14:textId="77777777" w:rsidR="003E19FD" w:rsidRPr="00CB5A0C" w:rsidRDefault="003E19FD" w:rsidP="00EE5DFE">
            <w:pPr>
              <w:numPr>
                <w:ilvl w:val="0"/>
                <w:numId w:val="11"/>
              </w:numPr>
              <w:shd w:val="clear" w:color="auto" w:fill="FFFFFF"/>
              <w:spacing w:after="240"/>
              <w:ind w:left="993" w:hanging="851"/>
              <w:rPr>
                <w:rFonts w:ascii="Arial" w:hAnsi="Arial" w:cs="Arial"/>
                <w:bCs/>
                <w:sz w:val="22"/>
                <w:szCs w:val="22"/>
              </w:rPr>
            </w:pPr>
            <w:r w:rsidRPr="00CB5A0C">
              <w:rPr>
                <w:rFonts w:ascii="Arial" w:hAnsi="Arial" w:cs="Arial"/>
                <w:bCs/>
                <w:sz w:val="22"/>
                <w:szCs w:val="22"/>
              </w:rPr>
              <w:t>It is the responsibility of the postholder to commit to safeguarding and promoting the welfare of students within the College.</w:t>
            </w:r>
          </w:p>
          <w:p w14:paraId="775A16E3" w14:textId="581BCF77" w:rsidR="008235BC" w:rsidRPr="008D1B84" w:rsidRDefault="008D1B84" w:rsidP="00EE5DFE">
            <w:pPr>
              <w:numPr>
                <w:ilvl w:val="0"/>
                <w:numId w:val="11"/>
              </w:numPr>
              <w:shd w:val="clear" w:color="auto" w:fill="FFFFFF"/>
              <w:spacing w:after="240"/>
              <w:ind w:left="993" w:hanging="851"/>
              <w:rPr>
                <w:rFonts w:ascii="Arial" w:hAnsi="Arial" w:cs="Arial"/>
                <w:bCs/>
                <w:color w:val="3B3838" w:themeColor="background2" w:themeShade="40"/>
                <w:sz w:val="22"/>
                <w:szCs w:val="22"/>
              </w:rPr>
            </w:pPr>
            <w:r w:rsidRPr="00CB5A0C">
              <w:rPr>
                <w:rFonts w:ascii="Arial" w:hAnsi="Arial" w:cs="Arial"/>
                <w:bCs/>
                <w:sz w:val="22"/>
                <w:szCs w:val="22"/>
              </w:rPr>
              <w:t>The postholder will undertake their duties in full accordance with the College’s policies and procedures relating to safeguarding, PREVENT and promoting the welfare of students.</w:t>
            </w:r>
          </w:p>
        </w:tc>
      </w:tr>
      <w:tr w:rsidR="008D1B84" w:rsidRPr="00E76D3F" w14:paraId="612A96DB" w14:textId="77777777">
        <w:trPr>
          <w:trHeight w:hRule="exact" w:val="454"/>
        </w:trPr>
        <w:tc>
          <w:tcPr>
            <w:tcW w:w="9016" w:type="dxa"/>
            <w:gridSpan w:val="5"/>
            <w:shd w:val="clear" w:color="auto" w:fill="812C7C"/>
            <w:vAlign w:val="center"/>
          </w:tcPr>
          <w:p w14:paraId="3F9F6676" w14:textId="25E6D7D3" w:rsidR="008D1B84" w:rsidRPr="00E76D3F" w:rsidRDefault="008D1B84" w:rsidP="00EE5DFE">
            <w:pPr>
              <w:ind w:left="993" w:hanging="851"/>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trPr>
          <w:trHeight w:val="454"/>
        </w:trPr>
        <w:tc>
          <w:tcPr>
            <w:tcW w:w="9016" w:type="dxa"/>
            <w:gridSpan w:val="5"/>
            <w:vAlign w:val="center"/>
          </w:tcPr>
          <w:p w14:paraId="39EA2F2B" w14:textId="77777777" w:rsidR="008D1B84" w:rsidRPr="00E41EB5" w:rsidRDefault="008D1B84" w:rsidP="00EE5DFE">
            <w:pPr>
              <w:shd w:val="clear" w:color="auto" w:fill="FFFFFF"/>
              <w:autoSpaceDE w:val="0"/>
              <w:autoSpaceDN w:val="0"/>
              <w:adjustRightInd w:val="0"/>
              <w:ind w:left="993" w:hanging="851"/>
              <w:jc w:val="both"/>
              <w:rPr>
                <w:rFonts w:ascii="Arial" w:hAnsi="Arial" w:cs="Arial"/>
                <w:color w:val="3B3838" w:themeColor="background2" w:themeShade="40"/>
                <w:sz w:val="22"/>
                <w:szCs w:val="22"/>
              </w:rPr>
            </w:pPr>
          </w:p>
          <w:p w14:paraId="3B87358B" w14:textId="738C6FAB" w:rsidR="008D1B84" w:rsidRPr="00CB5A0C" w:rsidRDefault="00A55CF7" w:rsidP="00EE5DFE">
            <w:pPr>
              <w:pStyle w:val="ListParagraph"/>
              <w:numPr>
                <w:ilvl w:val="0"/>
                <w:numId w:val="23"/>
              </w:numPr>
              <w:shd w:val="clear" w:color="auto" w:fill="FFFFFF"/>
              <w:spacing w:after="240"/>
              <w:ind w:left="993" w:hanging="851"/>
              <w:rPr>
                <w:rFonts w:ascii="Arial" w:hAnsi="Arial" w:cs="Arial"/>
                <w:bCs/>
                <w:color w:val="3B3838" w:themeColor="background2" w:themeShade="40"/>
                <w:sz w:val="22"/>
                <w:szCs w:val="22"/>
              </w:rPr>
            </w:pPr>
            <w:r w:rsidRPr="00F71A76">
              <w:rPr>
                <w:rFonts w:ascii="Arial" w:hAnsi="Arial" w:cs="Arial"/>
                <w:bCs/>
                <w:sz w:val="22"/>
                <w:szCs w:val="22"/>
              </w:rPr>
              <w:t>To undertake such additional duties as may be reasonably required commensurate with the level of responsibility within the College at the initial place of work or any other of the College's sites within the area.</w:t>
            </w:r>
          </w:p>
        </w:tc>
      </w:tr>
      <w:tr w:rsidR="00EC14AA" w:rsidRPr="00E76D3F" w14:paraId="128F051F" w14:textId="77777777">
        <w:trPr>
          <w:trHeight w:hRule="exact" w:val="454"/>
        </w:trPr>
        <w:tc>
          <w:tcPr>
            <w:tcW w:w="9016" w:type="dxa"/>
            <w:gridSpan w:val="5"/>
            <w:shd w:val="clear" w:color="auto" w:fill="812C7C"/>
            <w:vAlign w:val="center"/>
          </w:tcPr>
          <w:p w14:paraId="258FA3E3" w14:textId="3A38972A" w:rsidR="00EC14AA" w:rsidRPr="00E76D3F" w:rsidRDefault="00EC14AA">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trPr>
          <w:trHeight w:val="454"/>
        </w:trPr>
        <w:tc>
          <w:tcPr>
            <w:tcW w:w="9016" w:type="dxa"/>
            <w:gridSpan w:val="5"/>
            <w:vAlign w:val="center"/>
          </w:tcPr>
          <w:p w14:paraId="13C43EF2" w14:textId="77777777" w:rsidR="00EC14AA" w:rsidRPr="00E41EB5" w:rsidRDefault="00EC14AA">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6068B5C" w14:textId="304C058A" w:rsidR="003D5A66" w:rsidRPr="00CB5A0C" w:rsidRDefault="003D5A66" w:rsidP="003D5A66">
            <w:pPr>
              <w:shd w:val="clear" w:color="auto" w:fill="FFFFFF"/>
              <w:spacing w:after="240"/>
              <w:rPr>
                <w:rFonts w:ascii="Arial" w:hAnsi="Arial" w:cs="Arial"/>
                <w:bCs/>
                <w:sz w:val="22"/>
                <w:szCs w:val="22"/>
              </w:rPr>
            </w:pPr>
            <w:r w:rsidRPr="00CB5A0C">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w:t>
            </w:r>
          </w:p>
          <w:p w14:paraId="18A27044" w14:textId="77777777" w:rsidR="00EC14AA" w:rsidRDefault="003D5A66">
            <w:pPr>
              <w:shd w:val="clear" w:color="auto" w:fill="FFFFFF"/>
              <w:spacing w:after="240"/>
              <w:rPr>
                <w:rFonts w:ascii="Arial" w:hAnsi="Arial" w:cs="Arial"/>
                <w:bCs/>
                <w:sz w:val="22"/>
                <w:szCs w:val="22"/>
              </w:rPr>
            </w:pPr>
            <w:r w:rsidRPr="00CB5A0C">
              <w:rPr>
                <w:rFonts w:ascii="Arial" w:hAnsi="Arial" w:cs="Arial"/>
                <w:bCs/>
                <w:sz w:val="22"/>
                <w:szCs w:val="22"/>
              </w:rPr>
              <w:t>Copies of Nescot’s Health &amp; Safety Policy are available in every Department and/or from Human Resources.</w:t>
            </w:r>
          </w:p>
          <w:p w14:paraId="3D0A2E0B" w14:textId="77777777" w:rsidR="001F3E08" w:rsidRDefault="001F3E08">
            <w:pPr>
              <w:shd w:val="clear" w:color="auto" w:fill="FFFFFF"/>
              <w:spacing w:after="240"/>
              <w:rPr>
                <w:rFonts w:ascii="Arial" w:hAnsi="Arial" w:cs="Arial"/>
                <w:bCs/>
                <w:color w:val="000000" w:themeColor="text1"/>
                <w:sz w:val="22"/>
                <w:szCs w:val="22"/>
              </w:rPr>
            </w:pPr>
            <w:r w:rsidRPr="001F3E08">
              <w:rPr>
                <w:rFonts w:ascii="Arial" w:hAnsi="Arial" w:cs="Arial"/>
                <w:bCs/>
                <w:color w:val="000000" w:themeColor="text1"/>
                <w:sz w:val="22"/>
                <w:szCs w:val="22"/>
              </w:rPr>
              <w:lastRenderedPageBreak/>
              <w:t>This college is a smoke-free campus—smoking and vaping are not permitted anywhere on campus.</w:t>
            </w:r>
          </w:p>
          <w:p w14:paraId="6AAF84BB" w14:textId="6E4B7D87" w:rsidR="001F3E08" w:rsidRPr="008D1B84" w:rsidRDefault="001F3E08">
            <w:pPr>
              <w:shd w:val="clear" w:color="auto" w:fill="FFFFFF"/>
              <w:spacing w:after="240"/>
              <w:rPr>
                <w:rFonts w:ascii="Arial" w:hAnsi="Arial" w:cs="Arial"/>
                <w:bCs/>
                <w:color w:val="3B3838" w:themeColor="background2" w:themeShade="40"/>
                <w:sz w:val="22"/>
                <w:szCs w:val="22"/>
              </w:rPr>
            </w:pPr>
            <w:r w:rsidRPr="001F3E08">
              <w:rPr>
                <w:rFonts w:ascii="Arial" w:hAnsi="Arial" w:cs="Arial"/>
                <w:bCs/>
                <w:color w:val="3B3838" w:themeColor="background2" w:themeShade="40"/>
                <w:sz w:val="22"/>
                <w:szCs w:val="22"/>
              </w:rPr>
              <w:t xml:space="preserve">The Health and Safety Policy </w:t>
            </w:r>
            <w:proofErr w:type="gramStart"/>
            <w:r w:rsidRPr="001F3E08">
              <w:rPr>
                <w:rFonts w:ascii="Arial" w:hAnsi="Arial" w:cs="Arial"/>
                <w:bCs/>
                <w:color w:val="3B3838" w:themeColor="background2" w:themeShade="40"/>
                <w:sz w:val="22"/>
                <w:szCs w:val="22"/>
              </w:rPr>
              <w:t>is</w:t>
            </w:r>
            <w:proofErr w:type="gramEnd"/>
            <w:r w:rsidRPr="001F3E08">
              <w:rPr>
                <w:rFonts w:ascii="Arial" w:hAnsi="Arial" w:cs="Arial"/>
                <w:bCs/>
                <w:color w:val="3B3838" w:themeColor="background2" w:themeShade="40"/>
                <w:sz w:val="22"/>
                <w:szCs w:val="22"/>
              </w:rPr>
              <w:t xml:space="preserve"> available through </w:t>
            </w:r>
            <w:proofErr w:type="spellStart"/>
            <w:r w:rsidRPr="001F3E08">
              <w:rPr>
                <w:rFonts w:ascii="Arial" w:hAnsi="Arial" w:cs="Arial"/>
                <w:bCs/>
                <w:color w:val="3B3838" w:themeColor="background2" w:themeShade="40"/>
                <w:sz w:val="22"/>
                <w:szCs w:val="22"/>
              </w:rPr>
              <w:t>Sharepoint</w:t>
            </w:r>
            <w:proofErr w:type="spellEnd"/>
            <w:r w:rsidRPr="001F3E08">
              <w:rPr>
                <w:rFonts w:ascii="Arial" w:hAnsi="Arial" w:cs="Arial"/>
                <w:bCs/>
                <w:color w:val="3B3838" w:themeColor="background2" w:themeShade="40"/>
                <w:sz w:val="22"/>
                <w:szCs w:val="22"/>
              </w:rPr>
              <w:t xml:space="preserve">, your line manager or via </w:t>
            </w:r>
            <w:proofErr w:type="gramStart"/>
            <w:r w:rsidRPr="001F3E08">
              <w:rPr>
                <w:rFonts w:ascii="Arial" w:hAnsi="Arial" w:cs="Arial"/>
                <w:bCs/>
                <w:color w:val="3B3838" w:themeColor="background2" w:themeShade="40"/>
                <w:sz w:val="22"/>
                <w:szCs w:val="22"/>
              </w:rPr>
              <w:t>Onboarding .</w:t>
            </w:r>
            <w:proofErr w:type="gramEnd"/>
          </w:p>
        </w:tc>
      </w:tr>
      <w:tr w:rsidR="00F938E4" w:rsidRPr="00E76D3F" w14:paraId="1B839AD1" w14:textId="77777777" w:rsidTr="00CF09C1">
        <w:trPr>
          <w:trHeight w:hRule="exact" w:val="454"/>
        </w:trPr>
        <w:tc>
          <w:tcPr>
            <w:tcW w:w="9026" w:type="dxa"/>
            <w:gridSpan w:val="5"/>
            <w:shd w:val="clear" w:color="auto" w:fill="812C7C"/>
            <w:vAlign w:val="center"/>
          </w:tcPr>
          <w:p w14:paraId="47A83845" w14:textId="487740F7" w:rsidR="00F938E4" w:rsidRPr="00E76D3F" w:rsidRDefault="00F938E4">
            <w:pPr>
              <w:rPr>
                <w:rFonts w:ascii="Arial" w:hAnsi="Arial" w:cs="Arial"/>
                <w:color w:val="FFFFFF" w:themeColor="background1"/>
              </w:rPr>
            </w:pPr>
            <w:r>
              <w:rPr>
                <w:rFonts w:ascii="Arial" w:hAnsi="Arial" w:cs="Arial"/>
                <w:b/>
                <w:bCs/>
                <w:color w:val="FFFFFF" w:themeColor="background1"/>
              </w:rPr>
              <w:lastRenderedPageBreak/>
              <w:t>Annual Leave</w:t>
            </w:r>
            <w:r w:rsidRPr="00E76D3F">
              <w:rPr>
                <w:rFonts w:ascii="Arial" w:hAnsi="Arial" w:cs="Arial"/>
                <w:b/>
                <w:bCs/>
                <w:color w:val="FFFFFF" w:themeColor="background1"/>
              </w:rPr>
              <w:t>:</w:t>
            </w:r>
          </w:p>
        </w:tc>
      </w:tr>
      <w:tr w:rsidR="00F938E4" w:rsidRPr="00171010" w14:paraId="7BD48A92" w14:textId="77777777" w:rsidTr="00CF09C1">
        <w:trPr>
          <w:trHeight w:val="454"/>
        </w:trPr>
        <w:tc>
          <w:tcPr>
            <w:tcW w:w="9026" w:type="dxa"/>
            <w:gridSpan w:val="5"/>
            <w:vAlign w:val="center"/>
          </w:tcPr>
          <w:p w14:paraId="22D6FF0C" w14:textId="77777777" w:rsidR="00F938E4" w:rsidRPr="00171010" w:rsidRDefault="00F938E4">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A366F10" w14:textId="30ABC575" w:rsidR="001527B7" w:rsidRPr="00CB5A0C" w:rsidRDefault="001527B7" w:rsidP="001527B7">
            <w:pPr>
              <w:shd w:val="clear" w:color="auto" w:fill="FFFFFF"/>
              <w:spacing w:after="240"/>
              <w:rPr>
                <w:rFonts w:ascii="Arial" w:hAnsi="Arial" w:cs="Arial"/>
                <w:bCs/>
                <w:sz w:val="22"/>
                <w:szCs w:val="22"/>
              </w:rPr>
            </w:pPr>
            <w:r w:rsidRPr="00CB5A0C">
              <w:rPr>
                <w:rFonts w:ascii="Arial" w:hAnsi="Arial" w:cs="Arial"/>
                <w:bCs/>
                <w:sz w:val="22"/>
                <w:szCs w:val="22"/>
              </w:rPr>
              <w:t xml:space="preserve">Please note that it is expected that post holders will take their annual leave at times convenient to the department and </w:t>
            </w:r>
            <w:r w:rsidR="006630A2" w:rsidRPr="00CB5A0C">
              <w:rPr>
                <w:rFonts w:ascii="Arial" w:hAnsi="Arial" w:cs="Arial"/>
                <w:bCs/>
                <w:sz w:val="22"/>
                <w:szCs w:val="22"/>
              </w:rPr>
              <w:t>its</w:t>
            </w:r>
            <w:r w:rsidRPr="00CB5A0C">
              <w:rPr>
                <w:rFonts w:ascii="Arial" w:hAnsi="Arial" w:cs="Arial"/>
                <w:bCs/>
                <w:sz w:val="22"/>
                <w:szCs w:val="22"/>
              </w:rPr>
              <w:t xml:space="preserve"> students, which will normally therefore be at times when students are not in </w:t>
            </w:r>
            <w:r w:rsidR="00F71A76" w:rsidRPr="00CB5A0C">
              <w:rPr>
                <w:rFonts w:ascii="Arial" w:hAnsi="Arial" w:cs="Arial"/>
                <w:bCs/>
                <w:sz w:val="22"/>
                <w:szCs w:val="22"/>
              </w:rPr>
              <w:t>college</w:t>
            </w:r>
            <w:r w:rsidRPr="00CB5A0C">
              <w:rPr>
                <w:rFonts w:ascii="Arial" w:hAnsi="Arial" w:cs="Arial"/>
                <w:bCs/>
                <w:sz w:val="22"/>
                <w:szCs w:val="22"/>
              </w:rPr>
              <w:t>.</w:t>
            </w:r>
          </w:p>
          <w:p w14:paraId="354F6851" w14:textId="2B92EC4A" w:rsidR="001527B7" w:rsidRPr="00CB5A0C" w:rsidRDefault="001527B7" w:rsidP="001527B7">
            <w:pPr>
              <w:shd w:val="clear" w:color="auto" w:fill="FFFFFF"/>
              <w:spacing w:after="240"/>
              <w:rPr>
                <w:rFonts w:ascii="Arial" w:hAnsi="Arial" w:cs="Arial"/>
                <w:bCs/>
                <w:sz w:val="22"/>
                <w:szCs w:val="22"/>
              </w:rPr>
            </w:pPr>
            <w:r w:rsidRPr="00CB5A0C">
              <w:rPr>
                <w:rFonts w:ascii="Arial" w:hAnsi="Arial" w:cs="Arial"/>
                <w:bCs/>
                <w:sz w:val="22"/>
                <w:szCs w:val="22"/>
              </w:rPr>
              <w:t xml:space="preserve">This job description is current as dated.  In consultation with the post </w:t>
            </w:r>
            <w:r w:rsidR="006630A2" w:rsidRPr="00CB5A0C">
              <w:rPr>
                <w:rFonts w:ascii="Arial" w:hAnsi="Arial" w:cs="Arial"/>
                <w:bCs/>
                <w:sz w:val="22"/>
                <w:szCs w:val="22"/>
              </w:rPr>
              <w:t>holder,</w:t>
            </w:r>
            <w:r w:rsidRPr="00CB5A0C">
              <w:rPr>
                <w:rFonts w:ascii="Arial" w:hAnsi="Arial" w:cs="Arial"/>
                <w:bCs/>
                <w:sz w:val="22"/>
                <w:szCs w:val="22"/>
              </w:rPr>
              <w:t xml:space="preserve"> it is liable to variation by the College to reflect actual, </w:t>
            </w:r>
            <w:r w:rsidR="00F71A76" w:rsidRPr="00CB5A0C">
              <w:rPr>
                <w:rFonts w:ascii="Arial" w:hAnsi="Arial" w:cs="Arial"/>
                <w:bCs/>
                <w:sz w:val="22"/>
                <w:szCs w:val="22"/>
              </w:rPr>
              <w:t>contemplated,</w:t>
            </w:r>
            <w:r w:rsidRPr="00CB5A0C">
              <w:rPr>
                <w:rFonts w:ascii="Arial" w:hAnsi="Arial" w:cs="Arial"/>
                <w:bCs/>
                <w:sz w:val="22"/>
                <w:szCs w:val="22"/>
              </w:rPr>
              <w:t xml:space="preserve"> or proposed changes in or to the job.</w:t>
            </w:r>
          </w:p>
          <w:p w14:paraId="2AE3F29E" w14:textId="6B347F4F" w:rsidR="00171010" w:rsidRPr="00CB5A0C" w:rsidRDefault="00171010" w:rsidP="00D0571F">
            <w:pPr>
              <w:shd w:val="clear" w:color="auto" w:fill="FFFFFF"/>
              <w:tabs>
                <w:tab w:val="left" w:pos="1991"/>
                <w:tab w:val="left" w:pos="5685"/>
              </w:tabs>
              <w:jc w:val="both"/>
              <w:rPr>
                <w:rFonts w:ascii="Arial" w:hAnsi="Arial" w:cs="Arial"/>
                <w:sz w:val="22"/>
                <w:szCs w:val="22"/>
              </w:rPr>
            </w:pPr>
            <w:r w:rsidRPr="00CB5A0C">
              <w:rPr>
                <w:rFonts w:ascii="Arial" w:hAnsi="Arial" w:cs="Arial"/>
                <w:sz w:val="22"/>
                <w:szCs w:val="22"/>
              </w:rPr>
              <w:t>UPDATED BY:</w:t>
            </w:r>
            <w:r w:rsidRPr="00CB5A0C">
              <w:rPr>
                <w:rFonts w:ascii="Arial" w:hAnsi="Arial" w:cs="Arial"/>
                <w:sz w:val="22"/>
                <w:szCs w:val="22"/>
              </w:rPr>
              <w:tab/>
              <w:t xml:space="preserve"> </w:t>
            </w:r>
            <w:r w:rsidR="00D0571F">
              <w:rPr>
                <w:rFonts w:ascii="Arial" w:hAnsi="Arial" w:cs="Arial"/>
                <w:sz w:val="22"/>
                <w:szCs w:val="22"/>
              </w:rPr>
              <w:t>AP Student Experience &amp; LS</w:t>
            </w:r>
            <w:r w:rsidRPr="00CB5A0C">
              <w:rPr>
                <w:rFonts w:ascii="Arial" w:hAnsi="Arial" w:cs="Arial"/>
                <w:sz w:val="22"/>
                <w:szCs w:val="22"/>
              </w:rPr>
              <w:tab/>
            </w:r>
            <w:r w:rsidRPr="00CB5A0C">
              <w:rPr>
                <w:rFonts w:ascii="Arial" w:hAnsi="Arial" w:cs="Arial"/>
                <w:sz w:val="22"/>
                <w:szCs w:val="22"/>
              </w:rPr>
              <w:tab/>
              <w:t xml:space="preserve">Date: </w:t>
            </w:r>
            <w:r w:rsidR="001F3E08">
              <w:rPr>
                <w:rFonts w:ascii="Arial" w:hAnsi="Arial" w:cs="Arial"/>
                <w:sz w:val="22"/>
                <w:szCs w:val="22"/>
              </w:rPr>
              <w:t>April</w:t>
            </w:r>
            <w:r w:rsidR="00502E75">
              <w:rPr>
                <w:rFonts w:ascii="Arial" w:hAnsi="Arial" w:cs="Arial"/>
                <w:sz w:val="22"/>
                <w:szCs w:val="22"/>
              </w:rPr>
              <w:t xml:space="preserve"> 26</w:t>
            </w:r>
          </w:p>
          <w:p w14:paraId="05DF613F" w14:textId="77777777" w:rsidR="00171010" w:rsidRPr="00CB5A0C" w:rsidRDefault="00171010" w:rsidP="00D0571F">
            <w:pPr>
              <w:shd w:val="clear" w:color="auto" w:fill="FFFFFF"/>
              <w:tabs>
                <w:tab w:val="left" w:pos="1991"/>
                <w:tab w:val="left" w:pos="5685"/>
              </w:tabs>
              <w:rPr>
                <w:rFonts w:ascii="Arial" w:hAnsi="Arial" w:cs="Arial"/>
                <w:b/>
                <w:sz w:val="22"/>
                <w:szCs w:val="22"/>
              </w:rPr>
            </w:pPr>
          </w:p>
          <w:p w14:paraId="39F182DA" w14:textId="3AEC277E" w:rsidR="003E6195" w:rsidRPr="00CB5A0C" w:rsidRDefault="00171010" w:rsidP="00D0571F">
            <w:pPr>
              <w:shd w:val="clear" w:color="auto" w:fill="FFFFFF"/>
              <w:tabs>
                <w:tab w:val="left" w:pos="1991"/>
                <w:tab w:val="left" w:pos="5685"/>
              </w:tabs>
              <w:jc w:val="both"/>
              <w:rPr>
                <w:rFonts w:ascii="Arial" w:hAnsi="Arial" w:cs="Arial"/>
                <w:sz w:val="22"/>
                <w:szCs w:val="22"/>
              </w:rPr>
            </w:pPr>
            <w:r w:rsidRPr="00CB5A0C">
              <w:rPr>
                <w:rFonts w:ascii="Arial" w:hAnsi="Arial" w:cs="Arial"/>
                <w:sz w:val="22"/>
                <w:szCs w:val="22"/>
              </w:rPr>
              <w:t>UPDATED BY:</w:t>
            </w:r>
            <w:r w:rsidRPr="00CB5A0C">
              <w:rPr>
                <w:rFonts w:ascii="Arial" w:hAnsi="Arial" w:cs="Arial"/>
                <w:sz w:val="22"/>
                <w:szCs w:val="22"/>
              </w:rPr>
              <w:tab/>
              <w:t xml:space="preserve"> HR</w:t>
            </w:r>
            <w:r w:rsidRPr="00CB5A0C">
              <w:rPr>
                <w:rFonts w:ascii="Arial" w:hAnsi="Arial" w:cs="Arial"/>
                <w:sz w:val="22"/>
                <w:szCs w:val="22"/>
              </w:rPr>
              <w:tab/>
            </w:r>
            <w:r w:rsidR="001F3E08">
              <w:rPr>
                <w:rFonts w:ascii="Arial" w:hAnsi="Arial" w:cs="Arial"/>
                <w:sz w:val="22"/>
                <w:szCs w:val="22"/>
              </w:rPr>
              <w:t xml:space="preserve"> </w:t>
            </w:r>
            <w:r w:rsidRPr="00CB5A0C">
              <w:rPr>
                <w:rFonts w:ascii="Arial" w:hAnsi="Arial" w:cs="Arial"/>
                <w:sz w:val="22"/>
                <w:szCs w:val="22"/>
              </w:rPr>
              <w:t>Date:</w:t>
            </w:r>
            <w:r w:rsidR="00A0241D" w:rsidRPr="00CB5A0C">
              <w:rPr>
                <w:rFonts w:ascii="Arial" w:hAnsi="Arial" w:cs="Arial"/>
                <w:sz w:val="22"/>
                <w:szCs w:val="22"/>
              </w:rPr>
              <w:t xml:space="preserve"> </w:t>
            </w:r>
            <w:r w:rsidR="001F3E08">
              <w:rPr>
                <w:rFonts w:ascii="Arial" w:hAnsi="Arial" w:cs="Arial"/>
                <w:sz w:val="22"/>
                <w:szCs w:val="22"/>
              </w:rPr>
              <w:t>April</w:t>
            </w:r>
            <w:r w:rsidR="00D858FB">
              <w:rPr>
                <w:rFonts w:ascii="Arial" w:hAnsi="Arial" w:cs="Arial"/>
                <w:sz w:val="22"/>
                <w:szCs w:val="22"/>
              </w:rPr>
              <w:t xml:space="preserve"> 26</w:t>
            </w:r>
          </w:p>
          <w:p w14:paraId="0758BDA6" w14:textId="77777777" w:rsidR="003E6195" w:rsidRDefault="003E6195" w:rsidP="003E6195">
            <w:pPr>
              <w:jc w:val="center"/>
              <w:rPr>
                <w:rFonts w:ascii="Arial" w:hAnsi="Arial" w:cs="Arial"/>
                <w:color w:val="3B3838" w:themeColor="background2" w:themeShade="40"/>
                <w:sz w:val="22"/>
                <w:szCs w:val="22"/>
              </w:rPr>
            </w:pPr>
          </w:p>
          <w:p w14:paraId="597383D3" w14:textId="77777777" w:rsidR="003E6195" w:rsidRDefault="003E6195" w:rsidP="003E6195">
            <w:pPr>
              <w:jc w:val="center"/>
              <w:rPr>
                <w:rFonts w:ascii="Arial" w:hAnsi="Arial" w:cs="Arial"/>
                <w:color w:val="3B3838" w:themeColor="background2" w:themeShade="40"/>
                <w:sz w:val="22"/>
                <w:szCs w:val="22"/>
              </w:rPr>
            </w:pPr>
          </w:p>
          <w:p w14:paraId="60B1460F" w14:textId="77777777" w:rsidR="001F3E08" w:rsidRDefault="001F3E08" w:rsidP="003E6195">
            <w:pPr>
              <w:jc w:val="center"/>
              <w:rPr>
                <w:rFonts w:ascii="Arial" w:hAnsi="Arial" w:cs="Arial"/>
                <w:color w:val="3B3838" w:themeColor="background2" w:themeShade="40"/>
                <w:sz w:val="22"/>
                <w:szCs w:val="22"/>
              </w:rPr>
            </w:pPr>
          </w:p>
          <w:p w14:paraId="35BFF5AE" w14:textId="77777777" w:rsidR="001F3E08" w:rsidRDefault="001F3E08" w:rsidP="003E6195">
            <w:pPr>
              <w:jc w:val="center"/>
              <w:rPr>
                <w:rFonts w:ascii="Arial" w:hAnsi="Arial" w:cs="Arial"/>
                <w:color w:val="3B3838" w:themeColor="background2" w:themeShade="40"/>
                <w:sz w:val="22"/>
                <w:szCs w:val="22"/>
              </w:rPr>
            </w:pPr>
          </w:p>
          <w:p w14:paraId="76F90EE2" w14:textId="77777777" w:rsidR="001F3E08" w:rsidRDefault="001F3E08" w:rsidP="003E6195">
            <w:pPr>
              <w:jc w:val="center"/>
              <w:rPr>
                <w:rFonts w:ascii="Arial" w:hAnsi="Arial" w:cs="Arial"/>
                <w:color w:val="3B3838" w:themeColor="background2" w:themeShade="40"/>
                <w:sz w:val="22"/>
                <w:szCs w:val="22"/>
              </w:rPr>
            </w:pPr>
          </w:p>
          <w:p w14:paraId="27AAEC0D" w14:textId="77777777" w:rsidR="001F3E08" w:rsidRDefault="001F3E08" w:rsidP="003E6195">
            <w:pPr>
              <w:jc w:val="center"/>
              <w:rPr>
                <w:rFonts w:ascii="Arial" w:hAnsi="Arial" w:cs="Arial"/>
                <w:color w:val="3B3838" w:themeColor="background2" w:themeShade="40"/>
                <w:sz w:val="22"/>
                <w:szCs w:val="22"/>
              </w:rPr>
            </w:pPr>
          </w:p>
          <w:p w14:paraId="0A39F97F" w14:textId="77777777" w:rsidR="001F3E08" w:rsidRDefault="001F3E08" w:rsidP="003E6195">
            <w:pPr>
              <w:jc w:val="center"/>
              <w:rPr>
                <w:rFonts w:ascii="Arial" w:hAnsi="Arial" w:cs="Arial"/>
                <w:color w:val="3B3838" w:themeColor="background2" w:themeShade="40"/>
                <w:sz w:val="22"/>
                <w:szCs w:val="22"/>
              </w:rPr>
            </w:pPr>
          </w:p>
          <w:p w14:paraId="49EE845E" w14:textId="77777777" w:rsidR="001F3E08" w:rsidRDefault="001F3E08" w:rsidP="003E6195">
            <w:pPr>
              <w:jc w:val="center"/>
              <w:rPr>
                <w:rFonts w:ascii="Arial" w:hAnsi="Arial" w:cs="Arial"/>
                <w:color w:val="3B3838" w:themeColor="background2" w:themeShade="40"/>
                <w:sz w:val="22"/>
                <w:szCs w:val="22"/>
              </w:rPr>
            </w:pPr>
          </w:p>
          <w:p w14:paraId="120FBF85" w14:textId="77777777" w:rsidR="001F3E08" w:rsidRDefault="001F3E08" w:rsidP="003E6195">
            <w:pPr>
              <w:jc w:val="center"/>
              <w:rPr>
                <w:rFonts w:ascii="Arial" w:hAnsi="Arial" w:cs="Arial"/>
                <w:color w:val="3B3838" w:themeColor="background2" w:themeShade="40"/>
                <w:sz w:val="22"/>
                <w:szCs w:val="22"/>
              </w:rPr>
            </w:pPr>
          </w:p>
          <w:p w14:paraId="1BBF0344" w14:textId="77777777" w:rsidR="001F3E08" w:rsidRDefault="001F3E08" w:rsidP="003E6195">
            <w:pPr>
              <w:jc w:val="center"/>
              <w:rPr>
                <w:rFonts w:ascii="Arial" w:hAnsi="Arial" w:cs="Arial"/>
                <w:color w:val="3B3838" w:themeColor="background2" w:themeShade="40"/>
                <w:sz w:val="22"/>
                <w:szCs w:val="22"/>
              </w:rPr>
            </w:pPr>
          </w:p>
          <w:p w14:paraId="6818BB15" w14:textId="77777777" w:rsidR="001F3E08" w:rsidRDefault="001F3E08" w:rsidP="003E6195">
            <w:pPr>
              <w:jc w:val="center"/>
              <w:rPr>
                <w:rFonts w:ascii="Arial" w:hAnsi="Arial" w:cs="Arial"/>
                <w:color w:val="3B3838" w:themeColor="background2" w:themeShade="40"/>
                <w:sz w:val="22"/>
                <w:szCs w:val="22"/>
              </w:rPr>
            </w:pPr>
          </w:p>
          <w:p w14:paraId="562EE61A" w14:textId="77777777" w:rsidR="001F3E08" w:rsidRDefault="001F3E08" w:rsidP="003E6195">
            <w:pPr>
              <w:jc w:val="center"/>
              <w:rPr>
                <w:rFonts w:ascii="Arial" w:hAnsi="Arial" w:cs="Arial"/>
                <w:color w:val="3B3838" w:themeColor="background2" w:themeShade="40"/>
                <w:sz w:val="22"/>
                <w:szCs w:val="22"/>
              </w:rPr>
            </w:pPr>
          </w:p>
          <w:p w14:paraId="543B57C1" w14:textId="77777777" w:rsidR="001F3E08" w:rsidRDefault="001F3E08" w:rsidP="003E6195">
            <w:pPr>
              <w:jc w:val="center"/>
              <w:rPr>
                <w:rFonts w:ascii="Arial" w:hAnsi="Arial" w:cs="Arial"/>
                <w:color w:val="3B3838" w:themeColor="background2" w:themeShade="40"/>
                <w:sz w:val="22"/>
                <w:szCs w:val="22"/>
              </w:rPr>
            </w:pPr>
          </w:p>
          <w:p w14:paraId="0A9E9D96" w14:textId="77777777" w:rsidR="001F3E08" w:rsidRDefault="001F3E08" w:rsidP="003E6195">
            <w:pPr>
              <w:jc w:val="center"/>
              <w:rPr>
                <w:rFonts w:ascii="Arial" w:hAnsi="Arial" w:cs="Arial"/>
                <w:color w:val="3B3838" w:themeColor="background2" w:themeShade="40"/>
                <w:sz w:val="22"/>
                <w:szCs w:val="22"/>
              </w:rPr>
            </w:pPr>
          </w:p>
          <w:p w14:paraId="45DCB9F4" w14:textId="77777777" w:rsidR="001F3E08" w:rsidRDefault="001F3E08" w:rsidP="003E6195">
            <w:pPr>
              <w:jc w:val="center"/>
              <w:rPr>
                <w:rFonts w:ascii="Arial" w:hAnsi="Arial" w:cs="Arial"/>
                <w:color w:val="3B3838" w:themeColor="background2" w:themeShade="40"/>
                <w:sz w:val="22"/>
                <w:szCs w:val="22"/>
              </w:rPr>
            </w:pPr>
          </w:p>
          <w:p w14:paraId="252D3754" w14:textId="77777777" w:rsidR="001F3E08" w:rsidRDefault="001F3E08" w:rsidP="003E6195">
            <w:pPr>
              <w:jc w:val="center"/>
              <w:rPr>
                <w:rFonts w:ascii="Arial" w:hAnsi="Arial" w:cs="Arial"/>
                <w:color w:val="3B3838" w:themeColor="background2" w:themeShade="40"/>
                <w:sz w:val="22"/>
                <w:szCs w:val="22"/>
              </w:rPr>
            </w:pPr>
          </w:p>
          <w:p w14:paraId="54024004" w14:textId="77777777" w:rsidR="001F3E08" w:rsidRDefault="001F3E08" w:rsidP="003E6195">
            <w:pPr>
              <w:jc w:val="center"/>
              <w:rPr>
                <w:rFonts w:ascii="Arial" w:hAnsi="Arial" w:cs="Arial"/>
                <w:color w:val="3B3838" w:themeColor="background2" w:themeShade="40"/>
                <w:sz w:val="22"/>
                <w:szCs w:val="22"/>
              </w:rPr>
            </w:pPr>
          </w:p>
          <w:p w14:paraId="4E2DA91D" w14:textId="77777777" w:rsidR="001F3E08" w:rsidRDefault="001F3E08" w:rsidP="003E6195">
            <w:pPr>
              <w:jc w:val="center"/>
              <w:rPr>
                <w:rFonts w:ascii="Arial" w:hAnsi="Arial" w:cs="Arial"/>
                <w:color w:val="3B3838" w:themeColor="background2" w:themeShade="40"/>
                <w:sz w:val="22"/>
                <w:szCs w:val="22"/>
              </w:rPr>
            </w:pPr>
          </w:p>
          <w:p w14:paraId="2E703803" w14:textId="77777777" w:rsidR="001F3E08" w:rsidRDefault="001F3E08" w:rsidP="003E6195">
            <w:pPr>
              <w:jc w:val="center"/>
              <w:rPr>
                <w:rFonts w:ascii="Arial" w:hAnsi="Arial" w:cs="Arial"/>
                <w:color w:val="3B3838" w:themeColor="background2" w:themeShade="40"/>
                <w:sz w:val="22"/>
                <w:szCs w:val="22"/>
              </w:rPr>
            </w:pPr>
          </w:p>
          <w:p w14:paraId="7C853560" w14:textId="77777777" w:rsidR="001F3E08" w:rsidRDefault="001F3E08" w:rsidP="003E6195">
            <w:pPr>
              <w:jc w:val="center"/>
              <w:rPr>
                <w:rFonts w:ascii="Arial" w:hAnsi="Arial" w:cs="Arial"/>
                <w:color w:val="3B3838" w:themeColor="background2" w:themeShade="40"/>
                <w:sz w:val="22"/>
                <w:szCs w:val="22"/>
              </w:rPr>
            </w:pPr>
          </w:p>
          <w:p w14:paraId="2BFF29EE" w14:textId="77777777" w:rsidR="001F3E08" w:rsidRDefault="001F3E08" w:rsidP="003E6195">
            <w:pPr>
              <w:jc w:val="center"/>
              <w:rPr>
                <w:rFonts w:ascii="Arial" w:hAnsi="Arial" w:cs="Arial"/>
                <w:color w:val="3B3838" w:themeColor="background2" w:themeShade="40"/>
                <w:sz w:val="22"/>
                <w:szCs w:val="22"/>
              </w:rPr>
            </w:pPr>
          </w:p>
          <w:p w14:paraId="2E9F922D" w14:textId="77777777" w:rsidR="001F3E08" w:rsidRDefault="001F3E08" w:rsidP="003E6195">
            <w:pPr>
              <w:jc w:val="center"/>
              <w:rPr>
                <w:rFonts w:ascii="Arial" w:hAnsi="Arial" w:cs="Arial"/>
                <w:color w:val="3B3838" w:themeColor="background2" w:themeShade="40"/>
                <w:sz w:val="22"/>
                <w:szCs w:val="22"/>
              </w:rPr>
            </w:pPr>
          </w:p>
          <w:p w14:paraId="32995451" w14:textId="77777777" w:rsidR="001F3E08" w:rsidRDefault="001F3E08" w:rsidP="003E6195">
            <w:pPr>
              <w:jc w:val="center"/>
              <w:rPr>
                <w:rFonts w:ascii="Arial" w:hAnsi="Arial" w:cs="Arial"/>
                <w:color w:val="3B3838" w:themeColor="background2" w:themeShade="40"/>
                <w:sz w:val="22"/>
                <w:szCs w:val="22"/>
              </w:rPr>
            </w:pPr>
          </w:p>
          <w:p w14:paraId="404E3453" w14:textId="77777777" w:rsidR="001F3E08" w:rsidRDefault="001F3E08" w:rsidP="003E6195">
            <w:pPr>
              <w:jc w:val="center"/>
              <w:rPr>
                <w:rFonts w:ascii="Arial" w:hAnsi="Arial" w:cs="Arial"/>
                <w:color w:val="3B3838" w:themeColor="background2" w:themeShade="40"/>
                <w:sz w:val="22"/>
                <w:szCs w:val="22"/>
              </w:rPr>
            </w:pPr>
          </w:p>
          <w:p w14:paraId="3C422115" w14:textId="77777777" w:rsidR="001F3E08" w:rsidRDefault="001F3E08" w:rsidP="003E6195">
            <w:pPr>
              <w:jc w:val="center"/>
              <w:rPr>
                <w:rFonts w:ascii="Arial" w:hAnsi="Arial" w:cs="Arial"/>
                <w:color w:val="3B3838" w:themeColor="background2" w:themeShade="40"/>
                <w:sz w:val="22"/>
                <w:szCs w:val="22"/>
              </w:rPr>
            </w:pPr>
          </w:p>
          <w:p w14:paraId="0E373A1E" w14:textId="77777777" w:rsidR="001F3E08" w:rsidRDefault="001F3E08" w:rsidP="003E6195">
            <w:pPr>
              <w:jc w:val="center"/>
              <w:rPr>
                <w:rFonts w:ascii="Arial" w:hAnsi="Arial" w:cs="Arial"/>
                <w:color w:val="3B3838" w:themeColor="background2" w:themeShade="40"/>
                <w:sz w:val="22"/>
                <w:szCs w:val="22"/>
              </w:rPr>
            </w:pPr>
          </w:p>
          <w:p w14:paraId="34875671" w14:textId="77777777" w:rsidR="001F3E08" w:rsidRDefault="001F3E08" w:rsidP="003E6195">
            <w:pPr>
              <w:jc w:val="center"/>
              <w:rPr>
                <w:rFonts w:ascii="Arial" w:hAnsi="Arial" w:cs="Arial"/>
                <w:color w:val="3B3838" w:themeColor="background2" w:themeShade="40"/>
                <w:sz w:val="22"/>
                <w:szCs w:val="22"/>
              </w:rPr>
            </w:pPr>
          </w:p>
          <w:p w14:paraId="332C2D9B" w14:textId="77777777" w:rsidR="001F3E08" w:rsidRDefault="001F3E08" w:rsidP="003E6195">
            <w:pPr>
              <w:jc w:val="center"/>
              <w:rPr>
                <w:rFonts w:ascii="Arial" w:hAnsi="Arial" w:cs="Arial"/>
                <w:color w:val="3B3838" w:themeColor="background2" w:themeShade="40"/>
                <w:sz w:val="22"/>
                <w:szCs w:val="22"/>
              </w:rPr>
            </w:pPr>
          </w:p>
          <w:p w14:paraId="2D8FF930" w14:textId="77777777" w:rsidR="001F3E08" w:rsidRDefault="001F3E08" w:rsidP="003E6195">
            <w:pPr>
              <w:jc w:val="center"/>
              <w:rPr>
                <w:rFonts w:ascii="Arial" w:hAnsi="Arial" w:cs="Arial"/>
                <w:color w:val="3B3838" w:themeColor="background2" w:themeShade="40"/>
                <w:sz w:val="22"/>
                <w:szCs w:val="22"/>
              </w:rPr>
            </w:pPr>
          </w:p>
          <w:p w14:paraId="41EF8054" w14:textId="77777777" w:rsidR="001F3E08" w:rsidRDefault="001F3E08" w:rsidP="003E6195">
            <w:pPr>
              <w:jc w:val="center"/>
              <w:rPr>
                <w:rFonts w:ascii="Arial" w:hAnsi="Arial" w:cs="Arial"/>
                <w:color w:val="3B3838" w:themeColor="background2" w:themeShade="40"/>
                <w:sz w:val="22"/>
                <w:szCs w:val="22"/>
              </w:rPr>
            </w:pPr>
          </w:p>
          <w:p w14:paraId="5094E3F4" w14:textId="77777777" w:rsidR="001F3E08" w:rsidRDefault="001F3E08" w:rsidP="003E6195">
            <w:pPr>
              <w:jc w:val="center"/>
              <w:rPr>
                <w:rFonts w:ascii="Arial" w:hAnsi="Arial" w:cs="Arial"/>
                <w:color w:val="3B3838" w:themeColor="background2" w:themeShade="40"/>
                <w:sz w:val="22"/>
                <w:szCs w:val="22"/>
              </w:rPr>
            </w:pPr>
          </w:p>
          <w:p w14:paraId="6145E698" w14:textId="77777777" w:rsidR="001F3E08" w:rsidRDefault="001F3E08" w:rsidP="003E6195">
            <w:pPr>
              <w:jc w:val="center"/>
              <w:rPr>
                <w:rFonts w:ascii="Arial" w:hAnsi="Arial" w:cs="Arial"/>
                <w:color w:val="3B3838" w:themeColor="background2" w:themeShade="40"/>
                <w:sz w:val="22"/>
                <w:szCs w:val="22"/>
              </w:rPr>
            </w:pPr>
          </w:p>
          <w:p w14:paraId="56149E6E" w14:textId="77777777" w:rsidR="001F3E08" w:rsidRDefault="001F3E08" w:rsidP="003E6195">
            <w:pPr>
              <w:jc w:val="center"/>
              <w:rPr>
                <w:rFonts w:ascii="Arial" w:hAnsi="Arial" w:cs="Arial"/>
                <w:color w:val="3B3838" w:themeColor="background2" w:themeShade="40"/>
                <w:sz w:val="22"/>
                <w:szCs w:val="22"/>
              </w:rPr>
            </w:pPr>
          </w:p>
          <w:p w14:paraId="01C8A7D2" w14:textId="77777777" w:rsidR="001F3E08" w:rsidRDefault="001F3E08" w:rsidP="003E6195">
            <w:pPr>
              <w:jc w:val="center"/>
              <w:rPr>
                <w:rFonts w:ascii="Arial" w:hAnsi="Arial" w:cs="Arial"/>
                <w:color w:val="3B3838" w:themeColor="background2" w:themeShade="40"/>
                <w:sz w:val="22"/>
                <w:szCs w:val="22"/>
              </w:rPr>
            </w:pPr>
          </w:p>
          <w:p w14:paraId="291809C7" w14:textId="77777777" w:rsidR="001F3E08" w:rsidRDefault="001F3E08" w:rsidP="003E6195">
            <w:pPr>
              <w:jc w:val="center"/>
              <w:rPr>
                <w:rFonts w:ascii="Arial" w:hAnsi="Arial" w:cs="Arial"/>
                <w:color w:val="3B3838" w:themeColor="background2" w:themeShade="40"/>
                <w:sz w:val="22"/>
                <w:szCs w:val="22"/>
              </w:rPr>
            </w:pPr>
          </w:p>
          <w:p w14:paraId="03F57D4C" w14:textId="0B355C4F" w:rsidR="00171010" w:rsidRPr="00171010" w:rsidRDefault="00171010" w:rsidP="00A0241D">
            <w:pPr>
              <w:rPr>
                <w:rFonts w:ascii="Arial" w:hAnsi="Arial" w:cs="Arial"/>
                <w:bCs/>
                <w:color w:val="3B3838" w:themeColor="background2" w:themeShade="40"/>
                <w:sz w:val="22"/>
                <w:szCs w:val="22"/>
              </w:rPr>
            </w:pPr>
          </w:p>
        </w:tc>
      </w:tr>
      <w:tr w:rsidR="00731953" w:rsidRPr="00C12006" w14:paraId="4DE6879A" w14:textId="77777777" w:rsidTr="00CF0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02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4748578E" w:rsidR="00A61F8D" w:rsidRPr="00C12006" w:rsidRDefault="00A61F8D">
            <w:pPr>
              <w:rPr>
                <w:rFonts w:ascii="Arial" w:hAnsi="Arial" w:cs="Arial"/>
                <w:b/>
                <w:bCs/>
                <w:color w:val="FFFFFF" w:themeColor="background1"/>
                <w:sz w:val="22"/>
                <w:szCs w:val="22"/>
              </w:rPr>
            </w:pPr>
            <w:r w:rsidRPr="00C12006">
              <w:rPr>
                <w:rFonts w:ascii="Arial" w:hAnsi="Arial" w:cs="Arial"/>
                <w:b/>
                <w:bCs/>
                <w:color w:val="FFFFFF" w:themeColor="background1"/>
                <w:sz w:val="22"/>
                <w:szCs w:val="22"/>
              </w:rPr>
              <w:lastRenderedPageBreak/>
              <w:t xml:space="preserve">Person Specification – </w:t>
            </w:r>
            <w:r w:rsidR="001F3E08">
              <w:rPr>
                <w:rFonts w:ascii="Arial" w:hAnsi="Arial" w:cs="Arial"/>
                <w:b/>
                <w:bCs/>
                <w:color w:val="FFFFFF" w:themeColor="background1"/>
                <w:sz w:val="22"/>
                <w:szCs w:val="22"/>
              </w:rPr>
              <w:t>Supported Internship Lead</w:t>
            </w:r>
          </w:p>
        </w:tc>
      </w:tr>
      <w:tr w:rsidR="008836E0" w:rsidRPr="00C12006" w14:paraId="246848A4" w14:textId="77777777" w:rsidTr="00AE3E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49" w:type="dxa"/>
            <w:tcBorders>
              <w:top w:val="nil"/>
              <w:left w:val="single" w:sz="4" w:space="0" w:color="812C7C"/>
              <w:bottom w:val="nil"/>
              <w:right w:val="single" w:sz="4" w:space="0" w:color="812C7C"/>
            </w:tcBorders>
            <w:shd w:val="clear" w:color="auto" w:fill="E4C5D5"/>
            <w:vAlign w:val="center"/>
          </w:tcPr>
          <w:p w14:paraId="1FED005B" w14:textId="77777777" w:rsidR="00170ABB" w:rsidRPr="00C12006" w:rsidRDefault="00170ABB">
            <w:pPr>
              <w:rPr>
                <w:rFonts w:ascii="Arial" w:hAnsi="Arial" w:cs="Arial"/>
                <w:b/>
                <w:bCs/>
                <w:color w:val="3B3838" w:themeColor="background2" w:themeShade="40"/>
                <w:sz w:val="22"/>
                <w:szCs w:val="22"/>
              </w:rPr>
            </w:pPr>
          </w:p>
        </w:tc>
        <w:tc>
          <w:tcPr>
            <w:tcW w:w="2775" w:type="dxa"/>
            <w:tcBorders>
              <w:top w:val="nil"/>
              <w:left w:val="single" w:sz="4" w:space="0" w:color="812C7C"/>
              <w:bottom w:val="nil"/>
              <w:right w:val="dotted" w:sz="4" w:space="0" w:color="812C7C"/>
            </w:tcBorders>
            <w:shd w:val="clear" w:color="auto" w:fill="E4C5D5"/>
            <w:vAlign w:val="center"/>
          </w:tcPr>
          <w:p w14:paraId="62335BA1" w14:textId="1C5FDD27" w:rsidR="00170ABB" w:rsidRPr="00C12006" w:rsidRDefault="00874C53">
            <w:pPr>
              <w:rPr>
                <w:rFonts w:ascii="Arial" w:hAnsi="Arial" w:cs="Arial"/>
                <w:b/>
                <w:bCs/>
                <w:color w:val="3B3838" w:themeColor="background2" w:themeShade="40"/>
                <w:sz w:val="22"/>
                <w:szCs w:val="22"/>
              </w:rPr>
            </w:pPr>
            <w:r w:rsidRPr="00C12006">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3DCC43C1" w:rsidR="00170ABB" w:rsidRPr="00C12006" w:rsidRDefault="00874C53">
            <w:pPr>
              <w:rPr>
                <w:rFonts w:ascii="Arial" w:hAnsi="Arial" w:cs="Arial"/>
                <w:b/>
                <w:bCs/>
                <w:color w:val="3B3838" w:themeColor="background2" w:themeShade="40"/>
                <w:sz w:val="22"/>
                <w:szCs w:val="22"/>
              </w:rPr>
            </w:pPr>
            <w:r w:rsidRPr="00C12006">
              <w:rPr>
                <w:rFonts w:ascii="Arial" w:hAnsi="Arial" w:cs="Arial"/>
                <w:b/>
                <w:bCs/>
                <w:color w:val="3B3838" w:themeColor="background2" w:themeShade="40"/>
                <w:sz w:val="22"/>
                <w:szCs w:val="22"/>
              </w:rPr>
              <w:t>How Identified</w:t>
            </w:r>
            <w:r w:rsidR="003F7CB0" w:rsidRPr="00C12006">
              <w:rPr>
                <w:rFonts w:ascii="Arial" w:hAnsi="Arial" w:cs="Arial"/>
                <w:b/>
                <w:bCs/>
                <w:color w:val="3B3838" w:themeColor="background2" w:themeShade="40"/>
                <w:sz w:val="22"/>
                <w:szCs w:val="22"/>
              </w:rPr>
              <w:t>*</w:t>
            </w:r>
          </w:p>
        </w:tc>
        <w:tc>
          <w:tcPr>
            <w:tcW w:w="1942" w:type="dxa"/>
            <w:tcBorders>
              <w:top w:val="nil"/>
              <w:left w:val="single" w:sz="4" w:space="0" w:color="812C7C"/>
              <w:bottom w:val="nil"/>
              <w:right w:val="dotted" w:sz="4" w:space="0" w:color="812C7C"/>
            </w:tcBorders>
            <w:shd w:val="clear" w:color="auto" w:fill="E4C5D5"/>
            <w:vAlign w:val="center"/>
          </w:tcPr>
          <w:p w14:paraId="5EF1C401" w14:textId="58AC6AC6" w:rsidR="00170ABB" w:rsidRPr="00C12006" w:rsidRDefault="003F7CB0">
            <w:pPr>
              <w:rPr>
                <w:rFonts w:ascii="Arial" w:hAnsi="Arial" w:cs="Arial"/>
                <w:b/>
                <w:bCs/>
                <w:color w:val="3B3838" w:themeColor="background2" w:themeShade="40"/>
                <w:sz w:val="22"/>
                <w:szCs w:val="22"/>
              </w:rPr>
            </w:pPr>
            <w:r w:rsidRPr="00C12006">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C12006" w:rsidRDefault="003F7CB0">
            <w:pPr>
              <w:rPr>
                <w:rFonts w:ascii="Arial" w:hAnsi="Arial" w:cs="Arial"/>
                <w:b/>
                <w:bCs/>
                <w:color w:val="3B3838" w:themeColor="background2" w:themeShade="40"/>
                <w:sz w:val="22"/>
                <w:szCs w:val="22"/>
              </w:rPr>
            </w:pPr>
            <w:r w:rsidRPr="00C12006">
              <w:rPr>
                <w:rFonts w:ascii="Arial" w:hAnsi="Arial" w:cs="Arial"/>
                <w:b/>
                <w:bCs/>
                <w:color w:val="3B3838" w:themeColor="background2" w:themeShade="40"/>
                <w:sz w:val="22"/>
                <w:szCs w:val="22"/>
              </w:rPr>
              <w:t>How Identified*</w:t>
            </w:r>
          </w:p>
        </w:tc>
      </w:tr>
      <w:tr w:rsidR="00170ABB" w:rsidRPr="00C12006" w14:paraId="6137BB5A" w14:textId="77777777" w:rsidTr="00AE3E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4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C12006" w:rsidRDefault="003F7CB0" w:rsidP="00435B47">
            <w:pPr>
              <w:rPr>
                <w:rFonts w:ascii="Arial" w:hAnsi="Arial" w:cs="Arial"/>
                <w:b/>
                <w:bCs/>
                <w:color w:val="FFFFFF" w:themeColor="background1"/>
                <w:sz w:val="22"/>
                <w:szCs w:val="22"/>
              </w:rPr>
            </w:pPr>
            <w:r w:rsidRPr="00C12006">
              <w:rPr>
                <w:rFonts w:ascii="Arial" w:hAnsi="Arial" w:cs="Arial"/>
                <w:b/>
                <w:bCs/>
                <w:color w:val="FFFFFF" w:themeColor="background1"/>
                <w:sz w:val="22"/>
                <w:szCs w:val="22"/>
              </w:rPr>
              <w:t>Experience</w:t>
            </w:r>
          </w:p>
        </w:tc>
        <w:tc>
          <w:tcPr>
            <w:tcW w:w="2775" w:type="dxa"/>
            <w:tcBorders>
              <w:top w:val="nil"/>
              <w:left w:val="single" w:sz="4" w:space="0" w:color="812C7C"/>
              <w:bottom w:val="single" w:sz="4" w:space="0" w:color="812C7C"/>
              <w:right w:val="dotted" w:sz="4" w:space="0" w:color="812C7C"/>
            </w:tcBorders>
            <w:tcMar>
              <w:top w:w="57" w:type="dxa"/>
              <w:bottom w:w="57" w:type="dxa"/>
            </w:tcMar>
          </w:tcPr>
          <w:p w14:paraId="38D3E979" w14:textId="77777777" w:rsidR="00F4263F" w:rsidRPr="00F4263F" w:rsidRDefault="00F4263F" w:rsidP="001F3E08">
            <w:r w:rsidRPr="00F4263F">
              <w:t>Substantial experience in special educational needs, career guidance, or employment support</w:t>
            </w:r>
          </w:p>
          <w:p w14:paraId="4F0E079B" w14:textId="77777777" w:rsidR="001F3E08" w:rsidRDefault="001F3E08" w:rsidP="001F3E08"/>
          <w:p w14:paraId="34B09076" w14:textId="729B68BD" w:rsidR="00F4263F" w:rsidRPr="00F4263F" w:rsidRDefault="00F4263F" w:rsidP="001F3E08">
            <w:r w:rsidRPr="00F4263F">
              <w:t>Proven track record in programme management and expansion</w:t>
            </w:r>
          </w:p>
          <w:p w14:paraId="2C9B88D8" w14:textId="77777777" w:rsidR="001F3E08" w:rsidRDefault="001F3E08" w:rsidP="001F3E08"/>
          <w:p w14:paraId="74A2DFF9" w14:textId="4BCA57EA" w:rsidR="00F4263F" w:rsidRPr="00F4263F" w:rsidRDefault="00F4263F" w:rsidP="001F3E08">
            <w:r w:rsidRPr="00F4263F">
              <w:t>Experience in leading and supervising teams</w:t>
            </w:r>
          </w:p>
          <w:p w14:paraId="67E9DAD2" w14:textId="77777777" w:rsidR="001F3E08" w:rsidRDefault="001F3E08" w:rsidP="001F3E08"/>
          <w:p w14:paraId="27773CE2" w14:textId="52FA505D" w:rsidR="00F4263F" w:rsidRPr="00F4263F" w:rsidRDefault="00F4263F" w:rsidP="001F3E08">
            <w:r w:rsidRPr="00F4263F">
              <w:t>Background in developing partnerships with businesses and employers</w:t>
            </w:r>
          </w:p>
          <w:p w14:paraId="31B9D95E" w14:textId="77777777" w:rsidR="001F3E08" w:rsidRDefault="001F3E08" w:rsidP="001F3E08"/>
          <w:p w14:paraId="24677375" w14:textId="0C97AC4E" w:rsidR="00F4263F" w:rsidRPr="00F4263F" w:rsidRDefault="00F4263F" w:rsidP="001F3E08">
            <w:r w:rsidRPr="00F4263F">
              <w:t>Experience in curriculum delivery and student support</w:t>
            </w:r>
          </w:p>
          <w:p w14:paraId="32770489" w14:textId="77777777" w:rsidR="001F3E08" w:rsidRDefault="001F3E08" w:rsidP="001F3E08"/>
          <w:p w14:paraId="4BD8B5FF" w14:textId="4BB9D040" w:rsidR="008E5483" w:rsidRPr="00F4263F" w:rsidRDefault="00F4263F" w:rsidP="001F3E08">
            <w:r w:rsidRPr="00F4263F">
              <w:t>Familiarity with DWP claim processes and educational reporting requirements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34939DD8" w14:textId="77777777" w:rsidR="00483C73" w:rsidRPr="001F3E08" w:rsidRDefault="00483C7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 / I</w:t>
            </w:r>
          </w:p>
          <w:p w14:paraId="17407E64" w14:textId="77777777" w:rsidR="00483C73" w:rsidRPr="001F3E08" w:rsidRDefault="00483C73" w:rsidP="001F3E08">
            <w:pPr>
              <w:jc w:val="center"/>
              <w:rPr>
                <w:rFonts w:ascii="Arial" w:hAnsi="Arial" w:cs="Arial"/>
                <w:color w:val="3B3838" w:themeColor="background2" w:themeShade="40"/>
                <w:sz w:val="22"/>
                <w:szCs w:val="22"/>
              </w:rPr>
            </w:pPr>
          </w:p>
          <w:p w14:paraId="71F12517" w14:textId="77777777" w:rsidR="00483C73" w:rsidRPr="001F3E08" w:rsidRDefault="00483C73" w:rsidP="001F3E08">
            <w:pPr>
              <w:jc w:val="center"/>
              <w:rPr>
                <w:rFonts w:ascii="Arial" w:hAnsi="Arial" w:cs="Arial"/>
                <w:color w:val="3B3838" w:themeColor="background2" w:themeShade="40"/>
                <w:sz w:val="22"/>
                <w:szCs w:val="22"/>
              </w:rPr>
            </w:pPr>
          </w:p>
          <w:p w14:paraId="78D18C29" w14:textId="77777777" w:rsidR="00483C73" w:rsidRPr="001F3E08" w:rsidRDefault="00483C73" w:rsidP="001F3E08">
            <w:pPr>
              <w:jc w:val="center"/>
              <w:rPr>
                <w:rFonts w:ascii="Arial" w:hAnsi="Arial" w:cs="Arial"/>
                <w:color w:val="3B3838" w:themeColor="background2" w:themeShade="40"/>
                <w:sz w:val="22"/>
                <w:szCs w:val="22"/>
              </w:rPr>
            </w:pPr>
          </w:p>
          <w:p w14:paraId="0BCAAC2C" w14:textId="77777777" w:rsidR="001F3E08" w:rsidRPr="001F3E08" w:rsidRDefault="001F3E08" w:rsidP="001F3E08">
            <w:pPr>
              <w:jc w:val="center"/>
              <w:rPr>
                <w:rFonts w:ascii="Arial" w:hAnsi="Arial" w:cs="Arial"/>
                <w:color w:val="3B3838" w:themeColor="background2" w:themeShade="40"/>
                <w:sz w:val="22"/>
                <w:szCs w:val="22"/>
              </w:rPr>
            </w:pPr>
          </w:p>
          <w:p w14:paraId="049F3435" w14:textId="77777777" w:rsidR="001F3E08" w:rsidRPr="001F3E08" w:rsidRDefault="001F3E08" w:rsidP="001F3E08">
            <w:pPr>
              <w:jc w:val="center"/>
              <w:rPr>
                <w:rFonts w:ascii="Arial" w:hAnsi="Arial" w:cs="Arial"/>
                <w:color w:val="3B3838" w:themeColor="background2" w:themeShade="40"/>
                <w:sz w:val="22"/>
                <w:szCs w:val="22"/>
              </w:rPr>
            </w:pPr>
          </w:p>
          <w:p w14:paraId="7B8B1182" w14:textId="793BC270" w:rsidR="00483C73" w:rsidRPr="001F3E08" w:rsidRDefault="00A0241D"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w:t>
            </w:r>
            <w:r w:rsidR="00483C73" w:rsidRPr="001F3E08">
              <w:rPr>
                <w:rFonts w:ascii="Arial" w:hAnsi="Arial" w:cs="Arial"/>
                <w:color w:val="3B3838" w:themeColor="background2" w:themeShade="40"/>
                <w:sz w:val="22"/>
                <w:szCs w:val="22"/>
              </w:rPr>
              <w:t>I</w:t>
            </w:r>
          </w:p>
          <w:p w14:paraId="159830AD" w14:textId="77777777" w:rsidR="007E4AAB" w:rsidRPr="001F3E08" w:rsidRDefault="007E4AAB" w:rsidP="001F3E08">
            <w:pPr>
              <w:jc w:val="center"/>
              <w:rPr>
                <w:rFonts w:ascii="Arial" w:hAnsi="Arial" w:cs="Arial"/>
                <w:color w:val="3B3838" w:themeColor="background2" w:themeShade="40"/>
                <w:sz w:val="22"/>
                <w:szCs w:val="22"/>
              </w:rPr>
            </w:pPr>
          </w:p>
          <w:p w14:paraId="536A765A" w14:textId="77777777" w:rsidR="007E4AAB" w:rsidRPr="001F3E08" w:rsidRDefault="007E4AAB" w:rsidP="001F3E08">
            <w:pPr>
              <w:jc w:val="center"/>
              <w:rPr>
                <w:rFonts w:ascii="Arial" w:hAnsi="Arial" w:cs="Arial"/>
                <w:color w:val="3B3838" w:themeColor="background2" w:themeShade="40"/>
                <w:sz w:val="22"/>
                <w:szCs w:val="22"/>
              </w:rPr>
            </w:pPr>
          </w:p>
          <w:p w14:paraId="79783330" w14:textId="77777777" w:rsidR="001F3E08" w:rsidRPr="001F3E08" w:rsidRDefault="001F3E08" w:rsidP="001F3E08">
            <w:pPr>
              <w:jc w:val="center"/>
              <w:rPr>
                <w:rFonts w:ascii="Arial" w:hAnsi="Arial" w:cs="Arial"/>
                <w:color w:val="3B3838" w:themeColor="background2" w:themeShade="40"/>
                <w:sz w:val="22"/>
                <w:szCs w:val="22"/>
              </w:rPr>
            </w:pPr>
          </w:p>
          <w:p w14:paraId="06857E3E" w14:textId="6AA28FEC" w:rsidR="007E4AAB" w:rsidRPr="001F3E08" w:rsidRDefault="007E4AAB"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p w14:paraId="62803D98" w14:textId="77777777" w:rsidR="00C90063" w:rsidRPr="001F3E08" w:rsidRDefault="00C90063" w:rsidP="001F3E08">
            <w:pPr>
              <w:jc w:val="center"/>
              <w:rPr>
                <w:rFonts w:ascii="Arial" w:hAnsi="Arial" w:cs="Arial"/>
                <w:color w:val="3B3838" w:themeColor="background2" w:themeShade="40"/>
                <w:sz w:val="22"/>
                <w:szCs w:val="22"/>
              </w:rPr>
            </w:pPr>
          </w:p>
          <w:p w14:paraId="18EB12CC" w14:textId="77777777" w:rsidR="001F3E08" w:rsidRPr="001F3E08" w:rsidRDefault="001F3E08" w:rsidP="001F3E08">
            <w:pPr>
              <w:jc w:val="center"/>
              <w:rPr>
                <w:rFonts w:ascii="Arial" w:hAnsi="Arial" w:cs="Arial"/>
                <w:color w:val="3B3838" w:themeColor="background2" w:themeShade="40"/>
                <w:sz w:val="22"/>
                <w:szCs w:val="22"/>
              </w:rPr>
            </w:pPr>
          </w:p>
          <w:p w14:paraId="70CD6D0E" w14:textId="1350AC34" w:rsidR="00C90063" w:rsidRPr="001F3E08" w:rsidRDefault="00C9006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p w14:paraId="3980E47A" w14:textId="77777777" w:rsidR="00C90063" w:rsidRPr="001F3E08" w:rsidRDefault="00C90063" w:rsidP="001F3E08">
            <w:pPr>
              <w:jc w:val="center"/>
              <w:rPr>
                <w:rFonts w:ascii="Arial" w:hAnsi="Arial" w:cs="Arial"/>
                <w:color w:val="3B3838" w:themeColor="background2" w:themeShade="40"/>
                <w:sz w:val="22"/>
                <w:szCs w:val="22"/>
              </w:rPr>
            </w:pPr>
          </w:p>
          <w:p w14:paraId="7EECB4F3" w14:textId="77777777" w:rsidR="00C90063" w:rsidRPr="001F3E08" w:rsidRDefault="00C90063" w:rsidP="001F3E08">
            <w:pPr>
              <w:jc w:val="center"/>
              <w:rPr>
                <w:rFonts w:ascii="Arial" w:hAnsi="Arial" w:cs="Arial"/>
                <w:color w:val="3B3838" w:themeColor="background2" w:themeShade="40"/>
                <w:sz w:val="22"/>
                <w:szCs w:val="22"/>
              </w:rPr>
            </w:pPr>
          </w:p>
          <w:p w14:paraId="70F75F08" w14:textId="77777777" w:rsidR="001F3E08" w:rsidRPr="001F3E08" w:rsidRDefault="001F3E08" w:rsidP="001F3E08">
            <w:pPr>
              <w:jc w:val="center"/>
              <w:rPr>
                <w:rFonts w:ascii="Arial" w:hAnsi="Arial" w:cs="Arial"/>
                <w:color w:val="3B3838" w:themeColor="background2" w:themeShade="40"/>
                <w:sz w:val="22"/>
                <w:szCs w:val="22"/>
              </w:rPr>
            </w:pPr>
          </w:p>
          <w:p w14:paraId="3E78C9E2" w14:textId="77777777" w:rsidR="001F3E08" w:rsidRPr="001F3E08" w:rsidRDefault="001F3E08" w:rsidP="001F3E08">
            <w:pPr>
              <w:jc w:val="center"/>
              <w:rPr>
                <w:rFonts w:ascii="Arial" w:hAnsi="Arial" w:cs="Arial"/>
                <w:color w:val="3B3838" w:themeColor="background2" w:themeShade="40"/>
                <w:sz w:val="22"/>
                <w:szCs w:val="22"/>
              </w:rPr>
            </w:pPr>
          </w:p>
          <w:p w14:paraId="25879C51" w14:textId="5D05B189" w:rsidR="00C90063" w:rsidRPr="001F3E08" w:rsidRDefault="004F38F1"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p w14:paraId="1EACB1ED" w14:textId="77777777" w:rsidR="004F38F1" w:rsidRPr="001F3E08" w:rsidRDefault="004F38F1" w:rsidP="001F3E08">
            <w:pPr>
              <w:jc w:val="center"/>
              <w:rPr>
                <w:rFonts w:ascii="Arial" w:hAnsi="Arial" w:cs="Arial"/>
                <w:color w:val="3B3838" w:themeColor="background2" w:themeShade="40"/>
                <w:sz w:val="22"/>
                <w:szCs w:val="22"/>
              </w:rPr>
            </w:pPr>
          </w:p>
          <w:p w14:paraId="48FA9738" w14:textId="77777777" w:rsidR="004F38F1" w:rsidRPr="001F3E08" w:rsidRDefault="004F38F1" w:rsidP="001F3E08">
            <w:pPr>
              <w:jc w:val="center"/>
              <w:rPr>
                <w:rFonts w:ascii="Arial" w:hAnsi="Arial" w:cs="Arial"/>
                <w:color w:val="3B3838" w:themeColor="background2" w:themeShade="40"/>
                <w:sz w:val="22"/>
                <w:szCs w:val="22"/>
              </w:rPr>
            </w:pPr>
          </w:p>
          <w:p w14:paraId="1A016190" w14:textId="77777777" w:rsidR="001F3E08" w:rsidRPr="001F3E08" w:rsidRDefault="001F3E08" w:rsidP="001F3E08">
            <w:pPr>
              <w:jc w:val="center"/>
              <w:rPr>
                <w:rFonts w:ascii="Arial" w:hAnsi="Arial" w:cs="Arial"/>
                <w:color w:val="3B3838" w:themeColor="background2" w:themeShade="40"/>
                <w:sz w:val="22"/>
                <w:szCs w:val="22"/>
              </w:rPr>
            </w:pPr>
          </w:p>
          <w:p w14:paraId="53CAE64E" w14:textId="3AE5B945" w:rsidR="004F38F1" w:rsidRPr="00C12006" w:rsidRDefault="004F38F1" w:rsidP="001F3E08">
            <w:pPr>
              <w:jc w:val="center"/>
              <w:rPr>
                <w:color w:val="3B3838" w:themeColor="background2" w:themeShade="40"/>
                <w:sz w:val="22"/>
                <w:szCs w:val="22"/>
              </w:rPr>
            </w:pPr>
            <w:r w:rsidRPr="001F3E08">
              <w:rPr>
                <w:rFonts w:ascii="Arial" w:hAnsi="Arial" w:cs="Arial"/>
                <w:color w:val="3B3838" w:themeColor="background2" w:themeShade="40"/>
                <w:sz w:val="22"/>
                <w:szCs w:val="22"/>
              </w:rPr>
              <w:t>AI</w:t>
            </w:r>
          </w:p>
        </w:tc>
        <w:tc>
          <w:tcPr>
            <w:tcW w:w="1942" w:type="dxa"/>
            <w:tcBorders>
              <w:top w:val="nil"/>
              <w:left w:val="single" w:sz="4" w:space="0" w:color="812C7C"/>
              <w:bottom w:val="single" w:sz="4" w:space="0" w:color="812C7C"/>
              <w:right w:val="dotted" w:sz="4" w:space="0" w:color="812C7C"/>
            </w:tcBorders>
            <w:tcMar>
              <w:top w:w="57" w:type="dxa"/>
              <w:bottom w:w="57" w:type="dxa"/>
            </w:tcMar>
          </w:tcPr>
          <w:p w14:paraId="3ED5BFA6" w14:textId="77777777" w:rsidR="00A53F21" w:rsidRDefault="00A53F21" w:rsidP="001F3E08">
            <w:pPr>
              <w:rPr>
                <w:color w:val="202124"/>
                <w:sz w:val="21"/>
                <w:szCs w:val="21"/>
                <w:shd w:val="clear" w:color="auto" w:fill="FFFFFF"/>
              </w:rPr>
            </w:pPr>
          </w:p>
          <w:p w14:paraId="02F67E37" w14:textId="77777777" w:rsidR="005B6F59" w:rsidRDefault="005B6F59" w:rsidP="001F3E08">
            <w:pPr>
              <w:rPr>
                <w:color w:val="202124"/>
                <w:sz w:val="21"/>
                <w:szCs w:val="21"/>
                <w:shd w:val="clear" w:color="auto" w:fill="FFFFFF"/>
              </w:rPr>
            </w:pPr>
          </w:p>
          <w:p w14:paraId="5D81FB83" w14:textId="77777777" w:rsidR="005B6F59" w:rsidRDefault="005B6F59" w:rsidP="001F3E08">
            <w:pPr>
              <w:rPr>
                <w:color w:val="202124"/>
                <w:sz w:val="21"/>
                <w:szCs w:val="21"/>
                <w:shd w:val="clear" w:color="auto" w:fill="FFFFFF"/>
              </w:rPr>
            </w:pPr>
          </w:p>
          <w:p w14:paraId="1C5457A1" w14:textId="77777777" w:rsidR="0041444E" w:rsidRDefault="0041444E" w:rsidP="001F3E08">
            <w:pPr>
              <w:rPr>
                <w:color w:val="202124"/>
                <w:sz w:val="21"/>
                <w:szCs w:val="21"/>
                <w:shd w:val="clear" w:color="auto" w:fill="FFFFFF"/>
              </w:rPr>
            </w:pPr>
          </w:p>
          <w:p w14:paraId="5BEFF909" w14:textId="77777777" w:rsidR="0041444E" w:rsidRDefault="0041444E" w:rsidP="001F3E08">
            <w:pPr>
              <w:rPr>
                <w:color w:val="202124"/>
                <w:sz w:val="21"/>
                <w:szCs w:val="21"/>
                <w:shd w:val="clear" w:color="auto" w:fill="FFFFFF"/>
              </w:rPr>
            </w:pPr>
          </w:p>
          <w:p w14:paraId="448F0E5B" w14:textId="77777777" w:rsidR="002C4E76" w:rsidRDefault="002C4E76" w:rsidP="001F3E08">
            <w:pPr>
              <w:rPr>
                <w:color w:val="202124"/>
                <w:sz w:val="21"/>
                <w:szCs w:val="21"/>
                <w:shd w:val="clear" w:color="auto" w:fill="FFFFFF"/>
              </w:rPr>
            </w:pPr>
          </w:p>
          <w:p w14:paraId="29F2230B" w14:textId="36319298" w:rsidR="002C4E76" w:rsidRPr="00C12006" w:rsidRDefault="002C4E76" w:rsidP="001F3E08">
            <w:pPr>
              <w:rPr>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462618A9" w:rsidR="00C54AFA" w:rsidRPr="00C12006" w:rsidRDefault="00C54AFA" w:rsidP="001F3E08">
            <w:pPr>
              <w:rPr>
                <w:color w:val="3B3838" w:themeColor="background2" w:themeShade="40"/>
                <w:sz w:val="22"/>
                <w:szCs w:val="22"/>
              </w:rPr>
            </w:pPr>
          </w:p>
        </w:tc>
      </w:tr>
      <w:tr w:rsidR="00C54AFA" w:rsidRPr="00C12006" w14:paraId="3AF51969" w14:textId="77777777" w:rsidTr="00AE3E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4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E612FC" w:rsidRDefault="00C54AFA" w:rsidP="00C54AFA">
            <w:pPr>
              <w:rPr>
                <w:rFonts w:ascii="Arial" w:hAnsi="Arial" w:cs="Arial"/>
                <w:b/>
                <w:bCs/>
                <w:color w:val="FFFFFF" w:themeColor="background1"/>
                <w:sz w:val="20"/>
                <w:szCs w:val="20"/>
              </w:rPr>
            </w:pPr>
            <w:r w:rsidRPr="00E612FC">
              <w:rPr>
                <w:rFonts w:ascii="Arial" w:hAnsi="Arial" w:cs="Arial"/>
                <w:b/>
                <w:bCs/>
                <w:color w:val="FFFFFF" w:themeColor="background1"/>
                <w:sz w:val="20"/>
                <w:szCs w:val="20"/>
              </w:rPr>
              <w:t>Skills and Abilities</w:t>
            </w:r>
          </w:p>
        </w:tc>
        <w:tc>
          <w:tcPr>
            <w:tcW w:w="2775"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BAB03C0" w14:textId="77777777" w:rsidR="009A1B83" w:rsidRDefault="009A1B83" w:rsidP="001F3E08">
            <w:r w:rsidRPr="00E612FC">
              <w:t>Strong leadership and team management skills</w:t>
            </w:r>
          </w:p>
          <w:p w14:paraId="64E269E7" w14:textId="77777777" w:rsidR="001F3E08" w:rsidRPr="00E612FC" w:rsidRDefault="001F3E08" w:rsidP="001F3E08"/>
          <w:p w14:paraId="5ABBB803" w14:textId="77777777" w:rsidR="009A1B83" w:rsidRDefault="009A1B83" w:rsidP="001F3E08">
            <w:r w:rsidRPr="00E612FC">
              <w:t>Excellent communication and interpersonal skills</w:t>
            </w:r>
          </w:p>
          <w:p w14:paraId="3C332673" w14:textId="77777777" w:rsidR="001F3E08" w:rsidRPr="00E612FC" w:rsidRDefault="001F3E08" w:rsidP="001F3E08"/>
          <w:p w14:paraId="6E8F2E11" w14:textId="77777777" w:rsidR="009A1B83" w:rsidRDefault="009A1B83" w:rsidP="001F3E08">
            <w:r w:rsidRPr="00E612FC">
              <w:t>Strategic thinking and problem-solving abilities</w:t>
            </w:r>
          </w:p>
          <w:p w14:paraId="4D025A99" w14:textId="77777777" w:rsidR="001F3E08" w:rsidRPr="00E612FC" w:rsidRDefault="001F3E08" w:rsidP="001F3E08"/>
          <w:p w14:paraId="05E7405C" w14:textId="77777777" w:rsidR="009A1B83" w:rsidRDefault="009A1B83" w:rsidP="001F3E08">
            <w:r w:rsidRPr="00E612FC">
              <w:t>Networking and relationship-building capabilities</w:t>
            </w:r>
          </w:p>
          <w:p w14:paraId="1E7E2697" w14:textId="77777777" w:rsidR="001F3E08" w:rsidRPr="00E612FC" w:rsidRDefault="001F3E08" w:rsidP="001F3E08"/>
          <w:p w14:paraId="139CB868" w14:textId="77777777" w:rsidR="009A1B83" w:rsidRPr="00E612FC" w:rsidRDefault="009A1B83" w:rsidP="001F3E08">
            <w:r w:rsidRPr="00E612FC">
              <w:t>Proficiency in data analysis and report writing</w:t>
            </w:r>
          </w:p>
          <w:p w14:paraId="7E5B1CFC" w14:textId="77777777" w:rsidR="009A1B83" w:rsidRPr="001F3E08" w:rsidRDefault="009A1B83" w:rsidP="001F3E08">
            <w:pPr>
              <w:rPr>
                <w:rFonts w:ascii="Arial" w:hAnsi="Arial" w:cs="Arial"/>
                <w:sz w:val="22"/>
                <w:szCs w:val="22"/>
              </w:rPr>
            </w:pPr>
            <w:r w:rsidRPr="001F3E08">
              <w:rPr>
                <w:rFonts w:ascii="Arial" w:hAnsi="Arial" w:cs="Arial"/>
                <w:sz w:val="22"/>
                <w:szCs w:val="22"/>
              </w:rPr>
              <w:t>Ability to deliver training and CPD sessions</w:t>
            </w:r>
          </w:p>
          <w:p w14:paraId="2760706D" w14:textId="77777777" w:rsidR="001F3E08" w:rsidRPr="001F3E08" w:rsidRDefault="001F3E08" w:rsidP="001F3E08">
            <w:pPr>
              <w:rPr>
                <w:rFonts w:ascii="Arial" w:hAnsi="Arial" w:cs="Arial"/>
                <w:sz w:val="22"/>
                <w:szCs w:val="22"/>
              </w:rPr>
            </w:pPr>
          </w:p>
          <w:p w14:paraId="0873DA06" w14:textId="77777777" w:rsidR="009A1B83" w:rsidRPr="001F3E08" w:rsidRDefault="009A1B83" w:rsidP="001F3E08">
            <w:pPr>
              <w:rPr>
                <w:rFonts w:ascii="Arial" w:hAnsi="Arial" w:cs="Arial"/>
                <w:sz w:val="22"/>
                <w:szCs w:val="22"/>
              </w:rPr>
            </w:pPr>
            <w:r w:rsidRPr="001F3E08">
              <w:rPr>
                <w:rFonts w:ascii="Arial" w:hAnsi="Arial" w:cs="Arial"/>
                <w:sz w:val="22"/>
                <w:szCs w:val="22"/>
              </w:rPr>
              <w:t>Strong organizational and time management skills</w:t>
            </w:r>
          </w:p>
          <w:p w14:paraId="73764742" w14:textId="77777777" w:rsidR="001F3E08" w:rsidRPr="001F3E08" w:rsidRDefault="001F3E08" w:rsidP="001F3E08">
            <w:pPr>
              <w:rPr>
                <w:rFonts w:ascii="Arial" w:hAnsi="Arial" w:cs="Arial"/>
                <w:sz w:val="22"/>
                <w:szCs w:val="22"/>
              </w:rPr>
            </w:pPr>
          </w:p>
          <w:p w14:paraId="5F7FD000" w14:textId="77777777" w:rsidR="009A1B83" w:rsidRPr="001F3E08" w:rsidRDefault="009A1B83" w:rsidP="001F3E08">
            <w:pPr>
              <w:rPr>
                <w:rFonts w:ascii="Arial" w:hAnsi="Arial" w:cs="Arial"/>
                <w:sz w:val="22"/>
                <w:szCs w:val="22"/>
              </w:rPr>
            </w:pPr>
            <w:r w:rsidRPr="001F3E08">
              <w:rPr>
                <w:rFonts w:ascii="Arial" w:hAnsi="Arial" w:cs="Arial"/>
                <w:sz w:val="22"/>
                <w:szCs w:val="22"/>
              </w:rPr>
              <w:t>Capability to work collaboratively across departments</w:t>
            </w:r>
          </w:p>
          <w:p w14:paraId="4A54972A" w14:textId="77777777" w:rsidR="001F3E08" w:rsidRPr="001F3E08" w:rsidRDefault="001F3E08" w:rsidP="001F3E08">
            <w:pPr>
              <w:rPr>
                <w:rFonts w:ascii="Arial" w:hAnsi="Arial" w:cs="Arial"/>
                <w:sz w:val="22"/>
                <w:szCs w:val="22"/>
              </w:rPr>
            </w:pPr>
          </w:p>
          <w:p w14:paraId="455B7634" w14:textId="77777777" w:rsidR="009A1B83" w:rsidRPr="001F3E08" w:rsidRDefault="009A1B83" w:rsidP="001F3E08">
            <w:pPr>
              <w:rPr>
                <w:rFonts w:ascii="Arial" w:hAnsi="Arial" w:cs="Arial"/>
                <w:sz w:val="22"/>
                <w:szCs w:val="22"/>
              </w:rPr>
            </w:pPr>
            <w:r w:rsidRPr="001F3E08">
              <w:rPr>
                <w:rFonts w:ascii="Arial" w:hAnsi="Arial" w:cs="Arial"/>
                <w:sz w:val="22"/>
                <w:szCs w:val="22"/>
              </w:rPr>
              <w:t>Skill in identifying and securing funding opportunities</w:t>
            </w:r>
          </w:p>
          <w:p w14:paraId="449BCBE5" w14:textId="77777777" w:rsidR="001F3E08" w:rsidRPr="001F3E08" w:rsidRDefault="001F3E08" w:rsidP="001F3E08">
            <w:pPr>
              <w:rPr>
                <w:rFonts w:ascii="Arial" w:hAnsi="Arial" w:cs="Arial"/>
                <w:sz w:val="22"/>
                <w:szCs w:val="22"/>
              </w:rPr>
            </w:pPr>
          </w:p>
          <w:p w14:paraId="5BEE22F0" w14:textId="647CE3AE" w:rsidR="00C54AFA" w:rsidRPr="00E612FC" w:rsidRDefault="009A1B83" w:rsidP="001F3E08">
            <w:r w:rsidRPr="001F3E08">
              <w:rPr>
                <w:rFonts w:ascii="Arial" w:hAnsi="Arial" w:cs="Arial"/>
                <w:sz w:val="22"/>
                <w:szCs w:val="22"/>
              </w:rPr>
              <w:t>Ability to adapt communication styles for diverse audiences (students, employers, colleagues)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B924E75" w14:textId="063B3716" w:rsidR="00C54AFA" w:rsidRPr="001F3E08" w:rsidRDefault="00583AFA"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lastRenderedPageBreak/>
              <w:t>I</w:t>
            </w:r>
          </w:p>
          <w:p w14:paraId="56D8A828" w14:textId="77777777" w:rsidR="00C54AFA" w:rsidRPr="001F3E08" w:rsidRDefault="00C54AFA" w:rsidP="001F3E08">
            <w:pPr>
              <w:jc w:val="center"/>
              <w:rPr>
                <w:rFonts w:ascii="Arial" w:hAnsi="Arial" w:cs="Arial"/>
                <w:color w:val="3B3838" w:themeColor="background2" w:themeShade="40"/>
                <w:sz w:val="22"/>
                <w:szCs w:val="22"/>
              </w:rPr>
            </w:pPr>
          </w:p>
          <w:p w14:paraId="50B7F593" w14:textId="77777777" w:rsidR="00C54AFA" w:rsidRPr="001F3E08" w:rsidRDefault="00C54AFA" w:rsidP="001F3E08">
            <w:pPr>
              <w:jc w:val="center"/>
              <w:rPr>
                <w:rFonts w:ascii="Arial" w:hAnsi="Arial" w:cs="Arial"/>
                <w:color w:val="3B3838" w:themeColor="background2" w:themeShade="40"/>
                <w:sz w:val="22"/>
                <w:szCs w:val="22"/>
              </w:rPr>
            </w:pPr>
          </w:p>
          <w:p w14:paraId="2091E986" w14:textId="24100E3A" w:rsidR="00C54AFA" w:rsidRPr="001F3E08" w:rsidRDefault="00C12006"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I</w:t>
            </w:r>
          </w:p>
          <w:p w14:paraId="37FC567B" w14:textId="77777777" w:rsidR="00C12006" w:rsidRPr="001F3E08" w:rsidRDefault="00C12006" w:rsidP="001F3E08">
            <w:pPr>
              <w:jc w:val="center"/>
              <w:rPr>
                <w:rFonts w:ascii="Arial" w:hAnsi="Arial" w:cs="Arial"/>
                <w:color w:val="3B3838" w:themeColor="background2" w:themeShade="40"/>
                <w:sz w:val="22"/>
                <w:szCs w:val="22"/>
              </w:rPr>
            </w:pPr>
          </w:p>
          <w:p w14:paraId="5FB44CB4" w14:textId="77777777" w:rsidR="001F3E08" w:rsidRPr="001F3E08" w:rsidRDefault="001F3E08" w:rsidP="001F3E08">
            <w:pPr>
              <w:jc w:val="center"/>
              <w:rPr>
                <w:rFonts w:ascii="Arial" w:hAnsi="Arial" w:cs="Arial"/>
                <w:color w:val="3B3838" w:themeColor="background2" w:themeShade="40"/>
                <w:sz w:val="22"/>
                <w:szCs w:val="22"/>
              </w:rPr>
            </w:pPr>
          </w:p>
          <w:p w14:paraId="6C9AE03B" w14:textId="0386A6A9" w:rsidR="00EF295A" w:rsidRPr="001F3E08" w:rsidRDefault="00583AFA"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T</w:t>
            </w:r>
          </w:p>
          <w:p w14:paraId="591A4542" w14:textId="77777777" w:rsidR="00502213" w:rsidRPr="001F3E08" w:rsidRDefault="00502213" w:rsidP="001F3E08">
            <w:pPr>
              <w:jc w:val="center"/>
              <w:rPr>
                <w:rFonts w:ascii="Arial" w:hAnsi="Arial" w:cs="Arial"/>
                <w:color w:val="3B3838" w:themeColor="background2" w:themeShade="40"/>
                <w:sz w:val="22"/>
                <w:szCs w:val="22"/>
              </w:rPr>
            </w:pPr>
          </w:p>
          <w:p w14:paraId="2BF64C98" w14:textId="77777777" w:rsidR="00502213" w:rsidRPr="001F3E08" w:rsidRDefault="00502213" w:rsidP="001F3E08">
            <w:pPr>
              <w:jc w:val="center"/>
              <w:rPr>
                <w:rFonts w:ascii="Arial" w:hAnsi="Arial" w:cs="Arial"/>
                <w:color w:val="3B3838" w:themeColor="background2" w:themeShade="40"/>
                <w:sz w:val="22"/>
                <w:szCs w:val="22"/>
              </w:rPr>
            </w:pPr>
          </w:p>
          <w:p w14:paraId="18B87ED7" w14:textId="00C69A1F" w:rsidR="00C54AFA" w:rsidRPr="001F3E08" w:rsidRDefault="0050221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p w14:paraId="34181128" w14:textId="77777777" w:rsidR="00502213" w:rsidRPr="001F3E08" w:rsidRDefault="00502213" w:rsidP="001F3E08">
            <w:pPr>
              <w:jc w:val="center"/>
              <w:rPr>
                <w:rFonts w:ascii="Arial" w:hAnsi="Arial" w:cs="Arial"/>
                <w:color w:val="3B3838" w:themeColor="background2" w:themeShade="40"/>
                <w:sz w:val="22"/>
                <w:szCs w:val="22"/>
              </w:rPr>
            </w:pPr>
          </w:p>
          <w:p w14:paraId="5679BCE1" w14:textId="77777777" w:rsidR="001F3E08" w:rsidRPr="001F3E08" w:rsidRDefault="001F3E08" w:rsidP="001F3E08">
            <w:pPr>
              <w:jc w:val="center"/>
              <w:rPr>
                <w:rFonts w:ascii="Arial" w:hAnsi="Arial" w:cs="Arial"/>
                <w:color w:val="3B3838" w:themeColor="background2" w:themeShade="40"/>
                <w:sz w:val="22"/>
                <w:szCs w:val="22"/>
              </w:rPr>
            </w:pPr>
          </w:p>
          <w:p w14:paraId="71979E88" w14:textId="77777777" w:rsidR="001F3E08" w:rsidRPr="001F3E08" w:rsidRDefault="001F3E08" w:rsidP="001F3E08">
            <w:pPr>
              <w:jc w:val="center"/>
              <w:rPr>
                <w:rFonts w:ascii="Arial" w:hAnsi="Arial" w:cs="Arial"/>
                <w:color w:val="3B3838" w:themeColor="background2" w:themeShade="40"/>
                <w:sz w:val="22"/>
                <w:szCs w:val="22"/>
              </w:rPr>
            </w:pPr>
          </w:p>
          <w:p w14:paraId="3AC04A3B" w14:textId="60A9CEA6" w:rsidR="00787188" w:rsidRPr="001F3E08" w:rsidRDefault="00583AFA"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T</w:t>
            </w:r>
          </w:p>
          <w:p w14:paraId="75D54D61" w14:textId="77777777" w:rsidR="00787188" w:rsidRPr="001F3E08" w:rsidRDefault="00787188" w:rsidP="001F3E08">
            <w:pPr>
              <w:jc w:val="center"/>
              <w:rPr>
                <w:rFonts w:ascii="Arial" w:hAnsi="Arial" w:cs="Arial"/>
                <w:color w:val="3B3838" w:themeColor="background2" w:themeShade="40"/>
                <w:sz w:val="22"/>
                <w:szCs w:val="22"/>
              </w:rPr>
            </w:pPr>
          </w:p>
          <w:p w14:paraId="77EA2748" w14:textId="77777777" w:rsidR="00787188" w:rsidRPr="00E612FC" w:rsidRDefault="00787188" w:rsidP="001F3E08">
            <w:pPr>
              <w:rPr>
                <w:color w:val="3B3838" w:themeColor="background2" w:themeShade="40"/>
              </w:rPr>
            </w:pPr>
          </w:p>
          <w:p w14:paraId="574FDE99" w14:textId="77777777" w:rsidR="001F3E08" w:rsidRDefault="001F3E08" w:rsidP="001F3E08">
            <w:pPr>
              <w:rPr>
                <w:color w:val="3B3838" w:themeColor="background2" w:themeShade="40"/>
              </w:rPr>
            </w:pPr>
          </w:p>
          <w:p w14:paraId="630CE86D" w14:textId="0AC233F4" w:rsidR="00502213" w:rsidRPr="00E612FC" w:rsidRDefault="00502213" w:rsidP="001F3E08">
            <w:pPr>
              <w:rPr>
                <w:color w:val="3B3838" w:themeColor="background2" w:themeShade="40"/>
              </w:rPr>
            </w:pPr>
            <w:r w:rsidRPr="00E612FC">
              <w:rPr>
                <w:color w:val="3B3838" w:themeColor="background2" w:themeShade="40"/>
              </w:rPr>
              <w:t>A/I/T</w:t>
            </w:r>
          </w:p>
          <w:p w14:paraId="218F6061" w14:textId="77777777" w:rsidR="00502213" w:rsidRPr="00E612FC" w:rsidRDefault="00502213" w:rsidP="001F3E08">
            <w:pPr>
              <w:rPr>
                <w:color w:val="3B3838" w:themeColor="background2" w:themeShade="40"/>
              </w:rPr>
            </w:pPr>
          </w:p>
          <w:p w14:paraId="00B5E960" w14:textId="77777777" w:rsidR="001F3E08" w:rsidRDefault="001F3E08" w:rsidP="001F3E08">
            <w:pPr>
              <w:rPr>
                <w:color w:val="3B3838" w:themeColor="background2" w:themeShade="40"/>
              </w:rPr>
            </w:pPr>
          </w:p>
          <w:p w14:paraId="43EEE7A3" w14:textId="25DBEA3D" w:rsidR="00502213" w:rsidRPr="001F3E08" w:rsidRDefault="00CB13A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r w:rsidR="00626D0F" w:rsidRPr="001F3E08">
              <w:rPr>
                <w:rFonts w:ascii="Arial" w:hAnsi="Arial" w:cs="Arial"/>
                <w:color w:val="3B3838" w:themeColor="background2" w:themeShade="40"/>
                <w:sz w:val="22"/>
                <w:szCs w:val="22"/>
              </w:rPr>
              <w:t>/T</w:t>
            </w:r>
          </w:p>
          <w:p w14:paraId="2F536890" w14:textId="77777777" w:rsidR="00CB13A3" w:rsidRPr="001F3E08" w:rsidRDefault="00CB13A3" w:rsidP="001F3E08">
            <w:pPr>
              <w:jc w:val="center"/>
              <w:rPr>
                <w:rFonts w:ascii="Arial" w:hAnsi="Arial" w:cs="Arial"/>
                <w:color w:val="3B3838" w:themeColor="background2" w:themeShade="40"/>
                <w:sz w:val="22"/>
                <w:szCs w:val="22"/>
              </w:rPr>
            </w:pPr>
          </w:p>
          <w:p w14:paraId="554F9566" w14:textId="77777777" w:rsidR="001F3E08" w:rsidRDefault="001F3E08" w:rsidP="001F3E08">
            <w:pPr>
              <w:jc w:val="center"/>
              <w:rPr>
                <w:rFonts w:ascii="Arial" w:hAnsi="Arial" w:cs="Arial"/>
                <w:color w:val="3B3838" w:themeColor="background2" w:themeShade="40"/>
                <w:sz w:val="22"/>
                <w:szCs w:val="22"/>
              </w:rPr>
            </w:pPr>
          </w:p>
          <w:p w14:paraId="2BADD073" w14:textId="17593B96" w:rsidR="00CB13A3" w:rsidRPr="001F3E08" w:rsidRDefault="00CB13A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A/T</w:t>
            </w:r>
          </w:p>
          <w:p w14:paraId="6322EC94" w14:textId="77777777" w:rsidR="00CB13A3" w:rsidRPr="001F3E08" w:rsidRDefault="00CB13A3" w:rsidP="001F3E08">
            <w:pPr>
              <w:jc w:val="center"/>
              <w:rPr>
                <w:rFonts w:ascii="Arial" w:hAnsi="Arial" w:cs="Arial"/>
                <w:color w:val="3B3838" w:themeColor="background2" w:themeShade="40"/>
                <w:sz w:val="22"/>
                <w:szCs w:val="22"/>
              </w:rPr>
            </w:pPr>
          </w:p>
          <w:p w14:paraId="5D4C9A72" w14:textId="77777777" w:rsidR="00CB13A3" w:rsidRPr="001F3E08" w:rsidRDefault="00CB13A3" w:rsidP="001F3E08">
            <w:pPr>
              <w:jc w:val="center"/>
              <w:rPr>
                <w:rFonts w:ascii="Arial" w:hAnsi="Arial" w:cs="Arial"/>
                <w:color w:val="3B3838" w:themeColor="background2" w:themeShade="40"/>
                <w:sz w:val="22"/>
                <w:szCs w:val="22"/>
              </w:rPr>
            </w:pPr>
          </w:p>
          <w:p w14:paraId="1AB1D303" w14:textId="77777777" w:rsidR="00CB13A3" w:rsidRPr="001F3E08" w:rsidRDefault="00CB13A3" w:rsidP="001F3E08">
            <w:pPr>
              <w:jc w:val="center"/>
              <w:rPr>
                <w:rFonts w:ascii="Arial" w:hAnsi="Arial" w:cs="Arial"/>
                <w:color w:val="3B3838" w:themeColor="background2" w:themeShade="40"/>
                <w:sz w:val="22"/>
                <w:szCs w:val="22"/>
              </w:rPr>
            </w:pPr>
          </w:p>
          <w:p w14:paraId="39C9A30C" w14:textId="1171C4B1" w:rsidR="00CB13A3" w:rsidRPr="001F3E08" w:rsidRDefault="00CB13A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p w14:paraId="3390D682" w14:textId="77777777" w:rsidR="00502213" w:rsidRPr="001F3E08" w:rsidRDefault="00502213" w:rsidP="001F3E08">
            <w:pPr>
              <w:jc w:val="center"/>
              <w:rPr>
                <w:rFonts w:ascii="Arial" w:hAnsi="Arial" w:cs="Arial"/>
                <w:color w:val="3B3838" w:themeColor="background2" w:themeShade="40"/>
                <w:sz w:val="22"/>
                <w:szCs w:val="22"/>
              </w:rPr>
            </w:pPr>
          </w:p>
          <w:p w14:paraId="4DFC785A" w14:textId="77777777" w:rsidR="00CB13A3" w:rsidRPr="001F3E08" w:rsidRDefault="00CB13A3" w:rsidP="001F3E08">
            <w:pPr>
              <w:jc w:val="center"/>
              <w:rPr>
                <w:rFonts w:ascii="Arial" w:hAnsi="Arial" w:cs="Arial"/>
                <w:color w:val="3B3838" w:themeColor="background2" w:themeShade="40"/>
                <w:sz w:val="22"/>
                <w:szCs w:val="22"/>
              </w:rPr>
            </w:pPr>
          </w:p>
          <w:p w14:paraId="6E4A72E2" w14:textId="09044752" w:rsidR="00CB13A3" w:rsidRPr="001F3E08" w:rsidRDefault="00CB13A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p w14:paraId="680322F0" w14:textId="77777777" w:rsidR="00CB13A3" w:rsidRPr="00E612FC" w:rsidRDefault="00CB13A3" w:rsidP="001F3E08">
            <w:pPr>
              <w:rPr>
                <w:color w:val="3B3838" w:themeColor="background2" w:themeShade="40"/>
              </w:rPr>
            </w:pPr>
          </w:p>
          <w:p w14:paraId="59BF4819" w14:textId="7C97BD9F" w:rsidR="00EF295A" w:rsidRPr="00E612FC" w:rsidRDefault="00EF295A" w:rsidP="001F3E08">
            <w:pPr>
              <w:rPr>
                <w:color w:val="3B3838" w:themeColor="background2" w:themeShade="40"/>
              </w:rPr>
            </w:pPr>
          </w:p>
        </w:tc>
        <w:tc>
          <w:tcPr>
            <w:tcW w:w="1942"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07FC7812" w:rsidR="00C54AFA" w:rsidRPr="001F3E08" w:rsidRDefault="002B6BCC" w:rsidP="001F3E08">
            <w:pPr>
              <w:rPr>
                <w:rFonts w:ascii="Arial" w:hAnsi="Arial" w:cs="Arial"/>
                <w:color w:val="3B3838" w:themeColor="background2" w:themeShade="40"/>
                <w:sz w:val="22"/>
                <w:szCs w:val="22"/>
              </w:rPr>
            </w:pPr>
            <w:r w:rsidRPr="001F3E08">
              <w:rPr>
                <w:rFonts w:ascii="Arial" w:hAnsi="Arial" w:cs="Arial"/>
                <w:color w:val="202124"/>
                <w:sz w:val="22"/>
                <w:szCs w:val="22"/>
                <w:shd w:val="clear" w:color="auto" w:fill="FFFFFF"/>
              </w:rPr>
              <w:lastRenderedPageBreak/>
              <w:t>Understanding of relevant policies/code of practice and awareness of relevant legislation</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7B89AD59" w:rsidR="00C54AFA" w:rsidRPr="001F3E08" w:rsidRDefault="00502213" w:rsidP="001F3E08">
            <w:pPr>
              <w:jc w:val="center"/>
              <w:rPr>
                <w:rFonts w:ascii="Arial" w:hAnsi="Arial" w:cs="Arial"/>
                <w:color w:val="3B3838" w:themeColor="background2" w:themeShade="40"/>
                <w:sz w:val="22"/>
                <w:szCs w:val="22"/>
              </w:rPr>
            </w:pPr>
            <w:r w:rsidRPr="001F3E08">
              <w:rPr>
                <w:rFonts w:ascii="Arial" w:hAnsi="Arial" w:cs="Arial"/>
                <w:color w:val="3B3838" w:themeColor="background2" w:themeShade="40"/>
                <w:sz w:val="22"/>
                <w:szCs w:val="22"/>
              </w:rPr>
              <w:t>A/I</w:t>
            </w:r>
          </w:p>
        </w:tc>
      </w:tr>
      <w:tr w:rsidR="00417E9D" w:rsidRPr="00C12006" w14:paraId="06BD2754" w14:textId="77777777" w:rsidTr="00AE3E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49" w:type="dxa"/>
            <w:tcBorders>
              <w:top w:val="single" w:sz="4" w:space="0" w:color="812C7C"/>
              <w:left w:val="single" w:sz="4" w:space="0" w:color="812C7C"/>
              <w:bottom w:val="single" w:sz="4" w:space="0" w:color="812C7C"/>
              <w:right w:val="single" w:sz="4" w:space="0" w:color="812C7C"/>
            </w:tcBorders>
            <w:shd w:val="clear" w:color="auto" w:fill="660066"/>
            <w:tcMar>
              <w:top w:w="57" w:type="dxa"/>
              <w:bottom w:w="57" w:type="dxa"/>
            </w:tcMar>
            <w:vAlign w:val="center"/>
          </w:tcPr>
          <w:p w14:paraId="6116E20F" w14:textId="125E65DF" w:rsidR="00417E9D" w:rsidRPr="00C12006" w:rsidRDefault="00417E9D" w:rsidP="00417E9D">
            <w:pPr>
              <w:rPr>
                <w:rFonts w:ascii="Arial" w:hAnsi="Arial" w:cs="Arial"/>
                <w:b/>
                <w:bCs/>
                <w:color w:val="FFFFFF" w:themeColor="background1"/>
                <w:sz w:val="22"/>
                <w:szCs w:val="22"/>
              </w:rPr>
            </w:pPr>
            <w:r w:rsidRPr="00C12006">
              <w:rPr>
                <w:rFonts w:ascii="Arial" w:hAnsi="Arial" w:cs="Arial"/>
                <w:b/>
                <w:bCs/>
                <w:color w:val="FFFFFF" w:themeColor="background1"/>
                <w:sz w:val="22"/>
                <w:szCs w:val="22"/>
              </w:rPr>
              <w:t>Qualifications</w:t>
            </w:r>
          </w:p>
        </w:tc>
        <w:tc>
          <w:tcPr>
            <w:tcW w:w="2775"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ACC228A" w14:textId="77777777" w:rsidR="00417E9D" w:rsidRPr="001F3E08" w:rsidRDefault="00417E9D" w:rsidP="001F3E08">
            <w:pPr>
              <w:rPr>
                <w:rFonts w:ascii="Arial" w:hAnsi="Arial" w:cs="Arial"/>
                <w:color w:val="222222"/>
                <w:sz w:val="22"/>
                <w:szCs w:val="22"/>
              </w:rPr>
            </w:pPr>
            <w:r w:rsidRPr="001F3E08">
              <w:rPr>
                <w:rFonts w:ascii="Arial" w:hAnsi="Arial" w:cs="Arial"/>
                <w:color w:val="222222"/>
                <w:sz w:val="22"/>
                <w:szCs w:val="22"/>
              </w:rPr>
              <w:t>GCSE English and mathematics at Grade C/Grade 4 or equivalent</w:t>
            </w:r>
          </w:p>
          <w:p w14:paraId="4CB17233" w14:textId="77777777" w:rsidR="00A93084" w:rsidRPr="001F3E08" w:rsidRDefault="00E612FC" w:rsidP="001F3E08">
            <w:pPr>
              <w:rPr>
                <w:rFonts w:ascii="Arial" w:hAnsi="Arial" w:cs="Arial"/>
                <w:sz w:val="22"/>
                <w:szCs w:val="22"/>
              </w:rPr>
            </w:pPr>
            <w:r w:rsidRPr="001F3E08">
              <w:rPr>
                <w:rFonts w:ascii="Arial" w:hAnsi="Arial" w:cs="Arial"/>
                <w:sz w:val="22"/>
                <w:szCs w:val="22"/>
              </w:rPr>
              <w:t xml:space="preserve">Teaching qualification (e.g., PGCE) </w:t>
            </w:r>
          </w:p>
          <w:p w14:paraId="55E90DE0" w14:textId="77777777" w:rsidR="001F3E08" w:rsidRPr="001F3E08" w:rsidRDefault="001F3E08" w:rsidP="001F3E08">
            <w:pPr>
              <w:rPr>
                <w:rFonts w:ascii="Arial" w:hAnsi="Arial" w:cs="Arial"/>
                <w:sz w:val="22"/>
                <w:szCs w:val="22"/>
              </w:rPr>
            </w:pPr>
          </w:p>
          <w:p w14:paraId="1AD8FCC2" w14:textId="77777777" w:rsidR="00A93084" w:rsidRPr="001F3E08" w:rsidRDefault="00E612FC" w:rsidP="001F3E08">
            <w:pPr>
              <w:rPr>
                <w:rFonts w:ascii="Arial" w:hAnsi="Arial" w:cs="Arial"/>
                <w:sz w:val="22"/>
                <w:szCs w:val="22"/>
              </w:rPr>
            </w:pPr>
            <w:r w:rsidRPr="001F3E08">
              <w:rPr>
                <w:rFonts w:ascii="Arial" w:hAnsi="Arial" w:cs="Arial"/>
                <w:sz w:val="22"/>
                <w:szCs w:val="22"/>
              </w:rPr>
              <w:t>Additional certifications in career guidance, supported employment, or project management beneficial</w:t>
            </w:r>
          </w:p>
          <w:p w14:paraId="171CE47D" w14:textId="77777777" w:rsidR="001F3E08" w:rsidRPr="001F3E08" w:rsidRDefault="001F3E08" w:rsidP="001F3E08">
            <w:pPr>
              <w:rPr>
                <w:rFonts w:ascii="Arial" w:hAnsi="Arial" w:cs="Arial"/>
                <w:sz w:val="22"/>
                <w:szCs w:val="22"/>
              </w:rPr>
            </w:pPr>
          </w:p>
          <w:p w14:paraId="45EB523C" w14:textId="0247E2EB" w:rsidR="00417E9D" w:rsidRPr="00A93084" w:rsidRDefault="00E66A88" w:rsidP="001F3E08">
            <w:r w:rsidRPr="001F3E08">
              <w:rPr>
                <w:rFonts w:ascii="Arial" w:hAnsi="Arial" w:cs="Arial"/>
                <w:sz w:val="22"/>
                <w:szCs w:val="22"/>
              </w:rPr>
              <w:t>Management qualification or demonstrable equivalent experience</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F5FD30" w14:textId="77777777" w:rsidR="00417E9D" w:rsidRPr="00C12006" w:rsidRDefault="00417E9D" w:rsidP="001F3E08">
            <w:pPr>
              <w:rPr>
                <w:color w:val="3B3838" w:themeColor="background2" w:themeShade="40"/>
                <w:sz w:val="22"/>
                <w:szCs w:val="22"/>
              </w:rPr>
            </w:pPr>
            <w:r w:rsidRPr="00C12006">
              <w:rPr>
                <w:color w:val="3B3838" w:themeColor="background2" w:themeShade="40"/>
                <w:sz w:val="22"/>
                <w:szCs w:val="22"/>
              </w:rPr>
              <w:t>A / I</w:t>
            </w:r>
          </w:p>
          <w:p w14:paraId="20FF02BD" w14:textId="77777777" w:rsidR="00417E9D" w:rsidRPr="00C12006" w:rsidRDefault="00417E9D" w:rsidP="001F3E08">
            <w:pPr>
              <w:rPr>
                <w:color w:val="3B3838" w:themeColor="background2" w:themeShade="40"/>
                <w:sz w:val="22"/>
                <w:szCs w:val="22"/>
              </w:rPr>
            </w:pPr>
          </w:p>
          <w:p w14:paraId="7218E081" w14:textId="77777777" w:rsidR="00417E9D" w:rsidRPr="00C12006" w:rsidRDefault="00417E9D" w:rsidP="001F3E08">
            <w:pPr>
              <w:rPr>
                <w:color w:val="3B3838" w:themeColor="background2" w:themeShade="40"/>
                <w:sz w:val="22"/>
                <w:szCs w:val="22"/>
              </w:rPr>
            </w:pPr>
          </w:p>
          <w:p w14:paraId="786A6B9E" w14:textId="3BD17C41" w:rsidR="00417E9D" w:rsidRDefault="00DD2A06" w:rsidP="001F3E08">
            <w:pPr>
              <w:rPr>
                <w:color w:val="3B3838" w:themeColor="background2" w:themeShade="40"/>
                <w:sz w:val="22"/>
                <w:szCs w:val="22"/>
              </w:rPr>
            </w:pPr>
            <w:r>
              <w:rPr>
                <w:color w:val="3B3838" w:themeColor="background2" w:themeShade="40"/>
                <w:sz w:val="22"/>
                <w:szCs w:val="22"/>
              </w:rPr>
              <w:t>A/I</w:t>
            </w:r>
          </w:p>
          <w:p w14:paraId="25AF8376" w14:textId="77777777" w:rsidR="00417E9D" w:rsidRDefault="00417E9D" w:rsidP="001F3E08">
            <w:pPr>
              <w:rPr>
                <w:color w:val="3B3838" w:themeColor="background2" w:themeShade="40"/>
                <w:sz w:val="22"/>
                <w:szCs w:val="22"/>
              </w:rPr>
            </w:pPr>
          </w:p>
          <w:p w14:paraId="5AB45BAE" w14:textId="77777777" w:rsidR="00417E9D" w:rsidRDefault="00417E9D" w:rsidP="001F3E08">
            <w:pPr>
              <w:rPr>
                <w:color w:val="3B3838" w:themeColor="background2" w:themeShade="40"/>
                <w:sz w:val="22"/>
                <w:szCs w:val="22"/>
              </w:rPr>
            </w:pPr>
            <w:r w:rsidRPr="00C12006">
              <w:rPr>
                <w:color w:val="3B3838" w:themeColor="background2" w:themeShade="40"/>
                <w:sz w:val="22"/>
                <w:szCs w:val="22"/>
              </w:rPr>
              <w:t>A</w:t>
            </w:r>
            <w:r w:rsidR="00502213">
              <w:rPr>
                <w:color w:val="3B3838" w:themeColor="background2" w:themeShade="40"/>
                <w:sz w:val="22"/>
                <w:szCs w:val="22"/>
              </w:rPr>
              <w:t>/I</w:t>
            </w:r>
          </w:p>
          <w:p w14:paraId="048FC05D" w14:textId="77777777" w:rsidR="007F2D20" w:rsidRDefault="007F2D20" w:rsidP="001F3E08">
            <w:pPr>
              <w:rPr>
                <w:color w:val="3B3838" w:themeColor="background2" w:themeShade="40"/>
                <w:sz w:val="22"/>
                <w:szCs w:val="22"/>
              </w:rPr>
            </w:pPr>
          </w:p>
          <w:p w14:paraId="5BAB28FF" w14:textId="77777777" w:rsidR="007F2D20" w:rsidRDefault="007F2D20" w:rsidP="001F3E08">
            <w:pPr>
              <w:rPr>
                <w:color w:val="3B3838" w:themeColor="background2" w:themeShade="40"/>
                <w:sz w:val="22"/>
                <w:szCs w:val="22"/>
              </w:rPr>
            </w:pPr>
          </w:p>
          <w:p w14:paraId="40664170" w14:textId="77777777" w:rsidR="007F2D20" w:rsidRDefault="007F2D20" w:rsidP="001F3E08">
            <w:pPr>
              <w:rPr>
                <w:color w:val="3B3838" w:themeColor="background2" w:themeShade="40"/>
                <w:sz w:val="22"/>
                <w:szCs w:val="22"/>
              </w:rPr>
            </w:pPr>
          </w:p>
          <w:p w14:paraId="6FBE9A24" w14:textId="003BE8F6" w:rsidR="007F2D20" w:rsidRPr="00C12006" w:rsidRDefault="007F2D20" w:rsidP="001F3E08">
            <w:pPr>
              <w:rPr>
                <w:color w:val="3B3838" w:themeColor="background2" w:themeShade="40"/>
                <w:sz w:val="22"/>
                <w:szCs w:val="22"/>
              </w:rPr>
            </w:pPr>
            <w:r>
              <w:rPr>
                <w:color w:val="3B3838" w:themeColor="background2" w:themeShade="40"/>
                <w:sz w:val="22"/>
                <w:szCs w:val="22"/>
              </w:rPr>
              <w:t>A/I</w:t>
            </w:r>
          </w:p>
        </w:tc>
        <w:tc>
          <w:tcPr>
            <w:tcW w:w="1942"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60C09F3" w14:textId="0536EAE8" w:rsidR="00FA2389" w:rsidRPr="00D706FC" w:rsidRDefault="00FA2389" w:rsidP="001F3E08">
            <w:pPr>
              <w:rPr>
                <w:rFonts w:ascii="Arial" w:eastAsia="Times New Roman" w:hAnsi="Arial" w:cs="Arial"/>
                <w:sz w:val="22"/>
                <w:szCs w:val="22"/>
                <w:lang w:eastAsia="en-GB"/>
              </w:rPr>
            </w:pPr>
            <w:r w:rsidRPr="00D706FC">
              <w:rPr>
                <w:rFonts w:ascii="Arial" w:eastAsia="Times New Roman" w:hAnsi="Arial" w:cs="Arial"/>
                <w:sz w:val="22"/>
                <w:szCs w:val="22"/>
                <w:lang w:eastAsia="en-GB"/>
              </w:rPr>
              <w:t xml:space="preserve">Relevant degree in education, social work, career guidance, or a related field </w:t>
            </w:r>
          </w:p>
          <w:p w14:paraId="7E2C48D1" w14:textId="65C858D2" w:rsidR="00417E9D" w:rsidRPr="00DD2A06" w:rsidRDefault="00417E9D" w:rsidP="001F3E08">
            <w:pPr>
              <w:rPr>
                <w:color w:val="222222"/>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03F26FF1" w14:textId="1B33EBA8" w:rsidR="00417E9D" w:rsidRPr="00D706FC" w:rsidRDefault="00417E9D" w:rsidP="00D706FC">
            <w:pPr>
              <w:jc w:val="center"/>
              <w:rPr>
                <w:rFonts w:ascii="Arial" w:hAnsi="Arial" w:cs="Arial"/>
                <w:color w:val="3B3838" w:themeColor="background2" w:themeShade="40"/>
                <w:sz w:val="22"/>
                <w:szCs w:val="22"/>
              </w:rPr>
            </w:pPr>
            <w:r w:rsidRPr="00D706FC">
              <w:rPr>
                <w:rFonts w:ascii="Arial" w:hAnsi="Arial" w:cs="Arial"/>
                <w:color w:val="3B3838" w:themeColor="background2" w:themeShade="40"/>
                <w:sz w:val="22"/>
                <w:szCs w:val="22"/>
              </w:rPr>
              <w:t>A</w:t>
            </w:r>
            <w:r w:rsidR="00502213" w:rsidRPr="00D706FC">
              <w:rPr>
                <w:rFonts w:ascii="Arial" w:hAnsi="Arial" w:cs="Arial"/>
                <w:color w:val="3B3838" w:themeColor="background2" w:themeShade="40"/>
                <w:sz w:val="22"/>
                <w:szCs w:val="22"/>
              </w:rPr>
              <w:t>/I</w:t>
            </w:r>
          </w:p>
        </w:tc>
      </w:tr>
      <w:tr w:rsidR="00787188" w:rsidRPr="00C12006" w14:paraId="04063447" w14:textId="77777777" w:rsidTr="00C20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0"/>
        </w:trPr>
        <w:tc>
          <w:tcPr>
            <w:tcW w:w="1749" w:type="dxa"/>
            <w:tcBorders>
              <w:left w:val="single" w:sz="4" w:space="0" w:color="812C7C"/>
              <w:right w:val="single" w:sz="4" w:space="0" w:color="812C7C"/>
            </w:tcBorders>
            <w:shd w:val="clear" w:color="auto" w:fill="92699C"/>
            <w:tcMar>
              <w:top w:w="57" w:type="dxa"/>
              <w:bottom w:w="57" w:type="dxa"/>
            </w:tcMar>
            <w:vAlign w:val="center"/>
          </w:tcPr>
          <w:p w14:paraId="62C195B4" w14:textId="1293755E" w:rsidR="00787188" w:rsidRPr="00C12006" w:rsidRDefault="00787188">
            <w:pPr>
              <w:rPr>
                <w:rFonts w:ascii="Arial" w:hAnsi="Arial" w:cs="Arial"/>
                <w:b/>
                <w:bCs/>
                <w:color w:val="FFFFFF" w:themeColor="background1"/>
                <w:sz w:val="22"/>
                <w:szCs w:val="22"/>
              </w:rPr>
            </w:pPr>
            <w:r>
              <w:rPr>
                <w:rFonts w:ascii="Arial" w:hAnsi="Arial" w:cs="Arial"/>
                <w:b/>
                <w:bCs/>
                <w:color w:val="FFFFFF" w:themeColor="background1"/>
                <w:sz w:val="22"/>
                <w:szCs w:val="22"/>
              </w:rPr>
              <w:t>Personal Qualities</w:t>
            </w:r>
          </w:p>
        </w:tc>
        <w:tc>
          <w:tcPr>
            <w:tcW w:w="2775" w:type="dxa"/>
            <w:tcBorders>
              <w:top w:val="single" w:sz="4" w:space="0" w:color="812C7C"/>
              <w:left w:val="single" w:sz="4" w:space="0" w:color="812C7C"/>
              <w:right w:val="single" w:sz="4" w:space="0" w:color="812C7C"/>
            </w:tcBorders>
            <w:tcMar>
              <w:top w:w="57" w:type="dxa"/>
              <w:bottom w:w="57" w:type="dxa"/>
            </w:tcMar>
          </w:tcPr>
          <w:p w14:paraId="3F82B21E" w14:textId="64C5B532" w:rsidR="001F3E08" w:rsidRPr="00D706FC" w:rsidRDefault="00C06201" w:rsidP="001F3E08">
            <w:pPr>
              <w:rPr>
                <w:rFonts w:ascii="Arial" w:hAnsi="Arial" w:cs="Arial"/>
                <w:sz w:val="22"/>
                <w:szCs w:val="22"/>
              </w:rPr>
            </w:pPr>
            <w:r w:rsidRPr="00D706FC">
              <w:rPr>
                <w:rFonts w:ascii="Arial" w:hAnsi="Arial" w:cs="Arial"/>
                <w:sz w:val="22"/>
                <w:szCs w:val="22"/>
              </w:rPr>
              <w:t>Passionate about supporting students with learning difficulties and/or disabilities</w:t>
            </w:r>
          </w:p>
          <w:p w14:paraId="3683698B" w14:textId="77777777" w:rsidR="001F3E08" w:rsidRPr="00D706FC" w:rsidRDefault="001F3E08" w:rsidP="001F3E08">
            <w:pPr>
              <w:rPr>
                <w:rFonts w:ascii="Arial" w:hAnsi="Arial" w:cs="Arial"/>
                <w:sz w:val="22"/>
                <w:szCs w:val="22"/>
              </w:rPr>
            </w:pPr>
          </w:p>
          <w:p w14:paraId="37A049E5" w14:textId="77777777" w:rsidR="00C06201" w:rsidRPr="00D706FC" w:rsidRDefault="00C06201" w:rsidP="001F3E08">
            <w:pPr>
              <w:rPr>
                <w:rFonts w:ascii="Arial" w:hAnsi="Arial" w:cs="Arial"/>
                <w:sz w:val="22"/>
                <w:szCs w:val="22"/>
              </w:rPr>
            </w:pPr>
            <w:r w:rsidRPr="00D706FC">
              <w:rPr>
                <w:rFonts w:ascii="Arial" w:hAnsi="Arial" w:cs="Arial"/>
                <w:sz w:val="22"/>
                <w:szCs w:val="22"/>
              </w:rPr>
              <w:t>Proactive and self-motivated</w:t>
            </w:r>
          </w:p>
          <w:p w14:paraId="1C0ADC61" w14:textId="77777777" w:rsidR="001F3E08" w:rsidRPr="00D706FC" w:rsidRDefault="001F3E08" w:rsidP="001F3E08">
            <w:pPr>
              <w:rPr>
                <w:rFonts w:ascii="Arial" w:hAnsi="Arial" w:cs="Arial"/>
                <w:sz w:val="22"/>
                <w:szCs w:val="22"/>
              </w:rPr>
            </w:pPr>
          </w:p>
          <w:p w14:paraId="1B3F98BB" w14:textId="77777777" w:rsidR="00C06201" w:rsidRPr="00D706FC" w:rsidRDefault="00C06201" w:rsidP="001F3E08">
            <w:pPr>
              <w:rPr>
                <w:rFonts w:ascii="Arial" w:hAnsi="Arial" w:cs="Arial"/>
                <w:sz w:val="22"/>
                <w:szCs w:val="22"/>
              </w:rPr>
            </w:pPr>
            <w:r w:rsidRPr="00D706FC">
              <w:rPr>
                <w:rFonts w:ascii="Arial" w:hAnsi="Arial" w:cs="Arial"/>
                <w:sz w:val="22"/>
                <w:szCs w:val="22"/>
              </w:rPr>
              <w:t>Empathetic and patient</w:t>
            </w:r>
          </w:p>
          <w:p w14:paraId="71D2FCCC" w14:textId="77777777" w:rsidR="00C06201" w:rsidRPr="00D706FC" w:rsidRDefault="00C06201" w:rsidP="001F3E08">
            <w:pPr>
              <w:rPr>
                <w:rFonts w:ascii="Arial" w:hAnsi="Arial" w:cs="Arial"/>
                <w:sz w:val="22"/>
                <w:szCs w:val="22"/>
              </w:rPr>
            </w:pPr>
            <w:r w:rsidRPr="00D706FC">
              <w:rPr>
                <w:rFonts w:ascii="Arial" w:hAnsi="Arial" w:cs="Arial"/>
                <w:sz w:val="22"/>
                <w:szCs w:val="22"/>
              </w:rPr>
              <w:t>Resilient and adaptable</w:t>
            </w:r>
          </w:p>
          <w:p w14:paraId="46390729" w14:textId="77777777" w:rsidR="00C06201" w:rsidRPr="00D706FC" w:rsidRDefault="00C06201" w:rsidP="001F3E08">
            <w:pPr>
              <w:rPr>
                <w:rFonts w:ascii="Arial" w:hAnsi="Arial" w:cs="Arial"/>
                <w:sz w:val="22"/>
                <w:szCs w:val="22"/>
              </w:rPr>
            </w:pPr>
            <w:r w:rsidRPr="00D706FC">
              <w:rPr>
                <w:rFonts w:ascii="Arial" w:hAnsi="Arial" w:cs="Arial"/>
                <w:sz w:val="22"/>
                <w:szCs w:val="22"/>
              </w:rPr>
              <w:t>Innovative and creative in approach to problem-solving</w:t>
            </w:r>
          </w:p>
          <w:p w14:paraId="2B9FE963" w14:textId="77777777" w:rsidR="001F3E08" w:rsidRPr="00D706FC" w:rsidRDefault="001F3E08" w:rsidP="001F3E08">
            <w:pPr>
              <w:rPr>
                <w:rFonts w:ascii="Arial" w:hAnsi="Arial" w:cs="Arial"/>
                <w:sz w:val="22"/>
                <w:szCs w:val="22"/>
              </w:rPr>
            </w:pPr>
          </w:p>
          <w:p w14:paraId="36C65937" w14:textId="77777777" w:rsidR="00C06201" w:rsidRPr="00D706FC" w:rsidRDefault="00C06201" w:rsidP="001F3E08">
            <w:pPr>
              <w:rPr>
                <w:rFonts w:ascii="Arial" w:hAnsi="Arial" w:cs="Arial"/>
                <w:sz w:val="22"/>
                <w:szCs w:val="22"/>
              </w:rPr>
            </w:pPr>
            <w:r w:rsidRPr="00D706FC">
              <w:rPr>
                <w:rFonts w:ascii="Arial" w:hAnsi="Arial" w:cs="Arial"/>
                <w:sz w:val="22"/>
                <w:szCs w:val="22"/>
              </w:rPr>
              <w:t>Detail-oriented, especially when dealing with compliance and reporting</w:t>
            </w:r>
          </w:p>
          <w:p w14:paraId="34E72A1B" w14:textId="77777777" w:rsidR="001F3E08" w:rsidRPr="00A5602D" w:rsidRDefault="001F3E08" w:rsidP="001F3E08"/>
          <w:p w14:paraId="72595849" w14:textId="77777777" w:rsidR="00C06201" w:rsidRDefault="00C06201" w:rsidP="001F3E08">
            <w:r w:rsidRPr="00A5602D">
              <w:lastRenderedPageBreak/>
              <w:t>Enthusiastic about continuous professional development</w:t>
            </w:r>
          </w:p>
          <w:p w14:paraId="7B5E81C2" w14:textId="77777777" w:rsidR="001F3E08" w:rsidRPr="00A5602D" w:rsidRDefault="001F3E08" w:rsidP="001F3E08"/>
          <w:p w14:paraId="689CE965" w14:textId="77777777" w:rsidR="00C06201" w:rsidRDefault="00C06201" w:rsidP="001F3E08">
            <w:r w:rsidRPr="00A5602D">
              <w:t>Strong sense of integrity and professional ethics</w:t>
            </w:r>
          </w:p>
          <w:p w14:paraId="19551A58" w14:textId="77777777" w:rsidR="001F3E08" w:rsidRPr="00A5602D" w:rsidRDefault="001F3E08" w:rsidP="001F3E08"/>
          <w:p w14:paraId="310A23DA" w14:textId="77777777" w:rsidR="00A5288D" w:rsidRDefault="00C06201" w:rsidP="001F3E08">
            <w:r w:rsidRPr="00A5602D">
              <w:t>Able to inspire and motivate others</w:t>
            </w:r>
          </w:p>
          <w:p w14:paraId="6968C604" w14:textId="77777777" w:rsidR="001F3E08" w:rsidRDefault="001F3E08" w:rsidP="001F3E08"/>
          <w:p w14:paraId="49E4AFAF" w14:textId="77777777" w:rsidR="001F3E08" w:rsidRPr="001F3E08" w:rsidRDefault="001F3E08" w:rsidP="001F3E08">
            <w:pPr>
              <w:rPr>
                <w:bCs/>
                <w:color w:val="000000" w:themeColor="text1"/>
              </w:rPr>
            </w:pPr>
            <w:r w:rsidRPr="001F3E08">
              <w:rPr>
                <w:bCs/>
                <w:color w:val="000000" w:themeColor="text1"/>
              </w:rPr>
              <w:t>A demonstrable commitment to Equality &amp; Diversity and Nescot Values.</w:t>
            </w:r>
          </w:p>
          <w:p w14:paraId="4710B9D0" w14:textId="77777777" w:rsidR="001F3E08" w:rsidRPr="001F3E08" w:rsidRDefault="001F3E08" w:rsidP="001F3E08">
            <w:pPr>
              <w:rPr>
                <w:bCs/>
                <w:color w:val="000000" w:themeColor="text1"/>
              </w:rPr>
            </w:pPr>
          </w:p>
          <w:p w14:paraId="6534B7B8" w14:textId="77777777" w:rsidR="001F3E08" w:rsidRPr="001F3E08" w:rsidRDefault="001F3E08" w:rsidP="001F3E08">
            <w:pPr>
              <w:rPr>
                <w:bCs/>
                <w:color w:val="000000" w:themeColor="text1"/>
              </w:rPr>
            </w:pPr>
            <w:r w:rsidRPr="001F3E08">
              <w:rPr>
                <w:bCs/>
                <w:color w:val="000000" w:themeColor="text1"/>
              </w:rPr>
              <w:t>Commitment to safeguarding, PREVENT &amp; promoting the welfare of students.</w:t>
            </w:r>
          </w:p>
          <w:p w14:paraId="2E495632" w14:textId="77777777" w:rsidR="001F3E08" w:rsidRPr="001F3E08" w:rsidRDefault="001F3E08" w:rsidP="001F3E08">
            <w:pPr>
              <w:rPr>
                <w:bCs/>
                <w:color w:val="000000" w:themeColor="text1"/>
              </w:rPr>
            </w:pPr>
          </w:p>
          <w:p w14:paraId="3279044E" w14:textId="77777777" w:rsidR="001F3E08" w:rsidRPr="001F3E08" w:rsidRDefault="001F3E08" w:rsidP="001F3E08">
            <w:pPr>
              <w:rPr>
                <w:color w:val="000000" w:themeColor="text1"/>
              </w:rPr>
            </w:pPr>
            <w:r w:rsidRPr="001F3E08">
              <w:rPr>
                <w:color w:val="000000" w:themeColor="text1"/>
              </w:rPr>
              <w:t>The required health and physical capacity to carry out the relevant teaching activities, after the College has made such adjustments as may be required under the disability provisions of the Equality Act 2010</w:t>
            </w:r>
          </w:p>
          <w:p w14:paraId="1A1552C0" w14:textId="77777777" w:rsidR="001F3E08" w:rsidRPr="001F3E08" w:rsidRDefault="001F3E08" w:rsidP="001F3E08">
            <w:pPr>
              <w:rPr>
                <w:color w:val="000000" w:themeColor="text1"/>
              </w:rPr>
            </w:pPr>
          </w:p>
          <w:p w14:paraId="6513A578" w14:textId="67A704D7" w:rsidR="001F3E08" w:rsidRPr="00A5602D" w:rsidRDefault="001F3E08" w:rsidP="001F3E08">
            <w:r w:rsidRPr="001F3E08">
              <w:rPr>
                <w:bCs/>
                <w:color w:val="000000" w:themeColor="text1"/>
              </w:rPr>
              <w:t>Commitment to energy management and sustainability.</w:t>
            </w:r>
          </w:p>
        </w:tc>
        <w:tc>
          <w:tcPr>
            <w:tcW w:w="1280" w:type="dxa"/>
            <w:tcBorders>
              <w:top w:val="single" w:sz="4" w:space="0" w:color="812C7C"/>
              <w:left w:val="single" w:sz="4" w:space="0" w:color="812C7C"/>
              <w:right w:val="single" w:sz="4" w:space="0" w:color="812C7C"/>
            </w:tcBorders>
          </w:tcPr>
          <w:p w14:paraId="3B683621" w14:textId="77777777" w:rsidR="00C06201" w:rsidRPr="00D706FC" w:rsidRDefault="00C06201"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lastRenderedPageBreak/>
              <w:t>A/I</w:t>
            </w:r>
          </w:p>
          <w:p w14:paraId="74F6EA5B" w14:textId="77777777" w:rsidR="00C06201" w:rsidRPr="00D706FC" w:rsidRDefault="00C06201" w:rsidP="00D706FC">
            <w:pPr>
              <w:jc w:val="center"/>
              <w:rPr>
                <w:rFonts w:ascii="Arial" w:hAnsi="Arial" w:cs="Arial"/>
                <w:bCs/>
                <w:color w:val="3B3838" w:themeColor="background2" w:themeShade="40"/>
                <w:sz w:val="22"/>
                <w:szCs w:val="22"/>
              </w:rPr>
            </w:pPr>
          </w:p>
          <w:p w14:paraId="1C3FE7FD" w14:textId="77777777" w:rsidR="00C06201" w:rsidRPr="00D706FC" w:rsidRDefault="00C06201" w:rsidP="00D706FC">
            <w:pPr>
              <w:jc w:val="center"/>
              <w:rPr>
                <w:rFonts w:ascii="Arial" w:hAnsi="Arial" w:cs="Arial"/>
                <w:bCs/>
                <w:color w:val="3B3838" w:themeColor="background2" w:themeShade="40"/>
                <w:sz w:val="22"/>
                <w:szCs w:val="22"/>
              </w:rPr>
            </w:pPr>
          </w:p>
          <w:p w14:paraId="37780DA0" w14:textId="77777777" w:rsidR="00C06201" w:rsidRPr="00D706FC" w:rsidRDefault="00C06201" w:rsidP="00D706FC">
            <w:pPr>
              <w:jc w:val="center"/>
              <w:rPr>
                <w:rFonts w:ascii="Arial" w:hAnsi="Arial" w:cs="Arial"/>
                <w:bCs/>
                <w:color w:val="3B3838" w:themeColor="background2" w:themeShade="40"/>
                <w:sz w:val="22"/>
                <w:szCs w:val="22"/>
              </w:rPr>
            </w:pPr>
          </w:p>
          <w:p w14:paraId="54065BD0" w14:textId="77777777" w:rsidR="00D706FC" w:rsidRDefault="00D706FC" w:rsidP="00D706FC">
            <w:pPr>
              <w:jc w:val="center"/>
              <w:rPr>
                <w:rFonts w:ascii="Arial" w:hAnsi="Arial" w:cs="Arial"/>
                <w:bCs/>
                <w:color w:val="3B3838" w:themeColor="background2" w:themeShade="40"/>
                <w:sz w:val="22"/>
                <w:szCs w:val="22"/>
              </w:rPr>
            </w:pPr>
          </w:p>
          <w:p w14:paraId="5F5A77E2" w14:textId="09E291F7" w:rsidR="00345F4F" w:rsidRPr="00D706FC" w:rsidRDefault="00345F4F"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t>A/I</w:t>
            </w:r>
          </w:p>
          <w:p w14:paraId="5C63ABA4" w14:textId="77777777" w:rsidR="00345F4F" w:rsidRPr="00D706FC" w:rsidRDefault="00345F4F" w:rsidP="00D706FC">
            <w:pPr>
              <w:jc w:val="center"/>
              <w:rPr>
                <w:rFonts w:ascii="Arial" w:hAnsi="Arial" w:cs="Arial"/>
                <w:bCs/>
                <w:color w:val="3B3838" w:themeColor="background2" w:themeShade="40"/>
                <w:sz w:val="22"/>
                <w:szCs w:val="22"/>
              </w:rPr>
            </w:pPr>
          </w:p>
          <w:p w14:paraId="04B6DDA2" w14:textId="77777777" w:rsidR="00D706FC" w:rsidRPr="00D706FC" w:rsidRDefault="00D706FC" w:rsidP="00D706FC">
            <w:pPr>
              <w:jc w:val="center"/>
              <w:rPr>
                <w:rFonts w:ascii="Arial" w:hAnsi="Arial" w:cs="Arial"/>
                <w:bCs/>
                <w:color w:val="3B3838" w:themeColor="background2" w:themeShade="40"/>
                <w:sz w:val="22"/>
                <w:szCs w:val="22"/>
              </w:rPr>
            </w:pPr>
          </w:p>
          <w:p w14:paraId="244867C7" w14:textId="04888730" w:rsidR="00787188" w:rsidRPr="00D706FC" w:rsidRDefault="00CF4271"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t>A/I</w:t>
            </w:r>
          </w:p>
          <w:p w14:paraId="0F0FC048" w14:textId="77777777" w:rsidR="00D706FC" w:rsidRPr="00D706FC" w:rsidRDefault="00D706FC" w:rsidP="00D706FC">
            <w:pPr>
              <w:jc w:val="center"/>
              <w:rPr>
                <w:rFonts w:ascii="Arial" w:hAnsi="Arial" w:cs="Arial"/>
                <w:bCs/>
                <w:color w:val="3B3838" w:themeColor="background2" w:themeShade="40"/>
                <w:sz w:val="22"/>
                <w:szCs w:val="22"/>
              </w:rPr>
            </w:pPr>
          </w:p>
          <w:p w14:paraId="252AEC93" w14:textId="77777777" w:rsidR="00D706FC" w:rsidRPr="00D706FC" w:rsidRDefault="00D706FC" w:rsidP="00D706FC">
            <w:pPr>
              <w:jc w:val="center"/>
              <w:rPr>
                <w:rFonts w:ascii="Arial" w:hAnsi="Arial" w:cs="Arial"/>
                <w:bCs/>
                <w:color w:val="3B3838" w:themeColor="background2" w:themeShade="40"/>
                <w:sz w:val="22"/>
                <w:szCs w:val="22"/>
              </w:rPr>
            </w:pPr>
          </w:p>
          <w:p w14:paraId="14B5C09E" w14:textId="77777777" w:rsidR="00D706FC" w:rsidRPr="00D706FC" w:rsidRDefault="00D706FC" w:rsidP="00D706FC">
            <w:pPr>
              <w:jc w:val="center"/>
              <w:rPr>
                <w:rFonts w:ascii="Arial" w:hAnsi="Arial" w:cs="Arial"/>
                <w:bCs/>
                <w:color w:val="3B3838" w:themeColor="background2" w:themeShade="40"/>
                <w:sz w:val="22"/>
                <w:szCs w:val="22"/>
              </w:rPr>
            </w:pPr>
          </w:p>
          <w:p w14:paraId="0DC01292" w14:textId="77777777" w:rsidR="00D706FC" w:rsidRPr="00D706FC" w:rsidRDefault="00D706FC" w:rsidP="00D706FC">
            <w:pPr>
              <w:jc w:val="center"/>
              <w:rPr>
                <w:rFonts w:ascii="Arial" w:hAnsi="Arial" w:cs="Arial"/>
                <w:bCs/>
                <w:color w:val="3B3838" w:themeColor="background2" w:themeShade="40"/>
                <w:sz w:val="22"/>
                <w:szCs w:val="22"/>
              </w:rPr>
            </w:pPr>
          </w:p>
          <w:p w14:paraId="149107BC" w14:textId="77777777" w:rsidR="00D706FC" w:rsidRDefault="00D706FC" w:rsidP="00D706FC">
            <w:pPr>
              <w:jc w:val="center"/>
              <w:rPr>
                <w:rFonts w:ascii="Arial" w:hAnsi="Arial" w:cs="Arial"/>
                <w:bCs/>
                <w:color w:val="3B3838" w:themeColor="background2" w:themeShade="40"/>
                <w:sz w:val="22"/>
                <w:szCs w:val="22"/>
              </w:rPr>
            </w:pPr>
          </w:p>
          <w:p w14:paraId="6E300F0E" w14:textId="12FD256A" w:rsidR="00787188" w:rsidRPr="00D706FC" w:rsidRDefault="00787188"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t>A/I</w:t>
            </w:r>
          </w:p>
          <w:p w14:paraId="1F0E47A5" w14:textId="77777777" w:rsidR="00D706FC" w:rsidRDefault="00D706FC" w:rsidP="001F3E08">
            <w:pPr>
              <w:rPr>
                <w:bCs/>
                <w:color w:val="3B3838" w:themeColor="background2" w:themeShade="40"/>
              </w:rPr>
            </w:pPr>
          </w:p>
          <w:p w14:paraId="6F3E879B" w14:textId="77777777" w:rsidR="00D706FC" w:rsidRDefault="00D706FC" w:rsidP="001F3E08">
            <w:pPr>
              <w:rPr>
                <w:bCs/>
                <w:color w:val="3B3838" w:themeColor="background2" w:themeShade="40"/>
              </w:rPr>
            </w:pPr>
          </w:p>
          <w:p w14:paraId="0EC60804" w14:textId="77777777" w:rsidR="00D706FC" w:rsidRDefault="00D706FC" w:rsidP="001F3E08">
            <w:pPr>
              <w:rPr>
                <w:bCs/>
                <w:color w:val="3B3838" w:themeColor="background2" w:themeShade="40"/>
              </w:rPr>
            </w:pPr>
          </w:p>
          <w:p w14:paraId="2D3B8570" w14:textId="77777777" w:rsidR="00D706FC" w:rsidRDefault="00D706FC" w:rsidP="001F3E08">
            <w:pPr>
              <w:rPr>
                <w:bCs/>
                <w:color w:val="3B3838" w:themeColor="background2" w:themeShade="40"/>
              </w:rPr>
            </w:pPr>
          </w:p>
          <w:p w14:paraId="075F5BF0" w14:textId="77777777" w:rsidR="00D706FC" w:rsidRDefault="00D706FC" w:rsidP="001F3E08">
            <w:pPr>
              <w:rPr>
                <w:bCs/>
                <w:color w:val="3B3838" w:themeColor="background2" w:themeShade="40"/>
              </w:rPr>
            </w:pPr>
          </w:p>
          <w:p w14:paraId="109E8763" w14:textId="5F7ADC39" w:rsidR="00787188" w:rsidRPr="00D706FC" w:rsidRDefault="006B67BA"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lastRenderedPageBreak/>
              <w:t>I/T</w:t>
            </w:r>
          </w:p>
          <w:p w14:paraId="38E8F9C0" w14:textId="77777777" w:rsidR="006B67BA" w:rsidRPr="00D706FC" w:rsidRDefault="006B67BA" w:rsidP="00D706FC">
            <w:pPr>
              <w:jc w:val="center"/>
              <w:rPr>
                <w:rFonts w:ascii="Arial" w:hAnsi="Arial" w:cs="Arial"/>
                <w:bCs/>
                <w:color w:val="3B3838" w:themeColor="background2" w:themeShade="40"/>
                <w:sz w:val="22"/>
                <w:szCs w:val="22"/>
              </w:rPr>
            </w:pPr>
          </w:p>
          <w:p w14:paraId="57DACB23" w14:textId="0D71FD5A" w:rsidR="006B67BA" w:rsidRPr="00D706FC" w:rsidRDefault="006B67BA" w:rsidP="00D706FC">
            <w:pPr>
              <w:jc w:val="center"/>
              <w:rPr>
                <w:rFonts w:ascii="Arial" w:hAnsi="Arial" w:cs="Arial"/>
                <w:bCs/>
                <w:color w:val="3B3838" w:themeColor="background2" w:themeShade="40"/>
                <w:sz w:val="22"/>
                <w:szCs w:val="22"/>
              </w:rPr>
            </w:pPr>
          </w:p>
          <w:p w14:paraId="4C65062D" w14:textId="77777777" w:rsidR="00D706FC" w:rsidRPr="00D706FC" w:rsidRDefault="00D706FC" w:rsidP="00D706FC">
            <w:pPr>
              <w:jc w:val="center"/>
              <w:rPr>
                <w:rFonts w:ascii="Arial" w:hAnsi="Arial" w:cs="Arial"/>
                <w:bCs/>
                <w:color w:val="3B3838" w:themeColor="background2" w:themeShade="40"/>
                <w:sz w:val="22"/>
                <w:szCs w:val="22"/>
              </w:rPr>
            </w:pPr>
          </w:p>
          <w:p w14:paraId="7E9F37A3" w14:textId="77777777" w:rsidR="00D706FC" w:rsidRDefault="00D706FC" w:rsidP="00D706FC">
            <w:pPr>
              <w:jc w:val="center"/>
              <w:rPr>
                <w:rFonts w:ascii="Arial" w:hAnsi="Arial" w:cs="Arial"/>
                <w:bCs/>
                <w:color w:val="3B3838" w:themeColor="background2" w:themeShade="40"/>
                <w:sz w:val="22"/>
                <w:szCs w:val="22"/>
              </w:rPr>
            </w:pPr>
          </w:p>
          <w:p w14:paraId="77E3051A" w14:textId="1AE281EE" w:rsidR="001353A8" w:rsidRPr="00D706FC" w:rsidRDefault="001353A8"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t>T</w:t>
            </w:r>
          </w:p>
          <w:p w14:paraId="67C33F8B" w14:textId="77777777" w:rsidR="001353A8" w:rsidRPr="00D706FC" w:rsidRDefault="001353A8" w:rsidP="00D706FC">
            <w:pPr>
              <w:jc w:val="center"/>
              <w:rPr>
                <w:rFonts w:ascii="Arial" w:hAnsi="Arial" w:cs="Arial"/>
                <w:bCs/>
                <w:color w:val="3B3838" w:themeColor="background2" w:themeShade="40"/>
                <w:sz w:val="22"/>
                <w:szCs w:val="22"/>
              </w:rPr>
            </w:pPr>
          </w:p>
          <w:p w14:paraId="1AECDD60" w14:textId="77777777" w:rsidR="001353A8" w:rsidRPr="00D706FC" w:rsidRDefault="001353A8" w:rsidP="00D706FC">
            <w:pPr>
              <w:jc w:val="center"/>
              <w:rPr>
                <w:rFonts w:ascii="Arial" w:hAnsi="Arial" w:cs="Arial"/>
                <w:bCs/>
                <w:color w:val="3B3838" w:themeColor="background2" w:themeShade="40"/>
                <w:sz w:val="22"/>
                <w:szCs w:val="22"/>
              </w:rPr>
            </w:pPr>
          </w:p>
          <w:p w14:paraId="487B1987" w14:textId="358F1EA5" w:rsidR="001353A8" w:rsidRPr="00D706FC" w:rsidRDefault="001353A8"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t>I</w:t>
            </w:r>
          </w:p>
          <w:p w14:paraId="21843DB9" w14:textId="77777777" w:rsidR="001353A8" w:rsidRPr="00D706FC" w:rsidRDefault="001353A8" w:rsidP="00D706FC">
            <w:pPr>
              <w:jc w:val="center"/>
              <w:rPr>
                <w:rFonts w:ascii="Arial" w:hAnsi="Arial" w:cs="Arial"/>
                <w:bCs/>
                <w:color w:val="3B3838" w:themeColor="background2" w:themeShade="40"/>
                <w:sz w:val="22"/>
                <w:szCs w:val="22"/>
              </w:rPr>
            </w:pPr>
          </w:p>
          <w:p w14:paraId="6F113CDB" w14:textId="77777777" w:rsidR="001353A8" w:rsidRPr="00D706FC" w:rsidRDefault="001353A8" w:rsidP="00D706FC">
            <w:pPr>
              <w:jc w:val="center"/>
              <w:rPr>
                <w:rFonts w:ascii="Arial" w:hAnsi="Arial" w:cs="Arial"/>
                <w:bCs/>
                <w:color w:val="3B3838" w:themeColor="background2" w:themeShade="40"/>
                <w:sz w:val="22"/>
                <w:szCs w:val="22"/>
              </w:rPr>
            </w:pPr>
          </w:p>
          <w:p w14:paraId="0452D047" w14:textId="77777777" w:rsidR="00D706FC" w:rsidRDefault="00D706FC" w:rsidP="00D706FC">
            <w:pPr>
              <w:jc w:val="center"/>
              <w:rPr>
                <w:rFonts w:ascii="Arial" w:hAnsi="Arial" w:cs="Arial"/>
                <w:bCs/>
                <w:color w:val="3B3838" w:themeColor="background2" w:themeShade="40"/>
                <w:sz w:val="22"/>
                <w:szCs w:val="22"/>
              </w:rPr>
            </w:pPr>
          </w:p>
          <w:p w14:paraId="75172825" w14:textId="3D26608D" w:rsidR="001353A8" w:rsidRPr="00D706FC" w:rsidRDefault="001353A8" w:rsidP="00D706FC">
            <w:pPr>
              <w:jc w:val="center"/>
              <w:rPr>
                <w:rFonts w:ascii="Arial" w:hAnsi="Arial" w:cs="Arial"/>
                <w:bCs/>
                <w:color w:val="3B3838" w:themeColor="background2" w:themeShade="40"/>
                <w:sz w:val="22"/>
                <w:szCs w:val="22"/>
              </w:rPr>
            </w:pPr>
            <w:r w:rsidRPr="00D706FC">
              <w:rPr>
                <w:rFonts w:ascii="Arial" w:hAnsi="Arial" w:cs="Arial"/>
                <w:bCs/>
                <w:color w:val="3B3838" w:themeColor="background2" w:themeShade="40"/>
                <w:sz w:val="22"/>
                <w:szCs w:val="22"/>
              </w:rPr>
              <w:t>I/T</w:t>
            </w:r>
          </w:p>
          <w:p w14:paraId="2E00F12A" w14:textId="77777777" w:rsidR="001353A8" w:rsidRPr="00D706FC" w:rsidRDefault="001353A8" w:rsidP="00D706FC">
            <w:pPr>
              <w:jc w:val="center"/>
              <w:rPr>
                <w:rFonts w:ascii="Arial" w:hAnsi="Arial" w:cs="Arial"/>
                <w:bCs/>
                <w:color w:val="3B3838" w:themeColor="background2" w:themeShade="40"/>
                <w:sz w:val="22"/>
                <w:szCs w:val="22"/>
              </w:rPr>
            </w:pPr>
          </w:p>
          <w:p w14:paraId="5AA5B891" w14:textId="77777777" w:rsidR="00787188" w:rsidRPr="00D706FC" w:rsidRDefault="00787188" w:rsidP="00D706FC">
            <w:pPr>
              <w:jc w:val="center"/>
              <w:rPr>
                <w:rFonts w:ascii="Arial" w:hAnsi="Arial" w:cs="Arial"/>
                <w:bCs/>
                <w:color w:val="3B3838" w:themeColor="background2" w:themeShade="40"/>
                <w:sz w:val="22"/>
                <w:szCs w:val="22"/>
              </w:rPr>
            </w:pPr>
          </w:p>
          <w:p w14:paraId="659024F3" w14:textId="77777777" w:rsidR="00D706FC" w:rsidRPr="00D706FC" w:rsidRDefault="00D706FC" w:rsidP="00D706FC">
            <w:pPr>
              <w:jc w:val="center"/>
              <w:rPr>
                <w:rFonts w:ascii="Arial" w:hAnsi="Arial" w:cs="Arial"/>
                <w:color w:val="3B3838" w:themeColor="background2" w:themeShade="40"/>
                <w:sz w:val="22"/>
                <w:szCs w:val="22"/>
              </w:rPr>
            </w:pPr>
          </w:p>
          <w:p w14:paraId="55EE0D99" w14:textId="77777777" w:rsidR="00D706FC" w:rsidRPr="00D706FC" w:rsidRDefault="00D706FC" w:rsidP="00D706FC">
            <w:pPr>
              <w:jc w:val="center"/>
              <w:rPr>
                <w:rFonts w:ascii="Arial" w:hAnsi="Arial" w:cs="Arial"/>
                <w:color w:val="3B3838" w:themeColor="background2" w:themeShade="40"/>
                <w:sz w:val="22"/>
                <w:szCs w:val="22"/>
              </w:rPr>
            </w:pPr>
          </w:p>
          <w:p w14:paraId="1FF1CC2F" w14:textId="77777777" w:rsidR="00D706FC" w:rsidRDefault="00D706FC" w:rsidP="00D706FC">
            <w:pPr>
              <w:jc w:val="center"/>
              <w:rPr>
                <w:rFonts w:ascii="Arial" w:hAnsi="Arial" w:cs="Arial"/>
                <w:color w:val="3B3838" w:themeColor="background2" w:themeShade="40"/>
                <w:sz w:val="22"/>
                <w:szCs w:val="22"/>
              </w:rPr>
            </w:pPr>
          </w:p>
          <w:p w14:paraId="36BEE54B" w14:textId="780CD91B" w:rsidR="00A5602D" w:rsidRPr="00D706FC" w:rsidRDefault="00787188" w:rsidP="00D706FC">
            <w:pPr>
              <w:jc w:val="center"/>
              <w:rPr>
                <w:rFonts w:ascii="Arial" w:hAnsi="Arial" w:cs="Arial"/>
                <w:color w:val="3B3838" w:themeColor="background2" w:themeShade="40"/>
                <w:sz w:val="22"/>
                <w:szCs w:val="22"/>
              </w:rPr>
            </w:pPr>
            <w:r w:rsidRPr="00D706FC">
              <w:rPr>
                <w:rFonts w:ascii="Arial" w:hAnsi="Arial" w:cs="Arial"/>
                <w:color w:val="3B3838" w:themeColor="background2" w:themeShade="40"/>
                <w:sz w:val="22"/>
                <w:szCs w:val="22"/>
              </w:rPr>
              <w:t>I</w:t>
            </w:r>
          </w:p>
          <w:p w14:paraId="7E92DE25" w14:textId="77777777" w:rsidR="00787188" w:rsidRPr="00D706FC" w:rsidRDefault="00787188" w:rsidP="00D706FC">
            <w:pPr>
              <w:jc w:val="center"/>
              <w:rPr>
                <w:rFonts w:ascii="Arial" w:hAnsi="Arial" w:cs="Arial"/>
                <w:bCs/>
                <w:color w:val="3B3838" w:themeColor="background2" w:themeShade="40"/>
                <w:sz w:val="22"/>
                <w:szCs w:val="22"/>
              </w:rPr>
            </w:pPr>
          </w:p>
          <w:p w14:paraId="217B46F8" w14:textId="77777777" w:rsidR="00D706FC" w:rsidRPr="00D706FC" w:rsidRDefault="00D706FC" w:rsidP="00D706FC">
            <w:pPr>
              <w:jc w:val="center"/>
              <w:rPr>
                <w:rFonts w:ascii="Arial" w:hAnsi="Arial" w:cs="Arial"/>
                <w:sz w:val="22"/>
                <w:szCs w:val="22"/>
              </w:rPr>
            </w:pPr>
          </w:p>
          <w:p w14:paraId="6EC45550" w14:textId="77777777" w:rsidR="00D706FC" w:rsidRPr="00D706FC" w:rsidRDefault="00D706FC" w:rsidP="00D706FC">
            <w:pPr>
              <w:jc w:val="center"/>
              <w:rPr>
                <w:rFonts w:ascii="Arial" w:hAnsi="Arial" w:cs="Arial"/>
                <w:sz w:val="22"/>
                <w:szCs w:val="22"/>
              </w:rPr>
            </w:pPr>
          </w:p>
          <w:p w14:paraId="7D9B1424" w14:textId="77777777" w:rsidR="00D706FC" w:rsidRPr="00D706FC" w:rsidRDefault="00D706FC" w:rsidP="00D706FC">
            <w:pPr>
              <w:jc w:val="center"/>
              <w:rPr>
                <w:rFonts w:ascii="Arial" w:hAnsi="Arial" w:cs="Arial"/>
                <w:bCs/>
                <w:color w:val="3B3838" w:themeColor="background2" w:themeShade="40"/>
                <w:sz w:val="22"/>
                <w:szCs w:val="22"/>
              </w:rPr>
            </w:pPr>
          </w:p>
          <w:p w14:paraId="2DA6517F" w14:textId="77777777" w:rsidR="00D706FC" w:rsidRDefault="00D706FC" w:rsidP="00D706FC">
            <w:pPr>
              <w:jc w:val="center"/>
              <w:rPr>
                <w:rFonts w:ascii="Arial" w:hAnsi="Arial" w:cs="Arial"/>
                <w:sz w:val="22"/>
                <w:szCs w:val="22"/>
              </w:rPr>
            </w:pPr>
            <w:r w:rsidRPr="00D706FC">
              <w:rPr>
                <w:rFonts w:ascii="Arial" w:hAnsi="Arial" w:cs="Arial"/>
                <w:sz w:val="22"/>
                <w:szCs w:val="22"/>
              </w:rPr>
              <w:t>M</w:t>
            </w:r>
          </w:p>
          <w:p w14:paraId="40D7A6C5" w14:textId="77777777" w:rsidR="00D706FC" w:rsidRPr="00D706FC" w:rsidRDefault="00D706FC" w:rsidP="00D706FC">
            <w:pPr>
              <w:rPr>
                <w:sz w:val="22"/>
                <w:szCs w:val="22"/>
              </w:rPr>
            </w:pPr>
          </w:p>
          <w:p w14:paraId="3BB10982" w14:textId="77777777" w:rsidR="00D706FC" w:rsidRPr="00D706FC" w:rsidRDefault="00D706FC" w:rsidP="00D706FC">
            <w:pPr>
              <w:rPr>
                <w:sz w:val="22"/>
                <w:szCs w:val="22"/>
              </w:rPr>
            </w:pPr>
          </w:p>
          <w:p w14:paraId="083CF071" w14:textId="77777777" w:rsidR="00D706FC" w:rsidRPr="00D706FC" w:rsidRDefault="00D706FC" w:rsidP="00D706FC">
            <w:pPr>
              <w:rPr>
                <w:sz w:val="22"/>
                <w:szCs w:val="22"/>
              </w:rPr>
            </w:pPr>
          </w:p>
          <w:p w14:paraId="604F92D5" w14:textId="77777777" w:rsidR="00D706FC" w:rsidRPr="00D706FC" w:rsidRDefault="00D706FC" w:rsidP="00D706FC">
            <w:pPr>
              <w:rPr>
                <w:sz w:val="22"/>
                <w:szCs w:val="22"/>
              </w:rPr>
            </w:pPr>
          </w:p>
          <w:p w14:paraId="6F413651" w14:textId="77777777" w:rsidR="00D706FC" w:rsidRPr="00D706FC" w:rsidRDefault="00D706FC" w:rsidP="00D706FC">
            <w:pPr>
              <w:rPr>
                <w:sz w:val="22"/>
                <w:szCs w:val="22"/>
              </w:rPr>
            </w:pPr>
          </w:p>
          <w:p w14:paraId="76D7D740" w14:textId="77777777" w:rsidR="00D706FC" w:rsidRPr="00D706FC" w:rsidRDefault="00D706FC" w:rsidP="00D706FC">
            <w:pPr>
              <w:rPr>
                <w:sz w:val="22"/>
                <w:szCs w:val="22"/>
              </w:rPr>
            </w:pPr>
          </w:p>
          <w:p w14:paraId="5DF5C910" w14:textId="77777777" w:rsidR="00D706FC" w:rsidRPr="00D706FC" w:rsidRDefault="00D706FC" w:rsidP="00D706FC">
            <w:pPr>
              <w:rPr>
                <w:sz w:val="22"/>
                <w:szCs w:val="22"/>
              </w:rPr>
            </w:pPr>
          </w:p>
          <w:p w14:paraId="67551639" w14:textId="77777777" w:rsidR="00D706FC" w:rsidRPr="00D706FC" w:rsidRDefault="00D706FC" w:rsidP="00D706FC">
            <w:pPr>
              <w:rPr>
                <w:sz w:val="22"/>
                <w:szCs w:val="22"/>
              </w:rPr>
            </w:pPr>
          </w:p>
          <w:p w14:paraId="7F5A9D88" w14:textId="77777777" w:rsidR="00D706FC" w:rsidRPr="00D706FC" w:rsidRDefault="00D706FC" w:rsidP="00D706FC">
            <w:pPr>
              <w:rPr>
                <w:sz w:val="22"/>
                <w:szCs w:val="22"/>
              </w:rPr>
            </w:pPr>
          </w:p>
          <w:p w14:paraId="7159D8C2" w14:textId="77777777" w:rsidR="00D706FC" w:rsidRPr="00D706FC" w:rsidRDefault="00D706FC" w:rsidP="00D706FC">
            <w:pPr>
              <w:rPr>
                <w:sz w:val="22"/>
                <w:szCs w:val="22"/>
              </w:rPr>
            </w:pPr>
          </w:p>
          <w:p w14:paraId="3DBFC815" w14:textId="2A6CB907" w:rsidR="00D706FC" w:rsidRPr="00D706FC" w:rsidRDefault="00D706FC" w:rsidP="00D706FC">
            <w:pPr>
              <w:jc w:val="center"/>
              <w:rPr>
                <w:rFonts w:ascii="Arial" w:hAnsi="Arial" w:cs="Arial"/>
                <w:sz w:val="22"/>
                <w:szCs w:val="22"/>
              </w:rPr>
            </w:pPr>
            <w:r>
              <w:rPr>
                <w:sz w:val="22"/>
                <w:szCs w:val="22"/>
              </w:rPr>
              <w:t>I</w:t>
            </w:r>
          </w:p>
        </w:tc>
        <w:tc>
          <w:tcPr>
            <w:tcW w:w="1942" w:type="dxa"/>
            <w:tcBorders>
              <w:top w:val="single" w:sz="4" w:space="0" w:color="812C7C"/>
              <w:left w:val="single" w:sz="4" w:space="0" w:color="812C7C"/>
              <w:right w:val="single" w:sz="4" w:space="0" w:color="812C7C"/>
            </w:tcBorders>
          </w:tcPr>
          <w:p w14:paraId="016B9F28" w14:textId="77777777" w:rsidR="00787188" w:rsidRDefault="00787188" w:rsidP="001F3E08">
            <w:pPr>
              <w:rPr>
                <w:bCs/>
                <w:color w:val="3B3838" w:themeColor="background2" w:themeShade="40"/>
                <w:sz w:val="22"/>
                <w:szCs w:val="22"/>
              </w:rPr>
            </w:pPr>
          </w:p>
        </w:tc>
        <w:tc>
          <w:tcPr>
            <w:tcW w:w="1280" w:type="dxa"/>
            <w:tcBorders>
              <w:top w:val="single" w:sz="4" w:space="0" w:color="812C7C"/>
              <w:left w:val="single" w:sz="4" w:space="0" w:color="812C7C"/>
              <w:right w:val="single" w:sz="4" w:space="0" w:color="812C7C"/>
            </w:tcBorders>
          </w:tcPr>
          <w:p w14:paraId="3799029E" w14:textId="6042285F" w:rsidR="00787188" w:rsidRDefault="00787188" w:rsidP="001F3E08">
            <w:pPr>
              <w:rPr>
                <w:bCs/>
                <w:color w:val="3B3838" w:themeColor="background2" w:themeShade="40"/>
                <w:sz w:val="22"/>
                <w:szCs w:val="22"/>
              </w:rPr>
            </w:pPr>
          </w:p>
        </w:tc>
      </w:tr>
    </w:tbl>
    <w:p w14:paraId="38870C5E" w14:textId="77777777" w:rsidR="005B33B7" w:rsidRDefault="005B33B7">
      <w:pPr>
        <w:rPr>
          <w:rFonts w:ascii="Arial" w:hAnsi="Arial" w:cs="Arial"/>
          <w:color w:val="3B3838" w:themeColor="background2" w:themeShade="40"/>
          <w:sz w:val="22"/>
          <w:szCs w:val="22"/>
        </w:rPr>
      </w:pPr>
    </w:p>
    <w:tbl>
      <w:tblPr>
        <w:tblStyle w:val="TableGrid"/>
        <w:tblpPr w:leftFromText="180" w:rightFromText="180" w:vertAnchor="text" w:horzAnchor="margin" w:tblpY="105"/>
        <w:tblW w:w="0" w:type="auto"/>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Look w:val="04A0" w:firstRow="1" w:lastRow="0" w:firstColumn="1" w:lastColumn="0" w:noHBand="0" w:noVBand="1"/>
      </w:tblPr>
      <w:tblGrid>
        <w:gridCol w:w="1980"/>
        <w:gridCol w:w="1276"/>
        <w:gridCol w:w="2268"/>
        <w:gridCol w:w="992"/>
        <w:gridCol w:w="2500"/>
      </w:tblGrid>
      <w:tr w:rsidR="00607E69" w:rsidRPr="006A63B4" w14:paraId="64630FF5" w14:textId="77777777" w:rsidTr="00607E69">
        <w:tc>
          <w:tcPr>
            <w:tcW w:w="9016" w:type="dxa"/>
            <w:gridSpan w:val="5"/>
            <w:tcBorders>
              <w:bottom w:val="single" w:sz="4" w:space="0" w:color="009196"/>
            </w:tcBorders>
            <w:shd w:val="clear" w:color="auto" w:fill="009196"/>
            <w:tcMar>
              <w:top w:w="57" w:type="dxa"/>
              <w:bottom w:w="57" w:type="dxa"/>
            </w:tcMar>
          </w:tcPr>
          <w:p w14:paraId="37F2458D" w14:textId="77777777" w:rsidR="00607E69" w:rsidRPr="006A63B4" w:rsidRDefault="00607E69" w:rsidP="00607E69">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607E69" w:rsidRPr="0020239F" w14:paraId="77D33DD6" w14:textId="77777777" w:rsidTr="00607E69">
        <w:tc>
          <w:tcPr>
            <w:tcW w:w="1980" w:type="dxa"/>
            <w:tcBorders>
              <w:bottom w:val="single" w:sz="4" w:space="0" w:color="009196"/>
            </w:tcBorders>
            <w:tcMar>
              <w:top w:w="57" w:type="dxa"/>
              <w:bottom w:w="57" w:type="dxa"/>
            </w:tcMar>
          </w:tcPr>
          <w:p w14:paraId="47680CC2" w14:textId="77777777" w:rsidR="00607E69" w:rsidRPr="0020239F" w:rsidRDefault="00607E69" w:rsidP="00607E69">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7DBE57BF" w14:textId="77777777" w:rsidR="00607E69" w:rsidRPr="0020239F" w:rsidRDefault="00607E69" w:rsidP="00607E69">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68" w:type="dxa"/>
            <w:tcBorders>
              <w:bottom w:val="single" w:sz="4" w:space="0" w:color="009196"/>
            </w:tcBorders>
            <w:tcMar>
              <w:top w:w="57" w:type="dxa"/>
              <w:bottom w:w="57" w:type="dxa"/>
            </w:tcMar>
          </w:tcPr>
          <w:p w14:paraId="0A394276" w14:textId="77777777" w:rsidR="00607E69" w:rsidRPr="0020239F" w:rsidRDefault="00607E69" w:rsidP="00607E69">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51B756F3" w14:textId="77777777" w:rsidR="00607E69" w:rsidRPr="0020239F" w:rsidRDefault="00607E69" w:rsidP="00607E69">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tcBorders>
              <w:bottom w:val="single" w:sz="4" w:space="0" w:color="009196"/>
            </w:tcBorders>
            <w:tcMar>
              <w:top w:w="57" w:type="dxa"/>
              <w:bottom w:w="57" w:type="dxa"/>
            </w:tcMar>
          </w:tcPr>
          <w:p w14:paraId="018F76F5" w14:textId="77777777" w:rsidR="00607E69" w:rsidRPr="0020239F" w:rsidRDefault="00607E69" w:rsidP="00607E69">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10FCD53" w14:textId="77777777" w:rsidR="009E1989" w:rsidRDefault="009E1989">
      <w:pPr>
        <w:rPr>
          <w:rFonts w:ascii="Arial" w:hAnsi="Arial" w:cs="Arial"/>
          <w:color w:val="3B3838" w:themeColor="background2" w:themeShade="40"/>
          <w:sz w:val="22"/>
          <w:szCs w:val="22"/>
        </w:rPr>
      </w:pPr>
    </w:p>
    <w:p w14:paraId="1F5FDDD4" w14:textId="77777777" w:rsidR="009E1989" w:rsidRDefault="009E1989">
      <w:pPr>
        <w:rPr>
          <w:rFonts w:ascii="Arial" w:hAnsi="Arial" w:cs="Arial"/>
          <w:color w:val="3B3838" w:themeColor="background2" w:themeShade="40"/>
          <w:sz w:val="22"/>
          <w:szCs w:val="22"/>
        </w:rPr>
      </w:pPr>
    </w:p>
    <w:p w14:paraId="457282D7" w14:textId="77777777" w:rsidR="008A1D0D" w:rsidRPr="00171010" w:rsidRDefault="008A1D0D">
      <w:pPr>
        <w:rPr>
          <w:rFonts w:ascii="Arial" w:hAnsi="Arial" w:cs="Arial"/>
          <w:color w:val="3B3838" w:themeColor="background2" w:themeShade="40"/>
          <w:sz w:val="22"/>
          <w:szCs w:val="22"/>
        </w:rPr>
      </w:pPr>
    </w:p>
    <w:sectPr w:rsidR="008A1D0D" w:rsidRPr="00171010" w:rsidSect="00883409">
      <w:headerReference w:type="default" r:id="rId9"/>
      <w:pgSz w:w="11906" w:h="16838"/>
      <w:pgMar w:top="1702"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45D9D" w14:textId="77777777" w:rsidR="00F6654B" w:rsidRDefault="00F6654B" w:rsidP="00F726E9">
      <w:r>
        <w:separator/>
      </w:r>
    </w:p>
  </w:endnote>
  <w:endnote w:type="continuationSeparator" w:id="0">
    <w:p w14:paraId="79B444D4" w14:textId="77777777" w:rsidR="00F6654B" w:rsidRDefault="00F6654B"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88C18" w14:textId="77777777" w:rsidR="00F6654B" w:rsidRDefault="00F6654B" w:rsidP="00F726E9">
      <w:r>
        <w:separator/>
      </w:r>
    </w:p>
  </w:footnote>
  <w:footnote w:type="continuationSeparator" w:id="0">
    <w:p w14:paraId="4EFAD4D8" w14:textId="77777777" w:rsidR="00F6654B" w:rsidRDefault="00F6654B"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25B91893" w:rsidR="00F726E9" w:rsidRPr="00F726E9" w:rsidRDefault="000E1A2F" w:rsidP="00F726E9">
    <w:pPr>
      <w:pStyle w:val="Header"/>
    </w:pPr>
    <w:r>
      <w:rPr>
        <w:noProof/>
      </w:rPr>
      <w:drawing>
        <wp:anchor distT="0" distB="0" distL="114300" distR="114300" simplePos="0" relativeHeight="251659264" behindDoc="0" locked="0" layoutInCell="1" allowOverlap="1" wp14:anchorId="48F07F64" wp14:editId="6E590B2D">
          <wp:simplePos x="0" y="0"/>
          <wp:positionH relativeFrom="margin">
            <wp:align>center</wp:align>
          </wp:positionH>
          <wp:positionV relativeFrom="paragraph">
            <wp:posOffset>-116205</wp:posOffset>
          </wp:positionV>
          <wp:extent cx="1843074" cy="781050"/>
          <wp:effectExtent l="0" t="0" r="5080" b="0"/>
          <wp:wrapSquare wrapText="bothSides"/>
          <wp:docPr id="55855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3486" name="Picture 558553486"/>
                  <pic:cNvPicPr/>
                </pic:nvPicPr>
                <pic:blipFill>
                  <a:blip r:embed="rId1">
                    <a:extLst>
                      <a:ext uri="{28A0092B-C50C-407E-A947-70E740481C1C}">
                        <a14:useLocalDpi xmlns:a14="http://schemas.microsoft.com/office/drawing/2010/main" val="0"/>
                      </a:ext>
                    </a:extLst>
                  </a:blip>
                  <a:stretch>
                    <a:fillRect/>
                  </a:stretch>
                </pic:blipFill>
                <pic:spPr>
                  <a:xfrm>
                    <a:off x="0" y="0"/>
                    <a:ext cx="1843074" cy="7810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2F1A0DDA">
          <wp:simplePos x="0" y="0"/>
          <wp:positionH relativeFrom="column">
            <wp:posOffset>-902335</wp:posOffset>
          </wp:positionH>
          <wp:positionV relativeFrom="paragraph">
            <wp:posOffset>-437515</wp:posOffset>
          </wp:positionV>
          <wp:extent cx="7541429" cy="10659600"/>
          <wp:effectExtent l="0" t="0" r="2540" b="0"/>
          <wp:wrapNone/>
          <wp:docPr id="5" name="Picture 5"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bullet="t">
        <v:imagedata r:id="rId1" o:title="bullet"/>
      </v:shape>
    </w:pict>
  </w:numPicBullet>
  <w:abstractNum w:abstractNumId="0" w15:restartNumberingAfterBreak="0">
    <w:nsid w:val="01E14826"/>
    <w:multiLevelType w:val="hybridMultilevel"/>
    <w:tmpl w:val="5AD86430"/>
    <w:lvl w:ilvl="0" w:tplc="C6006BFC">
      <w:start w:val="1"/>
      <w:numFmt w:val="bullet"/>
      <w:lvlText w:val=""/>
      <w:lvlJc w:val="left"/>
      <w:pPr>
        <w:tabs>
          <w:tab w:val="num" w:pos="0"/>
        </w:tabs>
        <w:ind w:left="-20" w:hanging="34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F1A15"/>
    <w:multiLevelType w:val="hybridMultilevel"/>
    <w:tmpl w:val="7A487C36"/>
    <w:lvl w:ilvl="0" w:tplc="08090001">
      <w:start w:val="1"/>
      <w:numFmt w:val="bullet"/>
      <w:lvlText w:val=""/>
      <w:lvlJc w:val="left"/>
      <w:pPr>
        <w:ind w:left="720" w:hanging="360"/>
      </w:pPr>
      <w:rPr>
        <w:rFonts w:ascii="Symbol" w:hAnsi="Symbol" w:hint="default"/>
      </w:rPr>
    </w:lvl>
    <w:lvl w:ilvl="1" w:tplc="8334C0A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B2741"/>
    <w:multiLevelType w:val="hybridMultilevel"/>
    <w:tmpl w:val="28F4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34C35"/>
    <w:multiLevelType w:val="hybridMultilevel"/>
    <w:tmpl w:val="B02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967B7"/>
    <w:multiLevelType w:val="hybridMultilevel"/>
    <w:tmpl w:val="67664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27A14"/>
    <w:multiLevelType w:val="hybridMultilevel"/>
    <w:tmpl w:val="2D58FB34"/>
    <w:lvl w:ilvl="0" w:tplc="6B2E43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C7682"/>
    <w:multiLevelType w:val="hybridMultilevel"/>
    <w:tmpl w:val="6ABE66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23844"/>
    <w:multiLevelType w:val="hybridMultilevel"/>
    <w:tmpl w:val="A9B4DC12"/>
    <w:lvl w:ilvl="0" w:tplc="CFCA0D1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CA0B93"/>
    <w:multiLevelType w:val="hybridMultilevel"/>
    <w:tmpl w:val="0E9C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82C49"/>
    <w:multiLevelType w:val="hybridMultilevel"/>
    <w:tmpl w:val="5FD4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E1FB9"/>
    <w:multiLevelType w:val="hybridMultilevel"/>
    <w:tmpl w:val="76BC67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4E80519"/>
    <w:multiLevelType w:val="hybridMultilevel"/>
    <w:tmpl w:val="7F8A5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DE3E7E"/>
    <w:multiLevelType w:val="hybridMultilevel"/>
    <w:tmpl w:val="55506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C562E5"/>
    <w:multiLevelType w:val="hybridMultilevel"/>
    <w:tmpl w:val="5BB4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A66DC"/>
    <w:multiLevelType w:val="hybridMultilevel"/>
    <w:tmpl w:val="A14ED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7373C3"/>
    <w:multiLevelType w:val="hybridMultilevel"/>
    <w:tmpl w:val="8324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032B12"/>
    <w:multiLevelType w:val="hybridMultilevel"/>
    <w:tmpl w:val="FBCA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646676"/>
    <w:multiLevelType w:val="hybridMultilevel"/>
    <w:tmpl w:val="2794B332"/>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224A3"/>
    <w:multiLevelType w:val="hybridMultilevel"/>
    <w:tmpl w:val="6596B0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594FF1"/>
    <w:multiLevelType w:val="multilevel"/>
    <w:tmpl w:val="246A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8E0A8C"/>
    <w:multiLevelType w:val="hybridMultilevel"/>
    <w:tmpl w:val="A98A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00919"/>
    <w:multiLevelType w:val="hybridMultilevel"/>
    <w:tmpl w:val="7C347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5B1FBE"/>
    <w:multiLevelType w:val="hybridMultilevel"/>
    <w:tmpl w:val="2DEE5E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F6593"/>
    <w:multiLevelType w:val="hybridMultilevel"/>
    <w:tmpl w:val="C7EACFB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C1741"/>
    <w:multiLevelType w:val="hybridMultilevel"/>
    <w:tmpl w:val="7F38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B4843C0"/>
    <w:multiLevelType w:val="hybridMultilevel"/>
    <w:tmpl w:val="C6180F8E"/>
    <w:lvl w:ilvl="0" w:tplc="C6006BF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6C0CD5"/>
    <w:multiLevelType w:val="hybridMultilevel"/>
    <w:tmpl w:val="302E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BA1AB8"/>
    <w:multiLevelType w:val="hybridMultilevel"/>
    <w:tmpl w:val="16808F7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63564135">
    <w:abstractNumId w:val="24"/>
  </w:num>
  <w:num w:numId="2" w16cid:durableId="813764371">
    <w:abstractNumId w:val="20"/>
  </w:num>
  <w:num w:numId="3" w16cid:durableId="1209489949">
    <w:abstractNumId w:val="26"/>
  </w:num>
  <w:num w:numId="4" w16cid:durableId="1143502574">
    <w:abstractNumId w:val="23"/>
  </w:num>
  <w:num w:numId="5" w16cid:durableId="1844782587">
    <w:abstractNumId w:val="17"/>
  </w:num>
  <w:num w:numId="6" w16cid:durableId="445585118">
    <w:abstractNumId w:val="1"/>
  </w:num>
  <w:num w:numId="7" w16cid:durableId="925847411">
    <w:abstractNumId w:val="32"/>
  </w:num>
  <w:num w:numId="8" w16cid:durableId="1104613187">
    <w:abstractNumId w:val="38"/>
  </w:num>
  <w:num w:numId="9" w16cid:durableId="1410880701">
    <w:abstractNumId w:val="42"/>
  </w:num>
  <w:num w:numId="10" w16cid:durableId="476730580">
    <w:abstractNumId w:val="16"/>
  </w:num>
  <w:num w:numId="11" w16cid:durableId="28380060">
    <w:abstractNumId w:val="36"/>
  </w:num>
  <w:num w:numId="12" w16cid:durableId="491070446">
    <w:abstractNumId w:val="35"/>
  </w:num>
  <w:num w:numId="13" w16cid:durableId="1024668970">
    <w:abstractNumId w:val="18"/>
  </w:num>
  <w:num w:numId="14" w16cid:durableId="466238675">
    <w:abstractNumId w:val="21"/>
  </w:num>
  <w:num w:numId="15" w16cid:durableId="1337074586">
    <w:abstractNumId w:val="12"/>
  </w:num>
  <w:num w:numId="16" w16cid:durableId="875701192">
    <w:abstractNumId w:val="7"/>
  </w:num>
  <w:num w:numId="17" w16cid:durableId="1765177215">
    <w:abstractNumId w:val="9"/>
  </w:num>
  <w:num w:numId="18" w16cid:durableId="583030246">
    <w:abstractNumId w:val="0"/>
  </w:num>
  <w:num w:numId="19" w16cid:durableId="1306009708">
    <w:abstractNumId w:val="37"/>
  </w:num>
  <w:num w:numId="20" w16cid:durableId="1354451512">
    <w:abstractNumId w:val="39"/>
  </w:num>
  <w:num w:numId="21" w16cid:durableId="1253203472">
    <w:abstractNumId w:val="15"/>
  </w:num>
  <w:num w:numId="22" w16cid:durableId="1266884352">
    <w:abstractNumId w:val="3"/>
  </w:num>
  <w:num w:numId="23" w16cid:durableId="1196045292">
    <w:abstractNumId w:val="41"/>
  </w:num>
  <w:num w:numId="24" w16cid:durableId="385111035">
    <w:abstractNumId w:val="5"/>
  </w:num>
  <w:num w:numId="25" w16cid:durableId="1453866520">
    <w:abstractNumId w:val="25"/>
  </w:num>
  <w:num w:numId="26" w16cid:durableId="1216039035">
    <w:abstractNumId w:val="31"/>
  </w:num>
  <w:num w:numId="27" w16cid:durableId="345788972">
    <w:abstractNumId w:val="19"/>
  </w:num>
  <w:num w:numId="28" w16cid:durableId="327831439">
    <w:abstractNumId w:val="27"/>
  </w:num>
  <w:num w:numId="29" w16cid:durableId="403143580">
    <w:abstractNumId w:val="4"/>
  </w:num>
  <w:num w:numId="30" w16cid:durableId="1667780636">
    <w:abstractNumId w:val="28"/>
  </w:num>
  <w:num w:numId="31" w16cid:durableId="161315293">
    <w:abstractNumId w:val="13"/>
  </w:num>
  <w:num w:numId="32" w16cid:durableId="1338115618">
    <w:abstractNumId w:val="11"/>
  </w:num>
  <w:num w:numId="33" w16cid:durableId="1646665987">
    <w:abstractNumId w:val="8"/>
  </w:num>
  <w:num w:numId="34" w16cid:durableId="1703940023">
    <w:abstractNumId w:val="10"/>
  </w:num>
  <w:num w:numId="35" w16cid:durableId="1489053603">
    <w:abstractNumId w:val="33"/>
  </w:num>
  <w:num w:numId="36" w16cid:durableId="1585726840">
    <w:abstractNumId w:val="14"/>
  </w:num>
  <w:num w:numId="37" w16cid:durableId="341133020">
    <w:abstractNumId w:val="30"/>
  </w:num>
  <w:num w:numId="38" w16cid:durableId="1644233363">
    <w:abstractNumId w:val="2"/>
  </w:num>
  <w:num w:numId="39" w16cid:durableId="539391722">
    <w:abstractNumId w:val="29"/>
  </w:num>
  <w:num w:numId="40" w16cid:durableId="2096124585">
    <w:abstractNumId w:val="34"/>
  </w:num>
  <w:num w:numId="41" w16cid:durableId="554198478">
    <w:abstractNumId w:val="22"/>
  </w:num>
  <w:num w:numId="42" w16cid:durableId="803036766">
    <w:abstractNumId w:val="6"/>
  </w:num>
  <w:num w:numId="43" w16cid:durableId="187907933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14801"/>
    <w:rsid w:val="00020681"/>
    <w:rsid w:val="00021559"/>
    <w:rsid w:val="0002629A"/>
    <w:rsid w:val="00053307"/>
    <w:rsid w:val="00055873"/>
    <w:rsid w:val="00055886"/>
    <w:rsid w:val="00056269"/>
    <w:rsid w:val="0006249E"/>
    <w:rsid w:val="0007059B"/>
    <w:rsid w:val="00074206"/>
    <w:rsid w:val="000824C5"/>
    <w:rsid w:val="0008586A"/>
    <w:rsid w:val="00095A0F"/>
    <w:rsid w:val="000A1C7B"/>
    <w:rsid w:val="000B0B5A"/>
    <w:rsid w:val="000B3CCB"/>
    <w:rsid w:val="000B3F3A"/>
    <w:rsid w:val="000C4C7D"/>
    <w:rsid w:val="000C5FE8"/>
    <w:rsid w:val="000D0302"/>
    <w:rsid w:val="000D271A"/>
    <w:rsid w:val="000D5D5A"/>
    <w:rsid w:val="000E1A2F"/>
    <w:rsid w:val="000E203E"/>
    <w:rsid w:val="000E6C6C"/>
    <w:rsid w:val="000E7EFD"/>
    <w:rsid w:val="000F32E3"/>
    <w:rsid w:val="000F3752"/>
    <w:rsid w:val="000F4002"/>
    <w:rsid w:val="000F6B9C"/>
    <w:rsid w:val="00100FB3"/>
    <w:rsid w:val="001065AE"/>
    <w:rsid w:val="001145FE"/>
    <w:rsid w:val="00127CE0"/>
    <w:rsid w:val="00130BC5"/>
    <w:rsid w:val="00134282"/>
    <w:rsid w:val="001353A8"/>
    <w:rsid w:val="0013586D"/>
    <w:rsid w:val="00136C5F"/>
    <w:rsid w:val="00136DC3"/>
    <w:rsid w:val="001527B7"/>
    <w:rsid w:val="001546EA"/>
    <w:rsid w:val="00161B58"/>
    <w:rsid w:val="00167022"/>
    <w:rsid w:val="00170ABB"/>
    <w:rsid w:val="00171010"/>
    <w:rsid w:val="00173FA2"/>
    <w:rsid w:val="001865E7"/>
    <w:rsid w:val="00191ABC"/>
    <w:rsid w:val="001B52F3"/>
    <w:rsid w:val="001B7410"/>
    <w:rsid w:val="001B79E5"/>
    <w:rsid w:val="001C3080"/>
    <w:rsid w:val="001C47A9"/>
    <w:rsid w:val="001C788C"/>
    <w:rsid w:val="001E06A5"/>
    <w:rsid w:val="001E1D32"/>
    <w:rsid w:val="001E4C23"/>
    <w:rsid w:val="001E5EC3"/>
    <w:rsid w:val="001F1CE7"/>
    <w:rsid w:val="001F3E08"/>
    <w:rsid w:val="001F3EEC"/>
    <w:rsid w:val="001F555C"/>
    <w:rsid w:val="0020239F"/>
    <w:rsid w:val="00203210"/>
    <w:rsid w:val="00214794"/>
    <w:rsid w:val="00214E51"/>
    <w:rsid w:val="002246D0"/>
    <w:rsid w:val="00225283"/>
    <w:rsid w:val="002408F4"/>
    <w:rsid w:val="0025088C"/>
    <w:rsid w:val="002574B2"/>
    <w:rsid w:val="00261EB1"/>
    <w:rsid w:val="002636C6"/>
    <w:rsid w:val="00285BFA"/>
    <w:rsid w:val="002A3F89"/>
    <w:rsid w:val="002A7D04"/>
    <w:rsid w:val="002B6BCC"/>
    <w:rsid w:val="002C4DB1"/>
    <w:rsid w:val="002C4E76"/>
    <w:rsid w:val="002E5875"/>
    <w:rsid w:val="002E5D27"/>
    <w:rsid w:val="00307AFB"/>
    <w:rsid w:val="00315588"/>
    <w:rsid w:val="00315915"/>
    <w:rsid w:val="0032696F"/>
    <w:rsid w:val="00340681"/>
    <w:rsid w:val="003449CE"/>
    <w:rsid w:val="00345F24"/>
    <w:rsid w:val="00345F4F"/>
    <w:rsid w:val="00352507"/>
    <w:rsid w:val="00353B63"/>
    <w:rsid w:val="00357FA9"/>
    <w:rsid w:val="00362D55"/>
    <w:rsid w:val="00365D53"/>
    <w:rsid w:val="00373C28"/>
    <w:rsid w:val="00373E05"/>
    <w:rsid w:val="00396628"/>
    <w:rsid w:val="003A231D"/>
    <w:rsid w:val="003A545A"/>
    <w:rsid w:val="003B17F9"/>
    <w:rsid w:val="003B2D1E"/>
    <w:rsid w:val="003D586E"/>
    <w:rsid w:val="003D5A66"/>
    <w:rsid w:val="003E19FD"/>
    <w:rsid w:val="003E6195"/>
    <w:rsid w:val="003F305B"/>
    <w:rsid w:val="003F4A22"/>
    <w:rsid w:val="003F7CB0"/>
    <w:rsid w:val="004047CC"/>
    <w:rsid w:val="004057D1"/>
    <w:rsid w:val="00412CB4"/>
    <w:rsid w:val="004133D0"/>
    <w:rsid w:val="0041444E"/>
    <w:rsid w:val="00417E9D"/>
    <w:rsid w:val="00420B22"/>
    <w:rsid w:val="00427545"/>
    <w:rsid w:val="00427D6D"/>
    <w:rsid w:val="00430E9F"/>
    <w:rsid w:val="00435B47"/>
    <w:rsid w:val="00441B7D"/>
    <w:rsid w:val="004479E2"/>
    <w:rsid w:val="00451694"/>
    <w:rsid w:val="004573C5"/>
    <w:rsid w:val="004641A1"/>
    <w:rsid w:val="004822B8"/>
    <w:rsid w:val="00483C73"/>
    <w:rsid w:val="004856E5"/>
    <w:rsid w:val="0049580D"/>
    <w:rsid w:val="004A0390"/>
    <w:rsid w:val="004B0AD7"/>
    <w:rsid w:val="004B2CD0"/>
    <w:rsid w:val="004E344F"/>
    <w:rsid w:val="004F186A"/>
    <w:rsid w:val="004F38F1"/>
    <w:rsid w:val="004F7D9A"/>
    <w:rsid w:val="004F7F0D"/>
    <w:rsid w:val="00500FD3"/>
    <w:rsid w:val="00502213"/>
    <w:rsid w:val="00502E75"/>
    <w:rsid w:val="00506E34"/>
    <w:rsid w:val="00510C65"/>
    <w:rsid w:val="0051602F"/>
    <w:rsid w:val="0052050D"/>
    <w:rsid w:val="005231B6"/>
    <w:rsid w:val="00530473"/>
    <w:rsid w:val="00530549"/>
    <w:rsid w:val="00531892"/>
    <w:rsid w:val="00540E72"/>
    <w:rsid w:val="005502F6"/>
    <w:rsid w:val="005504D1"/>
    <w:rsid w:val="00554679"/>
    <w:rsid w:val="00567F20"/>
    <w:rsid w:val="00570674"/>
    <w:rsid w:val="00573168"/>
    <w:rsid w:val="005818AA"/>
    <w:rsid w:val="00581CD4"/>
    <w:rsid w:val="00583AFA"/>
    <w:rsid w:val="00585DCD"/>
    <w:rsid w:val="00592687"/>
    <w:rsid w:val="005A30A6"/>
    <w:rsid w:val="005A49A9"/>
    <w:rsid w:val="005A7CA8"/>
    <w:rsid w:val="005B33B7"/>
    <w:rsid w:val="005B6F59"/>
    <w:rsid w:val="005C58B8"/>
    <w:rsid w:val="005E57FE"/>
    <w:rsid w:val="005F0E46"/>
    <w:rsid w:val="005F2A3D"/>
    <w:rsid w:val="005F605A"/>
    <w:rsid w:val="005F68C0"/>
    <w:rsid w:val="00607E69"/>
    <w:rsid w:val="00610DD1"/>
    <w:rsid w:val="0061339B"/>
    <w:rsid w:val="006142FB"/>
    <w:rsid w:val="006261A9"/>
    <w:rsid w:val="00626D0F"/>
    <w:rsid w:val="006341B9"/>
    <w:rsid w:val="00643FD0"/>
    <w:rsid w:val="00644F7B"/>
    <w:rsid w:val="006461B8"/>
    <w:rsid w:val="006630A2"/>
    <w:rsid w:val="006706BE"/>
    <w:rsid w:val="00670E2F"/>
    <w:rsid w:val="00695684"/>
    <w:rsid w:val="006A5CE8"/>
    <w:rsid w:val="006A63B4"/>
    <w:rsid w:val="006B67BA"/>
    <w:rsid w:val="006D0A5A"/>
    <w:rsid w:val="006D3E05"/>
    <w:rsid w:val="006D46CA"/>
    <w:rsid w:val="006E21B1"/>
    <w:rsid w:val="006E2CE6"/>
    <w:rsid w:val="006E7C10"/>
    <w:rsid w:val="006F20A0"/>
    <w:rsid w:val="006F4860"/>
    <w:rsid w:val="006F496C"/>
    <w:rsid w:val="00701209"/>
    <w:rsid w:val="00702368"/>
    <w:rsid w:val="007078C5"/>
    <w:rsid w:val="00726ADB"/>
    <w:rsid w:val="00731953"/>
    <w:rsid w:val="00733AB2"/>
    <w:rsid w:val="007438F2"/>
    <w:rsid w:val="00751AB8"/>
    <w:rsid w:val="007653A3"/>
    <w:rsid w:val="007659D1"/>
    <w:rsid w:val="00787188"/>
    <w:rsid w:val="0079330D"/>
    <w:rsid w:val="007A0ECA"/>
    <w:rsid w:val="007B21D3"/>
    <w:rsid w:val="007B2839"/>
    <w:rsid w:val="007C53E9"/>
    <w:rsid w:val="007D1F49"/>
    <w:rsid w:val="007E0B2E"/>
    <w:rsid w:val="007E4AAB"/>
    <w:rsid w:val="007E5180"/>
    <w:rsid w:val="007F039A"/>
    <w:rsid w:val="007F177A"/>
    <w:rsid w:val="007F2D20"/>
    <w:rsid w:val="00801D3D"/>
    <w:rsid w:val="00807B9F"/>
    <w:rsid w:val="008114D4"/>
    <w:rsid w:val="008138AD"/>
    <w:rsid w:val="008214E2"/>
    <w:rsid w:val="008235BC"/>
    <w:rsid w:val="0082433F"/>
    <w:rsid w:val="00835D22"/>
    <w:rsid w:val="0084190E"/>
    <w:rsid w:val="00844966"/>
    <w:rsid w:val="008669A8"/>
    <w:rsid w:val="00873E0D"/>
    <w:rsid w:val="00874C53"/>
    <w:rsid w:val="00875849"/>
    <w:rsid w:val="00882ADE"/>
    <w:rsid w:val="00883409"/>
    <w:rsid w:val="008836E0"/>
    <w:rsid w:val="00891777"/>
    <w:rsid w:val="008928E8"/>
    <w:rsid w:val="00894A17"/>
    <w:rsid w:val="008A1D0D"/>
    <w:rsid w:val="008B773F"/>
    <w:rsid w:val="008C0D75"/>
    <w:rsid w:val="008C10E3"/>
    <w:rsid w:val="008D1772"/>
    <w:rsid w:val="008D1B84"/>
    <w:rsid w:val="008E5483"/>
    <w:rsid w:val="008E5C23"/>
    <w:rsid w:val="009040DA"/>
    <w:rsid w:val="0090593A"/>
    <w:rsid w:val="009131DF"/>
    <w:rsid w:val="009159F4"/>
    <w:rsid w:val="00925A36"/>
    <w:rsid w:val="009633D8"/>
    <w:rsid w:val="00971B34"/>
    <w:rsid w:val="00991B2F"/>
    <w:rsid w:val="009A1B83"/>
    <w:rsid w:val="009A6A62"/>
    <w:rsid w:val="009B014D"/>
    <w:rsid w:val="009B0B53"/>
    <w:rsid w:val="009B0F4E"/>
    <w:rsid w:val="009B5529"/>
    <w:rsid w:val="009B7377"/>
    <w:rsid w:val="009C249C"/>
    <w:rsid w:val="009E1989"/>
    <w:rsid w:val="009E524F"/>
    <w:rsid w:val="009E7C08"/>
    <w:rsid w:val="00A01A81"/>
    <w:rsid w:val="00A01DF2"/>
    <w:rsid w:val="00A0241D"/>
    <w:rsid w:val="00A04802"/>
    <w:rsid w:val="00A04B82"/>
    <w:rsid w:val="00A11E25"/>
    <w:rsid w:val="00A1247E"/>
    <w:rsid w:val="00A12F0F"/>
    <w:rsid w:val="00A16393"/>
    <w:rsid w:val="00A17CE2"/>
    <w:rsid w:val="00A2185C"/>
    <w:rsid w:val="00A22C73"/>
    <w:rsid w:val="00A36751"/>
    <w:rsid w:val="00A502C4"/>
    <w:rsid w:val="00A5288D"/>
    <w:rsid w:val="00A53F21"/>
    <w:rsid w:val="00A55CF7"/>
    <w:rsid w:val="00A5602D"/>
    <w:rsid w:val="00A57DF2"/>
    <w:rsid w:val="00A61F8D"/>
    <w:rsid w:val="00A62260"/>
    <w:rsid w:val="00A72086"/>
    <w:rsid w:val="00A823CA"/>
    <w:rsid w:val="00A83697"/>
    <w:rsid w:val="00A91D5F"/>
    <w:rsid w:val="00A93084"/>
    <w:rsid w:val="00A93823"/>
    <w:rsid w:val="00A94190"/>
    <w:rsid w:val="00AB016B"/>
    <w:rsid w:val="00AC6E11"/>
    <w:rsid w:val="00AD6A0A"/>
    <w:rsid w:val="00AE0D8E"/>
    <w:rsid w:val="00AE3E10"/>
    <w:rsid w:val="00AF05FF"/>
    <w:rsid w:val="00AF7AA0"/>
    <w:rsid w:val="00B222D2"/>
    <w:rsid w:val="00B256FB"/>
    <w:rsid w:val="00B27F60"/>
    <w:rsid w:val="00B3110A"/>
    <w:rsid w:val="00B317B7"/>
    <w:rsid w:val="00B31B85"/>
    <w:rsid w:val="00B32A1A"/>
    <w:rsid w:val="00B34A76"/>
    <w:rsid w:val="00B4185A"/>
    <w:rsid w:val="00B47402"/>
    <w:rsid w:val="00B50EA5"/>
    <w:rsid w:val="00B678FD"/>
    <w:rsid w:val="00B7081F"/>
    <w:rsid w:val="00B74FBC"/>
    <w:rsid w:val="00B76DAA"/>
    <w:rsid w:val="00B777A8"/>
    <w:rsid w:val="00BB491E"/>
    <w:rsid w:val="00BC2D78"/>
    <w:rsid w:val="00BD2B84"/>
    <w:rsid w:val="00BD3833"/>
    <w:rsid w:val="00BE4B66"/>
    <w:rsid w:val="00C05C3F"/>
    <w:rsid w:val="00C06201"/>
    <w:rsid w:val="00C12006"/>
    <w:rsid w:val="00C124AC"/>
    <w:rsid w:val="00C204BD"/>
    <w:rsid w:val="00C20ECD"/>
    <w:rsid w:val="00C23FEC"/>
    <w:rsid w:val="00C2408E"/>
    <w:rsid w:val="00C37A4F"/>
    <w:rsid w:val="00C40AC4"/>
    <w:rsid w:val="00C42A51"/>
    <w:rsid w:val="00C43B97"/>
    <w:rsid w:val="00C5016B"/>
    <w:rsid w:val="00C54751"/>
    <w:rsid w:val="00C54AFA"/>
    <w:rsid w:val="00C61907"/>
    <w:rsid w:val="00C90063"/>
    <w:rsid w:val="00CA155D"/>
    <w:rsid w:val="00CB0FBD"/>
    <w:rsid w:val="00CB13A3"/>
    <w:rsid w:val="00CB40F2"/>
    <w:rsid w:val="00CB5A0C"/>
    <w:rsid w:val="00CC066B"/>
    <w:rsid w:val="00CC24BF"/>
    <w:rsid w:val="00CC2D94"/>
    <w:rsid w:val="00CC4CA0"/>
    <w:rsid w:val="00CC7742"/>
    <w:rsid w:val="00CE330D"/>
    <w:rsid w:val="00CF09C1"/>
    <w:rsid w:val="00CF3B88"/>
    <w:rsid w:val="00CF4271"/>
    <w:rsid w:val="00D02C85"/>
    <w:rsid w:val="00D05139"/>
    <w:rsid w:val="00D0571F"/>
    <w:rsid w:val="00D112C5"/>
    <w:rsid w:val="00D14586"/>
    <w:rsid w:val="00D164AF"/>
    <w:rsid w:val="00D34BCC"/>
    <w:rsid w:val="00D36800"/>
    <w:rsid w:val="00D526CC"/>
    <w:rsid w:val="00D601DE"/>
    <w:rsid w:val="00D64E67"/>
    <w:rsid w:val="00D706FC"/>
    <w:rsid w:val="00D76F14"/>
    <w:rsid w:val="00D858FB"/>
    <w:rsid w:val="00D9487A"/>
    <w:rsid w:val="00D96DBC"/>
    <w:rsid w:val="00DC3514"/>
    <w:rsid w:val="00DD1426"/>
    <w:rsid w:val="00DD2A06"/>
    <w:rsid w:val="00DE2323"/>
    <w:rsid w:val="00DF24B2"/>
    <w:rsid w:val="00DF7169"/>
    <w:rsid w:val="00E00160"/>
    <w:rsid w:val="00E231E7"/>
    <w:rsid w:val="00E271BF"/>
    <w:rsid w:val="00E27E0E"/>
    <w:rsid w:val="00E41EB5"/>
    <w:rsid w:val="00E612FC"/>
    <w:rsid w:val="00E65D49"/>
    <w:rsid w:val="00E66A88"/>
    <w:rsid w:val="00E71F1C"/>
    <w:rsid w:val="00E75245"/>
    <w:rsid w:val="00E76D3F"/>
    <w:rsid w:val="00E779D1"/>
    <w:rsid w:val="00E8281D"/>
    <w:rsid w:val="00E8516E"/>
    <w:rsid w:val="00E977D5"/>
    <w:rsid w:val="00EA53AC"/>
    <w:rsid w:val="00EB5047"/>
    <w:rsid w:val="00EC0542"/>
    <w:rsid w:val="00EC10D1"/>
    <w:rsid w:val="00EC14AA"/>
    <w:rsid w:val="00EC150D"/>
    <w:rsid w:val="00ED0B02"/>
    <w:rsid w:val="00EE5DFE"/>
    <w:rsid w:val="00EF295A"/>
    <w:rsid w:val="00EF4126"/>
    <w:rsid w:val="00F03DC3"/>
    <w:rsid w:val="00F20ECA"/>
    <w:rsid w:val="00F2489C"/>
    <w:rsid w:val="00F31238"/>
    <w:rsid w:val="00F37E26"/>
    <w:rsid w:val="00F4263F"/>
    <w:rsid w:val="00F46AFC"/>
    <w:rsid w:val="00F6654B"/>
    <w:rsid w:val="00F71A76"/>
    <w:rsid w:val="00F726E9"/>
    <w:rsid w:val="00F81ADA"/>
    <w:rsid w:val="00F81C87"/>
    <w:rsid w:val="00F85227"/>
    <w:rsid w:val="00F92FAF"/>
    <w:rsid w:val="00F938E4"/>
    <w:rsid w:val="00F96DFC"/>
    <w:rsid w:val="00FA2389"/>
    <w:rsid w:val="00FA6594"/>
    <w:rsid w:val="00FA7101"/>
    <w:rsid w:val="00FC21F1"/>
    <w:rsid w:val="00FD045F"/>
    <w:rsid w:val="00FD1A3B"/>
    <w:rsid w:val="00FE0566"/>
    <w:rsid w:val="00FE40DD"/>
    <w:rsid w:val="00FE7BBB"/>
    <w:rsid w:val="00FF051E"/>
    <w:rsid w:val="00FF1E60"/>
    <w:rsid w:val="00FF2925"/>
    <w:rsid w:val="00FF3299"/>
    <w:rsid w:val="00FF4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F1BAC5E0-087A-45AE-84A2-1B1AEEDBC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26E9"/>
    <w:pPr>
      <w:tabs>
        <w:tab w:val="center" w:pos="4513"/>
        <w:tab w:val="right" w:pos="9026"/>
      </w:tabs>
    </w:pPr>
  </w:style>
  <w:style w:type="character" w:customStyle="1" w:styleId="HeaderChar">
    <w:name w:val="Header Char"/>
    <w:basedOn w:val="DefaultParagraphFont"/>
    <w:link w:val="Header"/>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rsid w:val="00A0241D"/>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A0241D"/>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A0241D"/>
    <w:rPr>
      <w:rFonts w:ascii="Times New Roman" w:eastAsia="Times New Roman" w:hAnsi="Times New Roman" w:cs="Times New Roman"/>
    </w:rPr>
  </w:style>
  <w:style w:type="character" w:styleId="Strong">
    <w:name w:val="Strong"/>
    <w:basedOn w:val="DefaultParagraphFont"/>
    <w:uiPriority w:val="22"/>
    <w:qFormat/>
    <w:rsid w:val="00510C65"/>
    <w:rPr>
      <w:b/>
      <w:bCs/>
    </w:rPr>
  </w:style>
  <w:style w:type="character" w:styleId="Emphasis">
    <w:name w:val="Emphasis"/>
    <w:basedOn w:val="DefaultParagraphFont"/>
    <w:uiPriority w:val="20"/>
    <w:qFormat/>
    <w:rsid w:val="00A72086"/>
    <w:rPr>
      <w:i/>
      <w:iCs/>
    </w:rPr>
  </w:style>
  <w:style w:type="paragraph" w:customStyle="1" w:styleId="whitespace-pre-wrap">
    <w:name w:val="whitespace-pre-wrap"/>
    <w:basedOn w:val="Normal"/>
    <w:rsid w:val="00074206"/>
    <w:pPr>
      <w:spacing w:before="100" w:beforeAutospacing="1" w:after="100" w:afterAutospacing="1"/>
    </w:pPr>
    <w:rPr>
      <w:rFonts w:ascii="Times New Roman" w:eastAsia="Times New Roman" w:hAnsi="Times New Roman" w:cs="Times New Roman"/>
      <w:lang w:eastAsia="en-GB"/>
    </w:rPr>
  </w:style>
  <w:style w:type="paragraph" w:customStyle="1" w:styleId="whitespace-normal">
    <w:name w:val="whitespace-normal"/>
    <w:basedOn w:val="Normal"/>
    <w:rsid w:val="0007420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48912">
      <w:bodyDiv w:val="1"/>
      <w:marLeft w:val="0"/>
      <w:marRight w:val="0"/>
      <w:marTop w:val="0"/>
      <w:marBottom w:val="0"/>
      <w:divBdr>
        <w:top w:val="none" w:sz="0" w:space="0" w:color="auto"/>
        <w:left w:val="none" w:sz="0" w:space="0" w:color="auto"/>
        <w:bottom w:val="none" w:sz="0" w:space="0" w:color="auto"/>
        <w:right w:val="none" w:sz="0" w:space="0" w:color="auto"/>
      </w:divBdr>
    </w:div>
    <w:div w:id="447159952">
      <w:bodyDiv w:val="1"/>
      <w:marLeft w:val="0"/>
      <w:marRight w:val="0"/>
      <w:marTop w:val="0"/>
      <w:marBottom w:val="0"/>
      <w:divBdr>
        <w:top w:val="none" w:sz="0" w:space="0" w:color="auto"/>
        <w:left w:val="none" w:sz="0" w:space="0" w:color="auto"/>
        <w:bottom w:val="none" w:sz="0" w:space="0" w:color="auto"/>
        <w:right w:val="none" w:sz="0" w:space="0" w:color="auto"/>
      </w:divBdr>
    </w:div>
    <w:div w:id="765228910">
      <w:bodyDiv w:val="1"/>
      <w:marLeft w:val="0"/>
      <w:marRight w:val="0"/>
      <w:marTop w:val="0"/>
      <w:marBottom w:val="0"/>
      <w:divBdr>
        <w:top w:val="none" w:sz="0" w:space="0" w:color="auto"/>
        <w:left w:val="none" w:sz="0" w:space="0" w:color="auto"/>
        <w:bottom w:val="none" w:sz="0" w:space="0" w:color="auto"/>
        <w:right w:val="none" w:sz="0" w:space="0" w:color="auto"/>
      </w:divBdr>
    </w:div>
    <w:div w:id="970671903">
      <w:bodyDiv w:val="1"/>
      <w:marLeft w:val="0"/>
      <w:marRight w:val="0"/>
      <w:marTop w:val="0"/>
      <w:marBottom w:val="0"/>
      <w:divBdr>
        <w:top w:val="none" w:sz="0" w:space="0" w:color="auto"/>
        <w:left w:val="none" w:sz="0" w:space="0" w:color="auto"/>
        <w:bottom w:val="none" w:sz="0" w:space="0" w:color="auto"/>
        <w:right w:val="none" w:sz="0" w:space="0" w:color="auto"/>
      </w:divBdr>
    </w:div>
    <w:div w:id="1133672982">
      <w:bodyDiv w:val="1"/>
      <w:marLeft w:val="0"/>
      <w:marRight w:val="0"/>
      <w:marTop w:val="0"/>
      <w:marBottom w:val="0"/>
      <w:divBdr>
        <w:top w:val="none" w:sz="0" w:space="0" w:color="auto"/>
        <w:left w:val="none" w:sz="0" w:space="0" w:color="auto"/>
        <w:bottom w:val="none" w:sz="0" w:space="0" w:color="auto"/>
        <w:right w:val="none" w:sz="0" w:space="0" w:color="auto"/>
      </w:divBdr>
    </w:div>
    <w:div w:id="1844516055">
      <w:bodyDiv w:val="1"/>
      <w:marLeft w:val="0"/>
      <w:marRight w:val="0"/>
      <w:marTop w:val="0"/>
      <w:marBottom w:val="0"/>
      <w:divBdr>
        <w:top w:val="none" w:sz="0" w:space="0" w:color="auto"/>
        <w:left w:val="none" w:sz="0" w:space="0" w:color="auto"/>
        <w:bottom w:val="none" w:sz="0" w:space="0" w:color="auto"/>
        <w:right w:val="none" w:sz="0" w:space="0" w:color="auto"/>
      </w:divBdr>
    </w:div>
    <w:div w:id="1924951644">
      <w:bodyDiv w:val="1"/>
      <w:marLeft w:val="0"/>
      <w:marRight w:val="0"/>
      <w:marTop w:val="0"/>
      <w:marBottom w:val="0"/>
      <w:divBdr>
        <w:top w:val="none" w:sz="0" w:space="0" w:color="auto"/>
        <w:left w:val="none" w:sz="0" w:space="0" w:color="auto"/>
        <w:bottom w:val="none" w:sz="0" w:space="0" w:color="auto"/>
        <w:right w:val="none" w:sz="0" w:space="0" w:color="auto"/>
      </w:divBdr>
    </w:div>
    <w:div w:id="2028753783">
      <w:bodyDiv w:val="1"/>
      <w:marLeft w:val="0"/>
      <w:marRight w:val="0"/>
      <w:marTop w:val="0"/>
      <w:marBottom w:val="0"/>
      <w:divBdr>
        <w:top w:val="none" w:sz="0" w:space="0" w:color="auto"/>
        <w:left w:val="none" w:sz="0" w:space="0" w:color="auto"/>
        <w:bottom w:val="none" w:sz="0" w:space="0" w:color="auto"/>
        <w:right w:val="none" w:sz="0" w:space="0" w:color="auto"/>
      </w:divBdr>
      <w:divsChild>
        <w:div w:id="606084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E3BD3-2A65-4D76-AA05-7876FC29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1758</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6</cp:revision>
  <dcterms:created xsi:type="dcterms:W3CDTF">2026-04-28T09:01:00Z</dcterms:created>
  <dcterms:modified xsi:type="dcterms:W3CDTF">2026-04-28T09:56:00Z</dcterms:modified>
</cp:coreProperties>
</file>