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56D4EA8F" w:rsidR="00A01DF2" w:rsidRDefault="00F5040D"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Music </w:t>
      </w:r>
    </w:p>
    <w:p w14:paraId="5FA053AA" w14:textId="6555057D" w:rsidR="00F5040D" w:rsidRPr="00F5040D" w:rsidRDefault="00B12DE8" w:rsidP="00F726E9">
      <w:pPr>
        <w:spacing w:line="276" w:lineRule="auto"/>
        <w:jc w:val="center"/>
        <w:rPr>
          <w:rFonts w:ascii="Arial" w:hAnsi="Arial" w:cs="Arial"/>
          <w:b/>
          <w:bCs/>
          <w:color w:val="4E2C7A"/>
          <w:sz w:val="28"/>
          <w:szCs w:val="28"/>
        </w:rPr>
      </w:pPr>
      <w:r>
        <w:rPr>
          <w:rFonts w:ascii="Arial" w:hAnsi="Arial" w:cs="Arial"/>
          <w:b/>
          <w:bCs/>
          <w:color w:val="4E2C7A"/>
          <w:sz w:val="28"/>
          <w:szCs w:val="28"/>
        </w:rPr>
        <w:t xml:space="preserve">Full time, </w:t>
      </w:r>
      <w:r w:rsidR="00F5040D" w:rsidRPr="00F5040D">
        <w:rPr>
          <w:rFonts w:ascii="Arial" w:hAnsi="Arial" w:cs="Arial"/>
          <w:b/>
          <w:bCs/>
          <w:color w:val="4E2C7A"/>
          <w:sz w:val="28"/>
          <w:szCs w:val="28"/>
        </w:rPr>
        <w:t>Permanent</w:t>
      </w:r>
      <w:r>
        <w:rPr>
          <w:rFonts w:ascii="Arial" w:hAnsi="Arial" w:cs="Arial"/>
          <w:b/>
          <w:bCs/>
          <w:color w:val="4E2C7A"/>
          <w:sz w:val="28"/>
          <w:szCs w:val="28"/>
        </w:rPr>
        <w:t xml:space="preserve">, August 2026 start </w:t>
      </w:r>
    </w:p>
    <w:p w14:paraId="0F3CDD3B" w14:textId="582AB720" w:rsidR="00F5040D" w:rsidRPr="00F5040D" w:rsidRDefault="00B12DE8" w:rsidP="00F726E9">
      <w:pPr>
        <w:spacing w:line="276" w:lineRule="auto"/>
        <w:jc w:val="center"/>
        <w:rPr>
          <w:rFonts w:ascii="Arial" w:hAnsi="Arial" w:cs="Arial"/>
          <w:b/>
          <w:bCs/>
          <w:color w:val="4E2C7A"/>
          <w:sz w:val="28"/>
          <w:szCs w:val="28"/>
        </w:rPr>
      </w:pPr>
      <w:r>
        <w:rPr>
          <w:rFonts w:ascii="Arial" w:hAnsi="Arial" w:cs="Arial"/>
          <w:b/>
          <w:bCs/>
          <w:color w:val="4E2C7A"/>
          <w:sz w:val="28"/>
          <w:szCs w:val="28"/>
        </w:rPr>
        <w:t>£33,843 to £39,897</w:t>
      </w:r>
    </w:p>
    <w:p w14:paraId="6E90BE04" w14:textId="77777777" w:rsidR="00CC066B" w:rsidRPr="00A0241D" w:rsidRDefault="00CC066B" w:rsidP="00CC066B">
      <w:pPr>
        <w:rPr>
          <w:rFonts w:ascii="Arial" w:hAnsi="Arial" w:cs="Arial"/>
          <w:b/>
          <w:sz w:val="22"/>
          <w:szCs w:val="22"/>
        </w:rPr>
      </w:pPr>
    </w:p>
    <w:p w14:paraId="0D4A613E" w14:textId="11EA7E09" w:rsidR="00F5040D" w:rsidRDefault="00F5040D" w:rsidP="00F5040D">
      <w:pPr>
        <w:rPr>
          <w:rFonts w:ascii="Arial" w:eastAsia="Inter" w:hAnsi="Arial" w:cs="Arial"/>
          <w:sz w:val="22"/>
          <w:szCs w:val="22"/>
        </w:rPr>
      </w:pPr>
      <w:r w:rsidRPr="00F5040D">
        <w:rPr>
          <w:rFonts w:ascii="Arial" w:eastAsia="Inter" w:hAnsi="Arial" w:cs="Arial"/>
          <w:sz w:val="22"/>
          <w:szCs w:val="22"/>
        </w:rPr>
        <w:t xml:space="preserve">We are looking for enthusiastic, dynamic and experienced individuals to join our Creative Industries department and deliver engaging, practical and industry-relevant teaching in Music Technology to learners across Levels 1, 2, 3 and 4. </w:t>
      </w:r>
    </w:p>
    <w:p w14:paraId="5D988526" w14:textId="77777777" w:rsidR="00B12DE8" w:rsidRDefault="00B12DE8" w:rsidP="00F5040D">
      <w:pPr>
        <w:rPr>
          <w:rFonts w:ascii="Arial" w:eastAsia="Inter" w:hAnsi="Arial" w:cs="Arial"/>
          <w:sz w:val="22"/>
          <w:szCs w:val="22"/>
        </w:rPr>
      </w:pPr>
    </w:p>
    <w:p w14:paraId="03307AB9" w14:textId="0B41D369" w:rsidR="00B12DE8" w:rsidRPr="00B12DE8" w:rsidRDefault="00B12DE8" w:rsidP="00F5040D">
      <w:pPr>
        <w:rPr>
          <w:rFonts w:ascii="Arial" w:eastAsia="Inter" w:hAnsi="Arial" w:cs="Arial"/>
          <w:i/>
          <w:iCs/>
          <w:sz w:val="22"/>
          <w:szCs w:val="22"/>
          <w:u w:val="single"/>
        </w:rPr>
      </w:pPr>
      <w:r w:rsidRPr="00B12DE8">
        <w:rPr>
          <w:rFonts w:ascii="Arial" w:eastAsia="Inter" w:hAnsi="Arial" w:cs="Arial"/>
          <w:i/>
          <w:iCs/>
          <w:sz w:val="22"/>
          <w:szCs w:val="22"/>
          <w:u w:val="single"/>
        </w:rPr>
        <w:t>Please note that this role is to start in August 2026</w:t>
      </w:r>
    </w:p>
    <w:p w14:paraId="58F76BC6" w14:textId="77777777" w:rsidR="00F5040D" w:rsidRPr="00F5040D" w:rsidRDefault="00F5040D" w:rsidP="00F5040D">
      <w:pPr>
        <w:rPr>
          <w:rFonts w:ascii="Arial" w:hAnsi="Arial" w:cs="Arial"/>
          <w:b/>
          <w:bCs/>
          <w:sz w:val="22"/>
          <w:szCs w:val="22"/>
          <w:shd w:val="clear" w:color="auto" w:fill="FFFFFF"/>
        </w:rPr>
      </w:pPr>
    </w:p>
    <w:p w14:paraId="1FEF1CE5" w14:textId="54CCE8F7" w:rsidR="00A0241D" w:rsidRPr="00F5040D" w:rsidRDefault="00A0241D" w:rsidP="00F5040D">
      <w:pPr>
        <w:rPr>
          <w:rFonts w:ascii="Arial" w:hAnsi="Arial" w:cs="Arial"/>
          <w:b/>
          <w:bCs/>
          <w:sz w:val="22"/>
          <w:szCs w:val="22"/>
          <w:shd w:val="clear" w:color="auto" w:fill="FFFFFF"/>
        </w:rPr>
      </w:pPr>
      <w:r w:rsidRPr="00F5040D">
        <w:rPr>
          <w:rFonts w:ascii="Arial" w:hAnsi="Arial" w:cs="Arial"/>
          <w:b/>
          <w:bCs/>
          <w:sz w:val="22"/>
          <w:szCs w:val="22"/>
          <w:shd w:val="clear" w:color="auto" w:fill="FFFFFF"/>
        </w:rPr>
        <w:t>What we are looking for:</w:t>
      </w:r>
    </w:p>
    <w:p w14:paraId="227560EB" w14:textId="3188BE89" w:rsidR="00F5040D" w:rsidRPr="00F5040D" w:rsidRDefault="00F5040D" w:rsidP="00F5040D">
      <w:pPr>
        <w:pStyle w:val="ListParagraph"/>
        <w:numPr>
          <w:ilvl w:val="0"/>
          <w:numId w:val="39"/>
        </w:numPr>
        <w:spacing w:after="200"/>
        <w:rPr>
          <w:rFonts w:ascii="Arial" w:hAnsi="Arial" w:cs="Arial"/>
          <w:b/>
          <w:bCs/>
          <w:sz w:val="22"/>
          <w:szCs w:val="22"/>
          <w:shd w:val="clear" w:color="auto" w:fill="FFFFFF"/>
        </w:rPr>
      </w:pPr>
      <w:r w:rsidRPr="00F5040D">
        <w:rPr>
          <w:rFonts w:ascii="Arial" w:hAnsi="Arial" w:cs="Arial"/>
          <w:sz w:val="22"/>
          <w:szCs w:val="22"/>
          <w:shd w:val="clear" w:color="auto" w:fill="FFFFFF"/>
        </w:rPr>
        <w:t>Practical experience in electronic music production, DJing, studio engineering or live sound</w:t>
      </w:r>
    </w:p>
    <w:p w14:paraId="68CFADCA" w14:textId="7F2ECDCD" w:rsidR="00F5040D" w:rsidRPr="00F5040D" w:rsidRDefault="00F5040D" w:rsidP="00F5040D">
      <w:pPr>
        <w:pStyle w:val="ListParagraph"/>
        <w:numPr>
          <w:ilvl w:val="0"/>
          <w:numId w:val="39"/>
        </w:numPr>
        <w:spacing w:after="200"/>
        <w:rPr>
          <w:rFonts w:ascii="Arial" w:hAnsi="Arial" w:cs="Arial"/>
          <w:b/>
          <w:bCs/>
          <w:sz w:val="22"/>
          <w:szCs w:val="22"/>
          <w:shd w:val="clear" w:color="auto" w:fill="FFFFFF"/>
        </w:rPr>
      </w:pPr>
      <w:r w:rsidRPr="00F5040D">
        <w:rPr>
          <w:rFonts w:ascii="Arial" w:hAnsi="Arial" w:cs="Arial"/>
          <w:sz w:val="22"/>
          <w:szCs w:val="22"/>
          <w:shd w:val="clear" w:color="auto" w:fill="FFFFFF"/>
        </w:rPr>
        <w:t>Prior teaching or training experience is advantageous.</w:t>
      </w:r>
    </w:p>
    <w:p w14:paraId="63ADAD35" w14:textId="419A2B02" w:rsidR="00A0241D" w:rsidRPr="00F5040D" w:rsidRDefault="00A0241D" w:rsidP="00F5040D">
      <w:pPr>
        <w:spacing w:after="200"/>
        <w:rPr>
          <w:rFonts w:ascii="Arial" w:hAnsi="Arial" w:cs="Arial"/>
          <w:b/>
          <w:bCs/>
          <w:sz w:val="22"/>
          <w:szCs w:val="22"/>
          <w:shd w:val="clear" w:color="auto" w:fill="FFFFFF"/>
        </w:rPr>
      </w:pPr>
      <w:r w:rsidRPr="00F5040D">
        <w:rPr>
          <w:rFonts w:ascii="Arial" w:hAnsi="Arial" w:cs="Arial"/>
          <w:b/>
          <w:bCs/>
          <w:sz w:val="22"/>
          <w:szCs w:val="22"/>
          <w:shd w:val="clear" w:color="auto" w:fill="FFFFFF"/>
        </w:rPr>
        <w:t>Duties/responsibilities:</w:t>
      </w:r>
    </w:p>
    <w:p w14:paraId="69E272EC" w14:textId="25647EE4" w:rsidR="00F5040D" w:rsidRPr="00F5040D" w:rsidRDefault="00F5040D" w:rsidP="00F5040D">
      <w:pPr>
        <w:numPr>
          <w:ilvl w:val="0"/>
          <w:numId w:val="40"/>
        </w:numPr>
        <w:rPr>
          <w:rFonts w:ascii="Arial" w:hAnsi="Arial" w:cs="Arial"/>
          <w:sz w:val="22"/>
          <w:szCs w:val="22"/>
        </w:rPr>
      </w:pPr>
      <w:r w:rsidRPr="00F5040D">
        <w:rPr>
          <w:rFonts w:ascii="Arial" w:eastAsia="Inter" w:hAnsi="Arial" w:cs="Arial"/>
          <w:sz w:val="22"/>
          <w:szCs w:val="22"/>
        </w:rPr>
        <w:t>Deliver high-quality and inspiring teaching in Music Technology across Levels 1 to 4</w:t>
      </w:r>
    </w:p>
    <w:p w14:paraId="2F5FACE4" w14:textId="1B64B17E" w:rsidR="00F5040D" w:rsidRPr="00F5040D" w:rsidRDefault="00F5040D" w:rsidP="00F5040D">
      <w:pPr>
        <w:numPr>
          <w:ilvl w:val="0"/>
          <w:numId w:val="40"/>
        </w:numPr>
        <w:rPr>
          <w:rFonts w:ascii="Arial" w:hAnsi="Arial" w:cs="Arial"/>
          <w:sz w:val="22"/>
          <w:szCs w:val="22"/>
        </w:rPr>
      </w:pPr>
      <w:r w:rsidRPr="00F5040D">
        <w:rPr>
          <w:rFonts w:ascii="Arial" w:eastAsia="Inter" w:hAnsi="Arial" w:cs="Arial"/>
          <w:sz w:val="22"/>
          <w:szCs w:val="22"/>
        </w:rPr>
        <w:t>Teach core subjects including sound recording, music production, DJing, electronic music creation, music software and live sound</w:t>
      </w:r>
    </w:p>
    <w:p w14:paraId="0478628D" w14:textId="01CC33C3" w:rsidR="00F5040D" w:rsidRPr="00F5040D" w:rsidRDefault="00F5040D" w:rsidP="00F5040D">
      <w:pPr>
        <w:numPr>
          <w:ilvl w:val="0"/>
          <w:numId w:val="40"/>
        </w:numPr>
        <w:rPr>
          <w:rFonts w:ascii="Arial" w:eastAsia="Inter" w:hAnsi="Arial" w:cs="Arial"/>
          <w:sz w:val="22"/>
          <w:szCs w:val="22"/>
        </w:rPr>
      </w:pPr>
      <w:r w:rsidRPr="00F5040D">
        <w:rPr>
          <w:rFonts w:ascii="Arial" w:eastAsia="Inter" w:hAnsi="Arial" w:cs="Arial"/>
          <w:sz w:val="22"/>
          <w:szCs w:val="22"/>
        </w:rPr>
        <w:t xml:space="preserve">Design, plan and deliver engaging lessons and assessment activities </w:t>
      </w:r>
    </w:p>
    <w:p w14:paraId="196965C9" w14:textId="11C1F0E0" w:rsidR="00F5040D" w:rsidRPr="00F5040D" w:rsidRDefault="00F5040D" w:rsidP="00F5040D">
      <w:pPr>
        <w:numPr>
          <w:ilvl w:val="0"/>
          <w:numId w:val="40"/>
        </w:numPr>
        <w:rPr>
          <w:rFonts w:ascii="Arial" w:eastAsia="Inter" w:hAnsi="Arial" w:cs="Arial"/>
          <w:sz w:val="22"/>
          <w:szCs w:val="22"/>
        </w:rPr>
      </w:pPr>
      <w:r w:rsidRPr="00F5040D">
        <w:rPr>
          <w:rFonts w:ascii="Arial" w:eastAsia="Inter" w:hAnsi="Arial" w:cs="Arial"/>
          <w:sz w:val="22"/>
          <w:szCs w:val="22"/>
        </w:rPr>
        <w:t>Take responsibility for a tutor group, providing pastoral support and academic guidance</w:t>
      </w:r>
    </w:p>
    <w:p w14:paraId="7B728A16" w14:textId="584284CF" w:rsidR="00F5040D" w:rsidRPr="00F5040D" w:rsidRDefault="00F5040D" w:rsidP="00F5040D">
      <w:pPr>
        <w:numPr>
          <w:ilvl w:val="0"/>
          <w:numId w:val="40"/>
        </w:numPr>
        <w:rPr>
          <w:rFonts w:ascii="Arial" w:eastAsia="Inter" w:hAnsi="Arial" w:cs="Arial"/>
          <w:sz w:val="22"/>
          <w:szCs w:val="22"/>
        </w:rPr>
      </w:pPr>
      <w:r w:rsidRPr="00F5040D">
        <w:rPr>
          <w:rFonts w:ascii="Arial" w:eastAsia="Inter" w:hAnsi="Arial" w:cs="Arial"/>
          <w:sz w:val="22"/>
          <w:szCs w:val="22"/>
        </w:rPr>
        <w:t>Contribute to curriculum development and ensure teaching materials are inclusive and industry-relevant</w:t>
      </w:r>
    </w:p>
    <w:p w14:paraId="7428656D" w14:textId="62AB208D" w:rsidR="00F5040D" w:rsidRPr="00F5040D" w:rsidRDefault="00F5040D" w:rsidP="00F5040D">
      <w:pPr>
        <w:numPr>
          <w:ilvl w:val="0"/>
          <w:numId w:val="40"/>
        </w:numPr>
        <w:rPr>
          <w:rFonts w:ascii="Arial" w:eastAsia="Inter" w:hAnsi="Arial" w:cs="Arial"/>
          <w:sz w:val="22"/>
          <w:szCs w:val="22"/>
        </w:rPr>
      </w:pPr>
      <w:r w:rsidRPr="00F5040D">
        <w:rPr>
          <w:rFonts w:ascii="Arial" w:eastAsia="Inter" w:hAnsi="Arial" w:cs="Arial"/>
          <w:sz w:val="22"/>
          <w:szCs w:val="22"/>
        </w:rPr>
        <w:t>Work collaboratively with colleagues to support learners’ progression, both academically and personally</w:t>
      </w:r>
    </w:p>
    <w:p w14:paraId="5270B72E" w14:textId="5414FF11" w:rsidR="00F5040D" w:rsidRPr="00F5040D" w:rsidRDefault="00F5040D" w:rsidP="00F5040D">
      <w:pPr>
        <w:numPr>
          <w:ilvl w:val="0"/>
          <w:numId w:val="40"/>
        </w:numPr>
        <w:rPr>
          <w:rFonts w:ascii="Arial" w:eastAsia="Inter" w:hAnsi="Arial" w:cs="Arial"/>
          <w:sz w:val="22"/>
          <w:szCs w:val="22"/>
        </w:rPr>
      </w:pPr>
      <w:r w:rsidRPr="00F5040D">
        <w:rPr>
          <w:rFonts w:ascii="Arial" w:eastAsia="Inter" w:hAnsi="Arial" w:cs="Arial"/>
          <w:sz w:val="22"/>
          <w:szCs w:val="22"/>
        </w:rPr>
        <w:t>Participate in college events, open days, and student recruitment activities</w:t>
      </w:r>
      <w:r w:rsidRPr="00F5040D">
        <w:rPr>
          <w:rFonts w:ascii="Arial" w:eastAsia="Inter" w:hAnsi="Arial" w:cs="Arial"/>
          <w:sz w:val="22"/>
          <w:szCs w:val="22"/>
        </w:rPr>
        <w:br/>
      </w:r>
    </w:p>
    <w:p w14:paraId="3736028B" w14:textId="5312A91E" w:rsidR="00A0241D" w:rsidRPr="00F5040D" w:rsidRDefault="00A0241D" w:rsidP="00F5040D">
      <w:pPr>
        <w:spacing w:after="200"/>
        <w:rPr>
          <w:rFonts w:ascii="Arial" w:hAnsi="Arial" w:cs="Arial"/>
          <w:b/>
          <w:bCs/>
          <w:sz w:val="22"/>
          <w:szCs w:val="22"/>
          <w:shd w:val="clear" w:color="auto" w:fill="FFFFFF"/>
        </w:rPr>
      </w:pPr>
      <w:r w:rsidRPr="00F5040D">
        <w:rPr>
          <w:rFonts w:ascii="Arial" w:hAnsi="Arial" w:cs="Arial"/>
          <w:b/>
          <w:bCs/>
          <w:sz w:val="22"/>
          <w:szCs w:val="22"/>
          <w:shd w:val="clear" w:color="auto" w:fill="FFFFFF"/>
        </w:rPr>
        <w:t>Benefits:</w:t>
      </w:r>
    </w:p>
    <w:p w14:paraId="675F94DE" w14:textId="77777777" w:rsidR="00F5040D" w:rsidRPr="00F5040D" w:rsidRDefault="00F5040D" w:rsidP="00F5040D">
      <w:pPr>
        <w:numPr>
          <w:ilvl w:val="0"/>
          <w:numId w:val="22"/>
        </w:numPr>
        <w:spacing w:before="100" w:beforeAutospacing="1" w:after="100" w:afterAutospacing="1"/>
        <w:rPr>
          <w:rFonts w:ascii="Arial" w:eastAsia="Times New Roman" w:hAnsi="Arial" w:cs="Arial"/>
          <w:sz w:val="22"/>
          <w:szCs w:val="22"/>
          <w:lang w:eastAsia="en-GB"/>
        </w:rPr>
      </w:pPr>
      <w:r w:rsidRPr="00F5040D">
        <w:rPr>
          <w:rFonts w:ascii="Arial" w:eastAsia="Times New Roman" w:hAnsi="Arial" w:cs="Arial"/>
          <w:sz w:val="22"/>
          <w:szCs w:val="22"/>
          <w:lang w:eastAsia="en-GB"/>
        </w:rPr>
        <w:t>A discounted on-site gym, sports hall, fitness class, osteopathy, Starbucks and day nursery</w:t>
      </w:r>
    </w:p>
    <w:p w14:paraId="58DEF43F" w14:textId="77777777" w:rsidR="00F5040D" w:rsidRPr="00F5040D" w:rsidRDefault="00F5040D" w:rsidP="00F5040D">
      <w:pPr>
        <w:numPr>
          <w:ilvl w:val="0"/>
          <w:numId w:val="22"/>
        </w:numPr>
        <w:spacing w:before="100" w:beforeAutospacing="1" w:after="100" w:afterAutospacing="1"/>
        <w:rPr>
          <w:rFonts w:ascii="Arial" w:eastAsia="Times New Roman" w:hAnsi="Arial" w:cs="Arial"/>
          <w:sz w:val="22"/>
          <w:szCs w:val="22"/>
          <w:lang w:eastAsia="en-GB"/>
        </w:rPr>
      </w:pPr>
      <w:r w:rsidRPr="00F5040D">
        <w:rPr>
          <w:rFonts w:ascii="Arial" w:eastAsia="Times New Roman" w:hAnsi="Arial" w:cs="Arial"/>
          <w:sz w:val="22"/>
          <w:szCs w:val="22"/>
          <w:lang w:eastAsia="en-GB"/>
        </w:rPr>
        <w:t>5-minute walk from Ewell East Station and Free parking on-site</w:t>
      </w:r>
    </w:p>
    <w:p w14:paraId="7C4CE86E" w14:textId="77777777" w:rsidR="00F5040D" w:rsidRPr="00F5040D" w:rsidRDefault="00F5040D" w:rsidP="00F5040D">
      <w:pPr>
        <w:numPr>
          <w:ilvl w:val="0"/>
          <w:numId w:val="22"/>
        </w:numPr>
        <w:spacing w:before="100" w:beforeAutospacing="1" w:after="100" w:afterAutospacing="1"/>
        <w:rPr>
          <w:rFonts w:ascii="Arial" w:eastAsia="Times New Roman" w:hAnsi="Arial" w:cs="Arial"/>
          <w:sz w:val="22"/>
          <w:szCs w:val="22"/>
          <w:lang w:eastAsia="en-GB"/>
        </w:rPr>
      </w:pPr>
      <w:r w:rsidRPr="00F5040D">
        <w:rPr>
          <w:rFonts w:ascii="Arial" w:eastAsia="Times New Roman" w:hAnsi="Arial" w:cs="Arial"/>
          <w:sz w:val="22"/>
          <w:szCs w:val="22"/>
          <w:lang w:eastAsia="en-GB"/>
        </w:rPr>
        <w:t>Free online qualifications</w:t>
      </w:r>
    </w:p>
    <w:p w14:paraId="2D7DB21B" w14:textId="77777777" w:rsidR="00F5040D" w:rsidRPr="00F5040D" w:rsidRDefault="00F5040D" w:rsidP="00F5040D">
      <w:pPr>
        <w:numPr>
          <w:ilvl w:val="0"/>
          <w:numId w:val="22"/>
        </w:numPr>
        <w:spacing w:before="100" w:beforeAutospacing="1" w:after="100" w:afterAutospacing="1"/>
        <w:rPr>
          <w:rFonts w:ascii="Arial" w:eastAsia="Times New Roman" w:hAnsi="Arial" w:cs="Arial"/>
          <w:sz w:val="22"/>
          <w:szCs w:val="22"/>
          <w:lang w:eastAsia="en-GB"/>
        </w:rPr>
      </w:pPr>
      <w:r w:rsidRPr="00F5040D">
        <w:rPr>
          <w:rFonts w:ascii="Arial" w:eastAsia="Times New Roman" w:hAnsi="Arial" w:cs="Arial"/>
          <w:sz w:val="22"/>
          <w:szCs w:val="22"/>
          <w:lang w:eastAsia="en-GB"/>
        </w:rPr>
        <w:t>Access to our on-site animal management facilities</w:t>
      </w:r>
    </w:p>
    <w:p w14:paraId="4A26903F" w14:textId="24007652" w:rsidR="00F5040D" w:rsidRPr="00F5040D" w:rsidRDefault="00F5040D" w:rsidP="00F5040D">
      <w:pPr>
        <w:numPr>
          <w:ilvl w:val="0"/>
          <w:numId w:val="22"/>
        </w:numPr>
        <w:spacing w:before="100" w:beforeAutospacing="1" w:after="100" w:afterAutospacing="1"/>
        <w:rPr>
          <w:rFonts w:ascii="Arial" w:eastAsia="Times New Roman" w:hAnsi="Arial" w:cs="Arial"/>
          <w:sz w:val="22"/>
          <w:szCs w:val="22"/>
          <w:lang w:eastAsia="en-GB"/>
        </w:rPr>
      </w:pPr>
      <w:r w:rsidRPr="00F5040D">
        <w:rPr>
          <w:rFonts w:ascii="Arial" w:eastAsia="Times New Roman" w:hAnsi="Arial" w:cs="Arial"/>
          <w:sz w:val="22"/>
          <w:szCs w:val="22"/>
          <w:lang w:eastAsia="en-GB"/>
        </w:rPr>
        <w:t>Access to Blue Light Card membership</w:t>
      </w:r>
    </w:p>
    <w:p w14:paraId="26897DA9" w14:textId="3C7D8719" w:rsidR="00CC066B" w:rsidRPr="00ED2F20" w:rsidRDefault="00CB5A0C" w:rsidP="00ED2F20">
      <w:pPr>
        <w:rPr>
          <w:rFonts w:ascii="Arial" w:eastAsia="Times New Roman" w:hAnsi="Arial" w:cs="Arial"/>
          <w:i/>
          <w:iCs/>
          <w:sz w:val="20"/>
          <w:szCs w:val="20"/>
          <w:bdr w:val="none" w:sz="0" w:space="0" w:color="auto" w:frame="1"/>
          <w:lang w:eastAsia="en-GB"/>
        </w:rPr>
      </w:pPr>
      <w:r w:rsidRPr="00F5040D">
        <w:rPr>
          <w:rFonts w:ascii="Arial" w:hAnsi="Arial" w:cs="Arial"/>
          <w:i/>
          <w:iCs/>
          <w:sz w:val="20"/>
          <w:szCs w:val="20"/>
        </w:rPr>
        <w:t>Nescot is graded ‘Good’ by Ofsted following its latest inspection in January 2023. Inspectors rated the College as Good in all 8 aspects.</w:t>
      </w:r>
      <w:r w:rsidR="00F5040D">
        <w:rPr>
          <w:rFonts w:ascii="Arial" w:hAnsi="Arial" w:cs="Arial"/>
          <w:i/>
          <w:iCs/>
          <w:sz w:val="20"/>
          <w:szCs w:val="20"/>
        </w:rPr>
        <w:t xml:space="preserve"> </w:t>
      </w:r>
      <w:r w:rsidR="00A72086" w:rsidRPr="00F5040D">
        <w:rPr>
          <w:rFonts w:ascii="Arial" w:eastAsia="Times New Roman" w:hAnsi="Arial" w:cs="Arial"/>
          <w:i/>
          <w:iCs/>
          <w:sz w:val="20"/>
          <w:szCs w:val="20"/>
          <w:lang w:eastAsia="en-GB"/>
        </w:rPr>
        <w:t>At Nescot, we’re proud of our inclusive culture and we welcome all applications.</w:t>
      </w:r>
      <w:r w:rsidR="00F5040D">
        <w:rPr>
          <w:rFonts w:ascii="Arial" w:eastAsia="Times New Roman" w:hAnsi="Arial" w:cs="Arial"/>
          <w:i/>
          <w:iCs/>
          <w:sz w:val="20"/>
          <w:szCs w:val="20"/>
          <w:lang w:eastAsia="en-GB"/>
        </w:rPr>
        <w:t xml:space="preserve"> </w:t>
      </w:r>
      <w:r w:rsidR="00A72086" w:rsidRPr="00F5040D">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roofErr w:type="gramStart"/>
      <w:r w:rsidR="00A72086" w:rsidRPr="00F5040D">
        <w:rPr>
          <w:rFonts w:ascii="Arial" w:eastAsia="Times New Roman" w:hAnsi="Arial" w:cs="Arial"/>
          <w:i/>
          <w:iCs/>
          <w:sz w:val="20"/>
          <w:szCs w:val="20"/>
          <w:bdr w:val="none" w:sz="0" w:space="0" w:color="auto" w:frame="1"/>
          <w:lang w:eastAsia="en-GB"/>
        </w:rPr>
        <w:t>).</w:t>
      </w:r>
      <w:r w:rsidR="00ED2F20" w:rsidRPr="004D6D66">
        <w:rPr>
          <w:rFonts w:ascii="Arial" w:eastAsia="Times New Roman" w:hAnsi="Arial" w:cs="Arial"/>
          <w:i/>
          <w:iCs/>
          <w:sz w:val="21"/>
          <w:szCs w:val="21"/>
          <w:lang w:eastAsia="en-GB"/>
        </w:rPr>
        <w:t>At</w:t>
      </w:r>
      <w:proofErr w:type="gramEnd"/>
      <w:r w:rsidR="00ED2F20" w:rsidRPr="004D6D66">
        <w:rPr>
          <w:rFonts w:ascii="Arial" w:eastAsia="Times New Roman" w:hAnsi="Arial" w:cs="Arial"/>
          <w:i/>
          <w:iCs/>
          <w:sz w:val="21"/>
          <w:szCs w:val="21"/>
          <w:lang w:eastAsia="en-GB"/>
        </w:rPr>
        <w:t xml:space="preserve"> Nescot, we’re proud of our inclusive culture and we welcome all applications.</w:t>
      </w:r>
      <w:r w:rsidR="00ED2F20">
        <w:rPr>
          <w:rFonts w:ascii="Arial" w:eastAsia="Times New Roman" w:hAnsi="Arial" w:cs="Arial"/>
          <w:i/>
          <w:iCs/>
          <w:sz w:val="20"/>
          <w:szCs w:val="20"/>
          <w:bdr w:val="none" w:sz="0" w:space="0" w:color="auto" w:frame="1"/>
          <w:lang w:eastAsia="en-GB"/>
        </w:rPr>
        <w:t xml:space="preserve"> </w:t>
      </w:r>
      <w:r w:rsidR="00ED2F20" w:rsidRPr="004D6D66">
        <w:rPr>
          <w:rFonts w:ascii="Arial" w:hAnsi="Arial" w:cs="Arial"/>
          <w:i/>
          <w:iCs/>
          <w:sz w:val="21"/>
          <w:szCs w:val="21"/>
        </w:rPr>
        <w:t xml:space="preserve">This college is a smoke-free campus—smoking and vaping are not permitted anywhere on </w:t>
      </w:r>
      <w:r w:rsidR="00ED2F20">
        <w:rPr>
          <w:rFonts w:ascii="Arial" w:hAnsi="Arial" w:cs="Arial"/>
          <w:i/>
          <w:iCs/>
          <w:sz w:val="21"/>
          <w:szCs w:val="21"/>
        </w:rPr>
        <w:t>campus</w:t>
      </w:r>
      <w:r w:rsidR="00ED2F20" w:rsidRPr="004D6D66">
        <w:rPr>
          <w:rFonts w:ascii="Arial" w:hAnsi="Arial" w:cs="Arial"/>
          <w:i/>
          <w:iCs/>
          <w:sz w:val="21"/>
          <w:szCs w:val="21"/>
        </w:rPr>
        <w:t>.</w:t>
      </w:r>
      <w:r w:rsidR="00ED2F20">
        <w:rPr>
          <w:rFonts w:ascii="Arial" w:hAnsi="Arial" w:cs="Arial"/>
          <w:i/>
          <w:iCs/>
          <w:sz w:val="21"/>
          <w:szCs w:val="21"/>
        </w:rPr>
        <w:t xml:space="preserve"> </w:t>
      </w:r>
      <w:r w:rsidR="00ED2F20"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541BB374" w14:textId="77777777" w:rsidR="00B12DE8" w:rsidRDefault="00B12DE8" w:rsidP="00F5040D">
      <w:pPr>
        <w:shd w:val="clear" w:color="auto" w:fill="FFFFFF"/>
        <w:jc w:val="both"/>
        <w:rPr>
          <w:rFonts w:ascii="Arial" w:hAnsi="Arial" w:cs="Arial"/>
          <w:b/>
          <w:sz w:val="22"/>
          <w:szCs w:val="22"/>
        </w:rPr>
      </w:pPr>
    </w:p>
    <w:p w14:paraId="7E8849D0" w14:textId="5A98526D" w:rsidR="00B12DE8" w:rsidRDefault="00B12DE8" w:rsidP="00F5040D">
      <w:pPr>
        <w:shd w:val="clear" w:color="auto" w:fill="FFFFFF"/>
        <w:jc w:val="both"/>
        <w:rPr>
          <w:rFonts w:ascii="Arial" w:hAnsi="Arial" w:cs="Arial"/>
          <w:b/>
          <w:sz w:val="22"/>
          <w:szCs w:val="22"/>
        </w:rPr>
      </w:pPr>
      <w:r>
        <w:rPr>
          <w:rFonts w:ascii="Arial" w:hAnsi="Arial" w:cs="Arial"/>
          <w:b/>
          <w:sz w:val="22"/>
          <w:szCs w:val="22"/>
        </w:rPr>
        <w:t xml:space="preserve">Closing date </w:t>
      </w:r>
      <w:r w:rsidR="00F048B6">
        <w:rPr>
          <w:rFonts w:ascii="Arial" w:hAnsi="Arial" w:cs="Arial"/>
          <w:b/>
          <w:sz w:val="22"/>
          <w:szCs w:val="22"/>
        </w:rPr>
        <w:t>12</w:t>
      </w:r>
      <w:r w:rsidRPr="00B12DE8">
        <w:rPr>
          <w:rFonts w:ascii="Arial" w:hAnsi="Arial" w:cs="Arial"/>
          <w:b/>
          <w:sz w:val="22"/>
          <w:szCs w:val="22"/>
          <w:vertAlign w:val="superscript"/>
        </w:rPr>
        <w:t>th</w:t>
      </w:r>
      <w:r>
        <w:rPr>
          <w:rFonts w:ascii="Arial" w:hAnsi="Arial" w:cs="Arial"/>
          <w:b/>
          <w:sz w:val="22"/>
          <w:szCs w:val="22"/>
        </w:rPr>
        <w:t xml:space="preserve"> July 2026 </w:t>
      </w:r>
      <w:r w:rsidRPr="00B12DE8">
        <w:rPr>
          <w:rFonts w:ascii="Arial" w:hAnsi="Arial" w:cs="Arial"/>
          <w:bCs/>
          <w:i/>
          <w:iCs/>
          <w:sz w:val="22"/>
          <w:szCs w:val="22"/>
        </w:rPr>
        <w:t>(we reserve the right to close this advert earlier so recommend you submit your application at your earliest convenience)</w:t>
      </w:r>
    </w:p>
    <w:p w14:paraId="77AED33D" w14:textId="1C5D25BD" w:rsidR="00B12DE8" w:rsidRDefault="00ED2F20" w:rsidP="00F5040D">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711CE6C8">
            <wp:simplePos x="0" y="0"/>
            <wp:positionH relativeFrom="column">
              <wp:posOffset>4683760</wp:posOffset>
            </wp:positionH>
            <wp:positionV relativeFrom="paragraph">
              <wp:posOffset>-8255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691BE" w14:textId="67B008F0" w:rsidR="00CC066B" w:rsidRPr="00F5040D" w:rsidRDefault="00CC066B" w:rsidP="00F5040D">
      <w:pPr>
        <w:shd w:val="clear" w:color="auto" w:fill="FFFFFF"/>
        <w:jc w:val="both"/>
        <w:rPr>
          <w:rFonts w:ascii="Arial" w:hAnsi="Arial" w:cs="Arial"/>
          <w:b/>
          <w:sz w:val="22"/>
          <w:szCs w:val="22"/>
        </w:rPr>
      </w:pPr>
      <w:r w:rsidRPr="00F5040D">
        <w:rPr>
          <w:rFonts w:ascii="Arial" w:hAnsi="Arial" w:cs="Arial"/>
          <w:b/>
          <w:sz w:val="22"/>
          <w:szCs w:val="22"/>
        </w:rPr>
        <w:t>Interview</w:t>
      </w:r>
      <w:r w:rsidR="00B12DE8">
        <w:rPr>
          <w:rFonts w:ascii="Arial" w:hAnsi="Arial" w:cs="Arial"/>
          <w:b/>
          <w:sz w:val="22"/>
          <w:szCs w:val="22"/>
        </w:rPr>
        <w:t xml:space="preserve"> date expected to be 6</w:t>
      </w:r>
      <w:r w:rsidR="00B12DE8" w:rsidRPr="00B12DE8">
        <w:rPr>
          <w:rFonts w:ascii="Arial" w:hAnsi="Arial" w:cs="Arial"/>
          <w:b/>
          <w:sz w:val="22"/>
          <w:szCs w:val="22"/>
          <w:vertAlign w:val="superscript"/>
        </w:rPr>
        <w:t>th</w:t>
      </w:r>
      <w:r w:rsidR="00B12DE8">
        <w:rPr>
          <w:rFonts w:ascii="Arial" w:hAnsi="Arial" w:cs="Arial"/>
          <w:b/>
          <w:sz w:val="22"/>
          <w:szCs w:val="22"/>
        </w:rPr>
        <w:t xml:space="preserve"> July 2026</w:t>
      </w:r>
      <w:r w:rsidR="00F048B6">
        <w:rPr>
          <w:rFonts w:ascii="Arial" w:hAnsi="Arial" w:cs="Arial"/>
          <w:b/>
          <w:sz w:val="22"/>
          <w:szCs w:val="22"/>
        </w:rPr>
        <w:t xml:space="preserve"> for early applications</w:t>
      </w:r>
    </w:p>
    <w:p w14:paraId="04820B41" w14:textId="0BF671BE" w:rsidR="00733AB2" w:rsidRPr="00F5040D" w:rsidRDefault="00733AB2" w:rsidP="00F5040D">
      <w:pPr>
        <w:shd w:val="clear" w:color="auto" w:fill="FFFFFF"/>
        <w:jc w:val="both"/>
        <w:rPr>
          <w:rFonts w:ascii="Arial" w:hAnsi="Arial" w:cs="Arial"/>
          <w:b/>
          <w:sz w:val="22"/>
          <w:szCs w:val="22"/>
        </w:rPr>
      </w:pPr>
    </w:p>
    <w:p w14:paraId="3954670E" w14:textId="50A15151" w:rsidR="00CC066B" w:rsidRDefault="00F92FAF" w:rsidP="00ED2F20">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5BDFDC08"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D5D696D"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6DFAE034" w:rsidR="00E76D3F" w:rsidRDefault="00F5040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Lecturer in Music </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192F3E5" w:rsidR="00AF7AA0" w:rsidRPr="00AF7AA0" w:rsidRDefault="00F5040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Music</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51A2240" w:rsidR="00AF7AA0" w:rsidRPr="00AF7AA0" w:rsidRDefault="00B12DE8"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w:t>
            </w:r>
            <w:r w:rsidR="007F1E25">
              <w:rPr>
                <w:rFonts w:ascii="Arial" w:hAnsi="Arial" w:cs="Arial"/>
                <w:color w:val="3B3838" w:themeColor="background2" w:themeShade="40"/>
                <w:sz w:val="22"/>
                <w:szCs w:val="22"/>
              </w:rPr>
              <w:t>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8ADA231" w:rsidR="00AF7AA0" w:rsidRPr="00AF7AA0" w:rsidRDefault="00F5040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8D454FB" w:rsidR="00AF7AA0" w:rsidRPr="00AF7AA0" w:rsidRDefault="00F5040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481D7C73"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12C4B0EF" w:rsidR="00E76D3F" w:rsidRDefault="00F5040D"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bl>
    <w:p w14:paraId="700B8A01" w14:textId="13B9382D"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BFDDB85"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4E94C13E" w14:textId="77777777" w:rsidR="00F5040D" w:rsidRPr="00F5040D" w:rsidRDefault="00F5040D" w:rsidP="00F5040D">
            <w:pPr>
              <w:numPr>
                <w:ilvl w:val="0"/>
                <w:numId w:val="38"/>
              </w:numPr>
              <w:rPr>
                <w:rFonts w:ascii="Arial" w:eastAsia="Inter" w:hAnsi="Arial" w:cs="Arial"/>
                <w:sz w:val="22"/>
                <w:szCs w:val="22"/>
              </w:rPr>
            </w:pPr>
            <w:r w:rsidRPr="00F5040D">
              <w:rPr>
                <w:rFonts w:ascii="Arial" w:eastAsia="Inter" w:hAnsi="Arial" w:cs="Arial"/>
                <w:sz w:val="22"/>
                <w:szCs w:val="22"/>
              </w:rPr>
              <w:t>To teach and train students and ‘clients’ in a variety of learning environments.</w:t>
            </w:r>
          </w:p>
          <w:p w14:paraId="3BC6488E" w14:textId="77777777" w:rsidR="00F5040D" w:rsidRPr="00F5040D" w:rsidRDefault="00F5040D" w:rsidP="00F5040D">
            <w:pPr>
              <w:rPr>
                <w:rFonts w:ascii="Arial" w:eastAsia="Inter" w:hAnsi="Arial" w:cs="Arial"/>
                <w:sz w:val="22"/>
                <w:szCs w:val="22"/>
              </w:rPr>
            </w:pPr>
          </w:p>
          <w:p w14:paraId="40DA520B" w14:textId="77777777" w:rsidR="00F5040D" w:rsidRPr="00F5040D" w:rsidRDefault="00F5040D" w:rsidP="00F5040D">
            <w:pPr>
              <w:numPr>
                <w:ilvl w:val="0"/>
                <w:numId w:val="38"/>
              </w:numPr>
              <w:rPr>
                <w:rFonts w:ascii="Arial" w:eastAsia="Inter" w:hAnsi="Arial" w:cs="Arial"/>
                <w:sz w:val="22"/>
                <w:szCs w:val="22"/>
              </w:rPr>
            </w:pPr>
            <w:r w:rsidRPr="00F5040D">
              <w:rPr>
                <w:rFonts w:ascii="Arial" w:eastAsia="Inter" w:hAnsi="Arial" w:cs="Arial"/>
                <w:sz w:val="22"/>
                <w:szCs w:val="22"/>
              </w:rPr>
              <w:t>To provide support and opportunities for students and clients to achieve their maximum potential.</w:t>
            </w:r>
          </w:p>
          <w:p w14:paraId="128A3D66" w14:textId="03A3A7AF" w:rsidR="00F5040D" w:rsidRPr="00F5040D" w:rsidRDefault="00F5040D" w:rsidP="00F5040D">
            <w:pPr>
              <w:rPr>
                <w:rFonts w:ascii="Arial" w:eastAsia="Inter" w:hAnsi="Arial" w:cs="Arial"/>
                <w:sz w:val="22"/>
                <w:szCs w:val="22"/>
              </w:rPr>
            </w:pPr>
          </w:p>
          <w:p w14:paraId="61FEFA0C" w14:textId="5D8154E2" w:rsidR="00E00160" w:rsidRPr="00F5040D" w:rsidRDefault="00F5040D" w:rsidP="00B7081F">
            <w:pPr>
              <w:numPr>
                <w:ilvl w:val="0"/>
                <w:numId w:val="38"/>
              </w:numPr>
              <w:rPr>
                <w:rFonts w:ascii="Inter" w:eastAsia="Inter" w:hAnsi="Inter" w:cs="Inter"/>
              </w:rPr>
            </w:pPr>
            <w:r w:rsidRPr="00F5040D">
              <w:rPr>
                <w:rFonts w:ascii="Arial" w:eastAsia="Inter" w:hAnsi="Arial" w:cs="Arial"/>
                <w:sz w:val="22"/>
                <w:szCs w:val="22"/>
              </w:rPr>
              <w:t>To provide tutorial/pastoral support and guidance for designated group/s of learners.</w:t>
            </w:r>
          </w:p>
        </w:tc>
      </w:tr>
    </w:tbl>
    <w:p w14:paraId="69189B52" w14:textId="7C0A1DE1"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51FE22EF" w14:textId="77777777" w:rsidR="00F5040D" w:rsidRDefault="00F5040D" w:rsidP="00F5040D">
            <w:pPr>
              <w:numPr>
                <w:ilvl w:val="0"/>
                <w:numId w:val="28"/>
              </w:numPr>
              <w:rPr>
                <w:rFonts w:ascii="Inter" w:eastAsia="Inter" w:hAnsi="Inter" w:cs="Inter"/>
              </w:rPr>
            </w:pPr>
            <w:r>
              <w:rPr>
                <w:rFonts w:ascii="Inter" w:eastAsia="Inter" w:hAnsi="Inter" w:cs="Inter"/>
              </w:rPr>
              <w:t>To take responsibility for learners in this area and your tutor group</w:t>
            </w:r>
          </w:p>
          <w:p w14:paraId="1D8F0A36" w14:textId="77777777" w:rsidR="00F5040D" w:rsidRPr="00F5040D" w:rsidRDefault="00F5040D" w:rsidP="00F5040D">
            <w:pPr>
              <w:ind w:left="360"/>
              <w:rPr>
                <w:rFonts w:ascii="Arial" w:eastAsia="Inter" w:hAnsi="Arial" w:cs="Arial"/>
                <w:sz w:val="22"/>
                <w:szCs w:val="22"/>
              </w:rPr>
            </w:pPr>
            <w:r w:rsidRPr="00F5040D">
              <w:rPr>
                <w:rFonts w:ascii="Arial" w:eastAsia="Inter" w:hAnsi="Arial" w:cs="Arial"/>
                <w:sz w:val="22"/>
                <w:szCs w:val="22"/>
              </w:rPr>
              <w:t xml:space="preserve">                                                                              </w:t>
            </w:r>
            <w:r w:rsidRPr="00F5040D">
              <w:rPr>
                <w:rFonts w:ascii="Arial" w:eastAsia="Inter" w:hAnsi="Arial" w:cs="Arial"/>
                <w:sz w:val="22"/>
                <w:szCs w:val="22"/>
              </w:rPr>
              <w:tab/>
            </w:r>
          </w:p>
          <w:p w14:paraId="138775DD" w14:textId="77777777" w:rsidR="00F5040D" w:rsidRPr="00F5040D" w:rsidRDefault="00F5040D" w:rsidP="00F5040D">
            <w:pPr>
              <w:numPr>
                <w:ilvl w:val="0"/>
                <w:numId w:val="29"/>
              </w:numPr>
              <w:rPr>
                <w:rFonts w:ascii="Arial" w:eastAsia="Inter" w:hAnsi="Arial" w:cs="Arial"/>
                <w:sz w:val="22"/>
                <w:szCs w:val="22"/>
              </w:rPr>
            </w:pPr>
            <w:r w:rsidRPr="00F5040D">
              <w:rPr>
                <w:rFonts w:ascii="Arial" w:eastAsia="Inter" w:hAnsi="Arial" w:cs="Arial"/>
                <w:sz w:val="22"/>
                <w:szCs w:val="22"/>
              </w:rPr>
              <w:t>To prepare for classes, to assess students and to mark all work submitted by learners, including any terminal or modular examinations</w:t>
            </w:r>
          </w:p>
          <w:p w14:paraId="4EC15442"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69CA51EC" w14:textId="77777777" w:rsidR="00F5040D" w:rsidRPr="00F5040D" w:rsidRDefault="00F5040D" w:rsidP="00F5040D">
            <w:pPr>
              <w:numPr>
                <w:ilvl w:val="0"/>
                <w:numId w:val="30"/>
              </w:numPr>
              <w:rPr>
                <w:rFonts w:ascii="Arial" w:eastAsia="Inter" w:hAnsi="Arial" w:cs="Arial"/>
                <w:sz w:val="22"/>
                <w:szCs w:val="22"/>
              </w:rPr>
            </w:pPr>
            <w:r w:rsidRPr="00F5040D">
              <w:rPr>
                <w:rFonts w:ascii="Arial" w:eastAsia="Inter" w:hAnsi="Arial" w:cs="Arial"/>
                <w:sz w:val="22"/>
                <w:szCs w:val="22"/>
              </w:rPr>
              <w:t>To accurately maintain registers of learners’ attendance for each of your classes in accordance with the regulations printed on registers including completing the totals at the end of each session.</w:t>
            </w:r>
          </w:p>
          <w:p w14:paraId="11B5C4CC"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054B7578" w14:textId="77777777" w:rsidR="00F5040D" w:rsidRPr="00F5040D" w:rsidRDefault="00F5040D" w:rsidP="00F5040D">
            <w:pPr>
              <w:numPr>
                <w:ilvl w:val="0"/>
                <w:numId w:val="31"/>
              </w:numPr>
              <w:rPr>
                <w:rFonts w:ascii="Arial" w:eastAsia="Inter" w:hAnsi="Arial" w:cs="Arial"/>
                <w:sz w:val="22"/>
                <w:szCs w:val="22"/>
              </w:rPr>
            </w:pPr>
            <w:r w:rsidRPr="00F5040D">
              <w:rPr>
                <w:rFonts w:ascii="Arial" w:eastAsia="Inter" w:hAnsi="Arial" w:cs="Arial"/>
                <w:sz w:val="22"/>
                <w:szCs w:val="22"/>
              </w:rPr>
              <w:t>To keep records of learners' work and submitting reports on the same if requested.</w:t>
            </w:r>
          </w:p>
          <w:p w14:paraId="3AE62847"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2AA401AA" w14:textId="77777777" w:rsidR="00F5040D" w:rsidRPr="00F5040D" w:rsidRDefault="00F5040D" w:rsidP="00F5040D">
            <w:pPr>
              <w:numPr>
                <w:ilvl w:val="0"/>
                <w:numId w:val="32"/>
              </w:numPr>
              <w:rPr>
                <w:rFonts w:ascii="Arial" w:eastAsia="Inter" w:hAnsi="Arial" w:cs="Arial"/>
                <w:sz w:val="22"/>
                <w:szCs w:val="22"/>
              </w:rPr>
            </w:pPr>
            <w:r w:rsidRPr="00F5040D">
              <w:rPr>
                <w:rFonts w:ascii="Arial" w:eastAsia="Inter" w:hAnsi="Arial" w:cs="Arial"/>
                <w:sz w:val="22"/>
                <w:szCs w:val="22"/>
              </w:rPr>
              <w:t>To prepare teaching materials in all formats to facilitate learners' learning.</w:t>
            </w:r>
          </w:p>
          <w:p w14:paraId="70E09060"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720FA6DC" w14:textId="77777777" w:rsidR="00F5040D" w:rsidRPr="00F5040D" w:rsidRDefault="00F5040D" w:rsidP="00F5040D">
            <w:pPr>
              <w:numPr>
                <w:ilvl w:val="0"/>
                <w:numId w:val="33"/>
              </w:numPr>
              <w:rPr>
                <w:rFonts w:ascii="Arial" w:eastAsia="Inter" w:hAnsi="Arial" w:cs="Arial"/>
                <w:sz w:val="22"/>
                <w:szCs w:val="22"/>
              </w:rPr>
            </w:pPr>
            <w:r w:rsidRPr="00F5040D">
              <w:rPr>
                <w:rFonts w:ascii="Arial" w:eastAsia="Inter" w:hAnsi="Arial" w:cs="Arial"/>
                <w:sz w:val="22"/>
                <w:szCs w:val="22"/>
              </w:rPr>
              <w:t>To provide such copies of schemes of work as required by the Group Tutor/Programme Coordinator, Head of Department, Department Administrator and other college departments.</w:t>
            </w:r>
          </w:p>
          <w:p w14:paraId="5D814D04"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44747F79" w14:textId="77777777" w:rsidR="00F5040D" w:rsidRPr="00F5040D" w:rsidRDefault="00F5040D" w:rsidP="00F5040D">
            <w:pPr>
              <w:numPr>
                <w:ilvl w:val="0"/>
                <w:numId w:val="34"/>
              </w:numPr>
              <w:rPr>
                <w:rFonts w:ascii="Arial" w:eastAsia="Inter" w:hAnsi="Arial" w:cs="Arial"/>
                <w:sz w:val="22"/>
                <w:szCs w:val="22"/>
              </w:rPr>
            </w:pPr>
            <w:r w:rsidRPr="00F5040D">
              <w:rPr>
                <w:rFonts w:ascii="Arial" w:eastAsia="Inter" w:hAnsi="Arial" w:cs="Arial"/>
                <w:sz w:val="22"/>
                <w:szCs w:val="22"/>
              </w:rPr>
              <w:t xml:space="preserve">To provide within the Learning Programme indications of the frequency of assessment of </w:t>
            </w:r>
            <w:proofErr w:type="gramStart"/>
            <w:r w:rsidRPr="00F5040D">
              <w:rPr>
                <w:rFonts w:ascii="Arial" w:eastAsia="Inter" w:hAnsi="Arial" w:cs="Arial"/>
                <w:sz w:val="22"/>
                <w:szCs w:val="22"/>
              </w:rPr>
              <w:t>learners</w:t>
            </w:r>
            <w:proofErr w:type="gramEnd"/>
            <w:r w:rsidRPr="00F5040D">
              <w:rPr>
                <w:rFonts w:ascii="Arial" w:eastAsia="Inter" w:hAnsi="Arial" w:cs="Arial"/>
                <w:sz w:val="22"/>
                <w:szCs w:val="22"/>
              </w:rPr>
              <w:t xml:space="preserve"> work, deadlines for completion by learners, and timetable for discussion of outcomes with staff.</w:t>
            </w:r>
          </w:p>
          <w:p w14:paraId="444B29D0"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128FD6C6" w14:textId="77777777" w:rsidR="00F5040D" w:rsidRPr="00F5040D" w:rsidRDefault="00F5040D" w:rsidP="00F5040D">
            <w:pPr>
              <w:numPr>
                <w:ilvl w:val="0"/>
                <w:numId w:val="35"/>
              </w:numPr>
              <w:rPr>
                <w:rFonts w:ascii="Arial" w:eastAsia="Inter" w:hAnsi="Arial" w:cs="Arial"/>
                <w:sz w:val="22"/>
                <w:szCs w:val="22"/>
              </w:rPr>
            </w:pPr>
            <w:r w:rsidRPr="00F5040D">
              <w:rPr>
                <w:rFonts w:ascii="Arial" w:eastAsia="Inter" w:hAnsi="Arial" w:cs="Arial"/>
                <w:sz w:val="22"/>
                <w:szCs w:val="22"/>
              </w:rPr>
              <w:lastRenderedPageBreak/>
              <w:t>To prepare, before the course(s) begins, an outline of your course to induct learners onto programmes and to advise learners on their choice of books, materials and other educational aids relevant to their course as contained in the course handbook.</w:t>
            </w:r>
          </w:p>
          <w:p w14:paraId="332F24F9"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32AA4364" w14:textId="77777777" w:rsidR="00F5040D" w:rsidRPr="00F5040D" w:rsidRDefault="00F5040D" w:rsidP="00F5040D">
            <w:pPr>
              <w:numPr>
                <w:ilvl w:val="0"/>
                <w:numId w:val="36"/>
              </w:numPr>
              <w:rPr>
                <w:rFonts w:ascii="Arial" w:eastAsia="Inter" w:hAnsi="Arial" w:cs="Arial"/>
                <w:sz w:val="22"/>
                <w:szCs w:val="22"/>
              </w:rPr>
            </w:pPr>
            <w:r w:rsidRPr="00F5040D">
              <w:rPr>
                <w:rFonts w:ascii="Arial" w:eastAsia="Inter"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48E8327D" w14:textId="77777777" w:rsidR="00F5040D" w:rsidRPr="00F5040D" w:rsidRDefault="00F5040D" w:rsidP="00F5040D">
            <w:pPr>
              <w:rPr>
                <w:rFonts w:ascii="Arial" w:eastAsia="Inter" w:hAnsi="Arial" w:cs="Arial"/>
                <w:sz w:val="22"/>
                <w:szCs w:val="22"/>
              </w:rPr>
            </w:pPr>
            <w:r w:rsidRPr="00F5040D">
              <w:rPr>
                <w:rFonts w:ascii="Arial" w:eastAsia="Inter" w:hAnsi="Arial" w:cs="Arial"/>
                <w:sz w:val="22"/>
                <w:szCs w:val="22"/>
              </w:rPr>
              <w:t xml:space="preserve"> </w:t>
            </w:r>
          </w:p>
          <w:p w14:paraId="0EE5B31D"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work within the security guidelines and any relevant codes of practice and rules laid down by the College.</w:t>
            </w:r>
          </w:p>
          <w:p w14:paraId="1D1520E0" w14:textId="77777777" w:rsidR="00F5040D" w:rsidRPr="00F5040D" w:rsidRDefault="00F5040D" w:rsidP="00F5040D">
            <w:pPr>
              <w:ind w:left="720"/>
              <w:rPr>
                <w:rFonts w:ascii="Arial" w:eastAsia="Inter" w:hAnsi="Arial" w:cs="Arial"/>
                <w:sz w:val="22"/>
                <w:szCs w:val="22"/>
              </w:rPr>
            </w:pPr>
          </w:p>
          <w:p w14:paraId="4E9AF3D6"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promote learners' welfare.</w:t>
            </w:r>
          </w:p>
          <w:p w14:paraId="29893701" w14:textId="77777777" w:rsidR="00F5040D" w:rsidRPr="00F5040D" w:rsidRDefault="00F5040D" w:rsidP="00F5040D">
            <w:pPr>
              <w:ind w:left="720"/>
              <w:rPr>
                <w:rFonts w:ascii="Arial" w:eastAsia="Inter" w:hAnsi="Arial" w:cs="Arial"/>
                <w:sz w:val="22"/>
                <w:szCs w:val="22"/>
              </w:rPr>
            </w:pPr>
          </w:p>
          <w:p w14:paraId="100FE82C"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 xml:space="preserve">In some </w:t>
            </w:r>
            <w:proofErr w:type="gramStart"/>
            <w:r w:rsidRPr="00F5040D">
              <w:rPr>
                <w:rFonts w:ascii="Arial" w:eastAsia="Inter" w:hAnsi="Arial" w:cs="Arial"/>
                <w:sz w:val="22"/>
                <w:szCs w:val="22"/>
              </w:rPr>
              <w:t>cases</w:t>
            </w:r>
            <w:proofErr w:type="gramEnd"/>
            <w:r w:rsidRPr="00F5040D">
              <w:rPr>
                <w:rFonts w:ascii="Arial" w:eastAsia="Inter" w:hAnsi="Arial" w:cs="Arial"/>
                <w:sz w:val="22"/>
                <w:szCs w:val="22"/>
              </w:rPr>
              <w:t xml:space="preserve"> to undertake course development and related administration.</w:t>
            </w:r>
          </w:p>
          <w:p w14:paraId="4D4AAC69" w14:textId="77777777" w:rsidR="00F5040D" w:rsidRPr="00F5040D" w:rsidRDefault="00F5040D" w:rsidP="00F5040D">
            <w:pPr>
              <w:ind w:left="720"/>
              <w:rPr>
                <w:rFonts w:ascii="Arial" w:eastAsia="Inter" w:hAnsi="Arial" w:cs="Arial"/>
                <w:sz w:val="22"/>
                <w:szCs w:val="22"/>
              </w:rPr>
            </w:pPr>
          </w:p>
          <w:p w14:paraId="44C51C79"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 xml:space="preserve">To comply with the College’s Code of Conduct for employees and any regulations which the College may from </w:t>
            </w:r>
            <w:proofErr w:type="gramStart"/>
            <w:r w:rsidRPr="00F5040D">
              <w:rPr>
                <w:rFonts w:ascii="Arial" w:eastAsia="Inter" w:hAnsi="Arial" w:cs="Arial"/>
                <w:sz w:val="22"/>
                <w:szCs w:val="22"/>
              </w:rPr>
              <w:t>time to time</w:t>
            </w:r>
            <w:proofErr w:type="gramEnd"/>
            <w:r w:rsidRPr="00F5040D">
              <w:rPr>
                <w:rFonts w:ascii="Arial" w:eastAsia="Inter"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58E2301D" w14:textId="77777777" w:rsidR="00F5040D" w:rsidRPr="00F5040D" w:rsidRDefault="00F5040D" w:rsidP="00F5040D">
            <w:pPr>
              <w:ind w:left="720"/>
              <w:rPr>
                <w:rFonts w:ascii="Arial" w:eastAsia="Inter" w:hAnsi="Arial" w:cs="Arial"/>
                <w:sz w:val="22"/>
                <w:szCs w:val="22"/>
              </w:rPr>
            </w:pPr>
          </w:p>
          <w:p w14:paraId="785CA06C"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support any visit by your Line Manager, an Ofsted Inspector or Senior Member of the College staff during any classes conducted by you.</w:t>
            </w:r>
          </w:p>
          <w:p w14:paraId="148351EA" w14:textId="77777777" w:rsidR="00F5040D" w:rsidRPr="00F5040D" w:rsidRDefault="00F5040D" w:rsidP="00F5040D">
            <w:pPr>
              <w:ind w:left="720"/>
              <w:rPr>
                <w:rFonts w:ascii="Arial" w:eastAsia="Inter" w:hAnsi="Arial" w:cs="Arial"/>
                <w:sz w:val="22"/>
                <w:szCs w:val="22"/>
              </w:rPr>
            </w:pPr>
          </w:p>
          <w:p w14:paraId="0CEA2918"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0E374235" w14:textId="77777777" w:rsidR="00F5040D" w:rsidRPr="00F5040D" w:rsidRDefault="00F5040D" w:rsidP="00F5040D">
            <w:pPr>
              <w:ind w:left="720"/>
              <w:rPr>
                <w:rFonts w:ascii="Arial" w:eastAsia="Inter" w:hAnsi="Arial" w:cs="Arial"/>
                <w:sz w:val="22"/>
                <w:szCs w:val="22"/>
              </w:rPr>
            </w:pPr>
          </w:p>
          <w:p w14:paraId="78F39F7A"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follow up learner absences, withdrawals and destinations, by telephone, letter or other appropriate means and to inform Head of Department, Course Tutor and CIS of final outcome to inform future action.</w:t>
            </w:r>
          </w:p>
          <w:p w14:paraId="3539FC50" w14:textId="77777777" w:rsidR="00F5040D" w:rsidRPr="00F5040D" w:rsidRDefault="00F5040D" w:rsidP="00F5040D">
            <w:pPr>
              <w:ind w:left="720"/>
              <w:rPr>
                <w:rFonts w:ascii="Arial" w:eastAsia="Inter" w:hAnsi="Arial" w:cs="Arial"/>
                <w:sz w:val="22"/>
                <w:szCs w:val="22"/>
              </w:rPr>
            </w:pPr>
          </w:p>
          <w:p w14:paraId="0C915F9C"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As part of course teams to achieve enrolment, retention and achievement targets agreed with the Head of Department.</w:t>
            </w:r>
          </w:p>
          <w:p w14:paraId="400D8F48" w14:textId="77777777" w:rsidR="00F5040D" w:rsidRPr="00F5040D" w:rsidRDefault="00F5040D" w:rsidP="00F5040D">
            <w:pPr>
              <w:ind w:left="720"/>
              <w:rPr>
                <w:rFonts w:ascii="Arial" w:eastAsia="Inter" w:hAnsi="Arial" w:cs="Arial"/>
                <w:sz w:val="22"/>
                <w:szCs w:val="22"/>
              </w:rPr>
            </w:pPr>
          </w:p>
          <w:p w14:paraId="633E8C0E" w14:textId="77777777" w:rsidR="00F5040D" w:rsidRPr="00F5040D" w:rsidRDefault="00F5040D" w:rsidP="00F5040D">
            <w:pPr>
              <w:numPr>
                <w:ilvl w:val="0"/>
                <w:numId w:val="37"/>
              </w:numPr>
              <w:rPr>
                <w:rFonts w:ascii="Arial" w:eastAsia="Inter" w:hAnsi="Arial" w:cs="Arial"/>
                <w:sz w:val="22"/>
                <w:szCs w:val="22"/>
              </w:rPr>
            </w:pPr>
            <w:r w:rsidRPr="00F5040D">
              <w:rPr>
                <w:rFonts w:ascii="Arial" w:eastAsia="Inter" w:hAnsi="Arial" w:cs="Arial"/>
                <w:sz w:val="22"/>
                <w:szCs w:val="22"/>
              </w:rPr>
              <w:t>To cooperate with the quality improvement programme within the college as required and participate in the teaching observation programme.</w:t>
            </w:r>
          </w:p>
          <w:p w14:paraId="1B21D72C" w14:textId="77777777" w:rsidR="00E00160" w:rsidRPr="00F5040D" w:rsidRDefault="00E00160" w:rsidP="005A49A9">
            <w:pPr>
              <w:shd w:val="clear" w:color="auto" w:fill="FFFFFF"/>
              <w:autoSpaceDE w:val="0"/>
              <w:autoSpaceDN w:val="0"/>
              <w:adjustRightInd w:val="0"/>
              <w:ind w:left="360"/>
              <w:jc w:val="both"/>
              <w:rPr>
                <w:rFonts w:ascii="Arial" w:hAnsi="Arial" w:cs="Arial"/>
                <w:color w:val="3B3838" w:themeColor="background2" w:themeShade="40"/>
                <w:sz w:val="20"/>
                <w:szCs w:val="20"/>
              </w:rPr>
            </w:pPr>
          </w:p>
          <w:p w14:paraId="46C4054C" w14:textId="77777777" w:rsidR="00E00160" w:rsidRPr="00F5040D" w:rsidRDefault="00E00160" w:rsidP="00ED0F5A">
            <w:pPr>
              <w:pStyle w:val="BodyText"/>
              <w:rPr>
                <w:rFonts w:ascii="Arial" w:hAnsi="Arial" w:cs="Arial"/>
                <w:bCs/>
                <w:sz w:val="22"/>
                <w:szCs w:val="22"/>
              </w:rPr>
            </w:pPr>
          </w:p>
          <w:p w14:paraId="520E0797" w14:textId="77777777" w:rsidR="00ED0F5A" w:rsidRPr="00F5040D" w:rsidRDefault="00ED0F5A" w:rsidP="00ED0F5A">
            <w:pPr>
              <w:rPr>
                <w:rFonts w:ascii="Arial" w:hAnsi="Arial" w:cs="Arial"/>
                <w:color w:val="000000"/>
                <w:sz w:val="22"/>
                <w:szCs w:val="22"/>
              </w:rPr>
            </w:pPr>
            <w:r w:rsidRPr="00F5040D">
              <w:rPr>
                <w:rFonts w:ascii="Arial" w:hAnsi="Arial" w:cs="Arial"/>
                <w:color w:val="000000"/>
                <w:sz w:val="22"/>
                <w:szCs w:val="22"/>
              </w:rPr>
              <w:t>Tutorial Support: </w:t>
            </w:r>
          </w:p>
          <w:p w14:paraId="7F4608C3"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Provide 1:1 and group tutorial support, adapting prescribed content to meet the needs of the students </w:t>
            </w:r>
          </w:p>
          <w:p w14:paraId="3CCB2A09"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Set personalised targets for students and conduct and record regular reviews of their progress </w:t>
            </w:r>
          </w:p>
          <w:p w14:paraId="59186539"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Facilitate discussions on personal development, study skills, employability, citizenship, and health </w:t>
            </w:r>
          </w:p>
          <w:p w14:paraId="17F02043"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Mentor and coach students in relation to building self-esteem, resilience, and emotional regulation strategies </w:t>
            </w:r>
          </w:p>
          <w:p w14:paraId="72127B09"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lastRenderedPageBreak/>
              <w:t>Coach students on managing anxiety, behaviour challenges, and developing social skills </w:t>
            </w:r>
          </w:p>
          <w:p w14:paraId="4A06FA29"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Explore practical independent living skills, life skills, and personal safety as appropriate </w:t>
            </w:r>
          </w:p>
          <w:p w14:paraId="08B7D455" w14:textId="77777777"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Collaborate with internal pastoral teams and external agencies to provide specialised support </w:t>
            </w:r>
          </w:p>
          <w:p w14:paraId="70BFF510" w14:textId="391E87E0" w:rsidR="00ED0F5A" w:rsidRPr="00F5040D" w:rsidRDefault="00ED0F5A" w:rsidP="00ED0F5A">
            <w:pPr>
              <w:numPr>
                <w:ilvl w:val="0"/>
                <w:numId w:val="26"/>
              </w:numPr>
              <w:spacing w:before="100" w:beforeAutospacing="1" w:after="100" w:afterAutospacing="1"/>
              <w:ind w:firstLine="0"/>
              <w:rPr>
                <w:rFonts w:ascii="Arial" w:hAnsi="Arial" w:cs="Arial"/>
                <w:color w:val="000000"/>
                <w:sz w:val="22"/>
                <w:szCs w:val="22"/>
              </w:rPr>
            </w:pPr>
            <w:r w:rsidRPr="00F5040D">
              <w:rPr>
                <w:rFonts w:ascii="Arial" w:hAnsi="Arial" w:cs="Arial"/>
                <w:color w:val="000000"/>
                <w:sz w:val="22"/>
                <w:szCs w:val="22"/>
              </w:rPr>
              <w:t>Maintain accurate records of student progress, attendance, targets, and causes for concern. </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52456AF" w14:textId="77777777" w:rsidR="009715B1" w:rsidRPr="00446708" w:rsidRDefault="00E41EB5" w:rsidP="00F5040D">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344C958D" w:rsidR="00446708" w:rsidRPr="00446708" w:rsidRDefault="00446708" w:rsidP="00446708">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p w14:paraId="1F3ED0A9" w14:textId="77777777" w:rsidR="00446708" w:rsidRDefault="00446708">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71FACF66" w14:textId="77777777" w:rsidR="00EC14AA" w:rsidRPr="00446708" w:rsidRDefault="00B876F7" w:rsidP="00F5040D">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6AAF84BB" w14:textId="7D13EC22" w:rsidR="00446708" w:rsidRPr="00F5040D" w:rsidRDefault="00446708" w:rsidP="00446708">
            <w:pPr>
              <w:pStyle w:val="ListParagraph"/>
              <w:numPr>
                <w:ilvl w:val="0"/>
                <w:numId w:val="24"/>
              </w:num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2B16657E"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F5040D">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00446708">
              <w:rPr>
                <w:rFonts w:ascii="Arial" w:hAnsi="Arial" w:cs="Arial"/>
                <w:sz w:val="22"/>
                <w:szCs w:val="22"/>
              </w:rPr>
              <w:t xml:space="preserve">            </w:t>
            </w:r>
            <w:r w:rsidRPr="00CB5A0C">
              <w:rPr>
                <w:rFonts w:ascii="Arial" w:hAnsi="Arial" w:cs="Arial"/>
                <w:sz w:val="22"/>
                <w:szCs w:val="22"/>
              </w:rPr>
              <w:t xml:space="preserve">Date: </w:t>
            </w:r>
            <w:r w:rsidR="00F5040D">
              <w:rPr>
                <w:rFonts w:ascii="Arial" w:hAnsi="Arial" w:cs="Arial"/>
                <w:sz w:val="22"/>
                <w:szCs w:val="22"/>
              </w:rPr>
              <w:t>April 2</w:t>
            </w:r>
            <w:r w:rsidR="00446708">
              <w:rPr>
                <w:rFonts w:ascii="Arial" w:hAnsi="Arial" w:cs="Arial"/>
                <w:sz w:val="22"/>
                <w:szCs w:val="22"/>
              </w:rPr>
              <w:t>02</w:t>
            </w:r>
            <w:r w:rsidR="00F5040D">
              <w:rPr>
                <w:rFonts w:ascii="Arial" w:hAnsi="Arial" w:cs="Arial"/>
                <w:sz w:val="22"/>
                <w:szCs w:val="22"/>
              </w:rPr>
              <w:t>5</w:t>
            </w:r>
          </w:p>
          <w:p w14:paraId="05DF613F" w14:textId="77777777" w:rsidR="00171010" w:rsidRPr="00CB5A0C" w:rsidRDefault="00171010" w:rsidP="00171010">
            <w:pPr>
              <w:shd w:val="clear" w:color="auto" w:fill="FFFFFF"/>
              <w:rPr>
                <w:rFonts w:ascii="Arial" w:hAnsi="Arial" w:cs="Arial"/>
                <w:b/>
                <w:sz w:val="22"/>
                <w:szCs w:val="22"/>
              </w:rPr>
            </w:pPr>
          </w:p>
          <w:p w14:paraId="39F182DA" w14:textId="4540C133"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7F1E25">
              <w:rPr>
                <w:rFonts w:ascii="Arial" w:hAnsi="Arial" w:cs="Arial"/>
                <w:sz w:val="22"/>
                <w:szCs w:val="22"/>
              </w:rPr>
              <w:t>June 202</w:t>
            </w:r>
            <w:r w:rsidR="00446708">
              <w:rPr>
                <w:rFonts w:ascii="Arial" w:hAnsi="Arial" w:cs="Arial"/>
                <w:sz w:val="22"/>
                <w:szCs w:val="22"/>
              </w:rPr>
              <w:t>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3D0E2C83" w:rsidR="003E6195" w:rsidRDefault="003E6195" w:rsidP="003E6195">
            <w:pPr>
              <w:jc w:val="center"/>
              <w:rPr>
                <w:rFonts w:ascii="Arial" w:hAnsi="Arial" w:cs="Arial"/>
                <w:color w:val="3B3838" w:themeColor="background2" w:themeShade="40"/>
                <w:sz w:val="22"/>
                <w:szCs w:val="22"/>
              </w:rPr>
            </w:pPr>
          </w:p>
          <w:p w14:paraId="63CE70C2" w14:textId="01C8B426" w:rsidR="007F1E25" w:rsidRDefault="007F1E25" w:rsidP="003E6195">
            <w:pPr>
              <w:jc w:val="center"/>
              <w:rPr>
                <w:rFonts w:ascii="Arial" w:hAnsi="Arial" w:cs="Arial"/>
                <w:color w:val="3B3838" w:themeColor="background2" w:themeShade="40"/>
                <w:sz w:val="22"/>
                <w:szCs w:val="22"/>
              </w:rPr>
            </w:pPr>
          </w:p>
          <w:p w14:paraId="54C648A8" w14:textId="55DE277B" w:rsidR="007F1E25" w:rsidRDefault="007F1E25" w:rsidP="00446708">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Look w:val="04A0" w:firstRow="1" w:lastRow="0" w:firstColumn="1" w:lastColumn="0" w:noHBand="0" w:noVBand="1"/>
            </w:tblPr>
            <w:tblGrid>
              <w:gridCol w:w="1735"/>
              <w:gridCol w:w="2382"/>
              <w:gridCol w:w="1280"/>
              <w:gridCol w:w="2113"/>
              <w:gridCol w:w="1280"/>
            </w:tblGrid>
            <w:tr w:rsidR="00446708" w:rsidRPr="00C12006" w14:paraId="2EFD7C85" w14:textId="77777777" w:rsidTr="00446708">
              <w:trPr>
                <w:trHeight w:val="454"/>
              </w:trPr>
              <w:tc>
                <w:tcPr>
                  <w:tcW w:w="8790" w:type="dxa"/>
                  <w:gridSpan w:val="5"/>
                  <w:tcBorders>
                    <w:top w:val="single" w:sz="4" w:space="0" w:color="812C7C"/>
                    <w:left w:val="single" w:sz="4" w:space="0" w:color="812C7C"/>
                    <w:bottom w:val="nil"/>
                    <w:right w:val="single" w:sz="4" w:space="0" w:color="812C7C"/>
                  </w:tcBorders>
                  <w:shd w:val="clear" w:color="auto" w:fill="812C7C"/>
                  <w:vAlign w:val="center"/>
                </w:tcPr>
                <w:p w14:paraId="626A9C5D" w14:textId="77777777" w:rsidR="00446708" w:rsidRPr="00C12006" w:rsidRDefault="00446708" w:rsidP="00446708">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Pr>
                      <w:rFonts w:ascii="Arial" w:hAnsi="Arial" w:cs="Arial"/>
                      <w:b/>
                      <w:bCs/>
                      <w:color w:val="FFFFFF" w:themeColor="background1"/>
                      <w:sz w:val="22"/>
                      <w:szCs w:val="22"/>
                    </w:rPr>
                    <w:t>Lecturer in Music Production</w:t>
                  </w:r>
                </w:p>
              </w:tc>
            </w:tr>
            <w:tr w:rsidR="00446708" w:rsidRPr="00C12006" w14:paraId="09BA9316" w14:textId="77777777" w:rsidTr="00446708">
              <w:trPr>
                <w:trHeight w:val="454"/>
              </w:trPr>
              <w:tc>
                <w:tcPr>
                  <w:tcW w:w="1735" w:type="dxa"/>
                  <w:tcBorders>
                    <w:top w:val="nil"/>
                    <w:left w:val="single" w:sz="4" w:space="0" w:color="812C7C"/>
                    <w:bottom w:val="nil"/>
                    <w:right w:val="single" w:sz="4" w:space="0" w:color="812C7C"/>
                  </w:tcBorders>
                  <w:shd w:val="clear" w:color="auto" w:fill="E4C5D5"/>
                  <w:vAlign w:val="center"/>
                </w:tcPr>
                <w:p w14:paraId="4D9EC0E6" w14:textId="77777777" w:rsidR="00446708" w:rsidRPr="00C12006" w:rsidRDefault="00446708" w:rsidP="00446708">
                  <w:pPr>
                    <w:rPr>
                      <w:rFonts w:ascii="Arial" w:hAnsi="Arial" w:cs="Arial"/>
                      <w:b/>
                      <w:bCs/>
                      <w:color w:val="3B3838" w:themeColor="background2" w:themeShade="40"/>
                      <w:sz w:val="22"/>
                      <w:szCs w:val="22"/>
                    </w:rPr>
                  </w:pPr>
                </w:p>
              </w:tc>
              <w:tc>
                <w:tcPr>
                  <w:tcW w:w="2382" w:type="dxa"/>
                  <w:tcBorders>
                    <w:top w:val="nil"/>
                    <w:left w:val="single" w:sz="4" w:space="0" w:color="812C7C"/>
                    <w:bottom w:val="nil"/>
                    <w:right w:val="dotted" w:sz="4" w:space="0" w:color="812C7C"/>
                  </w:tcBorders>
                  <w:shd w:val="clear" w:color="auto" w:fill="E4C5D5"/>
                  <w:vAlign w:val="center"/>
                </w:tcPr>
                <w:p w14:paraId="5E5B1570" w14:textId="77777777" w:rsidR="00446708" w:rsidRPr="00C12006" w:rsidRDefault="00446708" w:rsidP="00446708">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525A61" w14:textId="77777777" w:rsidR="00446708" w:rsidRPr="00C12006" w:rsidRDefault="00446708" w:rsidP="00446708">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113" w:type="dxa"/>
                  <w:tcBorders>
                    <w:top w:val="nil"/>
                    <w:left w:val="single" w:sz="4" w:space="0" w:color="812C7C"/>
                    <w:bottom w:val="nil"/>
                    <w:right w:val="dotted" w:sz="4" w:space="0" w:color="812C7C"/>
                  </w:tcBorders>
                  <w:shd w:val="clear" w:color="auto" w:fill="E4C5D5"/>
                  <w:vAlign w:val="center"/>
                </w:tcPr>
                <w:p w14:paraId="5D621C45" w14:textId="77777777" w:rsidR="00446708" w:rsidRPr="00C12006" w:rsidRDefault="00446708" w:rsidP="00446708">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17E36586" w14:textId="77777777" w:rsidR="00446708" w:rsidRPr="00C12006" w:rsidRDefault="00446708" w:rsidP="00446708">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446708" w:rsidRPr="00C12006" w14:paraId="370340FC" w14:textId="77777777" w:rsidTr="00446708">
              <w:trPr>
                <w:trHeight w:val="454"/>
              </w:trPr>
              <w:tc>
                <w:tcPr>
                  <w:tcW w:w="1735"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5A95875" w14:textId="77777777" w:rsidR="00446708" w:rsidRPr="00C12006" w:rsidRDefault="00446708" w:rsidP="00446708">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382" w:type="dxa"/>
                  <w:tcBorders>
                    <w:top w:val="nil"/>
                    <w:left w:val="single" w:sz="4" w:space="0" w:color="812C7C"/>
                    <w:bottom w:val="single" w:sz="4" w:space="0" w:color="812C7C"/>
                    <w:right w:val="dotted" w:sz="4" w:space="0" w:color="812C7C"/>
                  </w:tcBorders>
                  <w:tcMar>
                    <w:top w:w="57" w:type="dxa"/>
                    <w:bottom w:w="57" w:type="dxa"/>
                  </w:tcMar>
                </w:tcPr>
                <w:p w14:paraId="5CB35373" w14:textId="77777777" w:rsidR="00446708" w:rsidRPr="00C12006" w:rsidRDefault="00446708" w:rsidP="00446708">
                  <w:pPr>
                    <w:rPr>
                      <w:rFonts w:ascii="Arial" w:hAnsi="Arial" w:cs="Arial"/>
                      <w:color w:val="3B3838" w:themeColor="background2" w:themeShade="40"/>
                      <w:sz w:val="22"/>
                      <w:szCs w:val="22"/>
                    </w:rPr>
                  </w:pPr>
                  <w:r>
                    <w:rPr>
                      <w:rFonts w:ascii="Arial" w:hAnsi="Arial" w:cs="Arial"/>
                      <w:color w:val="3B3838" w:themeColor="background2" w:themeShade="40"/>
                      <w:sz w:val="22"/>
                      <w:szCs w:val="22"/>
                    </w:rPr>
                    <w:t>Industry Experience in Music</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6953F89"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06B36608" w14:textId="77777777" w:rsidR="00446708" w:rsidRPr="00C12006" w:rsidRDefault="00446708" w:rsidP="00446708">
                  <w:pPr>
                    <w:jc w:val="center"/>
                    <w:rPr>
                      <w:rFonts w:ascii="Arial" w:hAnsi="Arial" w:cs="Arial"/>
                      <w:color w:val="3B3838" w:themeColor="background2" w:themeShade="40"/>
                      <w:sz w:val="22"/>
                      <w:szCs w:val="22"/>
                    </w:rPr>
                  </w:pPr>
                </w:p>
                <w:p w14:paraId="2B5DECAA" w14:textId="77777777" w:rsidR="00446708" w:rsidRPr="00C12006" w:rsidRDefault="00446708" w:rsidP="00446708">
                  <w:pPr>
                    <w:jc w:val="center"/>
                    <w:rPr>
                      <w:rFonts w:ascii="Arial" w:hAnsi="Arial" w:cs="Arial"/>
                      <w:color w:val="3B3838" w:themeColor="background2" w:themeShade="40"/>
                      <w:sz w:val="22"/>
                      <w:szCs w:val="22"/>
                    </w:rPr>
                  </w:pPr>
                </w:p>
                <w:p w14:paraId="4D4D1298" w14:textId="77777777" w:rsidR="00446708" w:rsidRPr="00C12006" w:rsidRDefault="00446708" w:rsidP="00446708">
                  <w:pPr>
                    <w:jc w:val="center"/>
                    <w:rPr>
                      <w:rFonts w:ascii="Arial" w:hAnsi="Arial" w:cs="Arial"/>
                      <w:color w:val="3B3838" w:themeColor="background2" w:themeShade="40"/>
                      <w:sz w:val="22"/>
                      <w:szCs w:val="22"/>
                    </w:rPr>
                  </w:pPr>
                </w:p>
                <w:p w14:paraId="20CF2D15" w14:textId="77777777" w:rsidR="00446708" w:rsidRPr="00C12006" w:rsidRDefault="00446708" w:rsidP="00446708">
                  <w:pPr>
                    <w:jc w:val="center"/>
                    <w:rPr>
                      <w:rFonts w:ascii="Arial" w:hAnsi="Arial" w:cs="Arial"/>
                      <w:color w:val="3B3838" w:themeColor="background2" w:themeShade="40"/>
                      <w:sz w:val="22"/>
                      <w:szCs w:val="22"/>
                    </w:rPr>
                  </w:pPr>
                </w:p>
                <w:p w14:paraId="47014CA1" w14:textId="77777777" w:rsidR="00446708" w:rsidRPr="00C12006" w:rsidRDefault="00446708" w:rsidP="00446708">
                  <w:pPr>
                    <w:jc w:val="center"/>
                    <w:rPr>
                      <w:rFonts w:ascii="Arial" w:hAnsi="Arial" w:cs="Arial"/>
                      <w:color w:val="3B3838" w:themeColor="background2" w:themeShade="40"/>
                      <w:sz w:val="22"/>
                      <w:szCs w:val="22"/>
                    </w:rPr>
                  </w:pPr>
                </w:p>
                <w:p w14:paraId="17E599B4" w14:textId="77777777" w:rsidR="00446708" w:rsidRPr="00C12006" w:rsidRDefault="00446708" w:rsidP="00446708">
                  <w:pPr>
                    <w:rPr>
                      <w:rFonts w:ascii="Arial" w:hAnsi="Arial" w:cs="Arial"/>
                      <w:color w:val="3B3838" w:themeColor="background2" w:themeShade="40"/>
                      <w:sz w:val="22"/>
                      <w:szCs w:val="22"/>
                    </w:rPr>
                  </w:pPr>
                </w:p>
              </w:tc>
              <w:tc>
                <w:tcPr>
                  <w:tcW w:w="2113" w:type="dxa"/>
                  <w:tcBorders>
                    <w:top w:val="nil"/>
                    <w:left w:val="single" w:sz="4" w:space="0" w:color="812C7C"/>
                    <w:bottom w:val="single" w:sz="4" w:space="0" w:color="812C7C"/>
                    <w:right w:val="dotted" w:sz="4" w:space="0" w:color="812C7C"/>
                  </w:tcBorders>
                  <w:tcMar>
                    <w:top w:w="57" w:type="dxa"/>
                    <w:bottom w:w="57" w:type="dxa"/>
                  </w:tcMar>
                </w:tcPr>
                <w:p w14:paraId="5E46405E" w14:textId="77777777" w:rsidR="00446708" w:rsidRDefault="00446708" w:rsidP="00446708">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sat Teaching L1</w:t>
                  </w:r>
                </w:p>
                <w:p w14:paraId="482035E8" w14:textId="77777777" w:rsidR="00446708" w:rsidRDefault="00446708" w:rsidP="00446708">
                  <w:pPr>
                    <w:rPr>
                      <w:rFonts w:ascii="Arial" w:hAnsi="Arial" w:cs="Arial"/>
                      <w:color w:val="3B3838" w:themeColor="background2" w:themeShade="40"/>
                      <w:sz w:val="22"/>
                      <w:szCs w:val="22"/>
                    </w:rPr>
                  </w:pPr>
                </w:p>
                <w:p w14:paraId="16C0E45E" w14:textId="77777777" w:rsidR="00446708" w:rsidRDefault="00446708" w:rsidP="00446708">
                  <w:pPr>
                    <w:rPr>
                      <w:rFonts w:ascii="Arial" w:hAnsi="Arial" w:cs="Arial"/>
                      <w:color w:val="3B3838" w:themeColor="background2" w:themeShade="40"/>
                      <w:sz w:val="22"/>
                      <w:szCs w:val="22"/>
                    </w:rPr>
                  </w:pPr>
                  <w:r>
                    <w:rPr>
                      <w:rFonts w:ascii="Arial" w:hAnsi="Arial" w:cs="Arial"/>
                      <w:color w:val="3B3838" w:themeColor="background2" w:themeShade="40"/>
                      <w:sz w:val="22"/>
                      <w:szCs w:val="22"/>
                    </w:rPr>
                    <w:t>Familiarity with Awarding Bodies</w:t>
                  </w:r>
                </w:p>
                <w:p w14:paraId="0105B0E3" w14:textId="77777777" w:rsidR="00446708" w:rsidRDefault="00446708" w:rsidP="00446708">
                  <w:pPr>
                    <w:rPr>
                      <w:rFonts w:ascii="Arial" w:hAnsi="Arial" w:cs="Arial"/>
                      <w:color w:val="3B3838" w:themeColor="background2" w:themeShade="40"/>
                      <w:sz w:val="22"/>
                      <w:szCs w:val="22"/>
                    </w:rPr>
                  </w:pPr>
                </w:p>
                <w:p w14:paraId="525F938F" w14:textId="77777777" w:rsidR="00446708" w:rsidRPr="00C12006" w:rsidRDefault="00446708" w:rsidP="00446708">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working in an educational team</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7ACBD67"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8EADF4C" w14:textId="77777777" w:rsidR="00446708" w:rsidRPr="00C12006" w:rsidRDefault="00446708" w:rsidP="00446708">
                  <w:pPr>
                    <w:jc w:val="center"/>
                    <w:rPr>
                      <w:rFonts w:ascii="Arial" w:hAnsi="Arial" w:cs="Arial"/>
                      <w:color w:val="3B3838" w:themeColor="background2" w:themeShade="40"/>
                      <w:sz w:val="22"/>
                      <w:szCs w:val="22"/>
                    </w:rPr>
                  </w:pPr>
                </w:p>
                <w:p w14:paraId="6585605E" w14:textId="77777777" w:rsidR="00446708" w:rsidRPr="00C12006" w:rsidRDefault="00446708" w:rsidP="00446708">
                  <w:pPr>
                    <w:jc w:val="center"/>
                    <w:rPr>
                      <w:rFonts w:ascii="Arial" w:hAnsi="Arial" w:cs="Arial"/>
                      <w:color w:val="3B3838" w:themeColor="background2" w:themeShade="40"/>
                      <w:sz w:val="22"/>
                      <w:szCs w:val="22"/>
                    </w:rPr>
                  </w:pPr>
                </w:p>
                <w:p w14:paraId="48CED66E" w14:textId="77777777" w:rsidR="00446708" w:rsidRPr="00C12006" w:rsidRDefault="00446708" w:rsidP="00446708">
                  <w:pPr>
                    <w:jc w:val="center"/>
                    <w:rPr>
                      <w:rFonts w:ascii="Arial" w:hAnsi="Arial" w:cs="Arial"/>
                      <w:color w:val="3B3838" w:themeColor="background2" w:themeShade="40"/>
                      <w:sz w:val="22"/>
                      <w:szCs w:val="22"/>
                    </w:rPr>
                  </w:pPr>
                </w:p>
                <w:p w14:paraId="42052376" w14:textId="77777777" w:rsidR="00446708" w:rsidRPr="00C12006" w:rsidRDefault="00446708" w:rsidP="00446708">
                  <w:pPr>
                    <w:jc w:val="center"/>
                    <w:rPr>
                      <w:rFonts w:ascii="Arial" w:hAnsi="Arial" w:cs="Arial"/>
                      <w:color w:val="3B3838" w:themeColor="background2" w:themeShade="40"/>
                      <w:sz w:val="22"/>
                      <w:szCs w:val="22"/>
                    </w:rPr>
                  </w:pPr>
                </w:p>
                <w:p w14:paraId="5A2E361D" w14:textId="77777777" w:rsidR="00446708" w:rsidRPr="00C12006" w:rsidRDefault="00446708" w:rsidP="00446708">
                  <w:pPr>
                    <w:jc w:val="center"/>
                    <w:rPr>
                      <w:rFonts w:ascii="Arial" w:hAnsi="Arial" w:cs="Arial"/>
                      <w:color w:val="3B3838" w:themeColor="background2" w:themeShade="40"/>
                      <w:sz w:val="22"/>
                      <w:szCs w:val="22"/>
                    </w:rPr>
                  </w:pPr>
                </w:p>
                <w:p w14:paraId="39DEE4FB"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tc>
            </w:tr>
            <w:tr w:rsidR="00446708" w:rsidRPr="00C12006" w14:paraId="2CA861EB" w14:textId="77777777" w:rsidTr="00446708">
              <w:trPr>
                <w:trHeight w:val="454"/>
              </w:trPr>
              <w:tc>
                <w:tcPr>
                  <w:tcW w:w="1735"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2E0C82F" w14:textId="77777777" w:rsidR="00446708" w:rsidRPr="00C12006" w:rsidRDefault="00446708" w:rsidP="00446708">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38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6C753C" w14:textId="77777777" w:rsidR="00446708" w:rsidRDefault="00446708" w:rsidP="00446708">
                  <w:pPr>
                    <w:rPr>
                      <w:rFonts w:ascii="Arial" w:hAnsi="Arial" w:cs="Arial"/>
                      <w:sz w:val="22"/>
                      <w:szCs w:val="22"/>
                    </w:rPr>
                  </w:pPr>
                  <w:r>
                    <w:rPr>
                      <w:rFonts w:ascii="Arial" w:hAnsi="Arial" w:cs="Arial"/>
                      <w:sz w:val="22"/>
                      <w:szCs w:val="22"/>
                    </w:rPr>
                    <w:t xml:space="preserve">A range of relevant skills to be able to teach Music Technology </w:t>
                  </w:r>
                </w:p>
                <w:p w14:paraId="5FDA678C" w14:textId="77777777" w:rsidR="00446708" w:rsidRDefault="00446708" w:rsidP="00446708">
                  <w:pPr>
                    <w:rPr>
                      <w:rFonts w:ascii="Arial" w:hAnsi="Arial" w:cs="Arial"/>
                      <w:sz w:val="22"/>
                      <w:szCs w:val="22"/>
                    </w:rPr>
                  </w:pPr>
                </w:p>
                <w:p w14:paraId="58C33D26" w14:textId="77777777" w:rsidR="00446708" w:rsidRPr="00C12006" w:rsidRDefault="00446708" w:rsidP="00446708">
                  <w:pPr>
                    <w:rPr>
                      <w:rFonts w:ascii="Arial" w:hAnsi="Arial" w:cs="Arial"/>
                      <w:color w:val="3B3838" w:themeColor="background2" w:themeShade="40"/>
                      <w:sz w:val="22"/>
                      <w:szCs w:val="22"/>
                    </w:rPr>
                  </w:pPr>
                  <w:r>
                    <w:rPr>
                      <w:rFonts w:ascii="Arial" w:hAnsi="Arial" w:cs="Arial"/>
                      <w:sz w:val="22"/>
                      <w:szCs w:val="22"/>
                    </w:rPr>
                    <w:t>Ability to provide tutorial/pastoral care to students on FE programmes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50DCC18"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0D5BA723" w14:textId="77777777" w:rsidR="00446708" w:rsidRPr="00C12006" w:rsidRDefault="00446708" w:rsidP="00446708">
                  <w:pPr>
                    <w:jc w:val="center"/>
                    <w:rPr>
                      <w:rFonts w:ascii="Arial" w:hAnsi="Arial" w:cs="Arial"/>
                      <w:color w:val="3B3838" w:themeColor="background2" w:themeShade="40"/>
                      <w:sz w:val="22"/>
                      <w:szCs w:val="22"/>
                    </w:rPr>
                  </w:pPr>
                </w:p>
                <w:p w14:paraId="1027AB35"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5CDFBA4A" w14:textId="77777777" w:rsidR="00446708" w:rsidRPr="00C12006" w:rsidRDefault="00446708" w:rsidP="00446708">
                  <w:pPr>
                    <w:jc w:val="center"/>
                    <w:rPr>
                      <w:rFonts w:ascii="Arial" w:hAnsi="Arial" w:cs="Arial"/>
                      <w:color w:val="3B3838" w:themeColor="background2" w:themeShade="40"/>
                      <w:sz w:val="22"/>
                      <w:szCs w:val="22"/>
                    </w:rPr>
                  </w:pPr>
                </w:p>
                <w:p w14:paraId="0DFA7EE7" w14:textId="77777777" w:rsidR="00446708" w:rsidRPr="00C12006" w:rsidRDefault="00446708" w:rsidP="00446708">
                  <w:pPr>
                    <w:jc w:val="center"/>
                    <w:rPr>
                      <w:rFonts w:ascii="Arial" w:hAnsi="Arial" w:cs="Arial"/>
                      <w:color w:val="3B3838" w:themeColor="background2" w:themeShade="40"/>
                      <w:sz w:val="22"/>
                      <w:szCs w:val="22"/>
                    </w:rPr>
                  </w:pPr>
                </w:p>
                <w:p w14:paraId="5DE32B79" w14:textId="77777777" w:rsidR="00446708" w:rsidRPr="00C12006" w:rsidRDefault="00446708" w:rsidP="00446708">
                  <w:pPr>
                    <w:jc w:val="center"/>
                    <w:rPr>
                      <w:rFonts w:ascii="Arial" w:hAnsi="Arial" w:cs="Arial"/>
                      <w:color w:val="3B3838" w:themeColor="background2" w:themeShade="40"/>
                      <w:sz w:val="22"/>
                      <w:szCs w:val="22"/>
                    </w:rPr>
                  </w:pPr>
                </w:p>
                <w:p w14:paraId="6F07ACB4" w14:textId="77777777" w:rsidR="00446708" w:rsidRPr="00C12006" w:rsidRDefault="00446708" w:rsidP="00446708">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tc>
              <w:tc>
                <w:tcPr>
                  <w:tcW w:w="211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47956E0" w14:textId="77777777" w:rsidR="00446708" w:rsidRPr="00C12006" w:rsidRDefault="00446708" w:rsidP="00446708">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Strong digital skills and familiarity with music production software </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E068EFE" w14:textId="77777777" w:rsidR="00446708" w:rsidRPr="00C12006" w:rsidRDefault="00446708" w:rsidP="00446708">
                  <w:pPr>
                    <w:rPr>
                      <w:rFonts w:ascii="Arial" w:hAnsi="Arial" w:cs="Arial"/>
                      <w:color w:val="3B3838" w:themeColor="background2" w:themeShade="40"/>
                      <w:sz w:val="22"/>
                      <w:szCs w:val="22"/>
                    </w:rPr>
                  </w:pPr>
                </w:p>
              </w:tc>
            </w:tr>
          </w:tbl>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A82A78C" w14:textId="77777777" w:rsidR="009633D8" w:rsidRDefault="00F5040D"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Relevant Academic and/or professional qualification in music production.</w:t>
            </w:r>
          </w:p>
          <w:p w14:paraId="6AE3A688" w14:textId="77777777" w:rsidR="00F5040D" w:rsidRDefault="00F5040D" w:rsidP="00B7081F">
            <w:pPr>
              <w:rPr>
                <w:rFonts w:ascii="Arial" w:hAnsi="Arial" w:cs="Arial"/>
                <w:color w:val="3B3838" w:themeColor="background2" w:themeShade="40"/>
                <w:sz w:val="22"/>
                <w:szCs w:val="22"/>
              </w:rPr>
            </w:pPr>
          </w:p>
          <w:p w14:paraId="48C2E7E8" w14:textId="038112AD" w:rsidR="00F5040D" w:rsidRPr="00F5040D" w:rsidRDefault="00F5040D" w:rsidP="00B7081F">
            <w:pPr>
              <w:rPr>
                <w:rFonts w:ascii="Arial" w:hAnsi="Arial" w:cs="Arial"/>
                <w:color w:val="3B3838" w:themeColor="background2" w:themeShade="40"/>
                <w:sz w:val="22"/>
                <w:szCs w:val="22"/>
              </w:rPr>
            </w:pPr>
            <w:r w:rsidRPr="00F5040D">
              <w:rPr>
                <w:rFonts w:ascii="Arial" w:eastAsia="Inter" w:hAnsi="Arial" w:cs="Arial"/>
                <w:sz w:val="22"/>
                <w:szCs w:val="22"/>
              </w:rPr>
              <w:t>A teaching qualification (e.g., PGCE, CertEd) or willingness to undertake one (support will be provided)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3A29674" w14:textId="11B970CD"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153095CE"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67B5990" w14:textId="372775CB" w:rsidR="00F5040D" w:rsidRDefault="00F5040D"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Strong communication interpersonal and organisational skills</w:t>
            </w:r>
          </w:p>
          <w:p w14:paraId="134DEBB5" w14:textId="0A92B279" w:rsidR="00F5040D" w:rsidRDefault="00F5040D" w:rsidP="009E1989">
            <w:pPr>
              <w:rPr>
                <w:rFonts w:ascii="Arial" w:hAnsi="Arial" w:cs="Arial"/>
                <w:bCs/>
                <w:color w:val="3B3838" w:themeColor="background2" w:themeShade="40"/>
                <w:sz w:val="22"/>
                <w:szCs w:val="22"/>
              </w:rPr>
            </w:pPr>
          </w:p>
          <w:p w14:paraId="38D59490" w14:textId="63C9C717" w:rsidR="00847180" w:rsidRDefault="00847180"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Passion for working with young people</w:t>
            </w:r>
          </w:p>
          <w:p w14:paraId="4EE7A462" w14:textId="77777777" w:rsidR="00847180" w:rsidRDefault="00847180" w:rsidP="009E1989">
            <w:pPr>
              <w:rPr>
                <w:rFonts w:ascii="Arial" w:hAnsi="Arial" w:cs="Arial"/>
                <w:bCs/>
                <w:color w:val="3B3838" w:themeColor="background2" w:themeShade="40"/>
                <w:sz w:val="22"/>
                <w:szCs w:val="22"/>
              </w:rPr>
            </w:pPr>
          </w:p>
          <w:p w14:paraId="2117AA7A" w14:textId="7527CF70"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D8575E0" w14:textId="68DD103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8CD9" w14:textId="77777777" w:rsidR="009C3AF4" w:rsidRDefault="009C3AF4" w:rsidP="00F726E9">
      <w:r>
        <w:separator/>
      </w:r>
    </w:p>
  </w:endnote>
  <w:endnote w:type="continuationSeparator" w:id="0">
    <w:p w14:paraId="7DF17C76" w14:textId="77777777" w:rsidR="009C3AF4" w:rsidRDefault="009C3AF4"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7809" w14:textId="77777777" w:rsidR="009C3AF4" w:rsidRDefault="009C3AF4" w:rsidP="00F726E9">
      <w:r>
        <w:separator/>
      </w:r>
    </w:p>
  </w:footnote>
  <w:footnote w:type="continuationSeparator" w:id="0">
    <w:p w14:paraId="7BD649AE" w14:textId="77777777" w:rsidR="009C3AF4" w:rsidRDefault="009C3AF4"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5E139C9" w:rsidR="00F726E9" w:rsidRPr="00F726E9" w:rsidRDefault="00B12DE8" w:rsidP="00F726E9">
    <w:pPr>
      <w:pStyle w:val="Header"/>
    </w:pPr>
    <w:r>
      <w:rPr>
        <w:noProof/>
      </w:rPr>
      <w:drawing>
        <wp:anchor distT="0" distB="0" distL="114300" distR="114300" simplePos="0" relativeHeight="251660288" behindDoc="0" locked="0" layoutInCell="1" allowOverlap="1" wp14:anchorId="6C72B187" wp14:editId="7F8086BA">
          <wp:simplePos x="0" y="0"/>
          <wp:positionH relativeFrom="margin">
            <wp:align>center</wp:align>
          </wp:positionH>
          <wp:positionV relativeFrom="paragraph">
            <wp:posOffset>55245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B7B"/>
    <w:multiLevelType w:val="multilevel"/>
    <w:tmpl w:val="37A2CB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7A14B3C"/>
    <w:multiLevelType w:val="multilevel"/>
    <w:tmpl w:val="E21A9B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660F"/>
    <w:multiLevelType w:val="multilevel"/>
    <w:tmpl w:val="3F169C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86277"/>
    <w:multiLevelType w:val="multilevel"/>
    <w:tmpl w:val="703873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A74F5A"/>
    <w:multiLevelType w:val="multilevel"/>
    <w:tmpl w:val="0BCCE1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E0D1D"/>
    <w:multiLevelType w:val="multilevel"/>
    <w:tmpl w:val="8F38C0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A1478E1"/>
    <w:multiLevelType w:val="multilevel"/>
    <w:tmpl w:val="684808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F4A56"/>
    <w:multiLevelType w:val="multilevel"/>
    <w:tmpl w:val="2FA89A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F0377A4"/>
    <w:multiLevelType w:val="multilevel"/>
    <w:tmpl w:val="441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83564"/>
    <w:multiLevelType w:val="hybridMultilevel"/>
    <w:tmpl w:val="1602C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965B2"/>
    <w:multiLevelType w:val="multilevel"/>
    <w:tmpl w:val="454851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7E04DB4"/>
    <w:multiLevelType w:val="hybridMultilevel"/>
    <w:tmpl w:val="7440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AA6C15"/>
    <w:multiLevelType w:val="multilevel"/>
    <w:tmpl w:val="44FCDD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83B71"/>
    <w:multiLevelType w:val="multilevel"/>
    <w:tmpl w:val="235A7F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3A675A"/>
    <w:multiLevelType w:val="multilevel"/>
    <w:tmpl w:val="5F8871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6444865">
    <w:abstractNumId w:val="24"/>
  </w:num>
  <w:num w:numId="2" w16cid:durableId="1522937089">
    <w:abstractNumId w:val="19"/>
  </w:num>
  <w:num w:numId="3" w16cid:durableId="49504197">
    <w:abstractNumId w:val="26"/>
  </w:num>
  <w:num w:numId="4" w16cid:durableId="1711372013">
    <w:abstractNumId w:val="23"/>
  </w:num>
  <w:num w:numId="5" w16cid:durableId="1879391400">
    <w:abstractNumId w:val="17"/>
  </w:num>
  <w:num w:numId="6" w16cid:durableId="1947272939">
    <w:abstractNumId w:val="2"/>
  </w:num>
  <w:num w:numId="7" w16cid:durableId="810250590">
    <w:abstractNumId w:val="30"/>
  </w:num>
  <w:num w:numId="8" w16cid:durableId="2003241441">
    <w:abstractNumId w:val="36"/>
  </w:num>
  <w:num w:numId="9" w16cid:durableId="1880125657">
    <w:abstractNumId w:val="40"/>
  </w:num>
  <w:num w:numId="10" w16cid:durableId="827671043">
    <w:abstractNumId w:val="16"/>
  </w:num>
  <w:num w:numId="11" w16cid:durableId="1624918154">
    <w:abstractNumId w:val="34"/>
  </w:num>
  <w:num w:numId="12" w16cid:durableId="353158">
    <w:abstractNumId w:val="32"/>
  </w:num>
  <w:num w:numId="13" w16cid:durableId="1496607523">
    <w:abstractNumId w:val="18"/>
  </w:num>
  <w:num w:numId="14" w16cid:durableId="898828446">
    <w:abstractNumId w:val="20"/>
  </w:num>
  <w:num w:numId="15" w16cid:durableId="1673529159">
    <w:abstractNumId w:val="11"/>
  </w:num>
  <w:num w:numId="16" w16cid:durableId="2116359286">
    <w:abstractNumId w:val="7"/>
  </w:num>
  <w:num w:numId="17" w16cid:durableId="995183699">
    <w:abstractNumId w:val="8"/>
  </w:num>
  <w:num w:numId="18" w16cid:durableId="1628509231">
    <w:abstractNumId w:val="1"/>
  </w:num>
  <w:num w:numId="19" w16cid:durableId="1968117654">
    <w:abstractNumId w:val="35"/>
  </w:num>
  <w:num w:numId="20" w16cid:durableId="777682016">
    <w:abstractNumId w:val="37"/>
  </w:num>
  <w:num w:numId="21" w16cid:durableId="867178766">
    <w:abstractNumId w:val="13"/>
  </w:num>
  <w:num w:numId="22" w16cid:durableId="235288272">
    <w:abstractNumId w:val="5"/>
  </w:num>
  <w:num w:numId="23" w16cid:durableId="2146970820">
    <w:abstractNumId w:val="39"/>
  </w:num>
  <w:num w:numId="24" w16cid:durableId="301085333">
    <w:abstractNumId w:val="27"/>
  </w:num>
  <w:num w:numId="25" w16cid:durableId="1058479397">
    <w:abstractNumId w:val="10"/>
  </w:num>
  <w:num w:numId="26" w16cid:durableId="2003699934">
    <w:abstractNumId w:val="0"/>
  </w:num>
  <w:num w:numId="27" w16cid:durableId="452793006">
    <w:abstractNumId w:val="22"/>
  </w:num>
  <w:num w:numId="28" w16cid:durableId="1833327976">
    <w:abstractNumId w:val="6"/>
  </w:num>
  <w:num w:numId="29" w16cid:durableId="1271552385">
    <w:abstractNumId w:val="9"/>
  </w:num>
  <w:num w:numId="30" w16cid:durableId="87586742">
    <w:abstractNumId w:val="28"/>
  </w:num>
  <w:num w:numId="31" w16cid:durableId="963846854">
    <w:abstractNumId w:val="12"/>
  </w:num>
  <w:num w:numId="32" w16cid:durableId="1084915135">
    <w:abstractNumId w:val="21"/>
  </w:num>
  <w:num w:numId="33" w16cid:durableId="1465536322">
    <w:abstractNumId w:val="4"/>
  </w:num>
  <w:num w:numId="34" w16cid:durableId="2110078726">
    <w:abstractNumId w:val="33"/>
  </w:num>
  <w:num w:numId="35" w16cid:durableId="1123187591">
    <w:abstractNumId w:val="31"/>
  </w:num>
  <w:num w:numId="36" w16cid:durableId="894467699">
    <w:abstractNumId w:val="14"/>
  </w:num>
  <w:num w:numId="37" w16cid:durableId="1972515405">
    <w:abstractNumId w:val="15"/>
  </w:num>
  <w:num w:numId="38" w16cid:durableId="1464812739">
    <w:abstractNumId w:val="38"/>
  </w:num>
  <w:num w:numId="39" w16cid:durableId="1570532453">
    <w:abstractNumId w:val="25"/>
  </w:num>
  <w:num w:numId="40" w16cid:durableId="2037928152">
    <w:abstractNumId w:val="29"/>
  </w:num>
  <w:num w:numId="41" w16cid:durableId="1462115460">
    <w:abstractNumId w:val="3"/>
  </w:num>
  <w:num w:numId="42" w16cid:durableId="20145324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30BC5"/>
    <w:rsid w:val="00134282"/>
    <w:rsid w:val="001527B7"/>
    <w:rsid w:val="00170ABB"/>
    <w:rsid w:val="00171010"/>
    <w:rsid w:val="001D1099"/>
    <w:rsid w:val="0020239F"/>
    <w:rsid w:val="00203210"/>
    <w:rsid w:val="002A7D04"/>
    <w:rsid w:val="002C4DB1"/>
    <w:rsid w:val="002E5875"/>
    <w:rsid w:val="00345F24"/>
    <w:rsid w:val="00353B63"/>
    <w:rsid w:val="003B17F9"/>
    <w:rsid w:val="003B2461"/>
    <w:rsid w:val="003D5A66"/>
    <w:rsid w:val="003E19FD"/>
    <w:rsid w:val="003E2E48"/>
    <w:rsid w:val="003E6195"/>
    <w:rsid w:val="003F4A22"/>
    <w:rsid w:val="003F7CB0"/>
    <w:rsid w:val="004133D0"/>
    <w:rsid w:val="00435B47"/>
    <w:rsid w:val="00446708"/>
    <w:rsid w:val="00451694"/>
    <w:rsid w:val="0047142D"/>
    <w:rsid w:val="00483C73"/>
    <w:rsid w:val="004A0390"/>
    <w:rsid w:val="00500FD3"/>
    <w:rsid w:val="00510C65"/>
    <w:rsid w:val="00531892"/>
    <w:rsid w:val="005818AA"/>
    <w:rsid w:val="005A30A6"/>
    <w:rsid w:val="005A49A9"/>
    <w:rsid w:val="005A7CA8"/>
    <w:rsid w:val="005B33B7"/>
    <w:rsid w:val="00607E69"/>
    <w:rsid w:val="0061339B"/>
    <w:rsid w:val="006353B9"/>
    <w:rsid w:val="006A5CE8"/>
    <w:rsid w:val="006A63B4"/>
    <w:rsid w:val="006D46CA"/>
    <w:rsid w:val="006F20A0"/>
    <w:rsid w:val="006F496C"/>
    <w:rsid w:val="00731953"/>
    <w:rsid w:val="00733AB2"/>
    <w:rsid w:val="007E5180"/>
    <w:rsid w:val="007F1E25"/>
    <w:rsid w:val="008235BC"/>
    <w:rsid w:val="0082433F"/>
    <w:rsid w:val="00847180"/>
    <w:rsid w:val="00873E0D"/>
    <w:rsid w:val="00874C53"/>
    <w:rsid w:val="008836E0"/>
    <w:rsid w:val="00891777"/>
    <w:rsid w:val="008A1D0D"/>
    <w:rsid w:val="008D1B84"/>
    <w:rsid w:val="009040DA"/>
    <w:rsid w:val="00923724"/>
    <w:rsid w:val="00925A36"/>
    <w:rsid w:val="009633D8"/>
    <w:rsid w:val="009715B1"/>
    <w:rsid w:val="009C3AF4"/>
    <w:rsid w:val="009E1989"/>
    <w:rsid w:val="00A01DF2"/>
    <w:rsid w:val="00A0241D"/>
    <w:rsid w:val="00A11E25"/>
    <w:rsid w:val="00A16393"/>
    <w:rsid w:val="00A22C73"/>
    <w:rsid w:val="00A502C4"/>
    <w:rsid w:val="00A5151F"/>
    <w:rsid w:val="00A55CF7"/>
    <w:rsid w:val="00A61F8D"/>
    <w:rsid w:val="00A62260"/>
    <w:rsid w:val="00A72086"/>
    <w:rsid w:val="00AF7AA0"/>
    <w:rsid w:val="00B12DE8"/>
    <w:rsid w:val="00B27F60"/>
    <w:rsid w:val="00B34A76"/>
    <w:rsid w:val="00B47402"/>
    <w:rsid w:val="00B678FD"/>
    <w:rsid w:val="00B7081F"/>
    <w:rsid w:val="00B876F7"/>
    <w:rsid w:val="00BC2D78"/>
    <w:rsid w:val="00C12006"/>
    <w:rsid w:val="00C42A51"/>
    <w:rsid w:val="00C54AFA"/>
    <w:rsid w:val="00CB5A0C"/>
    <w:rsid w:val="00CC066B"/>
    <w:rsid w:val="00CC7742"/>
    <w:rsid w:val="00CE348C"/>
    <w:rsid w:val="00D02C85"/>
    <w:rsid w:val="00D9487A"/>
    <w:rsid w:val="00DE2323"/>
    <w:rsid w:val="00E00160"/>
    <w:rsid w:val="00E41EB5"/>
    <w:rsid w:val="00E75245"/>
    <w:rsid w:val="00E76D3F"/>
    <w:rsid w:val="00E8281D"/>
    <w:rsid w:val="00E9095F"/>
    <w:rsid w:val="00EB5047"/>
    <w:rsid w:val="00EC14AA"/>
    <w:rsid w:val="00ED0B02"/>
    <w:rsid w:val="00ED0F5A"/>
    <w:rsid w:val="00ED2F20"/>
    <w:rsid w:val="00EF295A"/>
    <w:rsid w:val="00F03DC3"/>
    <w:rsid w:val="00F048B6"/>
    <w:rsid w:val="00F5040D"/>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148">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309023820">
      <w:bodyDiv w:val="1"/>
      <w:marLeft w:val="0"/>
      <w:marRight w:val="0"/>
      <w:marTop w:val="0"/>
      <w:marBottom w:val="0"/>
      <w:divBdr>
        <w:top w:val="none" w:sz="0" w:space="0" w:color="auto"/>
        <w:left w:val="none" w:sz="0" w:space="0" w:color="auto"/>
        <w:bottom w:val="none" w:sz="0" w:space="0" w:color="auto"/>
        <w:right w:val="none" w:sz="0" w:space="0" w:color="auto"/>
      </w:divBdr>
    </w:div>
    <w:div w:id="364865655">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550270877">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462577748">
      <w:bodyDiv w:val="1"/>
      <w:marLeft w:val="0"/>
      <w:marRight w:val="0"/>
      <w:marTop w:val="0"/>
      <w:marBottom w:val="0"/>
      <w:divBdr>
        <w:top w:val="none" w:sz="0" w:space="0" w:color="auto"/>
        <w:left w:val="none" w:sz="0" w:space="0" w:color="auto"/>
        <w:bottom w:val="none" w:sz="0" w:space="0" w:color="auto"/>
        <w:right w:val="none" w:sz="0" w:space="0" w:color="auto"/>
      </w:divBdr>
    </w:div>
    <w:div w:id="1554733288">
      <w:bodyDiv w:val="1"/>
      <w:marLeft w:val="0"/>
      <w:marRight w:val="0"/>
      <w:marTop w:val="0"/>
      <w:marBottom w:val="0"/>
      <w:divBdr>
        <w:top w:val="none" w:sz="0" w:space="0" w:color="auto"/>
        <w:left w:val="none" w:sz="0" w:space="0" w:color="auto"/>
        <w:bottom w:val="none" w:sz="0" w:space="0" w:color="auto"/>
        <w:right w:val="none" w:sz="0" w:space="0" w:color="auto"/>
      </w:divBdr>
    </w:div>
    <w:div w:id="176672433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BBB6-C788-47C8-A5B7-85BE9364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99</cp:revision>
  <dcterms:created xsi:type="dcterms:W3CDTF">2022-07-25T13:43:00Z</dcterms:created>
  <dcterms:modified xsi:type="dcterms:W3CDTF">2026-06-18T10:33:00Z</dcterms:modified>
</cp:coreProperties>
</file>