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4A17" w14:textId="315112B6" w:rsidR="00EB2351" w:rsidRDefault="00EB2351" w:rsidP="00F56D9E">
      <w:pPr>
        <w:spacing w:line="276" w:lineRule="auto"/>
        <w:jc w:val="center"/>
        <w:rPr>
          <w:rFonts w:ascii="Arial" w:hAnsi="Arial" w:cs="Arial"/>
          <w:b/>
          <w:bCs/>
          <w:color w:val="4E2C7A"/>
          <w:sz w:val="32"/>
          <w:szCs w:val="32"/>
        </w:rPr>
      </w:pPr>
      <w:r>
        <w:rPr>
          <w:rFonts w:ascii="Arial" w:hAnsi="Arial" w:cs="Arial"/>
          <w:b/>
          <w:bCs/>
          <w:color w:val="4E2C7A"/>
          <w:sz w:val="32"/>
          <w:szCs w:val="32"/>
        </w:rPr>
        <w:t>SEN Teacher</w:t>
      </w:r>
    </w:p>
    <w:p w14:paraId="4406131A" w14:textId="79EE1C02" w:rsidR="00CB45C4" w:rsidRDefault="00C066EF" w:rsidP="00F56D9E">
      <w:pPr>
        <w:spacing w:line="276" w:lineRule="auto"/>
        <w:jc w:val="center"/>
        <w:rPr>
          <w:rFonts w:ascii="Arial" w:hAnsi="Arial" w:cs="Arial"/>
          <w:b/>
          <w:bCs/>
          <w:color w:val="4E2C7A"/>
          <w:sz w:val="32"/>
          <w:szCs w:val="32"/>
        </w:rPr>
      </w:pPr>
      <w:r>
        <w:rPr>
          <w:rFonts w:ascii="Arial" w:hAnsi="Arial" w:cs="Arial"/>
          <w:b/>
          <w:bCs/>
          <w:color w:val="4E2C7A"/>
          <w:sz w:val="32"/>
          <w:szCs w:val="32"/>
        </w:rPr>
        <w:t>Full</w:t>
      </w:r>
      <w:r w:rsidR="00CB45C4">
        <w:rPr>
          <w:rFonts w:ascii="Arial" w:hAnsi="Arial" w:cs="Arial"/>
          <w:b/>
          <w:bCs/>
          <w:color w:val="4E2C7A"/>
          <w:sz w:val="32"/>
          <w:szCs w:val="32"/>
        </w:rPr>
        <w:t xml:space="preserve"> time / Permanent</w:t>
      </w:r>
      <w:r>
        <w:rPr>
          <w:rFonts w:ascii="Arial" w:hAnsi="Arial" w:cs="Arial"/>
          <w:b/>
          <w:bCs/>
          <w:color w:val="4E2C7A"/>
          <w:sz w:val="32"/>
          <w:szCs w:val="32"/>
        </w:rPr>
        <w:t xml:space="preserve"> / September 2026 start date</w:t>
      </w:r>
    </w:p>
    <w:p w14:paraId="465878C1" w14:textId="7E2C5F0F" w:rsidR="00C5483D" w:rsidRPr="00633F89" w:rsidRDefault="00C5483D" w:rsidP="008D212C">
      <w:pPr>
        <w:spacing w:line="276" w:lineRule="auto"/>
        <w:jc w:val="center"/>
        <w:rPr>
          <w:rFonts w:ascii="Arial" w:hAnsi="Arial" w:cs="Arial"/>
          <w:b/>
          <w:bCs/>
          <w:color w:val="4E2C7A"/>
          <w:sz w:val="28"/>
          <w:szCs w:val="28"/>
        </w:rPr>
      </w:pPr>
      <w:r w:rsidRPr="00402ED9">
        <w:rPr>
          <w:rFonts w:ascii="Arial" w:hAnsi="Arial" w:cs="Arial"/>
          <w:b/>
          <w:bCs/>
          <w:color w:val="4E2C7A"/>
          <w:sz w:val="28"/>
          <w:szCs w:val="28"/>
        </w:rPr>
        <w:t>£</w:t>
      </w:r>
      <w:r w:rsidR="00C066EF">
        <w:rPr>
          <w:rFonts w:ascii="Arial" w:hAnsi="Arial" w:cs="Arial"/>
          <w:b/>
          <w:bCs/>
          <w:color w:val="4E2C7A"/>
          <w:sz w:val="28"/>
          <w:szCs w:val="28"/>
        </w:rPr>
        <w:t>33,843 to £46,992</w:t>
      </w:r>
    </w:p>
    <w:p w14:paraId="4B1D690B" w14:textId="77777777" w:rsidR="00C5483D" w:rsidRPr="00A0241D" w:rsidRDefault="00C5483D" w:rsidP="00C5483D">
      <w:pPr>
        <w:rPr>
          <w:rFonts w:ascii="Arial" w:hAnsi="Arial" w:cs="Arial"/>
          <w:b/>
          <w:sz w:val="22"/>
          <w:szCs w:val="22"/>
        </w:rPr>
      </w:pPr>
    </w:p>
    <w:p w14:paraId="3A401895" w14:textId="77777777" w:rsidR="00A9483D" w:rsidRDefault="00A9483D" w:rsidP="00A01E63">
      <w:pPr>
        <w:jc w:val="center"/>
        <w:rPr>
          <w:rFonts w:ascii="Arial" w:hAnsi="Arial" w:cs="Arial"/>
          <w:i/>
          <w:iCs/>
          <w:sz w:val="22"/>
          <w:szCs w:val="22"/>
        </w:rPr>
      </w:pPr>
    </w:p>
    <w:p w14:paraId="1AED8914" w14:textId="1EF7D780" w:rsidR="00A9483D" w:rsidRPr="00A9483D" w:rsidRDefault="00A9483D" w:rsidP="00A9483D">
      <w:pPr>
        <w:shd w:val="clear" w:color="auto" w:fill="FFFFFF"/>
        <w:jc w:val="center"/>
        <w:textAlignment w:val="baseline"/>
        <w:rPr>
          <w:rFonts w:ascii="Arial" w:eastAsia="Times New Roman" w:hAnsi="Arial" w:cs="Arial"/>
          <w:sz w:val="20"/>
          <w:szCs w:val="20"/>
          <w:u w:val="single"/>
          <w:lang w:eastAsia="en-GB"/>
        </w:rPr>
      </w:pPr>
      <w:r w:rsidRPr="00A9483D">
        <w:rPr>
          <w:rFonts w:ascii="Arial" w:eastAsia="Times New Roman" w:hAnsi="Arial" w:cs="Arial"/>
          <w:sz w:val="20"/>
          <w:szCs w:val="20"/>
          <w:u w:val="single"/>
          <w:lang w:eastAsia="en-GB"/>
        </w:rPr>
        <w:t>Up to £6k one off payment government retention payment available*</w:t>
      </w:r>
      <w:r>
        <w:rPr>
          <w:rFonts w:ascii="Arial" w:eastAsia="Times New Roman" w:hAnsi="Arial" w:cs="Arial"/>
          <w:sz w:val="20"/>
          <w:szCs w:val="20"/>
          <w:u w:val="single"/>
          <w:lang w:eastAsia="en-GB"/>
        </w:rPr>
        <w:t xml:space="preserve"> </w:t>
      </w:r>
      <w:r w:rsidRPr="00A9483D">
        <w:rPr>
          <w:rFonts w:ascii="Arial" w:eastAsia="Times New Roman" w:hAnsi="Arial" w:cs="Arial"/>
          <w:i/>
          <w:iCs/>
          <w:sz w:val="16"/>
          <w:szCs w:val="16"/>
          <w:u w:val="single"/>
          <w:lang w:eastAsia="en-GB"/>
        </w:rPr>
        <w:t>(T&amp;Cs apply)</w:t>
      </w:r>
    </w:p>
    <w:p w14:paraId="0D3DE7AD" w14:textId="77777777" w:rsidR="00A9483D" w:rsidRDefault="00A9483D" w:rsidP="00A01E63">
      <w:pPr>
        <w:jc w:val="center"/>
        <w:rPr>
          <w:rFonts w:ascii="Arial" w:hAnsi="Arial" w:cs="Arial"/>
          <w:i/>
          <w:iCs/>
          <w:sz w:val="22"/>
          <w:szCs w:val="22"/>
        </w:rPr>
      </w:pPr>
    </w:p>
    <w:p w14:paraId="1C01AD46" w14:textId="77777777" w:rsidR="00A01E63" w:rsidRPr="00A01E63" w:rsidRDefault="00A01E63" w:rsidP="00A01E63">
      <w:pPr>
        <w:jc w:val="center"/>
        <w:rPr>
          <w:rFonts w:ascii="Arial" w:hAnsi="Arial" w:cs="Arial"/>
          <w:i/>
          <w:iCs/>
          <w:sz w:val="22"/>
          <w:szCs w:val="22"/>
        </w:rPr>
      </w:pPr>
    </w:p>
    <w:p w14:paraId="07610F61" w14:textId="77777777" w:rsidR="00C5483D" w:rsidRPr="0010655A" w:rsidRDefault="00C5483D" w:rsidP="00C5483D">
      <w:pPr>
        <w:spacing w:after="200"/>
        <w:rPr>
          <w:rFonts w:ascii="Arial" w:hAnsi="Arial" w:cs="Arial"/>
          <w:sz w:val="20"/>
          <w:szCs w:val="20"/>
          <w:shd w:val="clear" w:color="auto" w:fill="FFFFFF"/>
        </w:rPr>
      </w:pPr>
      <w:r w:rsidRPr="0010655A">
        <w:rPr>
          <w:rFonts w:ascii="Arial" w:hAnsi="Arial" w:cs="Arial"/>
          <w:sz w:val="20"/>
          <w:szCs w:val="20"/>
          <w:shd w:val="clear" w:color="auto" w:fill="FFFFFF"/>
        </w:rPr>
        <w:t xml:space="preserve">At Nescot, we are recruiting for </w:t>
      </w:r>
      <w:r w:rsidR="008D212C" w:rsidRPr="0010655A">
        <w:rPr>
          <w:rFonts w:ascii="Arial" w:hAnsi="Arial" w:cs="Arial"/>
          <w:sz w:val="20"/>
          <w:szCs w:val="20"/>
          <w:shd w:val="clear" w:color="auto" w:fill="FFFFFF"/>
        </w:rPr>
        <w:t xml:space="preserve">a Lecturer to join our Foundations department. </w:t>
      </w:r>
    </w:p>
    <w:p w14:paraId="3197B183" w14:textId="77777777" w:rsidR="00C5483D" w:rsidRPr="0010655A" w:rsidRDefault="00C5483D" w:rsidP="00C5483D">
      <w:pPr>
        <w:spacing w:after="200"/>
        <w:rPr>
          <w:rFonts w:ascii="Arial" w:hAnsi="Arial" w:cs="Arial"/>
          <w:b/>
          <w:bCs/>
          <w:sz w:val="20"/>
          <w:szCs w:val="20"/>
          <w:shd w:val="clear" w:color="auto" w:fill="FFFFFF"/>
        </w:rPr>
      </w:pPr>
      <w:r w:rsidRPr="0010655A">
        <w:rPr>
          <w:rFonts w:ascii="Arial" w:hAnsi="Arial" w:cs="Arial"/>
          <w:b/>
          <w:bCs/>
          <w:sz w:val="20"/>
          <w:szCs w:val="20"/>
          <w:shd w:val="clear" w:color="auto" w:fill="FFFFFF"/>
        </w:rPr>
        <w:t>What we are looking for:</w:t>
      </w:r>
    </w:p>
    <w:p w14:paraId="2381CE0D" w14:textId="77777777" w:rsidR="008D212C" w:rsidRPr="0010655A" w:rsidRDefault="008D212C" w:rsidP="008D212C">
      <w:pPr>
        <w:pStyle w:val="ListParagraph"/>
        <w:numPr>
          <w:ilvl w:val="0"/>
          <w:numId w:val="26"/>
        </w:numPr>
        <w:spacing w:after="200"/>
        <w:rPr>
          <w:rFonts w:ascii="Arial" w:hAnsi="Arial" w:cs="Arial"/>
          <w:sz w:val="20"/>
          <w:szCs w:val="20"/>
          <w:shd w:val="clear" w:color="auto" w:fill="FFFFFF"/>
        </w:rPr>
      </w:pPr>
      <w:r w:rsidRPr="0010655A">
        <w:rPr>
          <w:rFonts w:ascii="Arial" w:hAnsi="Arial" w:cs="Arial"/>
          <w:sz w:val="20"/>
          <w:szCs w:val="20"/>
          <w:shd w:val="clear" w:color="auto" w:fill="FFFFFF"/>
        </w:rPr>
        <w:t>Experience teaching young people with SEN.</w:t>
      </w:r>
    </w:p>
    <w:p w14:paraId="45CA8BEF" w14:textId="77777777" w:rsidR="008D212C" w:rsidRPr="0010655A" w:rsidRDefault="008D212C" w:rsidP="008D212C">
      <w:pPr>
        <w:pStyle w:val="ListParagraph"/>
        <w:numPr>
          <w:ilvl w:val="0"/>
          <w:numId w:val="26"/>
        </w:numPr>
        <w:rPr>
          <w:rFonts w:ascii="Arial" w:hAnsi="Arial" w:cs="Arial"/>
          <w:sz w:val="20"/>
          <w:szCs w:val="20"/>
          <w:shd w:val="clear" w:color="auto" w:fill="FFFFFF"/>
        </w:rPr>
      </w:pPr>
      <w:r w:rsidRPr="0010655A">
        <w:rPr>
          <w:rFonts w:ascii="Arial" w:hAnsi="Arial" w:cs="Arial"/>
          <w:sz w:val="20"/>
          <w:szCs w:val="20"/>
          <w:shd w:val="clear" w:color="auto" w:fill="FFFFFF"/>
        </w:rPr>
        <w:t>Knowledge and understanding of EHCPs, the annual review process and importance of making valuable contributions.</w:t>
      </w:r>
    </w:p>
    <w:p w14:paraId="0667270B" w14:textId="77777777" w:rsidR="008D212C" w:rsidRPr="0010655A" w:rsidRDefault="008D212C" w:rsidP="008D212C">
      <w:pPr>
        <w:pStyle w:val="ListParagraph"/>
        <w:numPr>
          <w:ilvl w:val="0"/>
          <w:numId w:val="26"/>
        </w:numPr>
        <w:spacing w:after="200"/>
        <w:rPr>
          <w:rFonts w:ascii="Arial" w:hAnsi="Arial" w:cs="Arial"/>
          <w:sz w:val="20"/>
          <w:szCs w:val="20"/>
          <w:shd w:val="clear" w:color="auto" w:fill="FFFFFF"/>
        </w:rPr>
      </w:pPr>
      <w:r w:rsidRPr="0010655A">
        <w:rPr>
          <w:rFonts w:ascii="Arial" w:hAnsi="Arial" w:cs="Arial"/>
          <w:sz w:val="20"/>
          <w:szCs w:val="20"/>
          <w:shd w:val="clear" w:color="auto" w:fill="FFFFFF"/>
        </w:rPr>
        <w:t>Ability to teach across a range of subjects including digital applications, life skills and employability.</w:t>
      </w:r>
    </w:p>
    <w:p w14:paraId="3E5194F5" w14:textId="77777777" w:rsidR="008D212C" w:rsidRPr="0010655A" w:rsidRDefault="008D212C" w:rsidP="008D212C">
      <w:pPr>
        <w:pStyle w:val="ListParagraph"/>
        <w:numPr>
          <w:ilvl w:val="0"/>
          <w:numId w:val="26"/>
        </w:numPr>
        <w:rPr>
          <w:rFonts w:ascii="Arial" w:hAnsi="Arial" w:cs="Arial"/>
          <w:bCs/>
          <w:sz w:val="20"/>
          <w:szCs w:val="20"/>
        </w:rPr>
      </w:pPr>
      <w:r w:rsidRPr="0010655A">
        <w:rPr>
          <w:rFonts w:ascii="Arial" w:hAnsi="Arial" w:cs="Arial"/>
          <w:bCs/>
          <w:sz w:val="20"/>
          <w:szCs w:val="20"/>
        </w:rPr>
        <w:t>Qualified Teacher (PGCE, Cert Ed)</w:t>
      </w:r>
    </w:p>
    <w:p w14:paraId="5ACC4B2D" w14:textId="77777777" w:rsidR="008D212C" w:rsidRPr="0010655A" w:rsidRDefault="008D212C" w:rsidP="008D212C">
      <w:pPr>
        <w:spacing w:after="200"/>
        <w:ind w:left="720"/>
        <w:rPr>
          <w:rFonts w:ascii="Arial" w:hAnsi="Arial" w:cs="Arial"/>
          <w:b/>
          <w:bCs/>
          <w:sz w:val="20"/>
          <w:szCs w:val="20"/>
          <w:shd w:val="clear" w:color="auto" w:fill="FFFFFF"/>
        </w:rPr>
      </w:pPr>
    </w:p>
    <w:p w14:paraId="6A6CE4D2" w14:textId="77777777" w:rsidR="00C5483D" w:rsidRPr="0010655A" w:rsidRDefault="00C5483D" w:rsidP="00C5483D">
      <w:pPr>
        <w:spacing w:after="200"/>
        <w:rPr>
          <w:rFonts w:ascii="Arial" w:hAnsi="Arial" w:cs="Arial"/>
          <w:b/>
          <w:bCs/>
          <w:sz w:val="20"/>
          <w:szCs w:val="20"/>
          <w:shd w:val="clear" w:color="auto" w:fill="FFFFFF"/>
        </w:rPr>
      </w:pPr>
      <w:r w:rsidRPr="0010655A">
        <w:rPr>
          <w:rFonts w:ascii="Arial" w:hAnsi="Arial" w:cs="Arial"/>
          <w:b/>
          <w:bCs/>
          <w:sz w:val="20"/>
          <w:szCs w:val="20"/>
          <w:shd w:val="clear" w:color="auto" w:fill="FFFFFF"/>
        </w:rPr>
        <w:t>Duties/responsibilities:</w:t>
      </w:r>
    </w:p>
    <w:p w14:paraId="6E934692" w14:textId="77777777" w:rsidR="00CA5C05" w:rsidRPr="0010655A" w:rsidRDefault="00CA5C05" w:rsidP="00CA5C05">
      <w:pPr>
        <w:pStyle w:val="ListParagraph"/>
        <w:numPr>
          <w:ilvl w:val="0"/>
          <w:numId w:val="25"/>
        </w:numPr>
        <w:spacing w:before="240" w:line="276" w:lineRule="auto"/>
        <w:rPr>
          <w:rFonts w:ascii="Arial" w:hAnsi="Arial" w:cs="Arial"/>
          <w:sz w:val="20"/>
          <w:szCs w:val="20"/>
          <w:shd w:val="clear" w:color="auto" w:fill="FFFFFF"/>
        </w:rPr>
      </w:pPr>
      <w:r w:rsidRPr="0010655A">
        <w:rPr>
          <w:rFonts w:ascii="Arial" w:hAnsi="Arial" w:cs="Arial"/>
          <w:sz w:val="20"/>
          <w:szCs w:val="20"/>
          <w:shd w:val="clear" w:color="auto" w:fill="FFFFFF"/>
        </w:rPr>
        <w:t>To plan and deliver high-quality, inclusive, teaching, tutoring, assessment and support to support the successful progression of all students</w:t>
      </w:r>
    </w:p>
    <w:p w14:paraId="230739AA" w14:textId="77777777" w:rsidR="00CA5C05" w:rsidRPr="0010655A" w:rsidRDefault="00CA5C05" w:rsidP="00CA5C05">
      <w:pPr>
        <w:pStyle w:val="BodyText"/>
        <w:numPr>
          <w:ilvl w:val="0"/>
          <w:numId w:val="25"/>
        </w:numPr>
        <w:rPr>
          <w:rFonts w:ascii="Arial" w:hAnsi="Arial"/>
          <w:bCs/>
          <w:sz w:val="20"/>
          <w:szCs w:val="20"/>
        </w:rPr>
      </w:pPr>
      <w:r w:rsidRPr="0010655A">
        <w:rPr>
          <w:rFonts w:ascii="Arial" w:hAnsi="Arial"/>
          <w:bCs/>
          <w:sz w:val="20"/>
          <w:szCs w:val="20"/>
        </w:rPr>
        <w:t>Provide guidance, mentorship and tutorial support and deliver the tutorial content to assist students' overall development and achievement, including regular target setting.</w:t>
      </w:r>
    </w:p>
    <w:p w14:paraId="673BF484" w14:textId="77777777" w:rsidR="00CF0D19" w:rsidRPr="0010655A" w:rsidRDefault="00CA5C05" w:rsidP="00CA5C05">
      <w:pPr>
        <w:pStyle w:val="BodyText"/>
        <w:numPr>
          <w:ilvl w:val="0"/>
          <w:numId w:val="25"/>
        </w:numPr>
        <w:rPr>
          <w:rFonts w:ascii="Arial" w:hAnsi="Arial"/>
          <w:bCs/>
          <w:sz w:val="20"/>
          <w:szCs w:val="20"/>
        </w:rPr>
      </w:pPr>
      <w:r w:rsidRPr="0010655A">
        <w:rPr>
          <w:rFonts w:ascii="Arial" w:hAnsi="Arial"/>
          <w:bCs/>
          <w:sz w:val="20"/>
          <w:szCs w:val="20"/>
        </w:rPr>
        <w:t>Design, conduct and evaluate various assessments of student learning</w:t>
      </w:r>
    </w:p>
    <w:p w14:paraId="022049EB" w14:textId="77777777" w:rsidR="00CA5C05" w:rsidRPr="0010655A" w:rsidRDefault="00CA5C05" w:rsidP="00CA5C05">
      <w:pPr>
        <w:pStyle w:val="BodyText"/>
        <w:ind w:left="720"/>
        <w:rPr>
          <w:rFonts w:ascii="Arial" w:hAnsi="Arial"/>
          <w:bCs/>
          <w:sz w:val="20"/>
          <w:szCs w:val="20"/>
        </w:rPr>
      </w:pPr>
    </w:p>
    <w:p w14:paraId="2BC0674E" w14:textId="6C45D77E" w:rsidR="00C5483D" w:rsidRPr="0010655A" w:rsidRDefault="00C5483D" w:rsidP="00C5483D">
      <w:pPr>
        <w:spacing w:after="200"/>
        <w:rPr>
          <w:rFonts w:ascii="Arial" w:hAnsi="Arial" w:cs="Arial"/>
          <w:b/>
          <w:bCs/>
          <w:sz w:val="20"/>
          <w:szCs w:val="20"/>
          <w:shd w:val="clear" w:color="auto" w:fill="FFFFFF"/>
        </w:rPr>
      </w:pPr>
      <w:r w:rsidRPr="0010655A">
        <w:rPr>
          <w:rFonts w:ascii="Arial" w:hAnsi="Arial" w:cs="Arial"/>
          <w:b/>
          <w:bCs/>
          <w:sz w:val="20"/>
          <w:szCs w:val="20"/>
          <w:shd w:val="clear" w:color="auto" w:fill="FFFFFF"/>
        </w:rPr>
        <w:t>Benefits:</w:t>
      </w:r>
    </w:p>
    <w:p w14:paraId="0F47F841" w14:textId="70A4BF6D"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A discounted on-site gym, sports hall, fitness class, osteopathy and day nursery</w:t>
      </w:r>
    </w:p>
    <w:p w14:paraId="570B82B8" w14:textId="514EF585"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5-minute walk from Ewell East Station</w:t>
      </w:r>
    </w:p>
    <w:p w14:paraId="6FA2B404" w14:textId="77777777"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Discounted Starbucks</w:t>
      </w:r>
    </w:p>
    <w:p w14:paraId="4FE1023A" w14:textId="77777777"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Free online qualifications</w:t>
      </w:r>
    </w:p>
    <w:p w14:paraId="061F3FD1" w14:textId="77777777"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Free parking on-site</w:t>
      </w:r>
    </w:p>
    <w:p w14:paraId="77DFF91C" w14:textId="0BEFB6E5" w:rsidR="00C5483D" w:rsidRPr="0010655A" w:rsidRDefault="00C5483D" w:rsidP="00CA5C05">
      <w:pPr>
        <w:rPr>
          <w:rFonts w:ascii="Arial" w:hAnsi="Arial" w:cs="Arial"/>
          <w:i/>
          <w:iCs/>
          <w:sz w:val="20"/>
          <w:szCs w:val="20"/>
        </w:rPr>
      </w:pPr>
      <w:r w:rsidRPr="0010655A">
        <w:rPr>
          <w:rFonts w:ascii="Arial" w:hAnsi="Arial" w:cs="Arial"/>
          <w:i/>
          <w:iCs/>
          <w:sz w:val="20"/>
          <w:szCs w:val="20"/>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66648C40" w14:textId="06E2E1AF" w:rsidR="00A01E63" w:rsidRPr="00A01E63" w:rsidRDefault="00A01E63" w:rsidP="00CA5C05">
      <w:pPr>
        <w:rPr>
          <w:rFonts w:ascii="Arial" w:hAnsi="Arial" w:cs="Arial"/>
          <w:i/>
          <w:iCs/>
          <w:sz w:val="22"/>
          <w:szCs w:val="22"/>
        </w:rPr>
      </w:pPr>
    </w:p>
    <w:p w14:paraId="3A654E70" w14:textId="11162653" w:rsidR="00C5483D" w:rsidRPr="0010655A" w:rsidRDefault="00C5483D" w:rsidP="00C5483D">
      <w:pPr>
        <w:shd w:val="clear" w:color="auto" w:fill="FFFFFF"/>
        <w:spacing w:after="300"/>
        <w:textAlignment w:val="baseline"/>
        <w:rPr>
          <w:rFonts w:ascii="Arial" w:eastAsia="Times New Roman" w:hAnsi="Arial" w:cs="Arial"/>
          <w:sz w:val="20"/>
          <w:szCs w:val="20"/>
          <w:lang w:eastAsia="en-GB"/>
        </w:rPr>
      </w:pPr>
      <w:r w:rsidRPr="0010655A">
        <w:rPr>
          <w:rFonts w:ascii="Arial" w:eastAsia="Times New Roman" w:hAnsi="Arial" w:cs="Arial"/>
          <w:sz w:val="20"/>
          <w:szCs w:val="20"/>
          <w:lang w:eastAsia="en-GB"/>
        </w:rPr>
        <w:t>At Nescot, we’re proud of our inclusive culture and we welcome all applications.</w:t>
      </w:r>
    </w:p>
    <w:p w14:paraId="5B7EFAB3" w14:textId="240ACA3D" w:rsidR="00C5483D" w:rsidRDefault="00C5483D" w:rsidP="00A01E63">
      <w:pPr>
        <w:shd w:val="clear" w:color="auto" w:fill="FFFFFF"/>
        <w:textAlignment w:val="baseline"/>
        <w:rPr>
          <w:rFonts w:ascii="Arial" w:eastAsia="Times New Roman" w:hAnsi="Arial" w:cs="Arial"/>
          <w:i/>
          <w:iCs/>
          <w:sz w:val="20"/>
          <w:szCs w:val="20"/>
          <w:bdr w:val="none" w:sz="0" w:space="0" w:color="auto" w:frame="1"/>
          <w:lang w:eastAsia="en-GB"/>
        </w:rPr>
      </w:pPr>
      <w:r w:rsidRPr="0010655A">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
    <w:p w14:paraId="6D5BC8B5" w14:textId="53F13E4D" w:rsidR="00CB45C4" w:rsidRDefault="00CB45C4" w:rsidP="00A01E63">
      <w:pPr>
        <w:shd w:val="clear" w:color="auto" w:fill="FFFFFF"/>
        <w:textAlignment w:val="baseline"/>
        <w:rPr>
          <w:rFonts w:ascii="Arial" w:eastAsia="Times New Roman" w:hAnsi="Arial" w:cs="Arial"/>
          <w:i/>
          <w:iCs/>
          <w:sz w:val="20"/>
          <w:szCs w:val="20"/>
          <w:bdr w:val="none" w:sz="0" w:space="0" w:color="auto" w:frame="1"/>
          <w:lang w:eastAsia="en-GB"/>
        </w:rPr>
      </w:pPr>
    </w:p>
    <w:p w14:paraId="42EC0CC9" w14:textId="73360D08" w:rsidR="00CB45C4" w:rsidRDefault="00CB45C4" w:rsidP="00CB45C4">
      <w:pPr>
        <w:rPr>
          <w:rFonts w:ascii="Arial" w:hAnsi="Arial" w:cs="Arial"/>
          <w:i/>
          <w:iCs/>
          <w:sz w:val="20"/>
          <w:szCs w:val="20"/>
        </w:rPr>
      </w:pPr>
      <w:r w:rsidRPr="00CB45C4">
        <w:rPr>
          <w:rFonts w:ascii="Arial" w:hAnsi="Arial" w:cs="Arial"/>
          <w:i/>
          <w:iCs/>
          <w:sz w:val="20"/>
          <w:szCs w:val="20"/>
        </w:rPr>
        <w:t>This college is a smoke-free campus—smoking and vaping are not permitted anywhere on campus.</w:t>
      </w:r>
    </w:p>
    <w:p w14:paraId="180FB8EF" w14:textId="59614B99" w:rsidR="00850A6A" w:rsidRDefault="00850A6A" w:rsidP="00CB45C4">
      <w:pPr>
        <w:rPr>
          <w:rFonts w:ascii="Arial" w:hAnsi="Arial" w:cs="Arial"/>
          <w:i/>
          <w:iCs/>
          <w:sz w:val="20"/>
          <w:szCs w:val="20"/>
        </w:rPr>
      </w:pPr>
    </w:p>
    <w:p w14:paraId="7734DF7E" w14:textId="4E94B77A" w:rsidR="00850A6A" w:rsidRPr="00850A6A" w:rsidRDefault="00850A6A" w:rsidP="00CB45C4">
      <w:pPr>
        <w:rPr>
          <w:rFonts w:ascii="Arial" w:hAnsi="Arial" w:cs="Arial"/>
          <w:b/>
          <w:bCs/>
          <w:sz w:val="20"/>
          <w:szCs w:val="20"/>
        </w:rPr>
      </w:pPr>
      <w:r w:rsidRPr="00A20940">
        <w:rPr>
          <w:noProof/>
          <w:sz w:val="22"/>
          <w:szCs w:val="22"/>
        </w:rPr>
        <w:drawing>
          <wp:anchor distT="0" distB="0" distL="114300" distR="114300" simplePos="0" relativeHeight="251659264" behindDoc="0" locked="0" layoutInCell="1" allowOverlap="1" wp14:anchorId="5A14E1B7" wp14:editId="313CF739">
            <wp:simplePos x="0" y="0"/>
            <wp:positionH relativeFrom="column">
              <wp:posOffset>4556125</wp:posOffset>
            </wp:positionH>
            <wp:positionV relativeFrom="paragraph">
              <wp:posOffset>13335</wp:posOffset>
            </wp:positionV>
            <wp:extent cx="1311910" cy="628015"/>
            <wp:effectExtent l="0" t="0" r="2540" b="635"/>
            <wp:wrapSquare wrapText="bothSides"/>
            <wp:docPr id="2" name="Picture 2"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ign with blac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0A6A">
        <w:rPr>
          <w:rFonts w:ascii="Arial" w:hAnsi="Arial" w:cs="Arial"/>
          <w:b/>
          <w:bCs/>
          <w:sz w:val="20"/>
          <w:szCs w:val="20"/>
        </w:rPr>
        <w:t xml:space="preserve">Closing date </w:t>
      </w:r>
      <w:r w:rsidR="00C066EF">
        <w:rPr>
          <w:rFonts w:ascii="Arial" w:hAnsi="Arial" w:cs="Arial"/>
          <w:b/>
          <w:bCs/>
          <w:sz w:val="20"/>
          <w:szCs w:val="20"/>
        </w:rPr>
        <w:t>12</w:t>
      </w:r>
      <w:r w:rsidR="00C066EF" w:rsidRPr="00C066EF">
        <w:rPr>
          <w:rFonts w:ascii="Arial" w:hAnsi="Arial" w:cs="Arial"/>
          <w:b/>
          <w:bCs/>
          <w:sz w:val="20"/>
          <w:szCs w:val="20"/>
          <w:vertAlign w:val="superscript"/>
        </w:rPr>
        <w:t>th</w:t>
      </w:r>
      <w:r w:rsidR="00C066EF">
        <w:rPr>
          <w:rFonts w:ascii="Arial" w:hAnsi="Arial" w:cs="Arial"/>
          <w:b/>
          <w:bCs/>
          <w:sz w:val="20"/>
          <w:szCs w:val="20"/>
        </w:rPr>
        <w:t xml:space="preserve"> July </w:t>
      </w:r>
      <w:r w:rsidR="00DA3193">
        <w:rPr>
          <w:rFonts w:ascii="Arial" w:hAnsi="Arial" w:cs="Arial"/>
          <w:b/>
          <w:bCs/>
          <w:sz w:val="20"/>
          <w:szCs w:val="20"/>
        </w:rPr>
        <w:t>2026</w:t>
      </w:r>
    </w:p>
    <w:p w14:paraId="72FC65CA" w14:textId="77777777" w:rsidR="00850A6A" w:rsidRPr="00850A6A" w:rsidRDefault="00850A6A" w:rsidP="00CB45C4">
      <w:pPr>
        <w:rPr>
          <w:rFonts w:ascii="Arial" w:hAnsi="Arial" w:cs="Arial"/>
          <w:b/>
          <w:bCs/>
          <w:sz w:val="20"/>
          <w:szCs w:val="20"/>
        </w:rPr>
      </w:pPr>
    </w:p>
    <w:p w14:paraId="5BFE9678" w14:textId="1E7EDD06" w:rsidR="00850A6A" w:rsidRDefault="00850A6A" w:rsidP="00CB45C4">
      <w:pPr>
        <w:rPr>
          <w:rFonts w:ascii="Arial" w:hAnsi="Arial" w:cs="Arial"/>
          <w:b/>
          <w:bCs/>
          <w:sz w:val="20"/>
          <w:szCs w:val="20"/>
        </w:rPr>
      </w:pPr>
      <w:r w:rsidRPr="00850A6A">
        <w:rPr>
          <w:rFonts w:ascii="Arial" w:hAnsi="Arial" w:cs="Arial"/>
          <w:b/>
          <w:bCs/>
          <w:sz w:val="20"/>
          <w:szCs w:val="20"/>
        </w:rPr>
        <w:t xml:space="preserve">Interview date </w:t>
      </w:r>
      <w:r w:rsidR="00C066EF">
        <w:rPr>
          <w:rFonts w:ascii="Arial" w:hAnsi="Arial" w:cs="Arial"/>
          <w:b/>
          <w:bCs/>
          <w:sz w:val="20"/>
          <w:szCs w:val="20"/>
        </w:rPr>
        <w:t>expected to be 23</w:t>
      </w:r>
      <w:r w:rsidR="00C066EF" w:rsidRPr="00C066EF">
        <w:rPr>
          <w:rFonts w:ascii="Arial" w:hAnsi="Arial" w:cs="Arial"/>
          <w:b/>
          <w:bCs/>
          <w:sz w:val="20"/>
          <w:szCs w:val="20"/>
          <w:vertAlign w:val="superscript"/>
        </w:rPr>
        <w:t>rd</w:t>
      </w:r>
      <w:r w:rsidR="00C066EF">
        <w:rPr>
          <w:rFonts w:ascii="Arial" w:hAnsi="Arial" w:cs="Arial"/>
          <w:b/>
          <w:bCs/>
          <w:sz w:val="20"/>
          <w:szCs w:val="20"/>
        </w:rPr>
        <w:t xml:space="preserve"> July 2026</w:t>
      </w:r>
    </w:p>
    <w:p w14:paraId="714C1BCE" w14:textId="77777777" w:rsidR="00C066EF" w:rsidRDefault="00C066EF" w:rsidP="00CB45C4">
      <w:pPr>
        <w:rPr>
          <w:rFonts w:ascii="Arial" w:hAnsi="Arial" w:cs="Arial"/>
          <w:b/>
          <w:bCs/>
          <w:sz w:val="20"/>
          <w:szCs w:val="20"/>
        </w:rPr>
      </w:pPr>
    </w:p>
    <w:p w14:paraId="444A6417" w14:textId="77777777" w:rsidR="00C066EF" w:rsidRPr="00850A6A" w:rsidRDefault="00C066EF" w:rsidP="00CB45C4">
      <w:pPr>
        <w:rPr>
          <w:rFonts w:ascii="Arial" w:hAnsi="Arial" w:cs="Arial"/>
          <w:b/>
          <w:bCs/>
          <w:sz w:val="20"/>
          <w:szCs w:val="20"/>
        </w:rPr>
      </w:pPr>
    </w:p>
    <w:p w14:paraId="3907435D" w14:textId="7BB64A84" w:rsidR="00CC066B" w:rsidRDefault="00F92FAF" w:rsidP="00381016">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6B01469" w14:textId="23BF1A76"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3EBEDE52" w14:textId="77777777" w:rsidTr="00F71B7F">
        <w:trPr>
          <w:trHeight w:hRule="exact" w:val="454"/>
        </w:trPr>
        <w:tc>
          <w:tcPr>
            <w:tcW w:w="9016" w:type="dxa"/>
            <w:gridSpan w:val="2"/>
            <w:shd w:val="clear" w:color="auto" w:fill="812C7C"/>
            <w:vAlign w:val="center"/>
          </w:tcPr>
          <w:p w14:paraId="0C0BE0E1" w14:textId="0D404ADC"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7A030F60" w14:textId="77777777" w:rsidTr="00E76D3F">
        <w:trPr>
          <w:trHeight w:val="454"/>
        </w:trPr>
        <w:tc>
          <w:tcPr>
            <w:tcW w:w="3681" w:type="dxa"/>
            <w:vAlign w:val="center"/>
          </w:tcPr>
          <w:p w14:paraId="3B63CDAD" w14:textId="77777777"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7ED6302C" w14:textId="77777777" w:rsidR="00E76D3F" w:rsidRPr="00F52535" w:rsidRDefault="00AA4D1F" w:rsidP="00AF7AA0">
            <w:pPr>
              <w:rPr>
                <w:rFonts w:ascii="Arial" w:hAnsi="Arial" w:cs="Arial"/>
                <w:sz w:val="22"/>
                <w:szCs w:val="22"/>
              </w:rPr>
            </w:pPr>
            <w:r w:rsidRPr="00F52535">
              <w:rPr>
                <w:rFonts w:ascii="Arial" w:hAnsi="Arial" w:cs="Arial"/>
                <w:sz w:val="22"/>
                <w:szCs w:val="22"/>
              </w:rPr>
              <w:t>Lecturer</w:t>
            </w:r>
            <w:r w:rsidR="00037E7D" w:rsidRPr="00F52535">
              <w:rPr>
                <w:rFonts w:ascii="Arial" w:hAnsi="Arial" w:cs="Arial"/>
                <w:sz w:val="22"/>
                <w:szCs w:val="22"/>
              </w:rPr>
              <w:t xml:space="preserve"> in </w:t>
            </w:r>
            <w:r w:rsidR="00F52535" w:rsidRPr="00F52535">
              <w:rPr>
                <w:rFonts w:ascii="Arial" w:hAnsi="Arial" w:cs="Arial"/>
                <w:sz w:val="22"/>
                <w:szCs w:val="22"/>
              </w:rPr>
              <w:t>Foundation</w:t>
            </w:r>
          </w:p>
        </w:tc>
      </w:tr>
      <w:tr w:rsidR="00AF7AA0" w14:paraId="411941C4" w14:textId="77777777" w:rsidTr="00E76D3F">
        <w:trPr>
          <w:trHeight w:val="454"/>
        </w:trPr>
        <w:tc>
          <w:tcPr>
            <w:tcW w:w="3681" w:type="dxa"/>
            <w:vAlign w:val="center"/>
          </w:tcPr>
          <w:p w14:paraId="6271DEC4"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457C0003" w14:textId="77777777" w:rsidR="00AF7AA0" w:rsidRPr="00F52535" w:rsidRDefault="00A0241D" w:rsidP="00AF7AA0">
            <w:pPr>
              <w:rPr>
                <w:rFonts w:ascii="Arial" w:hAnsi="Arial" w:cs="Arial"/>
                <w:sz w:val="22"/>
                <w:szCs w:val="22"/>
              </w:rPr>
            </w:pPr>
            <w:r w:rsidRPr="00F52535">
              <w:rPr>
                <w:rFonts w:ascii="Arial" w:hAnsi="Arial" w:cs="Arial"/>
                <w:sz w:val="22"/>
                <w:szCs w:val="22"/>
              </w:rPr>
              <w:t>Foundation Learning</w:t>
            </w:r>
          </w:p>
        </w:tc>
      </w:tr>
      <w:tr w:rsidR="00AF7AA0" w14:paraId="0484FE0B" w14:textId="77777777" w:rsidTr="00E76D3F">
        <w:trPr>
          <w:trHeight w:val="454"/>
        </w:trPr>
        <w:tc>
          <w:tcPr>
            <w:tcW w:w="3681" w:type="dxa"/>
            <w:vAlign w:val="center"/>
          </w:tcPr>
          <w:p w14:paraId="00FCCB68" w14:textId="77777777" w:rsidR="00AF7AA0" w:rsidRPr="00037E7D" w:rsidRDefault="00AF7AA0" w:rsidP="00AF7AA0">
            <w:pPr>
              <w:rPr>
                <w:rFonts w:ascii="Arial" w:hAnsi="Arial" w:cs="Arial"/>
                <w:b/>
                <w:bCs/>
                <w:color w:val="4E2C7A"/>
                <w:sz w:val="22"/>
                <w:szCs w:val="22"/>
              </w:rPr>
            </w:pPr>
            <w:r w:rsidRPr="00037E7D">
              <w:rPr>
                <w:rFonts w:ascii="Arial" w:hAnsi="Arial" w:cs="Arial"/>
                <w:b/>
                <w:bCs/>
                <w:color w:val="4E2C7A"/>
                <w:sz w:val="22"/>
                <w:szCs w:val="22"/>
              </w:rPr>
              <w:t>Fraction:</w:t>
            </w:r>
          </w:p>
        </w:tc>
        <w:tc>
          <w:tcPr>
            <w:tcW w:w="5335" w:type="dxa"/>
            <w:vAlign w:val="center"/>
          </w:tcPr>
          <w:p w14:paraId="7D140807" w14:textId="04D7641C" w:rsidR="00AF7AA0" w:rsidRPr="00F56D9E" w:rsidRDefault="00C066EF" w:rsidP="00AF7AA0">
            <w:pPr>
              <w:rPr>
                <w:rFonts w:ascii="Arial" w:hAnsi="Arial" w:cs="Arial"/>
                <w:sz w:val="22"/>
                <w:szCs w:val="22"/>
                <w:highlight w:val="yellow"/>
              </w:rPr>
            </w:pPr>
            <w:r w:rsidRPr="00C066EF">
              <w:rPr>
                <w:rFonts w:ascii="Arial" w:hAnsi="Arial" w:cs="Arial"/>
                <w:sz w:val="22"/>
                <w:szCs w:val="22"/>
              </w:rPr>
              <w:t>1</w:t>
            </w:r>
          </w:p>
        </w:tc>
      </w:tr>
      <w:tr w:rsidR="00AF7AA0" w14:paraId="57013186" w14:textId="77777777" w:rsidTr="00E76D3F">
        <w:trPr>
          <w:trHeight w:val="454"/>
        </w:trPr>
        <w:tc>
          <w:tcPr>
            <w:tcW w:w="3681" w:type="dxa"/>
            <w:vAlign w:val="center"/>
          </w:tcPr>
          <w:p w14:paraId="7D1290A2"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4C43903C" w14:textId="7C452F02" w:rsidR="00AF7AA0" w:rsidRPr="00F52535" w:rsidRDefault="00F56D9E" w:rsidP="00AF7AA0">
            <w:pPr>
              <w:rPr>
                <w:rFonts w:ascii="Arial" w:hAnsi="Arial" w:cs="Arial"/>
                <w:sz w:val="22"/>
                <w:szCs w:val="22"/>
              </w:rPr>
            </w:pPr>
            <w:r>
              <w:rPr>
                <w:rFonts w:ascii="Arial" w:hAnsi="Arial" w:cs="Arial"/>
                <w:sz w:val="22"/>
                <w:szCs w:val="22"/>
              </w:rPr>
              <w:t>Permanent</w:t>
            </w:r>
          </w:p>
        </w:tc>
      </w:tr>
      <w:tr w:rsidR="00AF7AA0" w14:paraId="72DCB48C" w14:textId="77777777" w:rsidTr="00E76D3F">
        <w:trPr>
          <w:trHeight w:val="454"/>
        </w:trPr>
        <w:tc>
          <w:tcPr>
            <w:tcW w:w="3681" w:type="dxa"/>
            <w:vAlign w:val="center"/>
          </w:tcPr>
          <w:p w14:paraId="63D5D8D0" w14:textId="2327B1C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1DEB9C6D" w14:textId="77777777" w:rsidR="00AF7AA0" w:rsidRPr="00F52535" w:rsidRDefault="00037E7D" w:rsidP="00AF7AA0">
            <w:pPr>
              <w:rPr>
                <w:rFonts w:ascii="Arial" w:hAnsi="Arial" w:cs="Arial"/>
                <w:sz w:val="22"/>
                <w:szCs w:val="22"/>
              </w:rPr>
            </w:pPr>
            <w:r w:rsidRPr="00F52535">
              <w:rPr>
                <w:rFonts w:ascii="Arial" w:eastAsia="Times New Roman" w:hAnsi="Arial" w:cs="Arial"/>
                <w:sz w:val="22"/>
                <w:szCs w:val="22"/>
                <w:lang w:eastAsia="en-GB"/>
              </w:rPr>
              <w:t>NLEC 4</w:t>
            </w:r>
          </w:p>
        </w:tc>
      </w:tr>
      <w:tr w:rsidR="00AF7AA0" w14:paraId="0D894B6D" w14:textId="77777777" w:rsidTr="00E76D3F">
        <w:trPr>
          <w:trHeight w:val="454"/>
        </w:trPr>
        <w:tc>
          <w:tcPr>
            <w:tcW w:w="3681" w:type="dxa"/>
            <w:vAlign w:val="center"/>
          </w:tcPr>
          <w:p w14:paraId="18074C7B" w14:textId="2374099C"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6B0DDAA1" w14:textId="77777777" w:rsidR="00AF7AA0" w:rsidRPr="00F52535" w:rsidRDefault="00AF7AA0" w:rsidP="00AF7AA0">
            <w:pPr>
              <w:rPr>
                <w:rFonts w:ascii="Arial" w:hAnsi="Arial" w:cs="Arial"/>
                <w:sz w:val="22"/>
                <w:szCs w:val="22"/>
              </w:rPr>
            </w:pPr>
            <w:r w:rsidRPr="00F52535">
              <w:rPr>
                <w:rFonts w:ascii="Arial" w:hAnsi="Arial" w:cs="Arial"/>
                <w:sz w:val="22"/>
                <w:szCs w:val="22"/>
              </w:rPr>
              <w:t xml:space="preserve">Yes </w:t>
            </w:r>
          </w:p>
        </w:tc>
      </w:tr>
      <w:tr w:rsidR="001614B7" w14:paraId="72FB912B" w14:textId="77777777" w:rsidTr="00E76D3F">
        <w:trPr>
          <w:trHeight w:val="454"/>
        </w:trPr>
        <w:tc>
          <w:tcPr>
            <w:tcW w:w="3681" w:type="dxa"/>
            <w:vAlign w:val="center"/>
          </w:tcPr>
          <w:p w14:paraId="671F4EAA" w14:textId="78EF9A46" w:rsidR="001614B7" w:rsidRDefault="001614B7" w:rsidP="00AF7AA0">
            <w:pPr>
              <w:rPr>
                <w:rFonts w:ascii="Arial" w:hAnsi="Arial" w:cs="Arial"/>
                <w:b/>
                <w:bCs/>
                <w:color w:val="4E2C7A"/>
                <w:sz w:val="22"/>
                <w:szCs w:val="22"/>
              </w:rPr>
            </w:pPr>
          </w:p>
        </w:tc>
        <w:tc>
          <w:tcPr>
            <w:tcW w:w="5335" w:type="dxa"/>
            <w:vAlign w:val="center"/>
          </w:tcPr>
          <w:p w14:paraId="3719C732" w14:textId="77777777" w:rsidR="001614B7" w:rsidRPr="00F52535" w:rsidRDefault="001614B7" w:rsidP="00AF7AA0">
            <w:pPr>
              <w:rPr>
                <w:rFonts w:ascii="Arial" w:hAnsi="Arial" w:cs="Arial"/>
                <w:sz w:val="22"/>
                <w:szCs w:val="22"/>
              </w:rPr>
            </w:pPr>
          </w:p>
        </w:tc>
      </w:tr>
      <w:tr w:rsidR="00E76D3F" w14:paraId="0207D3AF" w14:textId="77777777" w:rsidTr="0047740C">
        <w:trPr>
          <w:trHeight w:hRule="exact" w:val="454"/>
        </w:trPr>
        <w:tc>
          <w:tcPr>
            <w:tcW w:w="9016" w:type="dxa"/>
            <w:gridSpan w:val="2"/>
            <w:shd w:val="clear" w:color="auto" w:fill="812C7C"/>
            <w:vAlign w:val="center"/>
          </w:tcPr>
          <w:p w14:paraId="37FD0DD1" w14:textId="77777777"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27C32" w14:textId="77777777" w:rsidTr="00037E7D">
        <w:trPr>
          <w:trHeight w:val="454"/>
        </w:trPr>
        <w:tc>
          <w:tcPr>
            <w:tcW w:w="3681" w:type="dxa"/>
            <w:vAlign w:val="center"/>
          </w:tcPr>
          <w:p w14:paraId="0150A25E" w14:textId="56759FC0"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0D718FB3" w14:textId="77777777" w:rsidR="00E76D3F" w:rsidRPr="00F52535" w:rsidRDefault="00A0241D" w:rsidP="00F40838">
            <w:pPr>
              <w:spacing w:line="276" w:lineRule="auto"/>
              <w:rPr>
                <w:rFonts w:ascii="Arial" w:hAnsi="Arial" w:cs="Arial"/>
                <w:sz w:val="22"/>
                <w:szCs w:val="22"/>
              </w:rPr>
            </w:pPr>
            <w:r w:rsidRPr="00F52535">
              <w:rPr>
                <w:rFonts w:ascii="Arial" w:hAnsi="Arial" w:cs="Arial"/>
                <w:sz w:val="22"/>
                <w:szCs w:val="22"/>
              </w:rPr>
              <w:t>Head of Foundation</w:t>
            </w:r>
            <w:r w:rsidR="00037E7D" w:rsidRPr="00F52535">
              <w:rPr>
                <w:rFonts w:ascii="Arial" w:hAnsi="Arial" w:cs="Arial"/>
                <w:sz w:val="22"/>
                <w:szCs w:val="22"/>
              </w:rPr>
              <w:t xml:space="preserve"> Learning</w:t>
            </w:r>
          </w:p>
        </w:tc>
      </w:tr>
      <w:tr w:rsidR="00E76D3F" w14:paraId="27CC85DA" w14:textId="77777777" w:rsidTr="00E76D3F">
        <w:trPr>
          <w:trHeight w:val="454"/>
        </w:trPr>
        <w:tc>
          <w:tcPr>
            <w:tcW w:w="3681" w:type="dxa"/>
            <w:vAlign w:val="center"/>
          </w:tcPr>
          <w:p w14:paraId="6C835D63" w14:textId="77777777"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06A29F78" w14:textId="77777777" w:rsidR="00E76D3F" w:rsidRPr="00F52535" w:rsidRDefault="00A0241D" w:rsidP="00F40838">
            <w:pPr>
              <w:spacing w:line="276" w:lineRule="auto"/>
              <w:rPr>
                <w:rFonts w:ascii="Arial" w:hAnsi="Arial" w:cs="Arial"/>
                <w:sz w:val="22"/>
                <w:szCs w:val="22"/>
              </w:rPr>
            </w:pPr>
            <w:r w:rsidRPr="00F52535">
              <w:rPr>
                <w:rFonts w:ascii="Arial" w:hAnsi="Arial" w:cs="Arial"/>
                <w:sz w:val="22"/>
                <w:szCs w:val="22"/>
              </w:rPr>
              <w:t>Learning Support</w:t>
            </w:r>
            <w:r w:rsidR="00037E7D" w:rsidRPr="00F52535">
              <w:rPr>
                <w:rFonts w:ascii="Arial" w:hAnsi="Arial" w:cs="Arial"/>
                <w:sz w:val="22"/>
                <w:szCs w:val="22"/>
              </w:rPr>
              <w:t xml:space="preserve"> Team</w:t>
            </w:r>
            <w:r w:rsidRPr="00F52535">
              <w:rPr>
                <w:rFonts w:ascii="Arial" w:hAnsi="Arial" w:cs="Arial"/>
                <w:sz w:val="22"/>
                <w:szCs w:val="22"/>
              </w:rPr>
              <w:t>, Maths and English</w:t>
            </w:r>
            <w:r w:rsidR="00037E7D" w:rsidRPr="00F52535">
              <w:rPr>
                <w:rFonts w:ascii="Arial" w:hAnsi="Arial" w:cs="Arial"/>
                <w:sz w:val="22"/>
                <w:szCs w:val="22"/>
              </w:rPr>
              <w:t xml:space="preserve"> Team</w:t>
            </w:r>
            <w:r w:rsidR="004200AE" w:rsidRPr="00F52535">
              <w:rPr>
                <w:rFonts w:ascii="Arial" w:hAnsi="Arial" w:cs="Arial"/>
                <w:sz w:val="22"/>
                <w:szCs w:val="22"/>
              </w:rPr>
              <w:t>, Student Experience Team, Student Safeguarding and Wellbeing Team</w:t>
            </w:r>
          </w:p>
        </w:tc>
      </w:tr>
      <w:tr w:rsidR="001614B7" w14:paraId="19D23B8F" w14:textId="77777777" w:rsidTr="00E76D3F">
        <w:trPr>
          <w:trHeight w:val="454"/>
        </w:trPr>
        <w:tc>
          <w:tcPr>
            <w:tcW w:w="3681" w:type="dxa"/>
            <w:vAlign w:val="center"/>
          </w:tcPr>
          <w:p w14:paraId="6C37CC11" w14:textId="77777777" w:rsidR="001614B7" w:rsidRDefault="001614B7" w:rsidP="0047740C">
            <w:pPr>
              <w:rPr>
                <w:rFonts w:ascii="Arial" w:hAnsi="Arial" w:cs="Arial"/>
                <w:b/>
                <w:bCs/>
                <w:color w:val="4E2C7A"/>
                <w:sz w:val="22"/>
                <w:szCs w:val="22"/>
              </w:rPr>
            </w:pPr>
          </w:p>
        </w:tc>
        <w:tc>
          <w:tcPr>
            <w:tcW w:w="5335" w:type="dxa"/>
            <w:vAlign w:val="center"/>
          </w:tcPr>
          <w:p w14:paraId="339C9A25" w14:textId="77777777" w:rsidR="001614B7" w:rsidRPr="00F52535" w:rsidRDefault="001614B7" w:rsidP="00F40838">
            <w:pPr>
              <w:spacing w:line="276" w:lineRule="auto"/>
              <w:rPr>
                <w:rFonts w:ascii="Arial" w:hAnsi="Arial" w:cs="Arial"/>
                <w:sz w:val="22"/>
                <w:szCs w:val="22"/>
              </w:rPr>
            </w:pPr>
          </w:p>
        </w:tc>
      </w:tr>
      <w:tr w:rsidR="009D015A" w:rsidRPr="009D015A" w14:paraId="0B5E30DD" w14:textId="77777777" w:rsidTr="0047740C">
        <w:trPr>
          <w:trHeight w:hRule="exact" w:val="454"/>
        </w:trPr>
        <w:tc>
          <w:tcPr>
            <w:tcW w:w="9016" w:type="dxa"/>
            <w:gridSpan w:val="2"/>
            <w:shd w:val="clear" w:color="auto" w:fill="812C7C"/>
            <w:vAlign w:val="center"/>
          </w:tcPr>
          <w:p w14:paraId="3143A6AE" w14:textId="77777777" w:rsidR="00E00160" w:rsidRPr="009D015A" w:rsidRDefault="00E00160" w:rsidP="0047740C">
            <w:pPr>
              <w:rPr>
                <w:rFonts w:ascii="Arial" w:hAnsi="Arial" w:cs="Arial"/>
                <w:color w:val="FFFFFF" w:themeColor="background1"/>
              </w:rPr>
            </w:pPr>
            <w:r w:rsidRPr="009D015A">
              <w:rPr>
                <w:rFonts w:ascii="Arial" w:hAnsi="Arial" w:cs="Arial"/>
                <w:b/>
                <w:bCs/>
                <w:color w:val="FFFFFF" w:themeColor="background1"/>
              </w:rPr>
              <w:t>Job Purpose:</w:t>
            </w:r>
          </w:p>
        </w:tc>
      </w:tr>
      <w:tr w:rsidR="009D015A" w:rsidRPr="009D015A" w14:paraId="699613DA" w14:textId="77777777" w:rsidTr="00763FCD">
        <w:trPr>
          <w:trHeight w:val="454"/>
        </w:trPr>
        <w:tc>
          <w:tcPr>
            <w:tcW w:w="9016" w:type="dxa"/>
            <w:gridSpan w:val="2"/>
            <w:vAlign w:val="center"/>
          </w:tcPr>
          <w:p w14:paraId="378544FC" w14:textId="77777777" w:rsidR="00556C9E"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p</w:t>
            </w:r>
            <w:r w:rsidR="00994F2A" w:rsidRPr="001614B7">
              <w:rPr>
                <w:rFonts w:ascii="Arial" w:hAnsi="Arial" w:cs="Arial"/>
                <w:sz w:val="22"/>
                <w:szCs w:val="22"/>
                <w:shd w:val="clear" w:color="auto" w:fill="FFFFFF"/>
              </w:rPr>
              <w:t>lan and deliver high-quality</w:t>
            </w:r>
            <w:r w:rsidR="00AA23AE" w:rsidRPr="001614B7">
              <w:rPr>
                <w:rFonts w:ascii="Arial" w:hAnsi="Arial" w:cs="Arial"/>
                <w:sz w:val="22"/>
                <w:szCs w:val="22"/>
                <w:shd w:val="clear" w:color="auto" w:fill="FFFFFF"/>
              </w:rPr>
              <w:t>, inclusive,</w:t>
            </w:r>
            <w:r w:rsidR="00994F2A" w:rsidRPr="001614B7">
              <w:rPr>
                <w:rFonts w:ascii="Arial" w:hAnsi="Arial" w:cs="Arial"/>
                <w:sz w:val="22"/>
                <w:szCs w:val="22"/>
                <w:shd w:val="clear" w:color="auto" w:fill="FFFFFF"/>
              </w:rPr>
              <w:t xml:space="preserve"> teaching, tutoring, assessment and support to support the successful progression of all students</w:t>
            </w:r>
          </w:p>
          <w:p w14:paraId="0EB441F4"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a</w:t>
            </w:r>
            <w:r w:rsidR="00994F2A" w:rsidRPr="001614B7">
              <w:rPr>
                <w:rFonts w:ascii="Arial" w:hAnsi="Arial" w:cs="Arial"/>
                <w:sz w:val="22"/>
                <w:szCs w:val="22"/>
                <w:shd w:val="clear" w:color="auto" w:fill="FFFFFF"/>
              </w:rPr>
              <w:t>ssess students' progress, set regular targets for improvement and develop appropriate interventions and support plans when necessary</w:t>
            </w:r>
          </w:p>
          <w:p w14:paraId="3452EF47"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c</w:t>
            </w:r>
            <w:r w:rsidR="00994F2A" w:rsidRPr="001614B7">
              <w:rPr>
                <w:rFonts w:ascii="Arial" w:hAnsi="Arial" w:cs="Arial"/>
                <w:sz w:val="22"/>
                <w:szCs w:val="22"/>
                <w:shd w:val="clear" w:color="auto" w:fill="FFFFFF"/>
              </w:rPr>
              <w:t>ollaborate with colleagues, learning support assistants, mentors, the wellbeing team and external specialists to coordinate effective student support</w:t>
            </w:r>
          </w:p>
          <w:p w14:paraId="6CB25520"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m</w:t>
            </w:r>
            <w:r w:rsidR="00994F2A" w:rsidRPr="001614B7">
              <w:rPr>
                <w:rFonts w:ascii="Arial" w:hAnsi="Arial" w:cs="Arial"/>
                <w:sz w:val="22"/>
                <w:szCs w:val="22"/>
                <w:shd w:val="clear" w:color="auto" w:fill="FFFFFF"/>
              </w:rPr>
              <w:t>aintain accurate records and make perceptive contributions to parent reports and Annual Reviews</w:t>
            </w:r>
          </w:p>
          <w:p w14:paraId="1078A0C4"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s</w:t>
            </w:r>
            <w:r w:rsidR="00994F2A" w:rsidRPr="001614B7">
              <w:rPr>
                <w:rFonts w:ascii="Arial" w:hAnsi="Arial" w:cs="Arial"/>
                <w:sz w:val="22"/>
                <w:szCs w:val="22"/>
                <w:shd w:val="clear" w:color="auto" w:fill="FFFFFF"/>
              </w:rPr>
              <w:t xml:space="preserve">tay current with best practices, strategies, and technologies for supporting students with special </w:t>
            </w:r>
            <w:r w:rsidR="008110C9">
              <w:rPr>
                <w:rFonts w:ascii="Arial" w:hAnsi="Arial" w:cs="Arial"/>
                <w:sz w:val="22"/>
                <w:szCs w:val="22"/>
                <w:shd w:val="clear" w:color="auto" w:fill="FFFFFF"/>
              </w:rPr>
              <w:t xml:space="preserve">educational </w:t>
            </w:r>
            <w:r w:rsidR="00994F2A" w:rsidRPr="001614B7">
              <w:rPr>
                <w:rFonts w:ascii="Arial" w:hAnsi="Arial" w:cs="Arial"/>
                <w:sz w:val="22"/>
                <w:szCs w:val="22"/>
                <w:shd w:val="clear" w:color="auto" w:fill="FFFFFF"/>
              </w:rPr>
              <w:t>needs</w:t>
            </w:r>
          </w:p>
          <w:p w14:paraId="7EBC47A8" w14:textId="77777777" w:rsidR="004D4101" w:rsidRPr="001614B7" w:rsidRDefault="00994F2A" w:rsidP="003300C3">
            <w:pPr>
              <w:pStyle w:val="ListParagraph"/>
              <w:numPr>
                <w:ilvl w:val="0"/>
                <w:numId w:val="25"/>
              </w:numPr>
              <w:spacing w:before="240" w:line="276" w:lineRule="auto"/>
              <w:rPr>
                <w:rFonts w:ascii="Arial" w:hAnsi="Arial" w:cs="Arial"/>
                <w:sz w:val="22"/>
                <w:szCs w:val="20"/>
              </w:rPr>
            </w:pPr>
            <w:r w:rsidRPr="001614B7">
              <w:rPr>
                <w:rFonts w:ascii="Arial" w:hAnsi="Arial" w:cs="Arial"/>
                <w:sz w:val="22"/>
                <w:szCs w:val="22"/>
                <w:shd w:val="clear" w:color="auto" w:fill="FFFFFF"/>
              </w:rPr>
              <w:t>Contribute to the wider college community by participating in meetings, training, celebrations, competitions and initiatives</w:t>
            </w:r>
          </w:p>
          <w:p w14:paraId="1815EAAD" w14:textId="77777777" w:rsidR="004D4101" w:rsidRPr="001614B7" w:rsidRDefault="00A0241D" w:rsidP="003300C3">
            <w:pPr>
              <w:pStyle w:val="ListParagraph"/>
              <w:numPr>
                <w:ilvl w:val="0"/>
                <w:numId w:val="25"/>
              </w:numPr>
              <w:spacing w:before="240" w:line="276" w:lineRule="auto"/>
              <w:rPr>
                <w:rFonts w:ascii="Arial" w:hAnsi="Arial" w:cs="Arial"/>
                <w:sz w:val="22"/>
                <w:szCs w:val="20"/>
              </w:rPr>
            </w:pPr>
            <w:r w:rsidRPr="001614B7">
              <w:rPr>
                <w:rFonts w:ascii="Arial" w:hAnsi="Arial" w:cs="Arial"/>
                <w:sz w:val="22"/>
                <w:szCs w:val="20"/>
              </w:rPr>
              <w:t>To comply with all policies and procedures of the organisation.</w:t>
            </w:r>
          </w:p>
          <w:p w14:paraId="1BD89F07" w14:textId="77777777" w:rsidR="004D4101" w:rsidRPr="001614B7" w:rsidRDefault="00A0241D" w:rsidP="003300C3">
            <w:pPr>
              <w:pStyle w:val="ListParagraph"/>
              <w:numPr>
                <w:ilvl w:val="0"/>
                <w:numId w:val="25"/>
              </w:numPr>
              <w:spacing w:before="240" w:line="276" w:lineRule="auto"/>
              <w:rPr>
                <w:rFonts w:ascii="Arial" w:hAnsi="Arial" w:cs="Arial"/>
                <w:sz w:val="22"/>
                <w:szCs w:val="20"/>
              </w:rPr>
            </w:pPr>
            <w:r w:rsidRPr="001614B7">
              <w:rPr>
                <w:rFonts w:ascii="Arial" w:hAnsi="Arial" w:cs="Arial"/>
                <w:sz w:val="22"/>
                <w:szCs w:val="20"/>
              </w:rPr>
              <w:t>To promote equality and diversity across the curriculum.</w:t>
            </w:r>
          </w:p>
          <w:p w14:paraId="6059A183" w14:textId="77777777" w:rsidR="00E00160" w:rsidRPr="009D015A" w:rsidRDefault="00A0241D" w:rsidP="003300C3">
            <w:pPr>
              <w:pStyle w:val="ListParagraph"/>
              <w:numPr>
                <w:ilvl w:val="0"/>
                <w:numId w:val="25"/>
              </w:numPr>
              <w:spacing w:before="240" w:line="276" w:lineRule="auto"/>
              <w:rPr>
                <w:color w:val="3B3838" w:themeColor="background2" w:themeShade="40"/>
                <w:szCs w:val="22"/>
              </w:rPr>
            </w:pPr>
            <w:r w:rsidRPr="001614B7">
              <w:rPr>
                <w:rFonts w:ascii="Arial" w:hAnsi="Arial" w:cs="Arial"/>
                <w:sz w:val="22"/>
                <w:szCs w:val="20"/>
              </w:rPr>
              <w:t>To be flexible to the needs of the organisation.</w:t>
            </w:r>
          </w:p>
        </w:tc>
      </w:tr>
    </w:tbl>
    <w:p w14:paraId="3D84764D" w14:textId="77777777" w:rsidR="00E00160" w:rsidRDefault="00E00160" w:rsidP="00353BA1">
      <w:pPr>
        <w:spacing w:before="240"/>
        <w:rPr>
          <w:rFonts w:ascii="Arial" w:hAnsi="Arial" w:cs="Arial"/>
          <w:b/>
          <w:bCs/>
          <w:color w:val="3B3838" w:themeColor="background2" w:themeShade="40"/>
        </w:rPr>
      </w:pPr>
    </w:p>
    <w:p w14:paraId="5BD28A1E" w14:textId="77777777" w:rsidR="00F56D9E" w:rsidRDefault="00F56D9E" w:rsidP="00353BA1">
      <w:pPr>
        <w:spacing w:before="240"/>
        <w:rPr>
          <w:rFonts w:ascii="Arial" w:hAnsi="Arial" w:cs="Arial"/>
          <w:b/>
          <w:bCs/>
          <w:color w:val="3B3838" w:themeColor="background2" w:themeShade="40"/>
        </w:rPr>
      </w:pPr>
    </w:p>
    <w:p w14:paraId="055F8C2D" w14:textId="77777777" w:rsidR="00F56D9E" w:rsidRPr="009D015A" w:rsidRDefault="00F56D9E" w:rsidP="00353BA1">
      <w:pPr>
        <w:spacing w:before="240"/>
        <w:rPr>
          <w:rFonts w:ascii="Arial" w:hAnsi="Arial" w:cs="Arial"/>
          <w:b/>
          <w:bCs/>
          <w:color w:val="3B3838" w:themeColor="background2" w:themeShade="40"/>
        </w:rPr>
      </w:pPr>
    </w:p>
    <w:p w14:paraId="1DBB353A" w14:textId="77777777" w:rsidR="00556C9E" w:rsidRPr="009D015A" w:rsidRDefault="00556C9E">
      <w:pPr>
        <w:rPr>
          <w:color w:val="3B3838" w:themeColor="background2" w:themeShade="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D015A" w:rsidRPr="009D015A" w14:paraId="396C4B8E" w14:textId="77777777" w:rsidTr="0047740C">
        <w:trPr>
          <w:trHeight w:hRule="exact" w:val="454"/>
        </w:trPr>
        <w:tc>
          <w:tcPr>
            <w:tcW w:w="9016" w:type="dxa"/>
            <w:shd w:val="clear" w:color="auto" w:fill="812C7C"/>
            <w:vAlign w:val="center"/>
          </w:tcPr>
          <w:p w14:paraId="31F5AFF6" w14:textId="77777777" w:rsidR="00E00160" w:rsidRPr="009D015A" w:rsidRDefault="00E00160" w:rsidP="0047740C">
            <w:pPr>
              <w:rPr>
                <w:rFonts w:ascii="Arial" w:hAnsi="Arial" w:cs="Arial"/>
                <w:color w:val="3B3838" w:themeColor="background2" w:themeShade="40"/>
              </w:rPr>
            </w:pPr>
            <w:r w:rsidRPr="009D015A">
              <w:rPr>
                <w:rFonts w:ascii="Arial" w:hAnsi="Arial" w:cs="Arial"/>
                <w:b/>
                <w:bCs/>
                <w:color w:val="FFFFFF" w:themeColor="background1"/>
              </w:rPr>
              <w:lastRenderedPageBreak/>
              <w:t>Main Duties and Tasks:</w:t>
            </w:r>
          </w:p>
        </w:tc>
      </w:tr>
      <w:tr w:rsidR="009D015A" w:rsidRPr="009D015A" w14:paraId="01160F91" w14:textId="77777777" w:rsidTr="0064662A">
        <w:trPr>
          <w:trHeight w:val="3685"/>
        </w:trPr>
        <w:tc>
          <w:tcPr>
            <w:tcW w:w="9016" w:type="dxa"/>
            <w:vAlign w:val="center"/>
          </w:tcPr>
          <w:p w14:paraId="0A9B629A" w14:textId="77777777" w:rsidR="00E00160" w:rsidRPr="009D015A"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6226386"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Curriculum Planning and Development</w:t>
            </w:r>
          </w:p>
          <w:p w14:paraId="7050BA48"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Collaborate cross-functionally to plan and develop curriculum that meets the needs of students as well as examining/validating bodies</w:t>
            </w:r>
          </w:p>
          <w:p w14:paraId="64075B9B"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Create comprehensive course materials and learning resources across formats (print, digital, multimedia) to effectively facilitate student learning</w:t>
            </w:r>
          </w:p>
          <w:p w14:paraId="09524877"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Take an active role in contributing to the overall curriculum development strategies within the department and college to ensure alignment with institutional goals</w:t>
            </w:r>
          </w:p>
          <w:p w14:paraId="34B2BA13" w14:textId="77777777" w:rsidR="00CF26AE" w:rsidRPr="001614B7" w:rsidRDefault="00CF26AE" w:rsidP="00CF26AE">
            <w:pPr>
              <w:pStyle w:val="BodyText"/>
              <w:ind w:left="720"/>
              <w:rPr>
                <w:rFonts w:ascii="Arial" w:hAnsi="Arial"/>
                <w:bCs/>
                <w:sz w:val="22"/>
                <w:szCs w:val="22"/>
              </w:rPr>
            </w:pPr>
          </w:p>
          <w:p w14:paraId="47993143"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Teaching and Learning</w:t>
            </w:r>
          </w:p>
          <w:p w14:paraId="5B03A052"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Foster an inclusive, stimulating classroom environment that promotes mutual respect and creates optimal conditions for student learning and development</w:t>
            </w:r>
          </w:p>
          <w:p w14:paraId="352A407B"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Implement varied and innovative teaching approaches, incorporate available resources, and maximize student participation and interaction</w:t>
            </w:r>
          </w:p>
          <w:p w14:paraId="30F88E98" w14:textId="77777777" w:rsidR="00C6645A" w:rsidRPr="001614B7" w:rsidRDefault="00C6645A" w:rsidP="00CF26AE">
            <w:pPr>
              <w:pStyle w:val="BodyText"/>
              <w:numPr>
                <w:ilvl w:val="0"/>
                <w:numId w:val="11"/>
              </w:numPr>
              <w:ind w:hanging="683"/>
              <w:rPr>
                <w:rFonts w:ascii="Arial" w:hAnsi="Arial"/>
                <w:bCs/>
                <w:sz w:val="22"/>
                <w:szCs w:val="22"/>
              </w:rPr>
            </w:pPr>
            <w:r w:rsidRPr="001614B7">
              <w:rPr>
                <w:rFonts w:ascii="Arial" w:hAnsi="Arial"/>
                <w:bCs/>
                <w:sz w:val="22"/>
                <w:szCs w:val="22"/>
              </w:rPr>
              <w:t xml:space="preserve">Champion </w:t>
            </w:r>
            <w:r w:rsidR="00A72A63" w:rsidRPr="001614B7">
              <w:rPr>
                <w:rFonts w:ascii="Arial" w:hAnsi="Arial"/>
                <w:bCs/>
                <w:sz w:val="22"/>
                <w:szCs w:val="22"/>
              </w:rPr>
              <w:t xml:space="preserve">digital technologies </w:t>
            </w:r>
            <w:r w:rsidRPr="001614B7">
              <w:rPr>
                <w:rFonts w:ascii="Arial" w:hAnsi="Arial"/>
                <w:bCs/>
                <w:sz w:val="22"/>
                <w:szCs w:val="22"/>
              </w:rPr>
              <w:t>to ensure students are equippe</w:t>
            </w:r>
            <w:r w:rsidR="00A72A63" w:rsidRPr="001614B7">
              <w:rPr>
                <w:rFonts w:ascii="Arial" w:hAnsi="Arial"/>
                <w:bCs/>
                <w:sz w:val="22"/>
                <w:szCs w:val="22"/>
              </w:rPr>
              <w:t xml:space="preserve">d with the skills </w:t>
            </w:r>
            <w:r w:rsidR="00DB0F87" w:rsidRPr="001614B7">
              <w:rPr>
                <w:rFonts w:ascii="Arial" w:hAnsi="Arial"/>
                <w:bCs/>
                <w:sz w:val="22"/>
                <w:szCs w:val="22"/>
              </w:rPr>
              <w:t xml:space="preserve">to </w:t>
            </w:r>
            <w:r w:rsidR="00CE3ACE" w:rsidRPr="001614B7">
              <w:rPr>
                <w:rFonts w:ascii="Arial" w:hAnsi="Arial"/>
                <w:bCs/>
                <w:sz w:val="22"/>
                <w:szCs w:val="22"/>
              </w:rPr>
              <w:t xml:space="preserve">purposefully </w:t>
            </w:r>
            <w:r w:rsidR="00DB0F87" w:rsidRPr="001614B7">
              <w:rPr>
                <w:rFonts w:ascii="Arial" w:hAnsi="Arial"/>
                <w:bCs/>
                <w:sz w:val="22"/>
                <w:szCs w:val="22"/>
              </w:rPr>
              <w:t>engage in society</w:t>
            </w:r>
            <w:r w:rsidR="006606B8" w:rsidRPr="001614B7">
              <w:rPr>
                <w:rFonts w:ascii="Arial" w:hAnsi="Arial"/>
                <w:bCs/>
                <w:sz w:val="22"/>
                <w:szCs w:val="22"/>
              </w:rPr>
              <w:t>.</w:t>
            </w:r>
            <w:r w:rsidR="00A72A63" w:rsidRPr="001614B7">
              <w:rPr>
                <w:rFonts w:ascii="Arial" w:hAnsi="Arial"/>
                <w:bCs/>
                <w:sz w:val="22"/>
                <w:szCs w:val="22"/>
              </w:rPr>
              <w:t xml:space="preserve"> </w:t>
            </w:r>
          </w:p>
          <w:p w14:paraId="4A8323E0"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Organize and lead relevant external activities such as field trips and visits to enhance the learning experience and provide real-world context</w:t>
            </w:r>
          </w:p>
          <w:p w14:paraId="24042D3B" w14:textId="77777777" w:rsidR="00CF26AE" w:rsidRPr="001614B7" w:rsidRDefault="00CF26AE" w:rsidP="00CF26AE">
            <w:pPr>
              <w:pStyle w:val="BodyText"/>
              <w:ind w:left="720"/>
              <w:rPr>
                <w:rFonts w:ascii="Arial" w:hAnsi="Arial"/>
                <w:bCs/>
                <w:sz w:val="22"/>
                <w:szCs w:val="22"/>
              </w:rPr>
            </w:pPr>
          </w:p>
          <w:p w14:paraId="4F47F6A4"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Student Support</w:t>
            </w:r>
          </w:p>
          <w:p w14:paraId="16CDD2FD"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 xml:space="preserve">Provide guidance, mentorship and tutorial support </w:t>
            </w:r>
            <w:r w:rsidR="00577C91" w:rsidRPr="001614B7">
              <w:rPr>
                <w:rFonts w:ascii="Arial" w:hAnsi="Arial"/>
                <w:bCs/>
                <w:sz w:val="22"/>
                <w:szCs w:val="22"/>
              </w:rPr>
              <w:t xml:space="preserve">and deliver the tutorial content </w:t>
            </w:r>
            <w:r w:rsidRPr="001614B7">
              <w:rPr>
                <w:rFonts w:ascii="Arial" w:hAnsi="Arial"/>
                <w:bCs/>
                <w:sz w:val="22"/>
                <w:szCs w:val="22"/>
              </w:rPr>
              <w:t>to assist students' overall development and achievement</w:t>
            </w:r>
            <w:r w:rsidR="006B5898" w:rsidRPr="001614B7">
              <w:rPr>
                <w:rFonts w:ascii="Arial" w:hAnsi="Arial"/>
                <w:bCs/>
                <w:sz w:val="22"/>
                <w:szCs w:val="22"/>
              </w:rPr>
              <w:t>, including regular target setting.</w:t>
            </w:r>
          </w:p>
          <w:p w14:paraId="7123EC7A"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Act as a personal tutor, monitoring attendance, following up on absences, withdrawals and student destinations</w:t>
            </w:r>
          </w:p>
          <w:p w14:paraId="0A3409D9"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Implement strategies to support students while upholding college disciplinary policies to maintain an effective learning environment for all</w:t>
            </w:r>
          </w:p>
          <w:p w14:paraId="096A7153" w14:textId="77777777" w:rsidR="00787BBB" w:rsidRPr="001614B7" w:rsidRDefault="00787BBB" w:rsidP="00787BBB">
            <w:pPr>
              <w:pStyle w:val="BodyText"/>
              <w:numPr>
                <w:ilvl w:val="0"/>
                <w:numId w:val="11"/>
              </w:numPr>
              <w:ind w:left="746" w:hanging="683"/>
              <w:rPr>
                <w:rFonts w:ascii="Arial" w:hAnsi="Arial"/>
                <w:bCs/>
                <w:sz w:val="22"/>
                <w:szCs w:val="22"/>
              </w:rPr>
            </w:pPr>
            <w:r w:rsidRPr="001614B7">
              <w:rPr>
                <w:rFonts w:ascii="Arial" w:hAnsi="Arial"/>
                <w:bCs/>
                <w:sz w:val="22"/>
                <w:szCs w:val="22"/>
              </w:rPr>
              <w:t>Invite regular feedback from students through questionnaires, group discussions, course review meetings</w:t>
            </w:r>
            <w:r w:rsidR="00A227EC" w:rsidRPr="001614B7">
              <w:rPr>
                <w:rFonts w:ascii="Arial" w:hAnsi="Arial"/>
                <w:bCs/>
                <w:sz w:val="22"/>
                <w:szCs w:val="22"/>
              </w:rPr>
              <w:t xml:space="preserve"> and focus groups to create</w:t>
            </w:r>
            <w:r w:rsidRPr="001614B7">
              <w:rPr>
                <w:rFonts w:ascii="Arial" w:hAnsi="Arial"/>
                <w:bCs/>
                <w:sz w:val="22"/>
                <w:szCs w:val="22"/>
              </w:rPr>
              <w:t xml:space="preserve"> a culture of continuous improvement.</w:t>
            </w:r>
          </w:p>
          <w:p w14:paraId="538A2610"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Interview and advise prospective students during recruitment and marketing activities</w:t>
            </w:r>
          </w:p>
          <w:p w14:paraId="75E31464" w14:textId="77777777" w:rsidR="00F26438" w:rsidRPr="001614B7" w:rsidRDefault="00F26438" w:rsidP="00F26438">
            <w:pPr>
              <w:pStyle w:val="BodyText"/>
              <w:numPr>
                <w:ilvl w:val="0"/>
                <w:numId w:val="11"/>
              </w:numPr>
              <w:ind w:hanging="683"/>
              <w:rPr>
                <w:rFonts w:ascii="Arial" w:hAnsi="Arial"/>
                <w:bCs/>
                <w:sz w:val="22"/>
                <w:szCs w:val="22"/>
              </w:rPr>
            </w:pPr>
            <w:r w:rsidRPr="001614B7">
              <w:rPr>
                <w:rFonts w:ascii="Arial" w:hAnsi="Arial"/>
                <w:bCs/>
                <w:sz w:val="22"/>
                <w:szCs w:val="22"/>
              </w:rPr>
              <w:t>Have oversight of departmental enrolment, retention, achievement and pass rate targets and work collaboratively to ensure these are met.</w:t>
            </w:r>
          </w:p>
          <w:p w14:paraId="239245B4" w14:textId="77777777" w:rsidR="00CF26AE" w:rsidRPr="001614B7" w:rsidRDefault="00CF26AE" w:rsidP="00CF26AE">
            <w:pPr>
              <w:pStyle w:val="BodyText"/>
              <w:ind w:left="720"/>
              <w:rPr>
                <w:rFonts w:ascii="Arial" w:hAnsi="Arial"/>
                <w:bCs/>
                <w:sz w:val="22"/>
                <w:szCs w:val="22"/>
              </w:rPr>
            </w:pPr>
          </w:p>
          <w:p w14:paraId="3D88CA28"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Assessment and Quality Assurance</w:t>
            </w:r>
          </w:p>
          <w:p w14:paraId="43C02A1C"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Design, conduct and evaluate various assessments of student learning</w:t>
            </w:r>
          </w:p>
          <w:p w14:paraId="3E1C5C3F"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Achieve and maintain relevant qualifications required for roles such as Internal Assessor or Internal Quality Assurance Lead</w:t>
            </w:r>
          </w:p>
          <w:p w14:paraId="610BC230"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lastRenderedPageBreak/>
              <w:t>Actively participate in the college's quality improvement initiatives, including teaching observation, self-reflection and continuous improvement processes</w:t>
            </w:r>
          </w:p>
          <w:p w14:paraId="1B259B75"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Attend and contribute to departmental, institution and external meetings, boards and quality assurance bodies</w:t>
            </w:r>
          </w:p>
          <w:p w14:paraId="0CC9A030" w14:textId="77777777" w:rsidR="00CF26AE" w:rsidRPr="001614B7" w:rsidRDefault="00CF26AE" w:rsidP="00CF26AE">
            <w:pPr>
              <w:pStyle w:val="BodyText"/>
              <w:ind w:left="720"/>
              <w:rPr>
                <w:rFonts w:ascii="Arial" w:hAnsi="Arial"/>
                <w:bCs/>
                <w:sz w:val="22"/>
                <w:szCs w:val="22"/>
              </w:rPr>
            </w:pPr>
          </w:p>
          <w:p w14:paraId="2E130C42"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Administration and Operations</w:t>
            </w:r>
          </w:p>
          <w:p w14:paraId="2BCA0A02"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Provide strong administrative and organi</w:t>
            </w:r>
            <w:r w:rsidR="00086809" w:rsidRPr="001614B7">
              <w:rPr>
                <w:rFonts w:ascii="Arial" w:hAnsi="Arial"/>
                <w:bCs/>
                <w:sz w:val="22"/>
                <w:szCs w:val="22"/>
              </w:rPr>
              <w:t>s</w:t>
            </w:r>
            <w:r w:rsidRPr="001614B7">
              <w:rPr>
                <w:rFonts w:ascii="Arial" w:hAnsi="Arial"/>
                <w:bCs/>
                <w:sz w:val="22"/>
                <w:szCs w:val="22"/>
              </w:rPr>
              <w:t>ational support to ensure efficient and high-quality delivery of learning programs</w:t>
            </w:r>
          </w:p>
          <w:p w14:paraId="00EEB3E4"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Advise department leadership on equipment and resource requirements to meet student and industry needs</w:t>
            </w:r>
          </w:p>
          <w:p w14:paraId="6077D80A"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Ensure adherence to, and that students follow, departmental and institutional policies and procedures, especially health and safety regulations</w:t>
            </w:r>
          </w:p>
          <w:p w14:paraId="70A7E9E6" w14:textId="77777777" w:rsidR="00CF26AE" w:rsidRPr="001614B7" w:rsidRDefault="00CC5343" w:rsidP="00CF26AE">
            <w:pPr>
              <w:pStyle w:val="BodyText"/>
              <w:numPr>
                <w:ilvl w:val="0"/>
                <w:numId w:val="11"/>
              </w:numPr>
              <w:ind w:hanging="683"/>
              <w:rPr>
                <w:rFonts w:ascii="Arial" w:hAnsi="Arial"/>
                <w:bCs/>
                <w:sz w:val="22"/>
                <w:szCs w:val="22"/>
              </w:rPr>
            </w:pPr>
            <w:r w:rsidRPr="001614B7">
              <w:rPr>
                <w:rFonts w:ascii="Arial" w:hAnsi="Arial"/>
                <w:bCs/>
                <w:sz w:val="22"/>
                <w:szCs w:val="22"/>
              </w:rPr>
              <w:t xml:space="preserve">Ensure students </w:t>
            </w:r>
            <w:r w:rsidR="00F478FB" w:rsidRPr="001614B7">
              <w:rPr>
                <w:rFonts w:ascii="Arial" w:hAnsi="Arial"/>
                <w:bCs/>
                <w:sz w:val="22"/>
                <w:szCs w:val="22"/>
              </w:rPr>
              <w:t>have knowledge of</w:t>
            </w:r>
            <w:r w:rsidR="00CD227A" w:rsidRPr="001614B7">
              <w:rPr>
                <w:rFonts w:ascii="Arial" w:hAnsi="Arial"/>
                <w:bCs/>
                <w:sz w:val="22"/>
                <w:szCs w:val="22"/>
              </w:rPr>
              <w:t xml:space="preserve"> course and</w:t>
            </w:r>
            <w:r w:rsidR="00CF26AE" w:rsidRPr="001614B7">
              <w:rPr>
                <w:rFonts w:ascii="Arial" w:hAnsi="Arial"/>
                <w:bCs/>
                <w:sz w:val="22"/>
                <w:szCs w:val="22"/>
              </w:rPr>
              <w:t xml:space="preserve"> college information and</w:t>
            </w:r>
            <w:r w:rsidR="00991DE6" w:rsidRPr="001614B7">
              <w:rPr>
                <w:rFonts w:ascii="Arial" w:hAnsi="Arial"/>
                <w:bCs/>
                <w:sz w:val="22"/>
                <w:szCs w:val="22"/>
              </w:rPr>
              <w:t xml:space="preserve"> available</w:t>
            </w:r>
            <w:r w:rsidR="00CF26AE" w:rsidRPr="001614B7">
              <w:rPr>
                <w:rFonts w:ascii="Arial" w:hAnsi="Arial"/>
                <w:bCs/>
                <w:sz w:val="22"/>
                <w:szCs w:val="22"/>
              </w:rPr>
              <w:t xml:space="preserve"> learning technologies</w:t>
            </w:r>
            <w:r w:rsidR="00CD227A" w:rsidRPr="001614B7">
              <w:rPr>
                <w:rFonts w:ascii="Arial" w:hAnsi="Arial"/>
                <w:bCs/>
                <w:sz w:val="22"/>
                <w:szCs w:val="22"/>
              </w:rPr>
              <w:t xml:space="preserve"> at the start of their programme</w:t>
            </w:r>
            <w:r w:rsidR="00991DE6" w:rsidRPr="001614B7">
              <w:rPr>
                <w:rFonts w:ascii="Arial" w:hAnsi="Arial"/>
                <w:bCs/>
                <w:sz w:val="22"/>
                <w:szCs w:val="22"/>
              </w:rPr>
              <w:t>,</w:t>
            </w:r>
            <w:r w:rsidR="00CF26AE" w:rsidRPr="001614B7">
              <w:rPr>
                <w:rFonts w:ascii="Arial" w:hAnsi="Arial"/>
                <w:bCs/>
                <w:sz w:val="22"/>
                <w:szCs w:val="22"/>
              </w:rPr>
              <w:t xml:space="preserve"> to enhance learning</w:t>
            </w:r>
            <w:r w:rsidR="00CD227A" w:rsidRPr="001614B7">
              <w:rPr>
                <w:rFonts w:ascii="Arial" w:hAnsi="Arial"/>
                <w:bCs/>
                <w:sz w:val="22"/>
                <w:szCs w:val="22"/>
              </w:rPr>
              <w:t xml:space="preserve"> and</w:t>
            </w:r>
            <w:r w:rsidR="00CF26AE" w:rsidRPr="001614B7">
              <w:rPr>
                <w:rFonts w:ascii="Arial" w:hAnsi="Arial"/>
                <w:bCs/>
                <w:sz w:val="22"/>
                <w:szCs w:val="22"/>
              </w:rPr>
              <w:t xml:space="preserve"> improve communication </w:t>
            </w:r>
          </w:p>
          <w:p w14:paraId="74C501EE" w14:textId="77777777" w:rsidR="00CF26AE" w:rsidRPr="001614B7" w:rsidRDefault="00CF26AE" w:rsidP="00AA5665">
            <w:pPr>
              <w:pStyle w:val="BodyText"/>
              <w:rPr>
                <w:rFonts w:ascii="Arial" w:hAnsi="Arial"/>
                <w:bCs/>
                <w:sz w:val="22"/>
                <w:szCs w:val="22"/>
              </w:rPr>
            </w:pPr>
          </w:p>
          <w:p w14:paraId="44E7FE86"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External Engagement</w:t>
            </w:r>
          </w:p>
          <w:p w14:paraId="131C2649"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Support marketing, recruitment and outreach initiatives to promote courses and programs to prospective students</w:t>
            </w:r>
          </w:p>
          <w:p w14:paraId="39F57C90"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Establish collaborative relationships and create links with relevant employers and industry partners to facilitate work-based learning, projects and experiential opportunities for students</w:t>
            </w:r>
          </w:p>
          <w:p w14:paraId="19B86314" w14:textId="77777777" w:rsidR="00E00160" w:rsidRDefault="00CF26AE" w:rsidP="00A227EC">
            <w:pPr>
              <w:pStyle w:val="BodyText"/>
              <w:numPr>
                <w:ilvl w:val="0"/>
                <w:numId w:val="11"/>
              </w:numPr>
              <w:ind w:hanging="683"/>
              <w:rPr>
                <w:rFonts w:ascii="Arial" w:hAnsi="Arial"/>
                <w:bCs/>
                <w:sz w:val="22"/>
                <w:szCs w:val="22"/>
              </w:rPr>
            </w:pPr>
            <w:r w:rsidRPr="001614B7">
              <w:rPr>
                <w:rFonts w:ascii="Arial" w:hAnsi="Arial"/>
                <w:bCs/>
                <w:sz w:val="22"/>
                <w:szCs w:val="22"/>
              </w:rPr>
              <w:t>Contribute to broader institutional initiatives and cross-functional activities to enhance the overall college experience</w:t>
            </w:r>
          </w:p>
          <w:p w14:paraId="51BDA3AC" w14:textId="77777777" w:rsidR="0027436D" w:rsidRPr="00500805" w:rsidRDefault="0027436D" w:rsidP="00500805">
            <w:pPr>
              <w:pStyle w:val="BodyText"/>
              <w:ind w:left="720"/>
              <w:rPr>
                <w:rFonts w:ascii="Arial" w:hAnsi="Arial"/>
                <w:bCs/>
                <w:sz w:val="22"/>
                <w:szCs w:val="22"/>
              </w:rPr>
            </w:pPr>
          </w:p>
          <w:p w14:paraId="733CDA2B" w14:textId="77777777" w:rsidR="0027436D" w:rsidRPr="0027436D" w:rsidRDefault="0027436D" w:rsidP="0027436D">
            <w:pPr>
              <w:pStyle w:val="BodyText"/>
              <w:rPr>
                <w:rFonts w:ascii="Arial" w:hAnsi="Arial"/>
                <w:b/>
                <w:sz w:val="22"/>
                <w:szCs w:val="22"/>
              </w:rPr>
            </w:pPr>
            <w:r>
              <w:rPr>
                <w:rFonts w:ascii="Arial" w:hAnsi="Arial"/>
                <w:b/>
                <w:sz w:val="22"/>
                <w:szCs w:val="22"/>
              </w:rPr>
              <w:t xml:space="preserve">            </w:t>
            </w:r>
            <w:r w:rsidRPr="0027436D">
              <w:rPr>
                <w:rFonts w:ascii="Arial" w:hAnsi="Arial"/>
                <w:b/>
                <w:sz w:val="22"/>
                <w:szCs w:val="22"/>
              </w:rPr>
              <w:t>Tutorial Support</w:t>
            </w:r>
          </w:p>
          <w:p w14:paraId="008A97EA"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Provide 1:1 and group tutorial support, adapting prescribed content to meet the needs of the students </w:t>
            </w:r>
          </w:p>
          <w:p w14:paraId="5FF29BE3"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Set personalised targets for students and conduct and record regular reviews of their progress </w:t>
            </w:r>
          </w:p>
          <w:p w14:paraId="79532FED"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Facilitate discussions on personal development, study skills, employability, citizenship, and health </w:t>
            </w:r>
          </w:p>
          <w:p w14:paraId="076281F3"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Mentor and coach students in relation to building self-esteem, resilience, and emotional regulation strategies </w:t>
            </w:r>
          </w:p>
          <w:p w14:paraId="691FFBA6"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Coach students on managing anxiety, behaviour challenges, and developing social skills </w:t>
            </w:r>
          </w:p>
          <w:p w14:paraId="0B060E3D"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Explore practical independent living skills, life skills, and personal safety as appropriate </w:t>
            </w:r>
          </w:p>
          <w:p w14:paraId="025CE21A"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Collaborate with internal pastoral teams and external agencies to provide specialised support </w:t>
            </w:r>
          </w:p>
          <w:p w14:paraId="405AABCE"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Maintain accurate records of student progress, attendance, targets, and causes for concern. </w:t>
            </w:r>
          </w:p>
          <w:p w14:paraId="717DC5B1" w14:textId="77777777" w:rsidR="0027436D" w:rsidRPr="0064662A" w:rsidRDefault="0027436D" w:rsidP="0027436D">
            <w:pPr>
              <w:pStyle w:val="BodyText"/>
              <w:rPr>
                <w:rFonts w:ascii="Arial" w:hAnsi="Arial"/>
                <w:bCs/>
                <w:sz w:val="22"/>
                <w:szCs w:val="22"/>
              </w:rPr>
            </w:pPr>
          </w:p>
        </w:tc>
      </w:tr>
    </w:tbl>
    <w:p w14:paraId="465FCF52" w14:textId="77777777" w:rsidR="006F20A0" w:rsidRDefault="006F20A0">
      <w:pPr>
        <w:rPr>
          <w:rFonts w:ascii="Arial" w:hAnsi="Arial" w:cs="Arial"/>
          <w:color w:val="3B3838" w:themeColor="background2" w:themeShade="40"/>
          <w:sz w:val="22"/>
          <w:szCs w:val="22"/>
        </w:rPr>
      </w:pPr>
    </w:p>
    <w:p w14:paraId="0A356B66" w14:textId="77777777" w:rsidR="00F56D9E" w:rsidRDefault="00F56D9E">
      <w:pPr>
        <w:rPr>
          <w:rFonts w:ascii="Arial" w:hAnsi="Arial" w:cs="Arial"/>
          <w:color w:val="3B3838" w:themeColor="background2" w:themeShade="40"/>
          <w:sz w:val="22"/>
          <w:szCs w:val="22"/>
        </w:rPr>
      </w:pPr>
    </w:p>
    <w:p w14:paraId="62F4957A" w14:textId="77777777" w:rsidR="00F56D9E" w:rsidRDefault="00F56D9E">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19F8B8FC" w14:textId="77777777" w:rsidTr="0047740C">
        <w:trPr>
          <w:trHeight w:hRule="exact" w:val="454"/>
        </w:trPr>
        <w:tc>
          <w:tcPr>
            <w:tcW w:w="9016" w:type="dxa"/>
            <w:shd w:val="clear" w:color="auto" w:fill="812C7C"/>
            <w:vAlign w:val="center"/>
          </w:tcPr>
          <w:p w14:paraId="64A1459E" w14:textId="77777777" w:rsidR="006F20A0" w:rsidRPr="00E76D3F" w:rsidRDefault="006F20A0" w:rsidP="0047740C">
            <w:pPr>
              <w:rPr>
                <w:rFonts w:ascii="Arial" w:hAnsi="Arial" w:cs="Arial"/>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tc>
      </w:tr>
      <w:tr w:rsidR="001614B7" w:rsidRPr="001614B7" w14:paraId="7B6BC640" w14:textId="77777777" w:rsidTr="0047740C">
        <w:trPr>
          <w:trHeight w:val="454"/>
        </w:trPr>
        <w:tc>
          <w:tcPr>
            <w:tcW w:w="9016" w:type="dxa"/>
            <w:vAlign w:val="center"/>
          </w:tcPr>
          <w:p w14:paraId="75DD5550" w14:textId="77777777" w:rsidR="00E8281D" w:rsidRPr="001614B7" w:rsidRDefault="00E8281D" w:rsidP="00E8281D">
            <w:pPr>
              <w:shd w:val="clear" w:color="auto" w:fill="FFFFFF"/>
              <w:autoSpaceDE w:val="0"/>
              <w:autoSpaceDN w:val="0"/>
              <w:adjustRightInd w:val="0"/>
              <w:ind w:left="360"/>
              <w:jc w:val="both"/>
              <w:rPr>
                <w:rFonts w:ascii="Arial" w:hAnsi="Arial" w:cs="Arial"/>
                <w:sz w:val="22"/>
                <w:szCs w:val="22"/>
              </w:rPr>
            </w:pPr>
          </w:p>
          <w:p w14:paraId="471EDFFD" w14:textId="77777777" w:rsidR="00F03DC3" w:rsidRPr="001614B7" w:rsidRDefault="00134282" w:rsidP="003A113E">
            <w:pPr>
              <w:numPr>
                <w:ilvl w:val="0"/>
                <w:numId w:val="11"/>
              </w:numPr>
              <w:shd w:val="clear" w:color="auto" w:fill="FFFFFF"/>
              <w:spacing w:after="240"/>
              <w:ind w:hanging="683"/>
              <w:rPr>
                <w:bCs/>
                <w:sz w:val="22"/>
                <w:szCs w:val="22"/>
              </w:rPr>
            </w:pPr>
            <w:r w:rsidRPr="001614B7">
              <w:rPr>
                <w:rFonts w:ascii="Arial" w:hAnsi="Arial" w:cs="Arial"/>
                <w:bCs/>
                <w:sz w:val="22"/>
                <w:szCs w:val="22"/>
              </w:rPr>
              <w:t xml:space="preserve">Participates in, and co-operates with, own Performance Review Interview to ensure that job-related targets are met and </w:t>
            </w:r>
            <w:r w:rsidR="00086809" w:rsidRPr="001614B7">
              <w:rPr>
                <w:rFonts w:ascii="Arial" w:hAnsi="Arial" w:cs="Arial"/>
                <w:bCs/>
                <w:sz w:val="22"/>
                <w:szCs w:val="22"/>
              </w:rPr>
              <w:t>ongoing</w:t>
            </w:r>
            <w:r w:rsidRPr="001614B7">
              <w:rPr>
                <w:rFonts w:ascii="Arial" w:hAnsi="Arial" w:cs="Arial"/>
                <w:bCs/>
                <w:sz w:val="22"/>
                <w:szCs w:val="22"/>
              </w:rPr>
              <w:t xml:space="preserve"> staff development in line with Nescot’s aims</w:t>
            </w:r>
            <w:r w:rsidR="005A30A6" w:rsidRPr="001614B7">
              <w:rPr>
                <w:rFonts w:ascii="Arial" w:hAnsi="Arial" w:cs="Arial"/>
                <w:bCs/>
                <w:sz w:val="22"/>
                <w:szCs w:val="22"/>
              </w:rPr>
              <w:t>.</w:t>
            </w:r>
          </w:p>
          <w:p w14:paraId="0683C58E" w14:textId="77777777" w:rsidR="00F03DC3" w:rsidRPr="001614B7" w:rsidRDefault="00F03DC3" w:rsidP="003A113E">
            <w:pPr>
              <w:numPr>
                <w:ilvl w:val="0"/>
                <w:numId w:val="11"/>
              </w:numPr>
              <w:shd w:val="clear" w:color="auto" w:fill="FFFFFF"/>
              <w:spacing w:after="240"/>
              <w:ind w:hanging="683"/>
              <w:rPr>
                <w:bCs/>
                <w:sz w:val="22"/>
                <w:szCs w:val="22"/>
              </w:rPr>
            </w:pPr>
            <w:r w:rsidRPr="001614B7">
              <w:rPr>
                <w:rFonts w:ascii="Arial" w:hAnsi="Arial" w:cs="Arial"/>
                <w:bCs/>
                <w:sz w:val="22"/>
                <w:szCs w:val="22"/>
              </w:rPr>
              <w:t>To carry out Continuing Professional Development (CPD) relevant to the role, including subject or professional updates.</w:t>
            </w:r>
          </w:p>
          <w:p w14:paraId="083E877F" w14:textId="77777777" w:rsidR="00F03DC3" w:rsidRPr="001614B7" w:rsidRDefault="00E41EB5" w:rsidP="003A113E">
            <w:pPr>
              <w:numPr>
                <w:ilvl w:val="0"/>
                <w:numId w:val="11"/>
              </w:numPr>
              <w:shd w:val="clear" w:color="auto" w:fill="FFFFFF"/>
              <w:spacing w:after="240"/>
              <w:ind w:hanging="683"/>
              <w:rPr>
                <w:bCs/>
                <w:sz w:val="22"/>
                <w:szCs w:val="22"/>
              </w:rPr>
            </w:pPr>
            <w:r w:rsidRPr="001614B7">
              <w:rPr>
                <w:rFonts w:ascii="Arial" w:hAnsi="Arial" w:cs="Arial"/>
                <w:bCs/>
                <w:sz w:val="22"/>
                <w:szCs w:val="22"/>
              </w:rPr>
              <w:t>To work within the security guidelines and any relevant codes of practice and rules laid down by the College.</w:t>
            </w:r>
          </w:p>
          <w:p w14:paraId="61E0BB5F" w14:textId="77777777" w:rsidR="006F20A0" w:rsidRPr="00182DF6" w:rsidRDefault="00E41EB5" w:rsidP="006F20A0">
            <w:pPr>
              <w:numPr>
                <w:ilvl w:val="0"/>
                <w:numId w:val="11"/>
              </w:numPr>
              <w:shd w:val="clear" w:color="auto" w:fill="FFFFFF"/>
              <w:spacing w:after="240"/>
              <w:ind w:hanging="683"/>
              <w:rPr>
                <w:rFonts w:ascii="Arial" w:hAnsi="Arial" w:cs="Arial"/>
                <w:bCs/>
                <w:sz w:val="22"/>
                <w:szCs w:val="22"/>
              </w:rPr>
            </w:pPr>
            <w:r w:rsidRPr="001614B7">
              <w:rPr>
                <w:rFonts w:ascii="Arial" w:hAnsi="Arial" w:cs="Arial"/>
                <w:bCs/>
                <w:sz w:val="22"/>
                <w:szCs w:val="22"/>
              </w:rPr>
              <w:t xml:space="preserve">To comply with the College’s Code of Conduct for employees and any regulations which the College may from </w:t>
            </w:r>
            <w:r w:rsidR="0018736D" w:rsidRPr="001614B7">
              <w:rPr>
                <w:rFonts w:ascii="Arial" w:hAnsi="Arial" w:cs="Arial"/>
                <w:bCs/>
                <w:sz w:val="22"/>
                <w:szCs w:val="22"/>
              </w:rPr>
              <w:t>time-to-time</w:t>
            </w:r>
            <w:r w:rsidRPr="001614B7">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w:t>
            </w:r>
            <w:r w:rsidRPr="00182DF6">
              <w:rPr>
                <w:rFonts w:ascii="Arial" w:hAnsi="Arial" w:cs="Arial"/>
                <w:bCs/>
                <w:sz w:val="22"/>
                <w:szCs w:val="22"/>
              </w:rPr>
              <w:t xml:space="preserve">furniture, equipment, tools, materials etc. used by your class(s). </w:t>
            </w:r>
          </w:p>
          <w:p w14:paraId="05811A1C" w14:textId="77777777" w:rsidR="00182DF6" w:rsidRPr="00182DF6" w:rsidRDefault="00182DF6" w:rsidP="00182DF6">
            <w:pPr>
              <w:numPr>
                <w:ilvl w:val="0"/>
                <w:numId w:val="11"/>
              </w:numPr>
              <w:shd w:val="clear" w:color="auto" w:fill="FFFFFF"/>
              <w:spacing w:after="240"/>
              <w:ind w:hanging="683"/>
              <w:rPr>
                <w:rFonts w:ascii="Arial" w:hAnsi="Arial" w:cs="Arial"/>
                <w:bCs/>
                <w:sz w:val="22"/>
                <w:szCs w:val="22"/>
              </w:rPr>
            </w:pPr>
            <w:r w:rsidRPr="00182DF6">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44D35B8B" w14:textId="77777777" w:rsidR="00182DF6" w:rsidRPr="001614B7" w:rsidRDefault="00182DF6" w:rsidP="00182DF6">
            <w:pPr>
              <w:shd w:val="clear" w:color="auto" w:fill="FFFFFF"/>
              <w:spacing w:after="240"/>
              <w:ind w:left="720"/>
              <w:rPr>
                <w:bCs/>
                <w:sz w:val="22"/>
                <w:szCs w:val="22"/>
              </w:rPr>
            </w:pPr>
          </w:p>
        </w:tc>
      </w:tr>
      <w:tr w:rsidR="00B34A76" w:rsidRPr="00E76D3F" w14:paraId="7C19EC75" w14:textId="77777777" w:rsidTr="0047740C">
        <w:trPr>
          <w:trHeight w:hRule="exact" w:val="454"/>
        </w:trPr>
        <w:tc>
          <w:tcPr>
            <w:tcW w:w="9016" w:type="dxa"/>
            <w:shd w:val="clear" w:color="auto" w:fill="812C7C"/>
            <w:vAlign w:val="center"/>
          </w:tcPr>
          <w:p w14:paraId="70A16E86" w14:textId="77777777"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57B5497C" w14:textId="77777777" w:rsidTr="0047740C">
        <w:trPr>
          <w:trHeight w:val="454"/>
        </w:trPr>
        <w:tc>
          <w:tcPr>
            <w:tcW w:w="9016" w:type="dxa"/>
            <w:vAlign w:val="center"/>
          </w:tcPr>
          <w:p w14:paraId="0991465C"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544E2A8" w14:textId="77777777" w:rsidR="005818AA" w:rsidRPr="001614B7" w:rsidRDefault="005818AA" w:rsidP="0018736D">
            <w:pPr>
              <w:numPr>
                <w:ilvl w:val="0"/>
                <w:numId w:val="11"/>
              </w:numPr>
              <w:shd w:val="clear" w:color="auto" w:fill="FFFFFF"/>
              <w:spacing w:after="240"/>
              <w:ind w:hanging="683"/>
              <w:rPr>
                <w:rFonts w:ascii="Arial" w:hAnsi="Arial" w:cs="Arial"/>
                <w:bCs/>
                <w:sz w:val="22"/>
                <w:szCs w:val="22"/>
              </w:rPr>
            </w:pPr>
            <w:r w:rsidRPr="001614B7">
              <w:rPr>
                <w:rFonts w:ascii="Arial" w:hAnsi="Arial" w:cs="Arial"/>
                <w:bCs/>
                <w:sz w:val="22"/>
                <w:szCs w:val="22"/>
              </w:rPr>
              <w:t>It is the responsibility of the post holder to promote equal opportunity and recognition of diversity and Nescot Values throughout the College.</w:t>
            </w:r>
          </w:p>
          <w:p w14:paraId="5EB81973" w14:textId="77777777" w:rsidR="00B34A76" w:rsidRPr="008235BC" w:rsidRDefault="000130EE" w:rsidP="0018736D">
            <w:pPr>
              <w:numPr>
                <w:ilvl w:val="0"/>
                <w:numId w:val="11"/>
              </w:numPr>
              <w:shd w:val="clear" w:color="auto" w:fill="FFFFFF"/>
              <w:spacing w:after="240"/>
              <w:ind w:hanging="683"/>
              <w:rPr>
                <w:rFonts w:ascii="Arial" w:hAnsi="Arial" w:cs="Arial"/>
                <w:bCs/>
                <w:color w:val="3B3838" w:themeColor="background2" w:themeShade="40"/>
                <w:sz w:val="22"/>
                <w:szCs w:val="22"/>
              </w:rPr>
            </w:pPr>
            <w:r w:rsidRPr="001614B7">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4EBE13E2" w14:textId="77777777" w:rsidTr="0047740C">
        <w:trPr>
          <w:trHeight w:hRule="exact" w:val="454"/>
        </w:trPr>
        <w:tc>
          <w:tcPr>
            <w:tcW w:w="9016" w:type="dxa"/>
            <w:shd w:val="clear" w:color="auto" w:fill="812C7C"/>
            <w:vAlign w:val="center"/>
          </w:tcPr>
          <w:p w14:paraId="60D10BC9" w14:textId="77777777"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4C742493" w14:textId="77777777" w:rsidTr="0047740C">
        <w:trPr>
          <w:trHeight w:val="454"/>
        </w:trPr>
        <w:tc>
          <w:tcPr>
            <w:tcW w:w="9016" w:type="dxa"/>
            <w:vAlign w:val="center"/>
          </w:tcPr>
          <w:p w14:paraId="6D0D9439" w14:textId="77777777" w:rsidR="008235BC" w:rsidRPr="001614B7" w:rsidRDefault="008235BC" w:rsidP="0047740C">
            <w:pPr>
              <w:shd w:val="clear" w:color="auto" w:fill="FFFFFF"/>
              <w:autoSpaceDE w:val="0"/>
              <w:autoSpaceDN w:val="0"/>
              <w:adjustRightInd w:val="0"/>
              <w:ind w:left="360"/>
              <w:jc w:val="both"/>
              <w:rPr>
                <w:rFonts w:ascii="Arial" w:hAnsi="Arial" w:cs="Arial"/>
                <w:sz w:val="22"/>
                <w:szCs w:val="22"/>
              </w:rPr>
            </w:pPr>
          </w:p>
          <w:p w14:paraId="3CFC47B7" w14:textId="77777777" w:rsidR="00121477" w:rsidRPr="001614B7" w:rsidRDefault="00121477" w:rsidP="0018736D">
            <w:pPr>
              <w:numPr>
                <w:ilvl w:val="0"/>
                <w:numId w:val="11"/>
              </w:numPr>
              <w:shd w:val="clear" w:color="auto" w:fill="FFFFFF"/>
              <w:spacing w:after="240"/>
              <w:ind w:hanging="720"/>
              <w:rPr>
                <w:rFonts w:ascii="Arial" w:hAnsi="Arial" w:cs="Arial"/>
                <w:bCs/>
                <w:sz w:val="22"/>
                <w:szCs w:val="22"/>
              </w:rPr>
            </w:pPr>
            <w:r w:rsidRPr="001614B7">
              <w:rPr>
                <w:rFonts w:ascii="Arial" w:hAnsi="Arial" w:cs="Arial"/>
                <w:bCs/>
                <w:sz w:val="22"/>
                <w:szCs w:val="22"/>
              </w:rPr>
              <w:t>The post</w:t>
            </w:r>
            <w:r w:rsidR="00FB7A9C" w:rsidRPr="001614B7">
              <w:rPr>
                <w:rFonts w:ascii="Arial" w:hAnsi="Arial" w:cs="Arial"/>
                <w:bCs/>
                <w:sz w:val="22"/>
                <w:szCs w:val="22"/>
              </w:rPr>
              <w:t>holder will have pastoral overview of the students within their named tutor groups and should</w:t>
            </w:r>
            <w:r w:rsidR="00C253B9" w:rsidRPr="001614B7">
              <w:rPr>
                <w:rFonts w:ascii="Arial" w:hAnsi="Arial" w:cs="Arial"/>
                <w:bCs/>
                <w:sz w:val="22"/>
                <w:szCs w:val="22"/>
              </w:rPr>
              <w:t xml:space="preserve"> ensure that tutorial delivery is completed each week to </w:t>
            </w:r>
            <w:r w:rsidR="00E5536A" w:rsidRPr="001614B7">
              <w:rPr>
                <w:rFonts w:ascii="Arial" w:hAnsi="Arial" w:cs="Arial"/>
                <w:bCs/>
                <w:sz w:val="22"/>
                <w:szCs w:val="22"/>
              </w:rPr>
              <w:t xml:space="preserve">contribute to the </w:t>
            </w:r>
            <w:r w:rsidR="00C253B9" w:rsidRPr="001614B7">
              <w:rPr>
                <w:rFonts w:ascii="Arial" w:hAnsi="Arial" w:cs="Arial"/>
                <w:bCs/>
                <w:sz w:val="22"/>
                <w:szCs w:val="22"/>
              </w:rPr>
              <w:t>safeguard</w:t>
            </w:r>
            <w:r w:rsidR="00E5536A" w:rsidRPr="001614B7">
              <w:rPr>
                <w:rFonts w:ascii="Arial" w:hAnsi="Arial" w:cs="Arial"/>
                <w:bCs/>
                <w:sz w:val="22"/>
                <w:szCs w:val="22"/>
              </w:rPr>
              <w:t>ing</w:t>
            </w:r>
            <w:r w:rsidR="009D015A" w:rsidRPr="001614B7">
              <w:rPr>
                <w:rFonts w:ascii="Arial" w:hAnsi="Arial" w:cs="Arial"/>
                <w:bCs/>
                <w:sz w:val="22"/>
                <w:szCs w:val="22"/>
              </w:rPr>
              <w:t xml:space="preserve"> of</w:t>
            </w:r>
            <w:r w:rsidR="00C253B9" w:rsidRPr="001614B7">
              <w:rPr>
                <w:rFonts w:ascii="Arial" w:hAnsi="Arial" w:cs="Arial"/>
                <w:bCs/>
                <w:sz w:val="22"/>
                <w:szCs w:val="22"/>
              </w:rPr>
              <w:t xml:space="preserve"> the </w:t>
            </w:r>
            <w:r w:rsidR="00610DBA" w:rsidRPr="001614B7">
              <w:rPr>
                <w:rFonts w:ascii="Arial" w:hAnsi="Arial" w:cs="Arial"/>
                <w:bCs/>
                <w:sz w:val="22"/>
                <w:szCs w:val="22"/>
              </w:rPr>
              <w:t>students within their care.</w:t>
            </w:r>
          </w:p>
          <w:p w14:paraId="35581ECF" w14:textId="77777777" w:rsidR="003E19FD" w:rsidRPr="001614B7" w:rsidRDefault="003E19FD" w:rsidP="0018736D">
            <w:pPr>
              <w:numPr>
                <w:ilvl w:val="0"/>
                <w:numId w:val="11"/>
              </w:numPr>
              <w:shd w:val="clear" w:color="auto" w:fill="FFFFFF"/>
              <w:spacing w:after="240"/>
              <w:ind w:hanging="720"/>
              <w:rPr>
                <w:rFonts w:ascii="Arial" w:hAnsi="Arial" w:cs="Arial"/>
                <w:bCs/>
                <w:sz w:val="22"/>
                <w:szCs w:val="22"/>
              </w:rPr>
            </w:pPr>
            <w:r w:rsidRPr="001614B7">
              <w:rPr>
                <w:rFonts w:ascii="Arial" w:hAnsi="Arial" w:cs="Arial"/>
                <w:bCs/>
                <w:sz w:val="22"/>
                <w:szCs w:val="22"/>
              </w:rPr>
              <w:t>It is the responsibility of the postholder to commit to safeguarding and promoting the welfare of students within the College.</w:t>
            </w:r>
          </w:p>
          <w:p w14:paraId="10A2B12F" w14:textId="77777777" w:rsidR="008235BC" w:rsidRPr="001614B7" w:rsidRDefault="008D1B84" w:rsidP="0018736D">
            <w:pPr>
              <w:numPr>
                <w:ilvl w:val="0"/>
                <w:numId w:val="11"/>
              </w:numPr>
              <w:shd w:val="clear" w:color="auto" w:fill="FFFFFF"/>
              <w:spacing w:after="240"/>
              <w:ind w:hanging="720"/>
              <w:rPr>
                <w:rFonts w:ascii="Arial" w:hAnsi="Arial" w:cs="Arial"/>
                <w:bCs/>
                <w:sz w:val="22"/>
                <w:szCs w:val="22"/>
              </w:rPr>
            </w:pPr>
            <w:r w:rsidRPr="001614B7">
              <w:rPr>
                <w:rFonts w:ascii="Arial" w:hAnsi="Arial" w:cs="Arial"/>
                <w:bCs/>
                <w:sz w:val="22"/>
                <w:szCs w:val="22"/>
              </w:rPr>
              <w:lastRenderedPageBreak/>
              <w:t>The postholder will undertake their duties in full accordance with the College’s policies and procedures relating to safeguarding, PREVENT and promoting the welfare of students.</w:t>
            </w:r>
          </w:p>
        </w:tc>
      </w:tr>
      <w:tr w:rsidR="008D1B84" w:rsidRPr="00E76D3F" w14:paraId="4889DF10" w14:textId="77777777" w:rsidTr="0047740C">
        <w:trPr>
          <w:trHeight w:hRule="exact" w:val="454"/>
        </w:trPr>
        <w:tc>
          <w:tcPr>
            <w:tcW w:w="9016" w:type="dxa"/>
            <w:shd w:val="clear" w:color="auto" w:fill="812C7C"/>
            <w:vAlign w:val="center"/>
          </w:tcPr>
          <w:p w14:paraId="1EAC06B4" w14:textId="77777777" w:rsidR="008D1B84" w:rsidRPr="00E76D3F" w:rsidRDefault="008D1B84" w:rsidP="0047740C">
            <w:pPr>
              <w:rPr>
                <w:rFonts w:ascii="Arial" w:hAnsi="Arial" w:cs="Arial"/>
                <w:color w:val="FFFFFF" w:themeColor="background1"/>
              </w:rPr>
            </w:pPr>
            <w:r>
              <w:rPr>
                <w:rFonts w:ascii="Arial" w:hAnsi="Arial" w:cs="Arial"/>
                <w:b/>
                <w:bCs/>
                <w:color w:val="FFFFFF" w:themeColor="background1"/>
              </w:rPr>
              <w:lastRenderedPageBreak/>
              <w:t>Additional Duties</w:t>
            </w:r>
            <w:r w:rsidRPr="00E76D3F">
              <w:rPr>
                <w:rFonts w:ascii="Arial" w:hAnsi="Arial" w:cs="Arial"/>
                <w:b/>
                <w:bCs/>
                <w:color w:val="FFFFFF" w:themeColor="background1"/>
              </w:rPr>
              <w:t>:</w:t>
            </w:r>
          </w:p>
        </w:tc>
      </w:tr>
      <w:tr w:rsidR="008D1B84" w:rsidRPr="008D1B84" w14:paraId="79877D5D" w14:textId="77777777" w:rsidTr="0047740C">
        <w:trPr>
          <w:trHeight w:val="454"/>
        </w:trPr>
        <w:tc>
          <w:tcPr>
            <w:tcW w:w="9016" w:type="dxa"/>
            <w:vAlign w:val="center"/>
          </w:tcPr>
          <w:p w14:paraId="6C3F4113"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1B0750E" w14:textId="77777777"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273FA92E" w14:textId="77777777" w:rsidTr="0047740C">
        <w:trPr>
          <w:trHeight w:hRule="exact" w:val="454"/>
        </w:trPr>
        <w:tc>
          <w:tcPr>
            <w:tcW w:w="9016" w:type="dxa"/>
            <w:shd w:val="clear" w:color="auto" w:fill="812C7C"/>
            <w:vAlign w:val="center"/>
          </w:tcPr>
          <w:p w14:paraId="5DE14C79" w14:textId="77777777"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42957DDA" w14:textId="77777777" w:rsidTr="0047740C">
        <w:trPr>
          <w:trHeight w:val="454"/>
        </w:trPr>
        <w:tc>
          <w:tcPr>
            <w:tcW w:w="9016" w:type="dxa"/>
            <w:vAlign w:val="center"/>
          </w:tcPr>
          <w:p w14:paraId="504A20C7"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6D84EAE" w14:textId="77777777"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734F41A0" w14:textId="77777777" w:rsidR="00EC14AA" w:rsidRPr="008D1B84"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Copies of Nescot’s Health &amp; Safety Policy are available in every Department and/or from Human Resources.</w:t>
            </w:r>
          </w:p>
        </w:tc>
      </w:tr>
      <w:tr w:rsidR="00F938E4" w:rsidRPr="00E76D3F" w14:paraId="242B9EE0" w14:textId="77777777" w:rsidTr="0047740C">
        <w:trPr>
          <w:trHeight w:hRule="exact" w:val="454"/>
        </w:trPr>
        <w:tc>
          <w:tcPr>
            <w:tcW w:w="9016" w:type="dxa"/>
            <w:shd w:val="clear" w:color="auto" w:fill="812C7C"/>
            <w:vAlign w:val="center"/>
          </w:tcPr>
          <w:p w14:paraId="7C09EF3B" w14:textId="7777777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3F1FA416" w14:textId="77777777" w:rsidTr="0047740C">
        <w:trPr>
          <w:trHeight w:val="454"/>
        </w:trPr>
        <w:tc>
          <w:tcPr>
            <w:tcW w:w="9016" w:type="dxa"/>
            <w:vAlign w:val="center"/>
          </w:tcPr>
          <w:p w14:paraId="387AB557"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68BACC3"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Please note that it is expected that post holders will take their annual leave at times convenient to the department and </w:t>
            </w:r>
            <w:r w:rsidR="008665BB" w:rsidRPr="001527B7">
              <w:rPr>
                <w:rFonts w:ascii="Arial" w:hAnsi="Arial" w:cs="Arial"/>
                <w:bCs/>
                <w:color w:val="3B3838" w:themeColor="background2" w:themeShade="40"/>
                <w:sz w:val="22"/>
                <w:szCs w:val="22"/>
              </w:rPr>
              <w:t>its</w:t>
            </w:r>
            <w:r w:rsidRPr="001527B7">
              <w:rPr>
                <w:rFonts w:ascii="Arial" w:hAnsi="Arial" w:cs="Arial"/>
                <w:bCs/>
                <w:color w:val="3B3838" w:themeColor="background2" w:themeShade="40"/>
                <w:sz w:val="22"/>
                <w:szCs w:val="22"/>
              </w:rPr>
              <w:t xml:space="preserve"> students, which will normally therefore be at times when students are not in </w:t>
            </w:r>
            <w:proofErr w:type="gramStart"/>
            <w:r w:rsidRPr="001527B7">
              <w:rPr>
                <w:rFonts w:ascii="Arial" w:hAnsi="Arial" w:cs="Arial"/>
                <w:bCs/>
                <w:color w:val="3B3838" w:themeColor="background2" w:themeShade="40"/>
                <w:sz w:val="22"/>
                <w:szCs w:val="22"/>
              </w:rPr>
              <w:t>College</w:t>
            </w:r>
            <w:proofErr w:type="gramEnd"/>
            <w:r w:rsidRPr="001527B7">
              <w:rPr>
                <w:rFonts w:ascii="Arial" w:hAnsi="Arial" w:cs="Arial"/>
                <w:bCs/>
                <w:color w:val="3B3838" w:themeColor="background2" w:themeShade="40"/>
                <w:sz w:val="22"/>
                <w:szCs w:val="22"/>
              </w:rPr>
              <w:t>.</w:t>
            </w:r>
          </w:p>
          <w:p w14:paraId="476F8CBB"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This job description is current as dated.  In consultation with the post </w:t>
            </w:r>
            <w:r w:rsidR="008665BB" w:rsidRPr="001527B7">
              <w:rPr>
                <w:rFonts w:ascii="Arial" w:hAnsi="Arial" w:cs="Arial"/>
                <w:bCs/>
                <w:color w:val="3B3838" w:themeColor="background2" w:themeShade="40"/>
                <w:sz w:val="22"/>
                <w:szCs w:val="22"/>
              </w:rPr>
              <w:t>holder,</w:t>
            </w:r>
            <w:r w:rsidRPr="001527B7">
              <w:rPr>
                <w:rFonts w:ascii="Arial" w:hAnsi="Arial" w:cs="Arial"/>
                <w:bCs/>
                <w:color w:val="3B3838" w:themeColor="background2" w:themeShade="40"/>
                <w:sz w:val="22"/>
                <w:szCs w:val="22"/>
              </w:rPr>
              <w:t xml:space="preserve"> it is liable to variation by the College to reflect actual, contemplated or proposed changes in or to the job.</w:t>
            </w:r>
          </w:p>
          <w:p w14:paraId="1D76BE3F" w14:textId="77777777" w:rsidR="00171010" w:rsidRPr="00171010" w:rsidRDefault="00171010" w:rsidP="008665BB">
            <w:pPr>
              <w:shd w:val="clear" w:color="auto" w:fill="FFFFFF"/>
              <w:tabs>
                <w:tab w:val="left" w:pos="2205"/>
                <w:tab w:val="left" w:pos="5085"/>
              </w:tabs>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w:t>
            </w:r>
            <w:r w:rsidR="008665BB">
              <w:rPr>
                <w:rFonts w:ascii="Arial" w:hAnsi="Arial" w:cs="Arial"/>
                <w:color w:val="3B3838" w:themeColor="background2" w:themeShade="40"/>
                <w:sz w:val="22"/>
                <w:szCs w:val="22"/>
              </w:rPr>
              <w:t>Head of Department</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 xml:space="preserve">Date: </w:t>
            </w:r>
            <w:r w:rsidR="0064662A">
              <w:rPr>
                <w:rFonts w:ascii="Arial" w:hAnsi="Arial" w:cs="Arial"/>
                <w:color w:val="3B3838" w:themeColor="background2" w:themeShade="40"/>
                <w:sz w:val="22"/>
                <w:szCs w:val="22"/>
              </w:rPr>
              <w:t>June 25</w:t>
            </w:r>
          </w:p>
          <w:p w14:paraId="6F6D4855" w14:textId="77777777" w:rsidR="00171010" w:rsidRPr="00171010" w:rsidRDefault="00171010" w:rsidP="008665BB">
            <w:pPr>
              <w:shd w:val="clear" w:color="auto" w:fill="FFFFFF"/>
              <w:tabs>
                <w:tab w:val="left" w:pos="2205"/>
                <w:tab w:val="left" w:pos="5085"/>
              </w:tabs>
              <w:rPr>
                <w:rFonts w:ascii="Arial" w:hAnsi="Arial" w:cs="Arial"/>
                <w:b/>
                <w:color w:val="3B3838" w:themeColor="background2" w:themeShade="40"/>
                <w:sz w:val="22"/>
                <w:szCs w:val="22"/>
              </w:rPr>
            </w:pPr>
          </w:p>
          <w:p w14:paraId="4E7CCFBA" w14:textId="35CB7137" w:rsidR="003E6195" w:rsidRDefault="00171010" w:rsidP="008665BB">
            <w:pPr>
              <w:shd w:val="clear" w:color="auto" w:fill="FFFFFF"/>
              <w:tabs>
                <w:tab w:val="left" w:pos="2205"/>
                <w:tab w:val="left" w:pos="5085"/>
              </w:tabs>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HR</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w:t>
            </w:r>
            <w:r w:rsidR="00A0241D">
              <w:rPr>
                <w:rFonts w:ascii="Arial" w:hAnsi="Arial" w:cs="Arial"/>
                <w:color w:val="3B3838" w:themeColor="background2" w:themeShade="40"/>
                <w:sz w:val="22"/>
                <w:szCs w:val="22"/>
              </w:rPr>
              <w:t xml:space="preserve"> </w:t>
            </w:r>
            <w:r w:rsidR="0064662A">
              <w:rPr>
                <w:rFonts w:ascii="Arial" w:hAnsi="Arial" w:cs="Arial"/>
                <w:color w:val="3B3838" w:themeColor="background2" w:themeShade="40"/>
                <w:sz w:val="22"/>
                <w:szCs w:val="22"/>
              </w:rPr>
              <w:t>Ju</w:t>
            </w:r>
            <w:r w:rsidR="00F56D9E">
              <w:rPr>
                <w:rFonts w:ascii="Arial" w:hAnsi="Arial" w:cs="Arial"/>
                <w:color w:val="3B3838" w:themeColor="background2" w:themeShade="40"/>
                <w:sz w:val="22"/>
                <w:szCs w:val="22"/>
              </w:rPr>
              <w:t>ly</w:t>
            </w:r>
            <w:r w:rsidR="0064662A">
              <w:rPr>
                <w:rFonts w:ascii="Arial" w:hAnsi="Arial" w:cs="Arial"/>
                <w:color w:val="3B3838" w:themeColor="background2" w:themeShade="40"/>
                <w:sz w:val="22"/>
                <w:szCs w:val="22"/>
              </w:rPr>
              <w:t xml:space="preserve"> 2</w:t>
            </w:r>
            <w:r w:rsidR="00C066EF">
              <w:rPr>
                <w:rFonts w:ascii="Arial" w:hAnsi="Arial" w:cs="Arial"/>
                <w:color w:val="3B3838" w:themeColor="background2" w:themeShade="40"/>
                <w:sz w:val="22"/>
                <w:szCs w:val="22"/>
              </w:rPr>
              <w:t>6</w:t>
            </w:r>
          </w:p>
          <w:p w14:paraId="2539ED4F" w14:textId="77777777" w:rsidR="003E6195" w:rsidRDefault="003E6195" w:rsidP="003E6195">
            <w:pPr>
              <w:jc w:val="center"/>
              <w:rPr>
                <w:rFonts w:ascii="Arial" w:hAnsi="Arial" w:cs="Arial"/>
                <w:color w:val="3B3838" w:themeColor="background2" w:themeShade="40"/>
                <w:sz w:val="22"/>
                <w:szCs w:val="22"/>
              </w:rPr>
            </w:pPr>
          </w:p>
          <w:p w14:paraId="3A51C844" w14:textId="77777777" w:rsidR="003E6195" w:rsidRDefault="003E6195" w:rsidP="003E6195">
            <w:pPr>
              <w:jc w:val="center"/>
              <w:rPr>
                <w:rFonts w:ascii="Arial" w:hAnsi="Arial" w:cs="Arial"/>
                <w:color w:val="3B3838" w:themeColor="background2" w:themeShade="40"/>
                <w:sz w:val="22"/>
                <w:szCs w:val="22"/>
              </w:rPr>
            </w:pPr>
          </w:p>
          <w:p w14:paraId="6E7CA700" w14:textId="77777777" w:rsidR="00171010" w:rsidRPr="00171010" w:rsidRDefault="00171010" w:rsidP="00A0241D">
            <w:pPr>
              <w:rPr>
                <w:rFonts w:ascii="Arial" w:hAnsi="Arial" w:cs="Arial"/>
                <w:bCs/>
                <w:color w:val="3B3838" w:themeColor="background2" w:themeShade="40"/>
                <w:sz w:val="22"/>
                <w:szCs w:val="22"/>
              </w:rPr>
            </w:pPr>
          </w:p>
        </w:tc>
      </w:tr>
    </w:tbl>
    <w:p w14:paraId="3BE6A7D9" w14:textId="77777777" w:rsidR="00130BC5" w:rsidRDefault="00130BC5">
      <w:pPr>
        <w:rPr>
          <w:rFonts w:ascii="Arial" w:hAnsi="Arial" w:cs="Arial"/>
          <w:color w:val="3B3838" w:themeColor="background2" w:themeShade="40"/>
          <w:sz w:val="22"/>
          <w:szCs w:val="22"/>
        </w:rPr>
      </w:pPr>
    </w:p>
    <w:p w14:paraId="1AC21117" w14:textId="77777777" w:rsidR="0041040F" w:rsidRDefault="0041040F">
      <w:r>
        <w:br w:type="page"/>
      </w:r>
    </w:p>
    <w:tbl>
      <w:tblPr>
        <w:tblStyle w:val="TableGrid"/>
        <w:tblW w:w="0" w:type="auto"/>
        <w:tblLook w:val="04A0" w:firstRow="1" w:lastRow="0" w:firstColumn="1" w:lastColumn="0" w:noHBand="0" w:noVBand="1"/>
      </w:tblPr>
      <w:tblGrid>
        <w:gridCol w:w="1763"/>
        <w:gridCol w:w="2582"/>
        <w:gridCol w:w="1280"/>
        <w:gridCol w:w="2110"/>
        <w:gridCol w:w="1281"/>
      </w:tblGrid>
      <w:tr w:rsidR="00731953" w:rsidRPr="00C12006" w14:paraId="51E11418"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2216705B" w14:textId="77777777"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r w:rsidR="001614B7">
              <w:rPr>
                <w:rFonts w:ascii="Arial" w:hAnsi="Arial" w:cs="Arial"/>
                <w:b/>
                <w:bCs/>
                <w:color w:val="FFFFFF" w:themeColor="background1"/>
                <w:sz w:val="22"/>
                <w:szCs w:val="22"/>
              </w:rPr>
              <w:t xml:space="preserve">Lecturer in Foundation </w:t>
            </w:r>
          </w:p>
        </w:tc>
      </w:tr>
      <w:tr w:rsidR="008836E0" w:rsidRPr="00C12006" w14:paraId="16F4D796" w14:textId="77777777" w:rsidTr="0041040F">
        <w:trPr>
          <w:trHeight w:val="454"/>
        </w:trPr>
        <w:tc>
          <w:tcPr>
            <w:tcW w:w="1779" w:type="dxa"/>
            <w:tcBorders>
              <w:top w:val="nil"/>
              <w:left w:val="single" w:sz="4" w:space="0" w:color="812C7C"/>
              <w:bottom w:val="nil"/>
              <w:right w:val="single" w:sz="4" w:space="0" w:color="812C7C"/>
            </w:tcBorders>
            <w:shd w:val="clear" w:color="auto" w:fill="E4C5D5"/>
            <w:vAlign w:val="center"/>
          </w:tcPr>
          <w:p w14:paraId="42CCD009" w14:textId="77777777" w:rsidR="00170ABB" w:rsidRPr="00C12006" w:rsidRDefault="00170ABB">
            <w:pPr>
              <w:rPr>
                <w:rFonts w:ascii="Arial" w:hAnsi="Arial" w:cs="Arial"/>
                <w:b/>
                <w:bCs/>
                <w:color w:val="3B3838" w:themeColor="background2" w:themeShade="40"/>
                <w:sz w:val="22"/>
                <w:szCs w:val="22"/>
              </w:rPr>
            </w:pPr>
          </w:p>
        </w:tc>
        <w:tc>
          <w:tcPr>
            <w:tcW w:w="2752" w:type="dxa"/>
            <w:tcBorders>
              <w:top w:val="nil"/>
              <w:left w:val="single" w:sz="4" w:space="0" w:color="812C7C"/>
              <w:bottom w:val="nil"/>
              <w:right w:val="dotted" w:sz="4" w:space="0" w:color="812C7C"/>
            </w:tcBorders>
            <w:shd w:val="clear" w:color="auto" w:fill="E4C5D5"/>
            <w:vAlign w:val="center"/>
          </w:tcPr>
          <w:p w14:paraId="4655B1A6"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993" w:type="dxa"/>
            <w:tcBorders>
              <w:top w:val="nil"/>
              <w:left w:val="dotted" w:sz="4" w:space="0" w:color="812C7C"/>
              <w:bottom w:val="nil"/>
              <w:right w:val="single" w:sz="4" w:space="0" w:color="812C7C"/>
            </w:tcBorders>
            <w:shd w:val="clear" w:color="auto" w:fill="E4C5D5"/>
            <w:vAlign w:val="center"/>
          </w:tcPr>
          <w:p w14:paraId="608D18FA"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20040956"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1" w:type="dxa"/>
            <w:tcBorders>
              <w:top w:val="nil"/>
              <w:left w:val="dotted" w:sz="4" w:space="0" w:color="812C7C"/>
              <w:bottom w:val="nil"/>
              <w:right w:val="single" w:sz="4" w:space="0" w:color="812C7C"/>
            </w:tcBorders>
            <w:shd w:val="clear" w:color="auto" w:fill="E4C5D5"/>
            <w:vAlign w:val="center"/>
          </w:tcPr>
          <w:p w14:paraId="55E6EBE7"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08E38B8F" w14:textId="77777777" w:rsidTr="0041040F">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9FF40BA" w14:textId="77777777"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752" w:type="dxa"/>
            <w:tcBorders>
              <w:top w:val="nil"/>
              <w:left w:val="single" w:sz="4" w:space="0" w:color="812C7C"/>
              <w:bottom w:val="single" w:sz="4" w:space="0" w:color="812C7C"/>
              <w:right w:val="dotted" w:sz="4" w:space="0" w:color="812C7C"/>
            </w:tcBorders>
            <w:tcMar>
              <w:top w:w="57" w:type="dxa"/>
              <w:bottom w:w="57" w:type="dxa"/>
            </w:tcMar>
          </w:tcPr>
          <w:p w14:paraId="6062F1FD" w14:textId="77777777" w:rsidR="00D62D46" w:rsidRDefault="005D1F91" w:rsidP="009D6899">
            <w:pPr>
              <w:spacing w:after="200"/>
              <w:rPr>
                <w:rFonts w:ascii="Arial" w:hAnsi="Arial" w:cs="Arial"/>
                <w:sz w:val="22"/>
                <w:szCs w:val="22"/>
                <w:shd w:val="clear" w:color="auto" w:fill="FFFFFF"/>
              </w:rPr>
            </w:pPr>
            <w:r>
              <w:rPr>
                <w:rFonts w:ascii="Arial" w:hAnsi="Arial" w:cs="Arial"/>
                <w:sz w:val="22"/>
                <w:szCs w:val="22"/>
                <w:shd w:val="clear" w:color="auto" w:fill="FFFFFF"/>
              </w:rPr>
              <w:t>E</w:t>
            </w:r>
            <w:r w:rsidR="00D62D46" w:rsidRPr="00D62D46">
              <w:rPr>
                <w:rFonts w:ascii="Arial" w:hAnsi="Arial" w:cs="Arial"/>
                <w:sz w:val="22"/>
                <w:szCs w:val="22"/>
                <w:shd w:val="clear" w:color="auto" w:fill="FFFFFF"/>
              </w:rPr>
              <w:t xml:space="preserve">xperience </w:t>
            </w:r>
            <w:r>
              <w:rPr>
                <w:rFonts w:ascii="Arial" w:hAnsi="Arial" w:cs="Arial"/>
                <w:sz w:val="22"/>
                <w:szCs w:val="22"/>
                <w:shd w:val="clear" w:color="auto" w:fill="FFFFFF"/>
              </w:rPr>
              <w:t>teaching</w:t>
            </w:r>
            <w:r w:rsidR="00D62D46" w:rsidRPr="00D62D46">
              <w:rPr>
                <w:rFonts w:ascii="Arial" w:hAnsi="Arial" w:cs="Arial"/>
                <w:sz w:val="22"/>
                <w:szCs w:val="22"/>
                <w:shd w:val="clear" w:color="auto" w:fill="FFFFFF"/>
              </w:rPr>
              <w:t xml:space="preserve"> young people with SEN.</w:t>
            </w:r>
          </w:p>
          <w:p w14:paraId="4EEA6F9E" w14:textId="77777777" w:rsidR="00801990" w:rsidRPr="00801990" w:rsidRDefault="00801990" w:rsidP="00801990">
            <w:pPr>
              <w:rPr>
                <w:rFonts w:ascii="Arial" w:hAnsi="Arial" w:cs="Arial"/>
                <w:sz w:val="22"/>
                <w:szCs w:val="22"/>
                <w:shd w:val="clear" w:color="auto" w:fill="FFFFFF"/>
              </w:rPr>
            </w:pPr>
            <w:r w:rsidRPr="00801990">
              <w:rPr>
                <w:rFonts w:ascii="Arial" w:hAnsi="Arial" w:cs="Arial"/>
                <w:sz w:val="22"/>
                <w:szCs w:val="22"/>
                <w:shd w:val="clear" w:color="auto" w:fill="FFFFFF"/>
              </w:rPr>
              <w:t>Knowledge and understanding of EHCPs, the annual review process and importance of making valuable contributions.</w:t>
            </w:r>
          </w:p>
          <w:p w14:paraId="12C8F225" w14:textId="77777777" w:rsidR="009B5367" w:rsidRDefault="009B5367" w:rsidP="009B5367">
            <w:pPr>
              <w:rPr>
                <w:rFonts w:ascii="Arial" w:hAnsi="Arial" w:cs="Arial"/>
                <w:sz w:val="22"/>
                <w:szCs w:val="22"/>
                <w:shd w:val="clear" w:color="auto" w:fill="FFFFFF"/>
              </w:rPr>
            </w:pPr>
          </w:p>
          <w:p w14:paraId="41FE1E94" w14:textId="77777777" w:rsidR="00170ABB" w:rsidRPr="00C31569" w:rsidRDefault="009B5367" w:rsidP="0041040F">
            <w:pPr>
              <w:spacing w:after="200"/>
              <w:rPr>
                <w:rFonts w:ascii="Arial" w:hAnsi="Arial" w:cs="Arial"/>
                <w:strike/>
                <w:color w:val="3B3838" w:themeColor="background2" w:themeShade="40"/>
                <w:sz w:val="22"/>
                <w:szCs w:val="22"/>
              </w:rPr>
            </w:pPr>
            <w:r>
              <w:rPr>
                <w:rFonts w:ascii="Arial" w:hAnsi="Arial" w:cs="Arial"/>
                <w:sz w:val="22"/>
                <w:szCs w:val="22"/>
                <w:shd w:val="clear" w:color="auto" w:fill="FFFFFF"/>
              </w:rPr>
              <w:t>Demonstrated experience of a</w:t>
            </w:r>
            <w:r w:rsidRPr="009B5367">
              <w:rPr>
                <w:rFonts w:ascii="Arial" w:hAnsi="Arial" w:cs="Arial"/>
                <w:sz w:val="22"/>
                <w:szCs w:val="22"/>
                <w:shd w:val="clear" w:color="auto" w:fill="FFFFFF"/>
              </w:rPr>
              <w:t>ssess</w:t>
            </w:r>
            <w:r>
              <w:rPr>
                <w:rFonts w:ascii="Arial" w:hAnsi="Arial" w:cs="Arial"/>
                <w:sz w:val="22"/>
                <w:szCs w:val="22"/>
                <w:shd w:val="clear" w:color="auto" w:fill="FFFFFF"/>
              </w:rPr>
              <w:t>ing</w:t>
            </w:r>
            <w:r w:rsidRPr="009B5367">
              <w:rPr>
                <w:rFonts w:ascii="Arial" w:hAnsi="Arial" w:cs="Arial"/>
                <w:sz w:val="22"/>
                <w:szCs w:val="22"/>
                <w:shd w:val="clear" w:color="auto" w:fill="FFFFFF"/>
              </w:rPr>
              <w:t xml:space="preserve"> students' progress, set</w:t>
            </w:r>
            <w:r>
              <w:rPr>
                <w:rFonts w:ascii="Arial" w:hAnsi="Arial" w:cs="Arial"/>
                <w:sz w:val="22"/>
                <w:szCs w:val="22"/>
                <w:shd w:val="clear" w:color="auto" w:fill="FFFFFF"/>
              </w:rPr>
              <w:t>ting</w:t>
            </w:r>
            <w:r w:rsidRPr="009B5367">
              <w:rPr>
                <w:rFonts w:ascii="Arial" w:hAnsi="Arial" w:cs="Arial"/>
                <w:sz w:val="22"/>
                <w:szCs w:val="22"/>
                <w:shd w:val="clear" w:color="auto" w:fill="FFFFFF"/>
              </w:rPr>
              <w:t xml:space="preserve"> regular targets for improvement and develop</w:t>
            </w:r>
            <w:r>
              <w:rPr>
                <w:rFonts w:ascii="Arial" w:hAnsi="Arial" w:cs="Arial"/>
                <w:sz w:val="22"/>
                <w:szCs w:val="22"/>
                <w:shd w:val="clear" w:color="auto" w:fill="FFFFFF"/>
              </w:rPr>
              <w:t>ing</w:t>
            </w:r>
            <w:r w:rsidRPr="009B5367">
              <w:rPr>
                <w:rFonts w:ascii="Arial" w:hAnsi="Arial" w:cs="Arial"/>
                <w:sz w:val="22"/>
                <w:szCs w:val="22"/>
                <w:shd w:val="clear" w:color="auto" w:fill="FFFFFF"/>
              </w:rPr>
              <w:t xml:space="preserve"> appropriate interventions and support plans when necessary</w:t>
            </w:r>
          </w:p>
        </w:tc>
        <w:tc>
          <w:tcPr>
            <w:tcW w:w="993" w:type="dxa"/>
            <w:tcBorders>
              <w:top w:val="nil"/>
              <w:left w:val="dotted" w:sz="4" w:space="0" w:color="812C7C"/>
              <w:bottom w:val="single" w:sz="4" w:space="0" w:color="812C7C"/>
              <w:right w:val="single" w:sz="4" w:space="0" w:color="812C7C"/>
            </w:tcBorders>
            <w:tcMar>
              <w:top w:w="57" w:type="dxa"/>
              <w:bottom w:w="57" w:type="dxa"/>
            </w:tcMar>
          </w:tcPr>
          <w:p w14:paraId="4CE7E2E4"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76F81779" w14:textId="77777777" w:rsidR="00483C73" w:rsidRPr="00C12006" w:rsidRDefault="00483C73" w:rsidP="00EF295A">
            <w:pPr>
              <w:jc w:val="center"/>
              <w:rPr>
                <w:rFonts w:ascii="Arial" w:hAnsi="Arial" w:cs="Arial"/>
                <w:color w:val="3B3838" w:themeColor="background2" w:themeShade="40"/>
                <w:sz w:val="22"/>
                <w:szCs w:val="22"/>
              </w:rPr>
            </w:pPr>
          </w:p>
          <w:p w14:paraId="26A96436" w14:textId="77777777" w:rsidR="00483C73" w:rsidRDefault="00483C73" w:rsidP="009D6899">
            <w:pPr>
              <w:rPr>
                <w:rFonts w:ascii="Arial" w:hAnsi="Arial" w:cs="Arial"/>
                <w:color w:val="3B3838" w:themeColor="background2" w:themeShade="40"/>
                <w:sz w:val="22"/>
                <w:szCs w:val="22"/>
              </w:rPr>
            </w:pPr>
          </w:p>
          <w:p w14:paraId="4B762AC8" w14:textId="77777777" w:rsidR="00801990" w:rsidRDefault="00801990" w:rsidP="009D6899">
            <w:pPr>
              <w:rPr>
                <w:rFonts w:ascii="Arial" w:hAnsi="Arial" w:cs="Arial"/>
                <w:color w:val="3B3838" w:themeColor="background2" w:themeShade="40"/>
                <w:sz w:val="22"/>
                <w:szCs w:val="22"/>
              </w:rPr>
            </w:pPr>
          </w:p>
          <w:p w14:paraId="0F541938" w14:textId="77777777" w:rsidR="00801990" w:rsidRDefault="00801990" w:rsidP="00801990">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85835AA" w14:textId="77777777" w:rsidR="009B5367" w:rsidRDefault="009B5367" w:rsidP="00801990">
            <w:pPr>
              <w:jc w:val="center"/>
              <w:rPr>
                <w:rFonts w:ascii="Arial" w:hAnsi="Arial" w:cs="Arial"/>
                <w:color w:val="3B3838" w:themeColor="background2" w:themeShade="40"/>
                <w:sz w:val="22"/>
                <w:szCs w:val="22"/>
              </w:rPr>
            </w:pPr>
          </w:p>
          <w:p w14:paraId="5B0F76B3" w14:textId="77777777" w:rsidR="009B5367" w:rsidRDefault="009B5367" w:rsidP="00801990">
            <w:pPr>
              <w:jc w:val="center"/>
              <w:rPr>
                <w:rFonts w:ascii="Arial" w:hAnsi="Arial" w:cs="Arial"/>
                <w:color w:val="3B3838" w:themeColor="background2" w:themeShade="40"/>
                <w:sz w:val="22"/>
                <w:szCs w:val="22"/>
              </w:rPr>
            </w:pPr>
          </w:p>
          <w:p w14:paraId="7B4996DA" w14:textId="77777777" w:rsidR="009B5367" w:rsidRDefault="009B5367" w:rsidP="00801990">
            <w:pPr>
              <w:jc w:val="center"/>
              <w:rPr>
                <w:rFonts w:ascii="Arial" w:hAnsi="Arial" w:cs="Arial"/>
                <w:color w:val="3B3838" w:themeColor="background2" w:themeShade="40"/>
                <w:sz w:val="22"/>
                <w:szCs w:val="22"/>
              </w:rPr>
            </w:pPr>
          </w:p>
          <w:p w14:paraId="512D23A1" w14:textId="77777777" w:rsidR="009B5367" w:rsidRDefault="009B5367" w:rsidP="00801990">
            <w:pPr>
              <w:jc w:val="center"/>
              <w:rPr>
                <w:rFonts w:ascii="Arial" w:hAnsi="Arial" w:cs="Arial"/>
                <w:color w:val="3B3838" w:themeColor="background2" w:themeShade="40"/>
                <w:sz w:val="22"/>
                <w:szCs w:val="22"/>
              </w:rPr>
            </w:pPr>
          </w:p>
          <w:p w14:paraId="4BBCA9D6" w14:textId="77777777" w:rsidR="009B5367" w:rsidRDefault="009B5367" w:rsidP="00801990">
            <w:pPr>
              <w:jc w:val="center"/>
              <w:rPr>
                <w:rFonts w:ascii="Arial" w:hAnsi="Arial" w:cs="Arial"/>
                <w:color w:val="3B3838" w:themeColor="background2" w:themeShade="40"/>
                <w:sz w:val="22"/>
                <w:szCs w:val="22"/>
              </w:rPr>
            </w:pPr>
          </w:p>
          <w:p w14:paraId="1FCC421F" w14:textId="77777777" w:rsidR="009B5367" w:rsidRDefault="009B5367" w:rsidP="00801990">
            <w:pPr>
              <w:jc w:val="center"/>
              <w:rPr>
                <w:rFonts w:ascii="Arial" w:hAnsi="Arial" w:cs="Arial"/>
                <w:color w:val="3B3838" w:themeColor="background2" w:themeShade="40"/>
                <w:sz w:val="22"/>
                <w:szCs w:val="22"/>
              </w:rPr>
            </w:pPr>
          </w:p>
          <w:p w14:paraId="7A116EC2" w14:textId="77777777" w:rsidR="009B5367" w:rsidRPr="00C12006" w:rsidRDefault="009B5367" w:rsidP="00801990">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9D2FDF8" w14:textId="77777777" w:rsidR="00170ABB" w:rsidRPr="00C12006" w:rsidRDefault="00291E00"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Evidence of celebrated success such as OFSTED Grade</w:t>
            </w:r>
            <w:r w:rsidR="00374061">
              <w:rPr>
                <w:rFonts w:ascii="Arial" w:hAnsi="Arial" w:cs="Arial"/>
                <w:color w:val="3B3838" w:themeColor="background2" w:themeShade="40"/>
                <w:sz w:val="22"/>
                <w:szCs w:val="22"/>
              </w:rPr>
              <w:t>, Awards, Celebrations</w:t>
            </w:r>
            <w:r w:rsidR="005D1F91">
              <w:rPr>
                <w:rFonts w:ascii="Arial" w:hAnsi="Arial" w:cs="Arial"/>
                <w:color w:val="3B3838" w:themeColor="background2" w:themeShade="40"/>
                <w:sz w:val="22"/>
                <w:szCs w:val="22"/>
              </w:rPr>
              <w:t xml:space="preserve"> </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7E65BF5F"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206BAD21" w14:textId="77777777" w:rsidR="00C54AFA" w:rsidRPr="00C12006" w:rsidRDefault="00C54AFA" w:rsidP="00C54AFA">
            <w:pPr>
              <w:jc w:val="center"/>
              <w:rPr>
                <w:rFonts w:ascii="Arial" w:hAnsi="Arial" w:cs="Arial"/>
                <w:color w:val="3B3838" w:themeColor="background2" w:themeShade="40"/>
                <w:sz w:val="22"/>
                <w:szCs w:val="22"/>
              </w:rPr>
            </w:pPr>
          </w:p>
          <w:p w14:paraId="5DDD8A27" w14:textId="77777777" w:rsidR="00C54AFA" w:rsidRPr="00C12006" w:rsidRDefault="00C54AFA" w:rsidP="00C54AFA">
            <w:pPr>
              <w:jc w:val="center"/>
              <w:rPr>
                <w:rFonts w:ascii="Arial" w:hAnsi="Arial" w:cs="Arial"/>
                <w:color w:val="3B3838" w:themeColor="background2" w:themeShade="40"/>
                <w:sz w:val="22"/>
                <w:szCs w:val="22"/>
              </w:rPr>
            </w:pPr>
          </w:p>
          <w:p w14:paraId="1709D8BB" w14:textId="77777777" w:rsidR="00C54AFA" w:rsidRPr="00C12006" w:rsidRDefault="00C54AFA" w:rsidP="00C54AFA">
            <w:pPr>
              <w:jc w:val="center"/>
              <w:rPr>
                <w:rFonts w:ascii="Arial" w:hAnsi="Arial" w:cs="Arial"/>
                <w:color w:val="3B3838" w:themeColor="background2" w:themeShade="40"/>
                <w:sz w:val="22"/>
                <w:szCs w:val="22"/>
              </w:rPr>
            </w:pPr>
          </w:p>
          <w:p w14:paraId="6FCC3A40" w14:textId="77777777" w:rsidR="00C54AFA" w:rsidRPr="00C12006" w:rsidRDefault="00C54AFA" w:rsidP="009D6899">
            <w:pPr>
              <w:rPr>
                <w:rFonts w:ascii="Arial" w:hAnsi="Arial" w:cs="Arial"/>
                <w:color w:val="3B3838" w:themeColor="background2" w:themeShade="40"/>
                <w:sz w:val="22"/>
                <w:szCs w:val="22"/>
              </w:rPr>
            </w:pPr>
          </w:p>
        </w:tc>
      </w:tr>
      <w:tr w:rsidR="00C54AFA" w:rsidRPr="00C12006" w14:paraId="505ADE34" w14:textId="77777777" w:rsidTr="0041040F">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1C6DAC6A" w14:textId="77777777"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752"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67C3294" w14:textId="77777777" w:rsidR="002A19D1" w:rsidRPr="002A19D1" w:rsidRDefault="002A19D1" w:rsidP="002A19D1">
            <w:pPr>
              <w:spacing w:after="200"/>
              <w:rPr>
                <w:rFonts w:ascii="Arial" w:hAnsi="Arial" w:cs="Arial"/>
                <w:sz w:val="22"/>
                <w:szCs w:val="22"/>
                <w:shd w:val="clear" w:color="auto" w:fill="FFFFFF"/>
              </w:rPr>
            </w:pPr>
            <w:r>
              <w:rPr>
                <w:rFonts w:ascii="Arial" w:hAnsi="Arial" w:cs="Arial"/>
                <w:sz w:val="22"/>
                <w:szCs w:val="22"/>
                <w:shd w:val="clear" w:color="auto" w:fill="FFFFFF"/>
              </w:rPr>
              <w:t>Ability to p</w:t>
            </w:r>
            <w:r w:rsidRPr="002A19D1">
              <w:rPr>
                <w:rFonts w:ascii="Arial" w:hAnsi="Arial" w:cs="Arial"/>
                <w:sz w:val="22"/>
                <w:szCs w:val="22"/>
                <w:shd w:val="clear" w:color="auto" w:fill="FFFFFF"/>
              </w:rPr>
              <w:t>lan and deliver high-quality teaching, tutoring, assessment and support to support the successful progression of all students</w:t>
            </w:r>
          </w:p>
          <w:p w14:paraId="55AD29F6" w14:textId="77777777" w:rsidR="003F0F24" w:rsidRDefault="003F0F24" w:rsidP="009D6899">
            <w:pPr>
              <w:spacing w:after="200"/>
              <w:rPr>
                <w:rFonts w:ascii="Arial" w:hAnsi="Arial" w:cs="Arial"/>
                <w:sz w:val="22"/>
                <w:szCs w:val="22"/>
                <w:shd w:val="clear" w:color="auto" w:fill="FFFFFF"/>
              </w:rPr>
            </w:pPr>
            <w:r w:rsidRPr="009D6899">
              <w:rPr>
                <w:rFonts w:ascii="Arial" w:hAnsi="Arial" w:cs="Arial"/>
                <w:sz w:val="22"/>
                <w:szCs w:val="22"/>
                <w:shd w:val="clear" w:color="auto" w:fill="FFFFFF"/>
              </w:rPr>
              <w:t>Ability to teach across a range of subjects including digital applications, life skills and employability.</w:t>
            </w:r>
          </w:p>
          <w:p w14:paraId="6F2FA62B" w14:textId="77777777" w:rsidR="00C839C4" w:rsidRPr="00C839C4" w:rsidRDefault="00C839C4" w:rsidP="00C839C4">
            <w:pPr>
              <w:rPr>
                <w:rFonts w:ascii="Arial" w:hAnsi="Arial" w:cs="Arial"/>
                <w:sz w:val="22"/>
                <w:szCs w:val="22"/>
                <w:shd w:val="clear" w:color="auto" w:fill="FFFFFF"/>
              </w:rPr>
            </w:pPr>
            <w:r w:rsidRPr="00C839C4">
              <w:rPr>
                <w:rFonts w:ascii="Arial" w:hAnsi="Arial" w:cs="Arial"/>
                <w:sz w:val="22"/>
                <w:szCs w:val="22"/>
                <w:shd w:val="clear" w:color="auto" w:fill="FFFFFF"/>
              </w:rPr>
              <w:t>Ability to employ a range of teaching strategies to ensure all student make good progress.</w:t>
            </w:r>
          </w:p>
          <w:p w14:paraId="1206BDBB" w14:textId="77777777" w:rsidR="0041040F" w:rsidRDefault="0041040F" w:rsidP="00293599">
            <w:pPr>
              <w:rPr>
                <w:rFonts w:ascii="Arial" w:hAnsi="Arial" w:cs="Arial"/>
                <w:sz w:val="22"/>
                <w:szCs w:val="22"/>
                <w:shd w:val="clear" w:color="auto" w:fill="FFFFFF"/>
              </w:rPr>
            </w:pPr>
          </w:p>
          <w:p w14:paraId="27A95706" w14:textId="77777777" w:rsidR="00C54AFA" w:rsidRPr="0041040F" w:rsidRDefault="00B879F0" w:rsidP="00C12006">
            <w:pPr>
              <w:rPr>
                <w:rFonts w:ascii="Arial" w:hAnsi="Arial" w:cs="Arial"/>
                <w:sz w:val="22"/>
                <w:szCs w:val="22"/>
                <w:shd w:val="clear" w:color="auto" w:fill="FFFFFF"/>
              </w:rPr>
            </w:pPr>
            <w:r>
              <w:rPr>
                <w:rFonts w:ascii="Arial" w:hAnsi="Arial" w:cs="Arial"/>
                <w:sz w:val="22"/>
                <w:szCs w:val="22"/>
                <w:shd w:val="clear" w:color="auto" w:fill="FFFFFF"/>
              </w:rPr>
              <w:t>Ability to c</w:t>
            </w:r>
            <w:r w:rsidRPr="00B879F0">
              <w:rPr>
                <w:rFonts w:ascii="Arial" w:hAnsi="Arial" w:cs="Arial"/>
                <w:sz w:val="22"/>
                <w:szCs w:val="22"/>
                <w:shd w:val="clear" w:color="auto" w:fill="FFFFFF"/>
              </w:rPr>
              <w:t>ollaborate with colleagues</w:t>
            </w:r>
            <w:r>
              <w:rPr>
                <w:rFonts w:ascii="Arial" w:hAnsi="Arial" w:cs="Arial"/>
                <w:sz w:val="22"/>
                <w:szCs w:val="22"/>
                <w:shd w:val="clear" w:color="auto" w:fill="FFFFFF"/>
              </w:rPr>
              <w:t xml:space="preserve"> </w:t>
            </w:r>
            <w:r w:rsidR="009A4FF6">
              <w:rPr>
                <w:rFonts w:ascii="Arial" w:hAnsi="Arial" w:cs="Arial"/>
                <w:sz w:val="22"/>
                <w:szCs w:val="22"/>
                <w:shd w:val="clear" w:color="auto" w:fill="FFFFFF"/>
              </w:rPr>
              <w:t>and keep accurate records</w:t>
            </w:r>
            <w:r w:rsidR="003609E1">
              <w:rPr>
                <w:rFonts w:ascii="Arial" w:hAnsi="Arial" w:cs="Arial"/>
                <w:sz w:val="22"/>
                <w:szCs w:val="22"/>
                <w:shd w:val="clear" w:color="auto" w:fill="FFFFFF"/>
              </w:rPr>
              <w:t xml:space="preserve"> </w:t>
            </w:r>
            <w:r w:rsidRPr="00B879F0">
              <w:rPr>
                <w:rFonts w:ascii="Arial" w:hAnsi="Arial" w:cs="Arial"/>
                <w:sz w:val="22"/>
                <w:szCs w:val="22"/>
                <w:shd w:val="clear" w:color="auto" w:fill="FFFFFF"/>
              </w:rPr>
              <w:t>to coordinate</w:t>
            </w:r>
            <w:r w:rsidR="003609E1">
              <w:rPr>
                <w:rFonts w:ascii="Arial" w:hAnsi="Arial" w:cs="Arial"/>
                <w:sz w:val="22"/>
                <w:szCs w:val="22"/>
                <w:shd w:val="clear" w:color="auto" w:fill="FFFFFF"/>
              </w:rPr>
              <w:t xml:space="preserve"> and monitor</w:t>
            </w:r>
            <w:r w:rsidRPr="00B879F0">
              <w:rPr>
                <w:rFonts w:ascii="Arial" w:hAnsi="Arial" w:cs="Arial"/>
                <w:sz w:val="22"/>
                <w:szCs w:val="22"/>
                <w:shd w:val="clear" w:color="auto" w:fill="FFFFFF"/>
              </w:rPr>
              <w:t xml:space="preserve"> effective student support</w:t>
            </w:r>
            <w:r w:rsidR="00293599">
              <w:rPr>
                <w:rFonts w:ascii="Arial" w:hAnsi="Arial" w:cs="Arial"/>
                <w:sz w:val="22"/>
                <w:szCs w:val="22"/>
                <w:shd w:val="clear" w:color="auto" w:fill="FFFFFF"/>
              </w:rPr>
              <w:t xml:space="preserve"> and progress, demonstrated through o</w:t>
            </w:r>
            <w:r w:rsidR="00781B0C" w:rsidRPr="00B879F0">
              <w:rPr>
                <w:rFonts w:ascii="Arial" w:hAnsi="Arial" w:cs="Arial"/>
                <w:sz w:val="22"/>
                <w:szCs w:val="22"/>
                <w:shd w:val="clear" w:color="auto" w:fill="FFFFFF"/>
              </w:rPr>
              <w:t>utstanding interpersonal and administration skills</w:t>
            </w:r>
          </w:p>
        </w:tc>
        <w:tc>
          <w:tcPr>
            <w:tcW w:w="993"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67C3B7A" w14:textId="77777777" w:rsidR="002A19D1" w:rsidRDefault="002A19D1" w:rsidP="00EF295A">
            <w:pPr>
              <w:jc w:val="center"/>
              <w:rPr>
                <w:rFonts w:ascii="Arial" w:hAnsi="Arial" w:cs="Arial"/>
                <w:color w:val="3B3838" w:themeColor="background2" w:themeShade="40"/>
                <w:sz w:val="22"/>
                <w:szCs w:val="22"/>
              </w:rPr>
            </w:pPr>
          </w:p>
          <w:p w14:paraId="070276F0" w14:textId="77777777" w:rsidR="002A19D1" w:rsidRDefault="00B83D2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A/I/T</w:t>
            </w:r>
          </w:p>
          <w:p w14:paraId="049990D6" w14:textId="77777777" w:rsidR="002A19D1" w:rsidRDefault="002A19D1" w:rsidP="00EF295A">
            <w:pPr>
              <w:jc w:val="center"/>
              <w:rPr>
                <w:rFonts w:ascii="Arial" w:hAnsi="Arial" w:cs="Arial"/>
                <w:color w:val="3B3838" w:themeColor="background2" w:themeShade="40"/>
                <w:sz w:val="22"/>
                <w:szCs w:val="22"/>
              </w:rPr>
            </w:pPr>
          </w:p>
          <w:p w14:paraId="12560556" w14:textId="77777777" w:rsidR="002A19D1" w:rsidRDefault="002A19D1" w:rsidP="00EF295A">
            <w:pPr>
              <w:jc w:val="center"/>
              <w:rPr>
                <w:rFonts w:ascii="Arial" w:hAnsi="Arial" w:cs="Arial"/>
                <w:color w:val="3B3838" w:themeColor="background2" w:themeShade="40"/>
                <w:sz w:val="22"/>
                <w:szCs w:val="22"/>
              </w:rPr>
            </w:pPr>
          </w:p>
          <w:p w14:paraId="09177270" w14:textId="77777777" w:rsidR="002A19D1" w:rsidRDefault="002A19D1" w:rsidP="00EF295A">
            <w:pPr>
              <w:jc w:val="center"/>
              <w:rPr>
                <w:rFonts w:ascii="Arial" w:hAnsi="Arial" w:cs="Arial"/>
                <w:color w:val="3B3838" w:themeColor="background2" w:themeShade="40"/>
                <w:sz w:val="22"/>
                <w:szCs w:val="22"/>
              </w:rPr>
            </w:pPr>
          </w:p>
          <w:p w14:paraId="638DDD05" w14:textId="77777777" w:rsidR="002A19D1" w:rsidRDefault="002A19D1" w:rsidP="00EF295A">
            <w:pPr>
              <w:jc w:val="center"/>
              <w:rPr>
                <w:rFonts w:ascii="Arial" w:hAnsi="Arial" w:cs="Arial"/>
                <w:color w:val="3B3838" w:themeColor="background2" w:themeShade="40"/>
                <w:sz w:val="22"/>
                <w:szCs w:val="22"/>
              </w:rPr>
            </w:pPr>
          </w:p>
          <w:p w14:paraId="5464FAB5" w14:textId="77777777" w:rsidR="00B83D2A" w:rsidRDefault="00B83D2A" w:rsidP="00EF295A">
            <w:pPr>
              <w:jc w:val="center"/>
              <w:rPr>
                <w:rFonts w:ascii="Arial" w:hAnsi="Arial" w:cs="Arial"/>
                <w:color w:val="3B3838" w:themeColor="background2" w:themeShade="40"/>
                <w:sz w:val="22"/>
                <w:szCs w:val="22"/>
              </w:rPr>
            </w:pPr>
          </w:p>
          <w:p w14:paraId="40F2CF31" w14:textId="77777777" w:rsidR="00B83D2A" w:rsidRDefault="00B83D2A" w:rsidP="00EF295A">
            <w:pPr>
              <w:jc w:val="center"/>
              <w:rPr>
                <w:rFonts w:ascii="Arial" w:hAnsi="Arial" w:cs="Arial"/>
                <w:color w:val="3B3838" w:themeColor="background2" w:themeShade="40"/>
                <w:sz w:val="22"/>
                <w:szCs w:val="22"/>
              </w:rPr>
            </w:pPr>
          </w:p>
          <w:p w14:paraId="3E0351AF" w14:textId="77777777" w:rsidR="00B83D2A" w:rsidRDefault="00B83D2A" w:rsidP="00EF295A">
            <w:pPr>
              <w:jc w:val="center"/>
              <w:rPr>
                <w:rFonts w:ascii="Arial" w:hAnsi="Arial" w:cs="Arial"/>
                <w:color w:val="3B3838" w:themeColor="background2" w:themeShade="40"/>
                <w:sz w:val="22"/>
                <w:szCs w:val="22"/>
              </w:rPr>
            </w:pPr>
          </w:p>
          <w:p w14:paraId="206179F9" w14:textId="77777777" w:rsidR="00C54AFA" w:rsidRPr="00C12006" w:rsidRDefault="00B83D2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839C4">
              <w:rPr>
                <w:rFonts w:ascii="Arial" w:hAnsi="Arial" w:cs="Arial"/>
                <w:color w:val="3B3838" w:themeColor="background2" w:themeShade="40"/>
                <w:sz w:val="22"/>
                <w:szCs w:val="22"/>
              </w:rPr>
              <w:t>/I/</w:t>
            </w:r>
            <w:r w:rsidR="00C12006" w:rsidRPr="00C12006">
              <w:rPr>
                <w:rFonts w:ascii="Arial" w:hAnsi="Arial" w:cs="Arial"/>
                <w:color w:val="3B3838" w:themeColor="background2" w:themeShade="40"/>
                <w:sz w:val="22"/>
                <w:szCs w:val="22"/>
              </w:rPr>
              <w:t>T</w:t>
            </w:r>
          </w:p>
          <w:p w14:paraId="5690FF4D" w14:textId="77777777" w:rsidR="00C54AFA" w:rsidRPr="00C12006" w:rsidRDefault="00C54AFA" w:rsidP="00EF295A">
            <w:pPr>
              <w:jc w:val="center"/>
              <w:rPr>
                <w:rFonts w:ascii="Arial" w:hAnsi="Arial" w:cs="Arial"/>
                <w:color w:val="3B3838" w:themeColor="background2" w:themeShade="40"/>
                <w:sz w:val="22"/>
                <w:szCs w:val="22"/>
              </w:rPr>
            </w:pPr>
          </w:p>
          <w:p w14:paraId="139F0F82" w14:textId="77777777" w:rsidR="00C54AFA" w:rsidRPr="00C12006" w:rsidRDefault="00C54AFA" w:rsidP="00EF295A">
            <w:pPr>
              <w:jc w:val="center"/>
              <w:rPr>
                <w:rFonts w:ascii="Arial" w:hAnsi="Arial" w:cs="Arial"/>
                <w:color w:val="3B3838" w:themeColor="background2" w:themeShade="40"/>
                <w:sz w:val="22"/>
                <w:szCs w:val="22"/>
              </w:rPr>
            </w:pPr>
          </w:p>
          <w:p w14:paraId="58229C3B" w14:textId="77777777" w:rsidR="00C54AFA" w:rsidRPr="00C12006" w:rsidRDefault="00C54AFA" w:rsidP="00EF295A">
            <w:pPr>
              <w:jc w:val="center"/>
              <w:rPr>
                <w:rFonts w:ascii="Arial" w:hAnsi="Arial" w:cs="Arial"/>
                <w:color w:val="3B3838" w:themeColor="background2" w:themeShade="40"/>
                <w:sz w:val="22"/>
                <w:szCs w:val="22"/>
              </w:rPr>
            </w:pPr>
          </w:p>
          <w:p w14:paraId="42D07181" w14:textId="77777777" w:rsidR="00EF295A" w:rsidRPr="00C12006" w:rsidRDefault="00EF295A" w:rsidP="00EF295A">
            <w:pPr>
              <w:jc w:val="center"/>
              <w:rPr>
                <w:rFonts w:ascii="Arial" w:hAnsi="Arial" w:cs="Arial"/>
                <w:color w:val="3B3838" w:themeColor="background2" w:themeShade="40"/>
                <w:sz w:val="22"/>
                <w:szCs w:val="22"/>
              </w:rPr>
            </w:pPr>
          </w:p>
          <w:p w14:paraId="519F352F" w14:textId="77777777" w:rsidR="00C12006" w:rsidRPr="00C12006" w:rsidRDefault="00C12006" w:rsidP="00EF295A">
            <w:pPr>
              <w:jc w:val="center"/>
              <w:rPr>
                <w:rFonts w:ascii="Arial" w:hAnsi="Arial" w:cs="Arial"/>
                <w:color w:val="3B3838" w:themeColor="background2" w:themeShade="40"/>
                <w:sz w:val="22"/>
                <w:szCs w:val="22"/>
              </w:rPr>
            </w:pPr>
          </w:p>
          <w:p w14:paraId="63C82550" w14:textId="77777777" w:rsidR="00EF295A" w:rsidRPr="00C12006"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r w:rsidR="00C839C4">
              <w:rPr>
                <w:rFonts w:ascii="Arial" w:hAnsi="Arial" w:cs="Arial"/>
                <w:color w:val="3B3838" w:themeColor="background2" w:themeShade="40"/>
                <w:sz w:val="22"/>
                <w:szCs w:val="22"/>
              </w:rPr>
              <w:t>/T</w:t>
            </w:r>
          </w:p>
          <w:p w14:paraId="104C54B8" w14:textId="77777777" w:rsidR="00EF295A" w:rsidRPr="00C12006" w:rsidRDefault="00EF295A" w:rsidP="00EF295A">
            <w:pPr>
              <w:jc w:val="center"/>
              <w:rPr>
                <w:rFonts w:ascii="Arial" w:hAnsi="Arial" w:cs="Arial"/>
                <w:color w:val="3B3838" w:themeColor="background2" w:themeShade="40"/>
                <w:sz w:val="22"/>
                <w:szCs w:val="22"/>
              </w:rPr>
            </w:pPr>
          </w:p>
          <w:p w14:paraId="5B5AC479" w14:textId="77777777" w:rsidR="00EF295A" w:rsidRPr="00C12006" w:rsidRDefault="00EF295A" w:rsidP="00EF295A">
            <w:pPr>
              <w:jc w:val="center"/>
              <w:rPr>
                <w:rFonts w:ascii="Arial" w:hAnsi="Arial" w:cs="Arial"/>
                <w:color w:val="3B3838" w:themeColor="background2" w:themeShade="40"/>
                <w:sz w:val="22"/>
                <w:szCs w:val="22"/>
              </w:rPr>
            </w:pPr>
          </w:p>
          <w:p w14:paraId="4430478C" w14:textId="77777777" w:rsidR="00C54AFA" w:rsidRPr="00C12006" w:rsidRDefault="00C54AFA" w:rsidP="00EF295A">
            <w:pPr>
              <w:jc w:val="center"/>
              <w:rPr>
                <w:rFonts w:ascii="Arial" w:hAnsi="Arial" w:cs="Arial"/>
                <w:color w:val="3B3838" w:themeColor="background2" w:themeShade="40"/>
                <w:sz w:val="22"/>
                <w:szCs w:val="22"/>
              </w:rPr>
            </w:pPr>
          </w:p>
          <w:p w14:paraId="0B35ADCA" w14:textId="77777777" w:rsidR="00EF295A" w:rsidRDefault="00EF295A" w:rsidP="00EF295A">
            <w:pPr>
              <w:jc w:val="center"/>
              <w:rPr>
                <w:rFonts w:ascii="Arial" w:hAnsi="Arial" w:cs="Arial"/>
                <w:color w:val="3B3838" w:themeColor="background2" w:themeShade="40"/>
                <w:sz w:val="22"/>
                <w:szCs w:val="22"/>
              </w:rPr>
            </w:pPr>
          </w:p>
          <w:p w14:paraId="2558CF63" w14:textId="77777777" w:rsidR="00781B0C" w:rsidRPr="00C12006" w:rsidRDefault="001E43A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I/T</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B18DADC" w14:textId="77777777" w:rsidR="00C54AFA" w:rsidRPr="00C12006" w:rsidRDefault="00C54AFA" w:rsidP="00C54AFA">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3911837" w14:textId="77777777" w:rsidR="00C54AFA" w:rsidRPr="00C12006" w:rsidRDefault="00C54AFA" w:rsidP="00C54AFA">
            <w:pPr>
              <w:rPr>
                <w:rFonts w:ascii="Arial" w:hAnsi="Arial" w:cs="Arial"/>
                <w:color w:val="3B3838" w:themeColor="background2" w:themeShade="40"/>
                <w:sz w:val="22"/>
                <w:szCs w:val="22"/>
              </w:rPr>
            </w:pPr>
          </w:p>
        </w:tc>
      </w:tr>
      <w:tr w:rsidR="009633D8" w:rsidRPr="00C12006" w14:paraId="7F992C08" w14:textId="77777777" w:rsidTr="0041040F">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90B6421" w14:textId="77777777"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Qualifications</w:t>
            </w:r>
          </w:p>
        </w:tc>
        <w:tc>
          <w:tcPr>
            <w:tcW w:w="2752" w:type="dxa"/>
            <w:tcBorders>
              <w:top w:val="nil"/>
              <w:left w:val="single" w:sz="4" w:space="0" w:color="812C7C"/>
              <w:bottom w:val="single" w:sz="4" w:space="0" w:color="812C7C"/>
              <w:right w:val="dotted" w:sz="4" w:space="0" w:color="812C7C"/>
            </w:tcBorders>
            <w:tcMar>
              <w:top w:w="57" w:type="dxa"/>
              <w:bottom w:w="57" w:type="dxa"/>
            </w:tcMar>
          </w:tcPr>
          <w:p w14:paraId="550D2DC3" w14:textId="77777777" w:rsidR="002D5A5B" w:rsidRDefault="002D5A5B" w:rsidP="00C12006">
            <w:pPr>
              <w:rPr>
                <w:rFonts w:ascii="Arial" w:hAnsi="Arial" w:cs="Arial"/>
                <w:bCs/>
                <w:sz w:val="22"/>
                <w:szCs w:val="22"/>
              </w:rPr>
            </w:pPr>
            <w:r>
              <w:rPr>
                <w:rFonts w:ascii="Arial" w:hAnsi="Arial" w:cs="Arial"/>
                <w:bCs/>
                <w:sz w:val="22"/>
                <w:szCs w:val="22"/>
              </w:rPr>
              <w:t>Qualified Teacher</w:t>
            </w:r>
            <w:r w:rsidR="009C59EE">
              <w:rPr>
                <w:rFonts w:ascii="Arial" w:hAnsi="Arial" w:cs="Arial"/>
                <w:bCs/>
                <w:sz w:val="22"/>
                <w:szCs w:val="22"/>
              </w:rPr>
              <w:t xml:space="preserve"> (PGCE, Cert Ed</w:t>
            </w:r>
            <w:r w:rsidR="008B5FCE">
              <w:rPr>
                <w:rFonts w:ascii="Arial" w:hAnsi="Arial" w:cs="Arial"/>
                <w:bCs/>
                <w:sz w:val="22"/>
                <w:szCs w:val="22"/>
              </w:rPr>
              <w:t>)</w:t>
            </w:r>
          </w:p>
          <w:p w14:paraId="75A181A1" w14:textId="77777777" w:rsidR="00C12006" w:rsidRPr="00C12006" w:rsidRDefault="00C12006" w:rsidP="00C12006">
            <w:pPr>
              <w:ind w:left="176"/>
              <w:rPr>
                <w:rFonts w:ascii="Arial" w:hAnsi="Arial" w:cs="Arial"/>
                <w:bCs/>
                <w:sz w:val="22"/>
                <w:szCs w:val="22"/>
              </w:rPr>
            </w:pPr>
          </w:p>
          <w:p w14:paraId="4FF6FDFD" w14:textId="77777777" w:rsidR="009633D8" w:rsidRPr="00C12006" w:rsidRDefault="009633D8" w:rsidP="005D1F91">
            <w:pPr>
              <w:rPr>
                <w:rFonts w:ascii="Arial" w:hAnsi="Arial" w:cs="Arial"/>
                <w:color w:val="3B3838" w:themeColor="background2" w:themeShade="40"/>
                <w:sz w:val="22"/>
                <w:szCs w:val="22"/>
              </w:rPr>
            </w:pPr>
          </w:p>
        </w:tc>
        <w:tc>
          <w:tcPr>
            <w:tcW w:w="993" w:type="dxa"/>
            <w:tcBorders>
              <w:top w:val="nil"/>
              <w:left w:val="dotted" w:sz="4" w:space="0" w:color="812C7C"/>
              <w:bottom w:val="single" w:sz="4" w:space="0" w:color="812C7C"/>
              <w:right w:val="single" w:sz="4" w:space="0" w:color="812C7C"/>
            </w:tcBorders>
            <w:tcMar>
              <w:top w:w="57" w:type="dxa"/>
              <w:bottom w:w="57" w:type="dxa"/>
            </w:tcMar>
          </w:tcPr>
          <w:p w14:paraId="517AC088"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D38F147" w14:textId="77777777" w:rsidR="009633D8" w:rsidRPr="00C12006" w:rsidRDefault="009633D8" w:rsidP="0047740C">
            <w:pPr>
              <w:jc w:val="center"/>
              <w:rPr>
                <w:rFonts w:ascii="Arial" w:hAnsi="Arial" w:cs="Arial"/>
                <w:color w:val="3B3838" w:themeColor="background2" w:themeShade="40"/>
                <w:sz w:val="22"/>
                <w:szCs w:val="22"/>
              </w:rPr>
            </w:pPr>
          </w:p>
          <w:p w14:paraId="3C8D22C2" w14:textId="77777777" w:rsidR="00FA7101" w:rsidRPr="00C12006" w:rsidRDefault="00FA7101" w:rsidP="0047740C">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D7B50F5" w14:textId="77777777" w:rsidR="009633D8" w:rsidRDefault="009C59EE" w:rsidP="00C12006">
            <w:pPr>
              <w:shd w:val="clear" w:color="auto" w:fill="FFFFFF"/>
              <w:rPr>
                <w:rFonts w:ascii="Arial" w:hAnsi="Arial" w:cs="Arial"/>
                <w:bCs/>
                <w:sz w:val="22"/>
                <w:szCs w:val="22"/>
              </w:rPr>
            </w:pPr>
            <w:r>
              <w:rPr>
                <w:rFonts w:ascii="Arial" w:hAnsi="Arial" w:cs="Arial"/>
                <w:bCs/>
                <w:sz w:val="22"/>
                <w:szCs w:val="22"/>
              </w:rPr>
              <w:t>IQA Qualified</w:t>
            </w:r>
          </w:p>
          <w:p w14:paraId="4EDD90BC" w14:textId="77777777" w:rsidR="009C59EE" w:rsidRDefault="009C59EE" w:rsidP="00C12006">
            <w:pPr>
              <w:shd w:val="clear" w:color="auto" w:fill="FFFFFF"/>
              <w:rPr>
                <w:rFonts w:ascii="Arial" w:hAnsi="Arial" w:cs="Arial"/>
                <w:color w:val="3B3838" w:themeColor="background2" w:themeShade="40"/>
                <w:sz w:val="22"/>
                <w:szCs w:val="22"/>
              </w:rPr>
            </w:pPr>
          </w:p>
          <w:p w14:paraId="25064BF3" w14:textId="77777777" w:rsidR="009C59EE" w:rsidRPr="00C12006" w:rsidRDefault="009C59EE" w:rsidP="00C12006">
            <w:pPr>
              <w:shd w:val="clear" w:color="auto" w:fill="FFFFFF"/>
              <w:rPr>
                <w:rFonts w:ascii="Arial" w:hAnsi="Arial" w:cs="Arial"/>
                <w:color w:val="3B3838" w:themeColor="background2" w:themeShade="40"/>
                <w:sz w:val="22"/>
                <w:szCs w:val="22"/>
              </w:rPr>
            </w:pPr>
            <w:r>
              <w:rPr>
                <w:rFonts w:ascii="Arial" w:hAnsi="Arial" w:cs="Arial"/>
                <w:color w:val="3B3838" w:themeColor="background2" w:themeShade="40"/>
                <w:sz w:val="22"/>
                <w:szCs w:val="22"/>
              </w:rPr>
              <w:t>Additional SEN Qualifications</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7D9C5FF9"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731AC439" w14:textId="77777777" w:rsidR="009633D8" w:rsidRPr="00C12006" w:rsidRDefault="009633D8" w:rsidP="0047740C">
            <w:pPr>
              <w:jc w:val="center"/>
              <w:rPr>
                <w:rFonts w:ascii="Arial" w:hAnsi="Arial" w:cs="Arial"/>
                <w:color w:val="3B3838" w:themeColor="background2" w:themeShade="40"/>
                <w:sz w:val="22"/>
                <w:szCs w:val="22"/>
              </w:rPr>
            </w:pPr>
          </w:p>
          <w:p w14:paraId="64E6A6C8" w14:textId="77777777" w:rsidR="009633D8" w:rsidRPr="00C12006" w:rsidRDefault="0041040F" w:rsidP="009C59EE">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9633D8" w:rsidRPr="00C12006" w14:paraId="7FFACFE9" w14:textId="77777777" w:rsidTr="0041040F">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3B25E5" w14:textId="77777777"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752"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22986C1" w14:textId="77777777" w:rsidR="00374061" w:rsidRDefault="00374061" w:rsidP="00374061">
            <w:pPr>
              <w:pStyle w:val="NormalWeb"/>
              <w:spacing w:after="0" w:afterAutospacing="0"/>
              <w:jc w:val="both"/>
              <w:rPr>
                <w:rFonts w:ascii="Arial" w:hAnsi="Arial" w:cs="Arial"/>
                <w:sz w:val="22"/>
                <w:szCs w:val="22"/>
              </w:rPr>
            </w:pPr>
            <w:r w:rsidRPr="000A1691">
              <w:rPr>
                <w:rFonts w:ascii="Arial" w:hAnsi="Arial" w:cs="Arial"/>
                <w:sz w:val="22"/>
                <w:szCs w:val="22"/>
              </w:rPr>
              <w:t>You will be sensitive to your learners</w:t>
            </w:r>
            <w:r>
              <w:rPr>
                <w:rFonts w:ascii="Arial" w:hAnsi="Arial" w:cs="Arial"/>
                <w:sz w:val="22"/>
                <w:szCs w:val="22"/>
              </w:rPr>
              <w:t>’</w:t>
            </w:r>
            <w:r w:rsidRPr="000A1691">
              <w:rPr>
                <w:rFonts w:ascii="Arial" w:hAnsi="Arial" w:cs="Arial"/>
                <w:sz w:val="22"/>
                <w:szCs w:val="22"/>
              </w:rPr>
              <w:t xml:space="preserve"> needs whilst enabling them to express and reach their true potential</w:t>
            </w:r>
          </w:p>
          <w:p w14:paraId="2E23554F" w14:textId="77777777" w:rsidR="001E43AB" w:rsidRPr="001E43AB" w:rsidRDefault="001E43AB" w:rsidP="001E43AB">
            <w:pPr>
              <w:ind w:left="360"/>
              <w:rPr>
                <w:rFonts w:ascii="Arial" w:hAnsi="Arial" w:cs="Arial"/>
                <w:sz w:val="22"/>
                <w:szCs w:val="22"/>
                <w:shd w:val="clear" w:color="auto" w:fill="FFFFFF"/>
              </w:rPr>
            </w:pPr>
          </w:p>
          <w:p w14:paraId="1C8C7E36" w14:textId="77777777" w:rsidR="001E43AB" w:rsidRPr="001E43AB" w:rsidRDefault="00CF3D82" w:rsidP="001E43AB">
            <w:pPr>
              <w:rPr>
                <w:rFonts w:ascii="Arial" w:hAnsi="Arial" w:cs="Arial"/>
                <w:sz w:val="22"/>
                <w:szCs w:val="22"/>
                <w:shd w:val="clear" w:color="auto" w:fill="FFFFFF"/>
              </w:rPr>
            </w:pPr>
            <w:r>
              <w:rPr>
                <w:rFonts w:ascii="Arial" w:hAnsi="Arial" w:cs="Arial"/>
                <w:sz w:val="22"/>
                <w:szCs w:val="22"/>
              </w:rPr>
              <w:t>I</w:t>
            </w:r>
            <w:r w:rsidR="001E43AB" w:rsidRPr="001E43AB">
              <w:rPr>
                <w:rFonts w:ascii="Arial" w:hAnsi="Arial" w:cs="Arial"/>
                <w:sz w:val="22"/>
                <w:szCs w:val="22"/>
              </w:rPr>
              <w:t>nnovative and pro-active in their approach to working with learners and have a commitment to further training and development as new initiatives evolve</w:t>
            </w:r>
          </w:p>
          <w:p w14:paraId="54D28E2B" w14:textId="77777777" w:rsidR="009E1989" w:rsidRPr="00C12006" w:rsidRDefault="009E1989" w:rsidP="009E1989">
            <w:pPr>
              <w:rPr>
                <w:rFonts w:ascii="Arial" w:hAnsi="Arial" w:cs="Arial"/>
                <w:bCs/>
                <w:color w:val="3B3838" w:themeColor="background2" w:themeShade="40"/>
                <w:sz w:val="22"/>
                <w:szCs w:val="22"/>
              </w:rPr>
            </w:pPr>
          </w:p>
          <w:p w14:paraId="2CA4FC70"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50750EFB" w14:textId="77777777" w:rsidR="00607E69" w:rsidRPr="00C12006" w:rsidRDefault="00607E69" w:rsidP="009E1989">
            <w:pPr>
              <w:rPr>
                <w:rFonts w:ascii="Arial" w:hAnsi="Arial" w:cs="Arial"/>
                <w:bCs/>
                <w:color w:val="3B3838" w:themeColor="background2" w:themeShade="40"/>
                <w:sz w:val="22"/>
                <w:szCs w:val="22"/>
              </w:rPr>
            </w:pPr>
          </w:p>
          <w:p w14:paraId="35CC9929"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051C9BE8" w14:textId="77777777" w:rsidR="00607E69" w:rsidRPr="00C12006" w:rsidRDefault="00607E69" w:rsidP="00607E69">
            <w:pPr>
              <w:rPr>
                <w:rFonts w:ascii="Arial" w:hAnsi="Arial" w:cs="Arial"/>
                <w:bCs/>
                <w:color w:val="3B3838" w:themeColor="background2" w:themeShade="40"/>
                <w:sz w:val="22"/>
                <w:szCs w:val="22"/>
              </w:rPr>
            </w:pPr>
          </w:p>
          <w:p w14:paraId="3595B6E0"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4B956D91" w14:textId="77777777" w:rsidR="00607E69" w:rsidRPr="00C12006" w:rsidRDefault="00607E69" w:rsidP="00607E69">
            <w:pPr>
              <w:rPr>
                <w:rFonts w:ascii="Arial" w:hAnsi="Arial" w:cs="Arial"/>
                <w:color w:val="3B3838" w:themeColor="background2" w:themeShade="40"/>
                <w:sz w:val="22"/>
                <w:szCs w:val="22"/>
              </w:rPr>
            </w:pPr>
          </w:p>
          <w:p w14:paraId="3E99246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993"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4154268" w14:textId="77777777" w:rsidR="009633D8"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r w:rsidR="00091858">
              <w:rPr>
                <w:rFonts w:ascii="Arial" w:hAnsi="Arial" w:cs="Arial"/>
                <w:color w:val="3B3838" w:themeColor="background2" w:themeShade="40"/>
                <w:sz w:val="22"/>
                <w:szCs w:val="22"/>
              </w:rPr>
              <w:t>/A</w:t>
            </w:r>
          </w:p>
          <w:p w14:paraId="0EA146DB" w14:textId="77777777" w:rsidR="00091858" w:rsidRDefault="00091858" w:rsidP="002E5875">
            <w:pPr>
              <w:jc w:val="center"/>
              <w:rPr>
                <w:rFonts w:ascii="Arial" w:hAnsi="Arial" w:cs="Arial"/>
                <w:color w:val="3B3838" w:themeColor="background2" w:themeShade="40"/>
                <w:sz w:val="22"/>
                <w:szCs w:val="22"/>
              </w:rPr>
            </w:pPr>
          </w:p>
          <w:p w14:paraId="5C280670" w14:textId="77777777" w:rsidR="00091858" w:rsidRDefault="00091858" w:rsidP="002E5875">
            <w:pPr>
              <w:jc w:val="center"/>
              <w:rPr>
                <w:rFonts w:ascii="Arial" w:hAnsi="Arial" w:cs="Arial"/>
                <w:color w:val="3B3838" w:themeColor="background2" w:themeShade="40"/>
                <w:sz w:val="22"/>
                <w:szCs w:val="22"/>
              </w:rPr>
            </w:pPr>
          </w:p>
          <w:p w14:paraId="068BF073" w14:textId="77777777" w:rsidR="00091858" w:rsidRPr="00C12006" w:rsidRDefault="00091858" w:rsidP="002E5875">
            <w:pPr>
              <w:jc w:val="center"/>
              <w:rPr>
                <w:rFonts w:ascii="Arial" w:hAnsi="Arial" w:cs="Arial"/>
                <w:color w:val="3B3838" w:themeColor="background2" w:themeShade="40"/>
                <w:sz w:val="22"/>
                <w:szCs w:val="22"/>
              </w:rPr>
            </w:pPr>
          </w:p>
          <w:p w14:paraId="4194259F" w14:textId="77777777" w:rsidR="00C12006" w:rsidRPr="00C12006" w:rsidRDefault="00C12006" w:rsidP="002E5875">
            <w:pPr>
              <w:jc w:val="center"/>
              <w:rPr>
                <w:rFonts w:ascii="Arial" w:hAnsi="Arial" w:cs="Arial"/>
                <w:color w:val="3B3838" w:themeColor="background2" w:themeShade="40"/>
                <w:sz w:val="22"/>
                <w:szCs w:val="22"/>
              </w:rPr>
            </w:pPr>
          </w:p>
          <w:p w14:paraId="6B74274A" w14:textId="77777777" w:rsidR="00C12006" w:rsidRPr="00C12006" w:rsidRDefault="00C12006" w:rsidP="002E5875">
            <w:pPr>
              <w:jc w:val="center"/>
              <w:rPr>
                <w:rFonts w:ascii="Arial" w:hAnsi="Arial" w:cs="Arial"/>
                <w:color w:val="3B3838" w:themeColor="background2" w:themeShade="40"/>
                <w:sz w:val="22"/>
                <w:szCs w:val="22"/>
              </w:rPr>
            </w:pPr>
          </w:p>
          <w:p w14:paraId="62143C9D" w14:textId="77777777"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r w:rsidR="00CF3D82">
              <w:rPr>
                <w:rFonts w:ascii="Arial" w:hAnsi="Arial" w:cs="Arial"/>
                <w:color w:val="3B3838" w:themeColor="background2" w:themeShade="40"/>
                <w:sz w:val="22"/>
                <w:szCs w:val="22"/>
              </w:rPr>
              <w:t>/A</w:t>
            </w:r>
          </w:p>
          <w:p w14:paraId="3D664141" w14:textId="77777777" w:rsidR="009633D8" w:rsidRPr="00C12006" w:rsidRDefault="009633D8" w:rsidP="002E5875">
            <w:pPr>
              <w:jc w:val="center"/>
              <w:rPr>
                <w:rFonts w:ascii="Arial" w:hAnsi="Arial" w:cs="Arial"/>
                <w:color w:val="3B3838" w:themeColor="background2" w:themeShade="40"/>
                <w:sz w:val="22"/>
                <w:szCs w:val="22"/>
              </w:rPr>
            </w:pPr>
          </w:p>
          <w:p w14:paraId="16E23BDF" w14:textId="77777777" w:rsidR="009633D8" w:rsidRPr="00C12006" w:rsidRDefault="009633D8" w:rsidP="002E5875">
            <w:pPr>
              <w:jc w:val="center"/>
              <w:rPr>
                <w:rFonts w:ascii="Arial" w:hAnsi="Arial" w:cs="Arial"/>
                <w:color w:val="3B3838" w:themeColor="background2" w:themeShade="40"/>
                <w:sz w:val="22"/>
                <w:szCs w:val="22"/>
              </w:rPr>
            </w:pPr>
          </w:p>
          <w:p w14:paraId="001FAB03" w14:textId="77777777" w:rsidR="009633D8" w:rsidRPr="00C12006" w:rsidRDefault="009633D8" w:rsidP="002E5875">
            <w:pPr>
              <w:jc w:val="center"/>
              <w:rPr>
                <w:rFonts w:ascii="Arial" w:hAnsi="Arial" w:cs="Arial"/>
                <w:color w:val="3B3838" w:themeColor="background2" w:themeShade="40"/>
                <w:sz w:val="22"/>
                <w:szCs w:val="22"/>
              </w:rPr>
            </w:pPr>
          </w:p>
          <w:p w14:paraId="59F05320" w14:textId="77777777" w:rsidR="001614B7" w:rsidRDefault="001614B7" w:rsidP="002E5875">
            <w:pPr>
              <w:jc w:val="center"/>
              <w:rPr>
                <w:rFonts w:ascii="Arial" w:hAnsi="Arial" w:cs="Arial"/>
                <w:color w:val="3B3838" w:themeColor="background2" w:themeShade="40"/>
                <w:sz w:val="22"/>
                <w:szCs w:val="22"/>
              </w:rPr>
            </w:pPr>
          </w:p>
          <w:p w14:paraId="73B1E5F0" w14:textId="77777777" w:rsidR="001614B7" w:rsidRDefault="001614B7" w:rsidP="002E5875">
            <w:pPr>
              <w:jc w:val="center"/>
              <w:rPr>
                <w:rFonts w:ascii="Arial" w:hAnsi="Arial" w:cs="Arial"/>
                <w:color w:val="3B3838" w:themeColor="background2" w:themeShade="40"/>
                <w:sz w:val="22"/>
                <w:szCs w:val="22"/>
              </w:rPr>
            </w:pPr>
          </w:p>
          <w:p w14:paraId="0ACF2552" w14:textId="77777777" w:rsidR="001614B7" w:rsidRDefault="001614B7" w:rsidP="002E5875">
            <w:pPr>
              <w:jc w:val="center"/>
              <w:rPr>
                <w:rFonts w:ascii="Arial" w:hAnsi="Arial" w:cs="Arial"/>
                <w:color w:val="3B3838" w:themeColor="background2" w:themeShade="40"/>
                <w:sz w:val="22"/>
                <w:szCs w:val="22"/>
              </w:rPr>
            </w:pPr>
          </w:p>
          <w:p w14:paraId="47D77B74" w14:textId="77777777" w:rsidR="001614B7" w:rsidRDefault="001614B7" w:rsidP="002E5875">
            <w:pPr>
              <w:jc w:val="center"/>
              <w:rPr>
                <w:rFonts w:ascii="Arial" w:hAnsi="Arial" w:cs="Arial"/>
                <w:color w:val="3B3838" w:themeColor="background2" w:themeShade="40"/>
                <w:sz w:val="22"/>
                <w:szCs w:val="22"/>
              </w:rPr>
            </w:pPr>
          </w:p>
          <w:p w14:paraId="30A7E19D" w14:textId="77777777" w:rsidR="001614B7" w:rsidRDefault="001614B7" w:rsidP="002E5875">
            <w:pPr>
              <w:jc w:val="center"/>
              <w:rPr>
                <w:rFonts w:ascii="Arial" w:hAnsi="Arial" w:cs="Arial"/>
                <w:color w:val="3B3838" w:themeColor="background2" w:themeShade="40"/>
                <w:sz w:val="22"/>
                <w:szCs w:val="22"/>
              </w:rPr>
            </w:pPr>
          </w:p>
          <w:p w14:paraId="33872106"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0AA69D" w14:textId="77777777" w:rsidR="009633D8" w:rsidRPr="00C12006" w:rsidRDefault="009633D8" w:rsidP="002E5875">
            <w:pPr>
              <w:jc w:val="center"/>
              <w:rPr>
                <w:rFonts w:ascii="Arial" w:hAnsi="Arial" w:cs="Arial"/>
                <w:color w:val="3B3838" w:themeColor="background2" w:themeShade="40"/>
                <w:sz w:val="22"/>
                <w:szCs w:val="22"/>
              </w:rPr>
            </w:pPr>
          </w:p>
          <w:p w14:paraId="4DA6C128" w14:textId="77777777" w:rsidR="009633D8" w:rsidRPr="00C12006" w:rsidRDefault="009633D8" w:rsidP="002E5875">
            <w:pPr>
              <w:jc w:val="center"/>
              <w:rPr>
                <w:rFonts w:ascii="Arial" w:hAnsi="Arial" w:cs="Arial"/>
                <w:color w:val="3B3838" w:themeColor="background2" w:themeShade="40"/>
                <w:sz w:val="22"/>
                <w:szCs w:val="22"/>
              </w:rPr>
            </w:pPr>
          </w:p>
          <w:p w14:paraId="114CF97F" w14:textId="77777777" w:rsidR="009633D8" w:rsidRPr="00C12006" w:rsidRDefault="009633D8" w:rsidP="002E5875">
            <w:pPr>
              <w:jc w:val="center"/>
              <w:rPr>
                <w:rFonts w:ascii="Arial" w:hAnsi="Arial" w:cs="Arial"/>
                <w:color w:val="3B3838" w:themeColor="background2" w:themeShade="40"/>
                <w:sz w:val="22"/>
                <w:szCs w:val="22"/>
              </w:rPr>
            </w:pPr>
          </w:p>
          <w:p w14:paraId="510C2812" w14:textId="77777777" w:rsidR="002E5875" w:rsidRPr="00C12006" w:rsidRDefault="002E5875" w:rsidP="002E5875">
            <w:pPr>
              <w:jc w:val="center"/>
              <w:rPr>
                <w:rFonts w:ascii="Arial" w:hAnsi="Arial" w:cs="Arial"/>
                <w:color w:val="3B3838" w:themeColor="background2" w:themeShade="40"/>
                <w:sz w:val="22"/>
                <w:szCs w:val="22"/>
              </w:rPr>
            </w:pPr>
          </w:p>
          <w:p w14:paraId="5A6A1773" w14:textId="7777777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12799C" w14:textId="77777777" w:rsidR="009633D8" w:rsidRPr="00C12006" w:rsidRDefault="009633D8" w:rsidP="002E5875">
            <w:pPr>
              <w:jc w:val="center"/>
              <w:rPr>
                <w:rFonts w:ascii="Arial" w:hAnsi="Arial" w:cs="Arial"/>
                <w:color w:val="3B3838" w:themeColor="background2" w:themeShade="40"/>
                <w:sz w:val="22"/>
                <w:szCs w:val="22"/>
              </w:rPr>
            </w:pPr>
          </w:p>
          <w:p w14:paraId="66D01F8D" w14:textId="77777777" w:rsidR="009633D8" w:rsidRPr="00C12006" w:rsidRDefault="009633D8" w:rsidP="002E5875">
            <w:pPr>
              <w:jc w:val="center"/>
              <w:rPr>
                <w:rFonts w:ascii="Arial" w:hAnsi="Arial" w:cs="Arial"/>
                <w:color w:val="3B3838" w:themeColor="background2" w:themeShade="40"/>
                <w:sz w:val="22"/>
                <w:szCs w:val="22"/>
              </w:rPr>
            </w:pPr>
          </w:p>
          <w:p w14:paraId="595741CF" w14:textId="77777777" w:rsidR="009633D8" w:rsidRPr="00C12006" w:rsidRDefault="009633D8" w:rsidP="002E5875">
            <w:pPr>
              <w:jc w:val="center"/>
              <w:rPr>
                <w:rFonts w:ascii="Arial" w:hAnsi="Arial" w:cs="Arial"/>
                <w:color w:val="3B3838" w:themeColor="background2" w:themeShade="40"/>
                <w:sz w:val="22"/>
                <w:szCs w:val="22"/>
              </w:rPr>
            </w:pPr>
          </w:p>
          <w:p w14:paraId="03847706" w14:textId="77777777" w:rsidR="009633D8" w:rsidRPr="00C12006" w:rsidRDefault="009633D8" w:rsidP="002E5875">
            <w:pPr>
              <w:jc w:val="center"/>
              <w:rPr>
                <w:rFonts w:ascii="Arial" w:hAnsi="Arial" w:cs="Arial"/>
                <w:color w:val="3B3838" w:themeColor="background2" w:themeShade="40"/>
                <w:sz w:val="22"/>
                <w:szCs w:val="22"/>
              </w:rPr>
            </w:pPr>
          </w:p>
          <w:p w14:paraId="0BD6C5F9" w14:textId="77777777" w:rsidR="009633D8" w:rsidRPr="00C12006" w:rsidRDefault="009633D8" w:rsidP="002E5875">
            <w:pPr>
              <w:jc w:val="center"/>
              <w:rPr>
                <w:rFonts w:ascii="Arial" w:hAnsi="Arial" w:cs="Arial"/>
                <w:color w:val="3B3838" w:themeColor="background2" w:themeShade="40"/>
                <w:sz w:val="22"/>
                <w:szCs w:val="22"/>
              </w:rPr>
            </w:pPr>
          </w:p>
          <w:p w14:paraId="49759C0D" w14:textId="77777777" w:rsid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M</w:t>
            </w:r>
          </w:p>
          <w:p w14:paraId="3FF07A36" w14:textId="77777777" w:rsidR="001614B7" w:rsidRDefault="001614B7" w:rsidP="002E5875">
            <w:pPr>
              <w:jc w:val="center"/>
              <w:rPr>
                <w:rFonts w:ascii="Arial" w:hAnsi="Arial" w:cs="Arial"/>
                <w:color w:val="3B3838" w:themeColor="background2" w:themeShade="40"/>
                <w:sz w:val="22"/>
                <w:szCs w:val="22"/>
              </w:rPr>
            </w:pPr>
          </w:p>
          <w:p w14:paraId="078D3B25" w14:textId="77777777" w:rsidR="001614B7" w:rsidRDefault="001614B7" w:rsidP="002E5875">
            <w:pPr>
              <w:jc w:val="center"/>
              <w:rPr>
                <w:rFonts w:ascii="Arial" w:hAnsi="Arial" w:cs="Arial"/>
                <w:color w:val="3B3838" w:themeColor="background2" w:themeShade="40"/>
                <w:sz w:val="22"/>
                <w:szCs w:val="22"/>
              </w:rPr>
            </w:pPr>
          </w:p>
          <w:p w14:paraId="50229F88" w14:textId="77777777" w:rsidR="001614B7" w:rsidRDefault="001614B7" w:rsidP="002E5875">
            <w:pPr>
              <w:jc w:val="center"/>
              <w:rPr>
                <w:rFonts w:ascii="Arial" w:hAnsi="Arial" w:cs="Arial"/>
                <w:color w:val="3B3838" w:themeColor="background2" w:themeShade="40"/>
                <w:sz w:val="22"/>
                <w:szCs w:val="22"/>
              </w:rPr>
            </w:pPr>
          </w:p>
          <w:p w14:paraId="5B4EFADF" w14:textId="77777777" w:rsidR="001614B7" w:rsidRDefault="001614B7" w:rsidP="002E5875">
            <w:pPr>
              <w:jc w:val="center"/>
              <w:rPr>
                <w:rFonts w:ascii="Arial" w:hAnsi="Arial" w:cs="Arial"/>
                <w:color w:val="3B3838" w:themeColor="background2" w:themeShade="40"/>
                <w:sz w:val="22"/>
                <w:szCs w:val="22"/>
              </w:rPr>
            </w:pPr>
          </w:p>
          <w:p w14:paraId="7FFB2E60" w14:textId="77777777" w:rsidR="001614B7" w:rsidRDefault="001614B7" w:rsidP="002E5875">
            <w:pPr>
              <w:jc w:val="center"/>
              <w:rPr>
                <w:rFonts w:ascii="Arial" w:hAnsi="Arial" w:cs="Arial"/>
                <w:color w:val="3B3838" w:themeColor="background2" w:themeShade="40"/>
                <w:sz w:val="22"/>
                <w:szCs w:val="22"/>
              </w:rPr>
            </w:pPr>
          </w:p>
          <w:p w14:paraId="622F1242" w14:textId="77777777" w:rsidR="001614B7" w:rsidRDefault="001614B7" w:rsidP="002E5875">
            <w:pPr>
              <w:jc w:val="center"/>
              <w:rPr>
                <w:rFonts w:ascii="Arial" w:hAnsi="Arial" w:cs="Arial"/>
                <w:color w:val="3B3838" w:themeColor="background2" w:themeShade="40"/>
                <w:sz w:val="22"/>
                <w:szCs w:val="22"/>
              </w:rPr>
            </w:pPr>
          </w:p>
          <w:p w14:paraId="42DC51B5" w14:textId="77777777" w:rsidR="001614B7" w:rsidRDefault="001614B7" w:rsidP="002E5875">
            <w:pPr>
              <w:jc w:val="center"/>
              <w:rPr>
                <w:rFonts w:ascii="Arial" w:hAnsi="Arial" w:cs="Arial"/>
                <w:color w:val="3B3838" w:themeColor="background2" w:themeShade="40"/>
                <w:sz w:val="22"/>
                <w:szCs w:val="22"/>
              </w:rPr>
            </w:pPr>
          </w:p>
          <w:p w14:paraId="19375D88" w14:textId="77777777" w:rsidR="001614B7" w:rsidRDefault="001614B7" w:rsidP="002E5875">
            <w:pPr>
              <w:jc w:val="center"/>
              <w:rPr>
                <w:rFonts w:ascii="Arial" w:hAnsi="Arial" w:cs="Arial"/>
                <w:color w:val="3B3838" w:themeColor="background2" w:themeShade="40"/>
                <w:sz w:val="22"/>
                <w:szCs w:val="22"/>
              </w:rPr>
            </w:pPr>
          </w:p>
          <w:p w14:paraId="7C0BD689" w14:textId="77777777" w:rsidR="001614B7" w:rsidRPr="00C12006" w:rsidRDefault="001614B7" w:rsidP="001614B7">
            <w:pPr>
              <w:jc w:val="center"/>
              <w:rPr>
                <w:rFonts w:ascii="Arial" w:hAnsi="Arial" w:cs="Arial"/>
                <w:color w:val="3B3838" w:themeColor="background2" w:themeShade="40"/>
                <w:sz w:val="22"/>
                <w:szCs w:val="22"/>
              </w:rPr>
            </w:pPr>
          </w:p>
          <w:p w14:paraId="6D324572" w14:textId="77777777" w:rsidR="00C12006" w:rsidRPr="00C12006" w:rsidRDefault="001614B7" w:rsidP="001614B7">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C9F1409"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D06D38" w14:textId="77777777" w:rsidR="009633D8" w:rsidRPr="00C12006" w:rsidRDefault="009633D8" w:rsidP="0047740C">
            <w:pPr>
              <w:rPr>
                <w:rFonts w:ascii="Arial" w:hAnsi="Arial" w:cs="Arial"/>
                <w:color w:val="3B3838" w:themeColor="background2" w:themeShade="40"/>
                <w:sz w:val="22"/>
                <w:szCs w:val="22"/>
              </w:rPr>
            </w:pPr>
          </w:p>
        </w:tc>
      </w:tr>
    </w:tbl>
    <w:p w14:paraId="5407244A"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1E05A3B9" w14:textId="77777777" w:rsidTr="00607E69">
        <w:tc>
          <w:tcPr>
            <w:tcW w:w="9016" w:type="dxa"/>
            <w:gridSpan w:val="5"/>
            <w:tcBorders>
              <w:bottom w:val="single" w:sz="4" w:space="0" w:color="009196"/>
            </w:tcBorders>
            <w:shd w:val="clear" w:color="auto" w:fill="009196"/>
            <w:tcMar>
              <w:top w:w="57" w:type="dxa"/>
              <w:bottom w:w="57" w:type="dxa"/>
            </w:tcMar>
          </w:tcPr>
          <w:p w14:paraId="31081475"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6969816E" w14:textId="77777777" w:rsidTr="00607E69">
        <w:tc>
          <w:tcPr>
            <w:tcW w:w="1980" w:type="dxa"/>
            <w:tcBorders>
              <w:bottom w:val="single" w:sz="4" w:space="0" w:color="009196"/>
            </w:tcBorders>
            <w:tcMar>
              <w:top w:w="57" w:type="dxa"/>
              <w:bottom w:w="57" w:type="dxa"/>
            </w:tcMar>
          </w:tcPr>
          <w:p w14:paraId="5966B42A"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541AA5CB"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1D574439"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37E112A1"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50946E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0F975652" w14:textId="77777777" w:rsidR="009E1989" w:rsidRDefault="009E1989">
      <w:pPr>
        <w:rPr>
          <w:rFonts w:ascii="Arial" w:hAnsi="Arial" w:cs="Arial"/>
          <w:color w:val="3B3838" w:themeColor="background2" w:themeShade="40"/>
          <w:sz w:val="22"/>
          <w:szCs w:val="22"/>
        </w:rPr>
      </w:pPr>
    </w:p>
    <w:p w14:paraId="3BD736D8" w14:textId="77777777" w:rsidR="009E1989" w:rsidRDefault="009E1989">
      <w:pPr>
        <w:rPr>
          <w:rFonts w:ascii="Arial" w:hAnsi="Arial" w:cs="Arial"/>
          <w:color w:val="3B3838" w:themeColor="background2" w:themeShade="40"/>
          <w:sz w:val="22"/>
          <w:szCs w:val="22"/>
        </w:rPr>
      </w:pPr>
    </w:p>
    <w:p w14:paraId="4A5FD901"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12"/>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DCB0" w14:textId="77777777" w:rsidR="00795B7F" w:rsidRDefault="00795B7F" w:rsidP="00F726E9">
      <w:r>
        <w:separator/>
      </w:r>
    </w:p>
  </w:endnote>
  <w:endnote w:type="continuationSeparator" w:id="0">
    <w:p w14:paraId="4A21D6B8" w14:textId="77777777" w:rsidR="00795B7F" w:rsidRDefault="00795B7F"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BC5F" w14:textId="77777777" w:rsidR="00795B7F" w:rsidRDefault="00795B7F" w:rsidP="00F726E9">
      <w:r>
        <w:separator/>
      </w:r>
    </w:p>
  </w:footnote>
  <w:footnote w:type="continuationSeparator" w:id="0">
    <w:p w14:paraId="10D3E65C" w14:textId="77777777" w:rsidR="00795B7F" w:rsidRDefault="00795B7F"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7BB2" w14:textId="651CBFA2" w:rsidR="00F726E9" w:rsidRPr="00F726E9" w:rsidRDefault="00A9483D" w:rsidP="00F726E9">
    <w:pPr>
      <w:pStyle w:val="Header"/>
    </w:pPr>
    <w:r>
      <w:rPr>
        <w:noProof/>
      </w:rPr>
      <w:drawing>
        <wp:anchor distT="0" distB="0" distL="114300" distR="114300" simplePos="0" relativeHeight="251659264" behindDoc="0" locked="0" layoutInCell="1" allowOverlap="1" wp14:anchorId="65003E8C" wp14:editId="1E729A12">
          <wp:simplePos x="0" y="0"/>
          <wp:positionH relativeFrom="margin">
            <wp:align>center</wp:align>
          </wp:positionH>
          <wp:positionV relativeFrom="paragraph">
            <wp:posOffset>45720</wp:posOffset>
          </wp:positionV>
          <wp:extent cx="1838325" cy="420986"/>
          <wp:effectExtent l="0" t="0" r="0" b="0"/>
          <wp:wrapSquare wrapText="bothSides"/>
          <wp:docPr id="1849584897"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84897" name="Picture 1" descr="A purple letter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20986"/>
                  </a:xfrm>
                  <a:prstGeom prst="rect">
                    <a:avLst/>
                  </a:prstGeom>
                  <a:solidFill>
                    <a:schemeClr val="bg1"/>
                  </a:solidFill>
                  <a:ln>
                    <a:noFill/>
                  </a:ln>
                </pic:spPr>
              </pic:pic>
            </a:graphicData>
          </a:graphic>
        </wp:anchor>
      </w:drawing>
    </w:r>
    <w:r w:rsidR="00F726E9">
      <w:rPr>
        <w:noProof/>
      </w:rPr>
      <w:drawing>
        <wp:anchor distT="0" distB="0" distL="114300" distR="114300" simplePos="0" relativeHeight="251658240" behindDoc="1" locked="0" layoutInCell="1" allowOverlap="1" wp14:anchorId="1EB550DF" wp14:editId="2CEC414C">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1468509" o:spid="_x0000_i1025" type="#_x0000_t75" style="width:14.25pt;height:14.25pt;visibility:visible;mso-wrap-style:square" o:bullet="t">
        <v:imagedata r:id="rId1" o:title=""/>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823C3"/>
    <w:multiLevelType w:val="hybridMultilevel"/>
    <w:tmpl w:val="4284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424D4F"/>
    <w:multiLevelType w:val="multilevel"/>
    <w:tmpl w:val="4022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0F7E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477D3D"/>
    <w:multiLevelType w:val="hybridMultilevel"/>
    <w:tmpl w:val="C2143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234D0"/>
    <w:multiLevelType w:val="multilevel"/>
    <w:tmpl w:val="A40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7267223">
    <w:abstractNumId w:val="16"/>
  </w:num>
  <w:num w:numId="2" w16cid:durableId="1833174556">
    <w:abstractNumId w:val="13"/>
  </w:num>
  <w:num w:numId="3" w16cid:durableId="78872300">
    <w:abstractNumId w:val="17"/>
  </w:num>
  <w:num w:numId="4" w16cid:durableId="636839063">
    <w:abstractNumId w:val="15"/>
  </w:num>
  <w:num w:numId="5" w16cid:durableId="1788573620">
    <w:abstractNumId w:val="11"/>
  </w:num>
  <w:num w:numId="6" w16cid:durableId="71898026">
    <w:abstractNumId w:val="2"/>
  </w:num>
  <w:num w:numId="7" w16cid:durableId="1513449426">
    <w:abstractNumId w:val="19"/>
  </w:num>
  <w:num w:numId="8" w16cid:durableId="1784152576">
    <w:abstractNumId w:val="23"/>
  </w:num>
  <w:num w:numId="9" w16cid:durableId="301077998">
    <w:abstractNumId w:val="26"/>
  </w:num>
  <w:num w:numId="10" w16cid:durableId="1251425393">
    <w:abstractNumId w:val="9"/>
  </w:num>
  <w:num w:numId="11" w16cid:durableId="311912721">
    <w:abstractNumId w:val="21"/>
  </w:num>
  <w:num w:numId="12" w16cid:durableId="833684732">
    <w:abstractNumId w:val="20"/>
  </w:num>
  <w:num w:numId="13" w16cid:durableId="1925915928">
    <w:abstractNumId w:val="12"/>
  </w:num>
  <w:num w:numId="14" w16cid:durableId="2031447038">
    <w:abstractNumId w:val="14"/>
  </w:num>
  <w:num w:numId="15" w16cid:durableId="72818286">
    <w:abstractNumId w:val="7"/>
  </w:num>
  <w:num w:numId="16" w16cid:durableId="1554193264">
    <w:abstractNumId w:val="4"/>
  </w:num>
  <w:num w:numId="17" w16cid:durableId="682315963">
    <w:abstractNumId w:val="5"/>
  </w:num>
  <w:num w:numId="18" w16cid:durableId="442726991">
    <w:abstractNumId w:val="1"/>
  </w:num>
  <w:num w:numId="19" w16cid:durableId="1519807960">
    <w:abstractNumId w:val="22"/>
  </w:num>
  <w:num w:numId="20" w16cid:durableId="1383823009">
    <w:abstractNumId w:val="24"/>
  </w:num>
  <w:num w:numId="21" w16cid:durableId="1219324683">
    <w:abstractNumId w:val="8"/>
  </w:num>
  <w:num w:numId="22" w16cid:durableId="141894716">
    <w:abstractNumId w:val="3"/>
  </w:num>
  <w:num w:numId="23" w16cid:durableId="80954100">
    <w:abstractNumId w:val="25"/>
  </w:num>
  <w:num w:numId="24" w16cid:durableId="1451778936">
    <w:abstractNumId w:val="10"/>
  </w:num>
  <w:num w:numId="25" w16cid:durableId="975835115">
    <w:abstractNumId w:val="6"/>
  </w:num>
  <w:num w:numId="26" w16cid:durableId="2085757283">
    <w:abstractNumId w:val="18"/>
  </w:num>
  <w:num w:numId="27" w16cid:durableId="936869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1924"/>
    <w:rsid w:val="000130EE"/>
    <w:rsid w:val="00037E7D"/>
    <w:rsid w:val="00070160"/>
    <w:rsid w:val="00086809"/>
    <w:rsid w:val="00091858"/>
    <w:rsid w:val="000D148E"/>
    <w:rsid w:val="000E3900"/>
    <w:rsid w:val="0010655A"/>
    <w:rsid w:val="00121477"/>
    <w:rsid w:val="00130BC5"/>
    <w:rsid w:val="00134282"/>
    <w:rsid w:val="001527B7"/>
    <w:rsid w:val="001614B7"/>
    <w:rsid w:val="00164D3E"/>
    <w:rsid w:val="00170ABB"/>
    <w:rsid w:val="00171010"/>
    <w:rsid w:val="00174C6C"/>
    <w:rsid w:val="00182DF6"/>
    <w:rsid w:val="0018736D"/>
    <w:rsid w:val="001974F9"/>
    <w:rsid w:val="001B3755"/>
    <w:rsid w:val="001B51E5"/>
    <w:rsid w:val="001E091E"/>
    <w:rsid w:val="001E43AB"/>
    <w:rsid w:val="001E4CF0"/>
    <w:rsid w:val="0020239F"/>
    <w:rsid w:val="00203210"/>
    <w:rsid w:val="00206A63"/>
    <w:rsid w:val="002200A2"/>
    <w:rsid w:val="00220428"/>
    <w:rsid w:val="00222467"/>
    <w:rsid w:val="00234803"/>
    <w:rsid w:val="00261444"/>
    <w:rsid w:val="0027436D"/>
    <w:rsid w:val="00280D40"/>
    <w:rsid w:val="00291E00"/>
    <w:rsid w:val="00293599"/>
    <w:rsid w:val="002A19D1"/>
    <w:rsid w:val="002C020B"/>
    <w:rsid w:val="002C4DB1"/>
    <w:rsid w:val="002D5A5B"/>
    <w:rsid w:val="002E5875"/>
    <w:rsid w:val="002F3F20"/>
    <w:rsid w:val="0030239B"/>
    <w:rsid w:val="00302FD6"/>
    <w:rsid w:val="003217D7"/>
    <w:rsid w:val="003300C3"/>
    <w:rsid w:val="0034597E"/>
    <w:rsid w:val="00345F24"/>
    <w:rsid w:val="00353B63"/>
    <w:rsid w:val="00353BA1"/>
    <w:rsid w:val="003609E1"/>
    <w:rsid w:val="00367104"/>
    <w:rsid w:val="00367A00"/>
    <w:rsid w:val="00374061"/>
    <w:rsid w:val="00381016"/>
    <w:rsid w:val="003A113E"/>
    <w:rsid w:val="003B17F9"/>
    <w:rsid w:val="003B3494"/>
    <w:rsid w:val="003B7730"/>
    <w:rsid w:val="003D10C4"/>
    <w:rsid w:val="003D5A66"/>
    <w:rsid w:val="003E19FD"/>
    <w:rsid w:val="003E6195"/>
    <w:rsid w:val="003F0F24"/>
    <w:rsid w:val="003F4A22"/>
    <w:rsid w:val="003F7CB0"/>
    <w:rsid w:val="00402ED9"/>
    <w:rsid w:val="0041040F"/>
    <w:rsid w:val="004133D0"/>
    <w:rsid w:val="00415E0B"/>
    <w:rsid w:val="004200AE"/>
    <w:rsid w:val="004269A3"/>
    <w:rsid w:val="00435B47"/>
    <w:rsid w:val="00451694"/>
    <w:rsid w:val="004821EC"/>
    <w:rsid w:val="00483C73"/>
    <w:rsid w:val="004908D6"/>
    <w:rsid w:val="004A0390"/>
    <w:rsid w:val="004D4101"/>
    <w:rsid w:val="004F5511"/>
    <w:rsid w:val="00500805"/>
    <w:rsid w:val="00500FD3"/>
    <w:rsid w:val="00510C65"/>
    <w:rsid w:val="00531892"/>
    <w:rsid w:val="00537398"/>
    <w:rsid w:val="00540524"/>
    <w:rsid w:val="00544392"/>
    <w:rsid w:val="00556C9E"/>
    <w:rsid w:val="00577C91"/>
    <w:rsid w:val="005818AA"/>
    <w:rsid w:val="005A30A6"/>
    <w:rsid w:val="005A49A9"/>
    <w:rsid w:val="005A7CA8"/>
    <w:rsid w:val="005B03D9"/>
    <w:rsid w:val="005B33B7"/>
    <w:rsid w:val="005D1F91"/>
    <w:rsid w:val="005E3150"/>
    <w:rsid w:val="006008A8"/>
    <w:rsid w:val="00607E69"/>
    <w:rsid w:val="00610DBA"/>
    <w:rsid w:val="0061339B"/>
    <w:rsid w:val="006149F1"/>
    <w:rsid w:val="00633F89"/>
    <w:rsid w:val="00635258"/>
    <w:rsid w:val="0064662A"/>
    <w:rsid w:val="006606B8"/>
    <w:rsid w:val="00661973"/>
    <w:rsid w:val="00664509"/>
    <w:rsid w:val="00697405"/>
    <w:rsid w:val="006A5CE8"/>
    <w:rsid w:val="006A63B4"/>
    <w:rsid w:val="006B5898"/>
    <w:rsid w:val="006C065E"/>
    <w:rsid w:val="006D0F37"/>
    <w:rsid w:val="006D46CA"/>
    <w:rsid w:val="006F20A0"/>
    <w:rsid w:val="006F42BB"/>
    <w:rsid w:val="006F496C"/>
    <w:rsid w:val="00707151"/>
    <w:rsid w:val="00731953"/>
    <w:rsid w:val="00733AB2"/>
    <w:rsid w:val="00760ECD"/>
    <w:rsid w:val="00781B0C"/>
    <w:rsid w:val="007838F8"/>
    <w:rsid w:val="00787BBB"/>
    <w:rsid w:val="00795B7F"/>
    <w:rsid w:val="007A7D54"/>
    <w:rsid w:val="007D1658"/>
    <w:rsid w:val="007E5180"/>
    <w:rsid w:val="00801990"/>
    <w:rsid w:val="008110C9"/>
    <w:rsid w:val="00820C42"/>
    <w:rsid w:val="008235BC"/>
    <w:rsid w:val="0082433F"/>
    <w:rsid w:val="00831428"/>
    <w:rsid w:val="00850A6A"/>
    <w:rsid w:val="00857E13"/>
    <w:rsid w:val="008665BB"/>
    <w:rsid w:val="00873E0D"/>
    <w:rsid w:val="00874C53"/>
    <w:rsid w:val="00874D7F"/>
    <w:rsid w:val="0088051F"/>
    <w:rsid w:val="008836E0"/>
    <w:rsid w:val="00891777"/>
    <w:rsid w:val="008957AA"/>
    <w:rsid w:val="008A1D0D"/>
    <w:rsid w:val="008A1F94"/>
    <w:rsid w:val="008B1767"/>
    <w:rsid w:val="008B5FCE"/>
    <w:rsid w:val="008D1B84"/>
    <w:rsid w:val="008D212C"/>
    <w:rsid w:val="008D2919"/>
    <w:rsid w:val="008F7D46"/>
    <w:rsid w:val="00900382"/>
    <w:rsid w:val="009040DA"/>
    <w:rsid w:val="00906090"/>
    <w:rsid w:val="00907FAC"/>
    <w:rsid w:val="00925A36"/>
    <w:rsid w:val="00933188"/>
    <w:rsid w:val="00937D5F"/>
    <w:rsid w:val="009633D8"/>
    <w:rsid w:val="00991DE6"/>
    <w:rsid w:val="00994F2A"/>
    <w:rsid w:val="009A4FF6"/>
    <w:rsid w:val="009B5367"/>
    <w:rsid w:val="009C59EE"/>
    <w:rsid w:val="009D015A"/>
    <w:rsid w:val="009D6899"/>
    <w:rsid w:val="009E1989"/>
    <w:rsid w:val="009E7E41"/>
    <w:rsid w:val="00A01DF2"/>
    <w:rsid w:val="00A01E63"/>
    <w:rsid w:val="00A0241D"/>
    <w:rsid w:val="00A11E25"/>
    <w:rsid w:val="00A15E05"/>
    <w:rsid w:val="00A16393"/>
    <w:rsid w:val="00A20940"/>
    <w:rsid w:val="00A227EC"/>
    <w:rsid w:val="00A22C73"/>
    <w:rsid w:val="00A4729C"/>
    <w:rsid w:val="00A55CF7"/>
    <w:rsid w:val="00A61F8D"/>
    <w:rsid w:val="00A62260"/>
    <w:rsid w:val="00A72A63"/>
    <w:rsid w:val="00A9483D"/>
    <w:rsid w:val="00AA23AE"/>
    <w:rsid w:val="00AA4D1F"/>
    <w:rsid w:val="00AA5665"/>
    <w:rsid w:val="00AC43F5"/>
    <w:rsid w:val="00AC7F26"/>
    <w:rsid w:val="00AD011C"/>
    <w:rsid w:val="00AD46BB"/>
    <w:rsid w:val="00AF7AA0"/>
    <w:rsid w:val="00B27CC4"/>
    <w:rsid w:val="00B27F60"/>
    <w:rsid w:val="00B34A76"/>
    <w:rsid w:val="00B47375"/>
    <w:rsid w:val="00B47402"/>
    <w:rsid w:val="00B61E0E"/>
    <w:rsid w:val="00B678FD"/>
    <w:rsid w:val="00B83D2A"/>
    <w:rsid w:val="00B879F0"/>
    <w:rsid w:val="00BA53D1"/>
    <w:rsid w:val="00BB1ED8"/>
    <w:rsid w:val="00BC07C8"/>
    <w:rsid w:val="00BC2D78"/>
    <w:rsid w:val="00BE3898"/>
    <w:rsid w:val="00C066EF"/>
    <w:rsid w:val="00C12006"/>
    <w:rsid w:val="00C253B9"/>
    <w:rsid w:val="00C31569"/>
    <w:rsid w:val="00C42A51"/>
    <w:rsid w:val="00C47228"/>
    <w:rsid w:val="00C5483D"/>
    <w:rsid w:val="00C54AFA"/>
    <w:rsid w:val="00C6645A"/>
    <w:rsid w:val="00C70AF0"/>
    <w:rsid w:val="00C839C4"/>
    <w:rsid w:val="00CA1EEE"/>
    <w:rsid w:val="00CA5C05"/>
    <w:rsid w:val="00CB0608"/>
    <w:rsid w:val="00CB45C4"/>
    <w:rsid w:val="00CC066B"/>
    <w:rsid w:val="00CC5343"/>
    <w:rsid w:val="00CD227A"/>
    <w:rsid w:val="00CE3ACE"/>
    <w:rsid w:val="00CF0D19"/>
    <w:rsid w:val="00CF26AE"/>
    <w:rsid w:val="00CF3D82"/>
    <w:rsid w:val="00D02C85"/>
    <w:rsid w:val="00D34DC1"/>
    <w:rsid w:val="00D40E59"/>
    <w:rsid w:val="00D62D46"/>
    <w:rsid w:val="00D93600"/>
    <w:rsid w:val="00D9487A"/>
    <w:rsid w:val="00D97479"/>
    <w:rsid w:val="00DA3193"/>
    <w:rsid w:val="00DA7CC9"/>
    <w:rsid w:val="00DB0F62"/>
    <w:rsid w:val="00DB0F87"/>
    <w:rsid w:val="00DC7515"/>
    <w:rsid w:val="00DD6AC3"/>
    <w:rsid w:val="00DE2323"/>
    <w:rsid w:val="00DF0594"/>
    <w:rsid w:val="00E00160"/>
    <w:rsid w:val="00E41EB5"/>
    <w:rsid w:val="00E52D51"/>
    <w:rsid w:val="00E5536A"/>
    <w:rsid w:val="00E563BC"/>
    <w:rsid w:val="00E75245"/>
    <w:rsid w:val="00E75C01"/>
    <w:rsid w:val="00E76D3F"/>
    <w:rsid w:val="00E8281D"/>
    <w:rsid w:val="00EA0332"/>
    <w:rsid w:val="00EA1AFA"/>
    <w:rsid w:val="00EA64C3"/>
    <w:rsid w:val="00EB2351"/>
    <w:rsid w:val="00EB5047"/>
    <w:rsid w:val="00EC0486"/>
    <w:rsid w:val="00EC0621"/>
    <w:rsid w:val="00EC14AA"/>
    <w:rsid w:val="00EC6912"/>
    <w:rsid w:val="00ED0B02"/>
    <w:rsid w:val="00EE4414"/>
    <w:rsid w:val="00EE76D3"/>
    <w:rsid w:val="00EF295A"/>
    <w:rsid w:val="00F03DC3"/>
    <w:rsid w:val="00F26438"/>
    <w:rsid w:val="00F32049"/>
    <w:rsid w:val="00F40838"/>
    <w:rsid w:val="00F478FB"/>
    <w:rsid w:val="00F52535"/>
    <w:rsid w:val="00F56D9E"/>
    <w:rsid w:val="00F726E9"/>
    <w:rsid w:val="00F81C87"/>
    <w:rsid w:val="00F85227"/>
    <w:rsid w:val="00F90D34"/>
    <w:rsid w:val="00F92FAF"/>
    <w:rsid w:val="00F938E4"/>
    <w:rsid w:val="00FA7101"/>
    <w:rsid w:val="00FB7A9C"/>
    <w:rsid w:val="00FC78C5"/>
    <w:rsid w:val="00FE6849"/>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42893"/>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paragraph" w:customStyle="1" w:styleId="whitespace-normal">
    <w:name w:val="whitespace-normal"/>
    <w:basedOn w:val="Normal"/>
    <w:rsid w:val="00D40E5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7553">
      <w:bodyDiv w:val="1"/>
      <w:marLeft w:val="0"/>
      <w:marRight w:val="0"/>
      <w:marTop w:val="0"/>
      <w:marBottom w:val="0"/>
      <w:divBdr>
        <w:top w:val="none" w:sz="0" w:space="0" w:color="auto"/>
        <w:left w:val="none" w:sz="0" w:space="0" w:color="auto"/>
        <w:bottom w:val="none" w:sz="0" w:space="0" w:color="auto"/>
        <w:right w:val="none" w:sz="0" w:space="0" w:color="auto"/>
      </w:divBdr>
    </w:div>
    <w:div w:id="139926374">
      <w:bodyDiv w:val="1"/>
      <w:marLeft w:val="0"/>
      <w:marRight w:val="0"/>
      <w:marTop w:val="0"/>
      <w:marBottom w:val="0"/>
      <w:divBdr>
        <w:top w:val="none" w:sz="0" w:space="0" w:color="auto"/>
        <w:left w:val="none" w:sz="0" w:space="0" w:color="auto"/>
        <w:bottom w:val="none" w:sz="0" w:space="0" w:color="auto"/>
        <w:right w:val="none" w:sz="0" w:space="0" w:color="auto"/>
      </w:divBdr>
    </w:div>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264729588">
      <w:bodyDiv w:val="1"/>
      <w:marLeft w:val="0"/>
      <w:marRight w:val="0"/>
      <w:marTop w:val="0"/>
      <w:marBottom w:val="0"/>
      <w:divBdr>
        <w:top w:val="none" w:sz="0" w:space="0" w:color="auto"/>
        <w:left w:val="none" w:sz="0" w:space="0" w:color="auto"/>
        <w:bottom w:val="none" w:sz="0" w:space="0" w:color="auto"/>
        <w:right w:val="none" w:sz="0" w:space="0" w:color="auto"/>
      </w:divBdr>
    </w:div>
    <w:div w:id="400252066">
      <w:bodyDiv w:val="1"/>
      <w:marLeft w:val="0"/>
      <w:marRight w:val="0"/>
      <w:marTop w:val="0"/>
      <w:marBottom w:val="0"/>
      <w:divBdr>
        <w:top w:val="none" w:sz="0" w:space="0" w:color="auto"/>
        <w:left w:val="none" w:sz="0" w:space="0" w:color="auto"/>
        <w:bottom w:val="none" w:sz="0" w:space="0" w:color="auto"/>
        <w:right w:val="none" w:sz="0" w:space="0" w:color="auto"/>
      </w:divBdr>
    </w:div>
    <w:div w:id="465201307">
      <w:bodyDiv w:val="1"/>
      <w:marLeft w:val="0"/>
      <w:marRight w:val="0"/>
      <w:marTop w:val="0"/>
      <w:marBottom w:val="0"/>
      <w:divBdr>
        <w:top w:val="none" w:sz="0" w:space="0" w:color="auto"/>
        <w:left w:val="none" w:sz="0" w:space="0" w:color="auto"/>
        <w:bottom w:val="none" w:sz="0" w:space="0" w:color="auto"/>
        <w:right w:val="none" w:sz="0" w:space="0" w:color="auto"/>
      </w:divBdr>
    </w:div>
    <w:div w:id="676156375">
      <w:bodyDiv w:val="1"/>
      <w:marLeft w:val="0"/>
      <w:marRight w:val="0"/>
      <w:marTop w:val="0"/>
      <w:marBottom w:val="0"/>
      <w:divBdr>
        <w:top w:val="none" w:sz="0" w:space="0" w:color="auto"/>
        <w:left w:val="none" w:sz="0" w:space="0" w:color="auto"/>
        <w:bottom w:val="none" w:sz="0" w:space="0" w:color="auto"/>
        <w:right w:val="none" w:sz="0" w:space="0" w:color="auto"/>
      </w:divBdr>
    </w:div>
    <w:div w:id="1285696573">
      <w:bodyDiv w:val="1"/>
      <w:marLeft w:val="0"/>
      <w:marRight w:val="0"/>
      <w:marTop w:val="0"/>
      <w:marBottom w:val="0"/>
      <w:divBdr>
        <w:top w:val="none" w:sz="0" w:space="0" w:color="auto"/>
        <w:left w:val="none" w:sz="0" w:space="0" w:color="auto"/>
        <w:bottom w:val="none" w:sz="0" w:space="0" w:color="auto"/>
        <w:right w:val="none" w:sz="0" w:space="0" w:color="auto"/>
      </w:divBdr>
    </w:div>
    <w:div w:id="1454666737">
      <w:bodyDiv w:val="1"/>
      <w:marLeft w:val="0"/>
      <w:marRight w:val="0"/>
      <w:marTop w:val="0"/>
      <w:marBottom w:val="0"/>
      <w:divBdr>
        <w:top w:val="none" w:sz="0" w:space="0" w:color="auto"/>
        <w:left w:val="none" w:sz="0" w:space="0" w:color="auto"/>
        <w:bottom w:val="none" w:sz="0" w:space="0" w:color="auto"/>
        <w:right w:val="none" w:sz="0" w:space="0" w:color="auto"/>
      </w:divBdr>
    </w:div>
    <w:div w:id="1556357266">
      <w:bodyDiv w:val="1"/>
      <w:marLeft w:val="0"/>
      <w:marRight w:val="0"/>
      <w:marTop w:val="0"/>
      <w:marBottom w:val="0"/>
      <w:divBdr>
        <w:top w:val="none" w:sz="0" w:space="0" w:color="auto"/>
        <w:left w:val="none" w:sz="0" w:space="0" w:color="auto"/>
        <w:bottom w:val="none" w:sz="0" w:space="0" w:color="auto"/>
        <w:right w:val="none" w:sz="0" w:space="0" w:color="auto"/>
      </w:divBdr>
    </w:div>
    <w:div w:id="1791901117">
      <w:bodyDiv w:val="1"/>
      <w:marLeft w:val="0"/>
      <w:marRight w:val="0"/>
      <w:marTop w:val="0"/>
      <w:marBottom w:val="0"/>
      <w:divBdr>
        <w:top w:val="none" w:sz="0" w:space="0" w:color="auto"/>
        <w:left w:val="none" w:sz="0" w:space="0" w:color="auto"/>
        <w:bottom w:val="none" w:sz="0" w:space="0" w:color="auto"/>
        <w:right w:val="none" w:sz="0" w:space="0" w:color="auto"/>
      </w:divBdr>
    </w:div>
    <w:div w:id="1886257713">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5D8AA9F0F61408744141E7D3A787C" ma:contentTypeVersion="0" ma:contentTypeDescription="Create a new document." ma:contentTypeScope="" ma:versionID="0615c4951f07bf103e878f623d78a462">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CAC61-DA20-4FDB-AB70-F5B54ACD6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3AC9FF-BC1A-4957-9288-37DBF60018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E9675A-8AC8-48EC-BC6B-1A1E4BE77724}">
  <ds:schemaRefs>
    <ds:schemaRef ds:uri="http://schemas.openxmlformats.org/officeDocument/2006/bibliography"/>
  </ds:schemaRefs>
</ds:datastoreItem>
</file>

<file path=customXml/itemProps4.xml><?xml version="1.0" encoding="utf-8"?>
<ds:datastoreItem xmlns:ds="http://schemas.openxmlformats.org/officeDocument/2006/customXml" ds:itemID="{738E6383-F126-4F88-8E19-1C3453377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42</cp:revision>
  <dcterms:created xsi:type="dcterms:W3CDTF">2024-04-24T08:20:00Z</dcterms:created>
  <dcterms:modified xsi:type="dcterms:W3CDTF">2026-07-03T08:42:00Z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0x010100A345D8AA9F0F61408744141E7D3A787C</vt:lpwstr>
  </property>
</Properties>
</file>