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258F" w14:textId="6806327E" w:rsidR="00733AB2" w:rsidRPr="00F96638" w:rsidRDefault="00F96638" w:rsidP="00F96638">
      <w:pPr>
        <w:shd w:val="clear" w:color="auto" w:fill="FFFFFF" w:themeFill="background1"/>
        <w:jc w:val="center"/>
        <w:rPr>
          <w:rFonts w:ascii="Arial" w:hAnsi="Arial" w:cs="Arial"/>
          <w:b/>
          <w:bCs/>
          <w:color w:val="7030A0"/>
          <w:sz w:val="28"/>
          <w:szCs w:val="28"/>
        </w:rPr>
      </w:pPr>
      <w:r w:rsidRPr="00F96638">
        <w:rPr>
          <w:rFonts w:ascii="Arial" w:hAnsi="Arial" w:cs="Arial"/>
          <w:b/>
          <w:bCs/>
          <w:color w:val="7030A0"/>
          <w:sz w:val="28"/>
          <w:szCs w:val="28"/>
        </w:rPr>
        <w:t xml:space="preserve">Head of Quality </w:t>
      </w:r>
      <w:r w:rsidR="00542B32">
        <w:rPr>
          <w:rFonts w:ascii="Arial" w:hAnsi="Arial" w:cs="Arial"/>
          <w:b/>
          <w:bCs/>
          <w:color w:val="7030A0"/>
          <w:sz w:val="28"/>
          <w:szCs w:val="28"/>
        </w:rPr>
        <w:t xml:space="preserve">Improvement </w:t>
      </w:r>
      <w:r w:rsidRPr="00F96638">
        <w:rPr>
          <w:rFonts w:ascii="Arial" w:hAnsi="Arial" w:cs="Arial"/>
          <w:b/>
          <w:bCs/>
          <w:color w:val="7030A0"/>
          <w:sz w:val="28"/>
          <w:szCs w:val="28"/>
        </w:rPr>
        <w:t>and Academic Standards</w:t>
      </w:r>
    </w:p>
    <w:p w14:paraId="0D69553C" w14:textId="1C3780A4" w:rsidR="00F96638" w:rsidRPr="00F96638" w:rsidRDefault="00F96638" w:rsidP="00F96638">
      <w:pPr>
        <w:shd w:val="clear" w:color="auto" w:fill="FFFFFF" w:themeFill="background1"/>
        <w:jc w:val="center"/>
        <w:rPr>
          <w:rFonts w:ascii="Arial" w:hAnsi="Arial" w:cs="Arial"/>
          <w:b/>
          <w:bCs/>
          <w:color w:val="7030A0"/>
          <w:sz w:val="28"/>
          <w:szCs w:val="28"/>
        </w:rPr>
      </w:pPr>
      <w:r w:rsidRPr="00F96638">
        <w:rPr>
          <w:rFonts w:ascii="Arial" w:hAnsi="Arial" w:cs="Arial"/>
          <w:b/>
          <w:bCs/>
          <w:color w:val="7030A0"/>
          <w:sz w:val="28"/>
          <w:szCs w:val="28"/>
        </w:rPr>
        <w:t>Full time / Permanent</w:t>
      </w:r>
    </w:p>
    <w:p w14:paraId="246A70E7" w14:textId="4CD8EED5" w:rsidR="00F96638" w:rsidRPr="00F96638" w:rsidRDefault="00B06377" w:rsidP="00F96638">
      <w:pPr>
        <w:shd w:val="clear" w:color="auto" w:fill="FFFFFF" w:themeFill="background1"/>
        <w:jc w:val="center"/>
        <w:rPr>
          <w:rFonts w:ascii="Arial" w:hAnsi="Arial" w:cs="Arial"/>
          <w:b/>
          <w:bCs/>
          <w:color w:val="7030A0"/>
          <w:sz w:val="28"/>
          <w:szCs w:val="28"/>
        </w:rPr>
      </w:pPr>
      <w:r>
        <w:rPr>
          <w:rFonts w:ascii="Arial" w:hAnsi="Arial" w:cs="Arial"/>
          <w:b/>
          <w:bCs/>
          <w:color w:val="7030A0"/>
          <w:sz w:val="28"/>
          <w:szCs w:val="28"/>
        </w:rPr>
        <w:t>Competitive Salary</w:t>
      </w:r>
    </w:p>
    <w:p w14:paraId="358C7ABD" w14:textId="77777777" w:rsidR="00F96638" w:rsidRDefault="00F96638" w:rsidP="00F96638">
      <w:pPr>
        <w:shd w:val="clear" w:color="auto" w:fill="FFFFFF" w:themeFill="background1"/>
        <w:jc w:val="center"/>
        <w:rPr>
          <w:rFonts w:ascii="Arial" w:hAnsi="Arial" w:cs="Arial"/>
          <w:b/>
          <w:bCs/>
          <w:color w:val="3B3838" w:themeColor="background2" w:themeShade="40"/>
          <w:sz w:val="22"/>
          <w:szCs w:val="22"/>
        </w:rPr>
      </w:pPr>
    </w:p>
    <w:p w14:paraId="0C16DF6A" w14:textId="19EEDFD5" w:rsidR="00F96638" w:rsidRDefault="00F96638" w:rsidP="00F96638">
      <w:pPr>
        <w:rPr>
          <w:rFonts w:ascii="Arial" w:eastAsia="Arial" w:hAnsi="Arial" w:cs="Arial"/>
          <w:color w:val="000000" w:themeColor="text1"/>
          <w:sz w:val="22"/>
          <w:szCs w:val="22"/>
        </w:rPr>
      </w:pPr>
      <w:r>
        <w:rPr>
          <w:rFonts w:ascii="Arial" w:hAnsi="Arial" w:cs="Arial"/>
          <w:sz w:val="22"/>
          <w:szCs w:val="22"/>
          <w:shd w:val="clear" w:color="auto" w:fill="FFFFFF"/>
        </w:rPr>
        <w:t>At Nescot, we are recruiting for a Head of Quality</w:t>
      </w:r>
      <w:r w:rsidR="00224384">
        <w:rPr>
          <w:rFonts w:ascii="Arial" w:hAnsi="Arial" w:cs="Arial"/>
          <w:sz w:val="22"/>
          <w:szCs w:val="22"/>
          <w:shd w:val="clear" w:color="auto" w:fill="FFFFFF"/>
        </w:rPr>
        <w:t xml:space="preserve"> Improvement</w:t>
      </w:r>
      <w:r>
        <w:rPr>
          <w:rFonts w:ascii="Arial" w:hAnsi="Arial" w:cs="Arial"/>
          <w:sz w:val="22"/>
          <w:szCs w:val="22"/>
          <w:shd w:val="clear" w:color="auto" w:fill="FFFFFF"/>
        </w:rPr>
        <w:t xml:space="preserve"> and Academic Standards to </w:t>
      </w:r>
      <w:r w:rsidRPr="3A042565">
        <w:rPr>
          <w:rFonts w:ascii="Arial" w:eastAsia="Arial" w:hAnsi="Arial" w:cs="Arial"/>
          <w:color w:val="000000" w:themeColor="text1"/>
          <w:sz w:val="22"/>
          <w:szCs w:val="22"/>
        </w:rPr>
        <w:t>provide strategic and operational leadership for quality assurance, quality improvement and the maintenance of academic standards across the College.</w:t>
      </w:r>
    </w:p>
    <w:p w14:paraId="40C772A2" w14:textId="77777777" w:rsidR="008A741C" w:rsidRDefault="008A741C" w:rsidP="00F96638">
      <w:pPr>
        <w:rPr>
          <w:rFonts w:ascii="Inter" w:eastAsia="Inter" w:hAnsi="Inter" w:cs="Inter"/>
        </w:rPr>
      </w:pPr>
    </w:p>
    <w:p w14:paraId="6485AA4A" w14:textId="77777777" w:rsidR="00F96638" w:rsidRDefault="00F96638" w:rsidP="00F96638">
      <w:pPr>
        <w:spacing w:after="200"/>
        <w:rPr>
          <w:rFonts w:ascii="Arial" w:hAnsi="Arial" w:cs="Arial"/>
          <w:sz w:val="22"/>
          <w:szCs w:val="22"/>
          <w:shd w:val="clear" w:color="auto" w:fill="FFFFFF"/>
        </w:rPr>
      </w:pPr>
    </w:p>
    <w:p w14:paraId="76E2CF57" w14:textId="759D1F9F" w:rsidR="00F96638" w:rsidRPr="00F96638" w:rsidRDefault="00F96638" w:rsidP="00F96638">
      <w:pPr>
        <w:spacing w:after="200"/>
        <w:rPr>
          <w:rFonts w:ascii="Arial" w:hAnsi="Arial" w:cs="Arial"/>
          <w:i/>
          <w:iCs/>
          <w:sz w:val="22"/>
          <w:szCs w:val="22"/>
          <w:shd w:val="clear" w:color="auto" w:fill="FFFFFF"/>
        </w:rPr>
      </w:pPr>
      <w:r>
        <w:rPr>
          <w:rFonts w:ascii="Arial" w:hAnsi="Arial" w:cs="Arial"/>
          <w:b/>
          <w:bCs/>
          <w:sz w:val="22"/>
          <w:szCs w:val="22"/>
          <w:shd w:val="clear" w:color="auto" w:fill="FFFFFF"/>
        </w:rPr>
        <w:t xml:space="preserve">What we are looking for: </w:t>
      </w:r>
      <w:r w:rsidRPr="00F96638">
        <w:rPr>
          <w:rFonts w:ascii="Arial" w:hAnsi="Arial" w:cs="Arial"/>
          <w:i/>
          <w:iCs/>
          <w:sz w:val="22"/>
          <w:szCs w:val="22"/>
          <w:shd w:val="clear" w:color="auto" w:fill="FFFFFF"/>
        </w:rPr>
        <w:t>(please refer to Person Specification for full list of criteria)</w:t>
      </w:r>
    </w:p>
    <w:p w14:paraId="3618F46F" w14:textId="77777777" w:rsidR="00F96638" w:rsidRDefault="00F96638" w:rsidP="00F96638">
      <w:pPr>
        <w:pStyle w:val="NoSpacing"/>
        <w:numPr>
          <w:ilvl w:val="0"/>
          <w:numId w:val="41"/>
        </w:numPr>
        <w:rPr>
          <w:rFonts w:ascii="Arial" w:eastAsia="Arial" w:hAnsi="Arial" w:cs="Arial"/>
          <w:color w:val="000000" w:themeColor="text1"/>
          <w:sz w:val="22"/>
          <w:szCs w:val="22"/>
        </w:rPr>
      </w:pPr>
      <w:r w:rsidRPr="76877BF9">
        <w:rPr>
          <w:rFonts w:ascii="Arial" w:eastAsia="Arial" w:hAnsi="Arial" w:cs="Arial"/>
          <w:color w:val="000000" w:themeColor="text1"/>
          <w:sz w:val="22"/>
          <w:szCs w:val="22"/>
        </w:rPr>
        <w:t>Experience of managing Higher Education quality processes either with an HEI or HE in FE.</w:t>
      </w:r>
    </w:p>
    <w:p w14:paraId="43C522AC" w14:textId="77777777" w:rsidR="00F96638" w:rsidRDefault="00F96638" w:rsidP="00F96638">
      <w:pPr>
        <w:pStyle w:val="NoSpacing"/>
        <w:numPr>
          <w:ilvl w:val="0"/>
          <w:numId w:val="41"/>
        </w:numPr>
        <w:rPr>
          <w:rFonts w:ascii="Arial" w:eastAsia="Arial" w:hAnsi="Arial" w:cs="Arial"/>
          <w:color w:val="000000" w:themeColor="text1"/>
          <w:sz w:val="22"/>
          <w:szCs w:val="22"/>
        </w:rPr>
      </w:pPr>
      <w:r w:rsidRPr="76877BF9">
        <w:rPr>
          <w:rFonts w:ascii="Arial" w:eastAsia="Arial" w:hAnsi="Arial" w:cs="Arial"/>
          <w:color w:val="000000" w:themeColor="text1"/>
          <w:sz w:val="22"/>
          <w:szCs w:val="22"/>
        </w:rPr>
        <w:t>Significant experience of managing academic standards, governance and regulatory compliance.</w:t>
      </w:r>
    </w:p>
    <w:p w14:paraId="5366C0F1" w14:textId="77777777" w:rsidR="00F96638" w:rsidRPr="00C6126D" w:rsidRDefault="00F96638" w:rsidP="00F96638">
      <w:pPr>
        <w:pStyle w:val="NoSpacing"/>
        <w:numPr>
          <w:ilvl w:val="0"/>
          <w:numId w:val="4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Experience of supporting and challenging managers to improve quality.</w:t>
      </w:r>
    </w:p>
    <w:p w14:paraId="59BCB4D3" w14:textId="77777777" w:rsidR="00F96638" w:rsidRPr="00EF31C0" w:rsidRDefault="00F96638" w:rsidP="00F96638">
      <w:pPr>
        <w:pStyle w:val="NoSpacing"/>
        <w:numPr>
          <w:ilvl w:val="0"/>
          <w:numId w:val="4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Strong analytical capability and ability to use data and evidence to drive improvement.</w:t>
      </w:r>
    </w:p>
    <w:p w14:paraId="2777D030" w14:textId="77777777" w:rsidR="00F96638" w:rsidRPr="00EF31C0" w:rsidRDefault="00F96638" w:rsidP="00F96638">
      <w:pPr>
        <w:pStyle w:val="NoSpacing"/>
        <w:numPr>
          <w:ilvl w:val="0"/>
          <w:numId w:val="4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Excellent report</w:t>
      </w:r>
      <w:r>
        <w:noBreakHyphen/>
      </w:r>
      <w:r w:rsidRPr="3A042565">
        <w:rPr>
          <w:rFonts w:ascii="Arial" w:eastAsia="Arial" w:hAnsi="Arial" w:cs="Arial"/>
          <w:color w:val="000000" w:themeColor="text1"/>
          <w:sz w:val="22"/>
          <w:szCs w:val="22"/>
        </w:rPr>
        <w:t>writing and presentation skills.</w:t>
      </w:r>
    </w:p>
    <w:p w14:paraId="38943171" w14:textId="4C1C411C" w:rsidR="00F96638" w:rsidRPr="00F96638" w:rsidRDefault="00F96638" w:rsidP="00F96638">
      <w:pPr>
        <w:pStyle w:val="ListParagraph"/>
        <w:numPr>
          <w:ilvl w:val="0"/>
          <w:numId w:val="41"/>
        </w:numPr>
        <w:rPr>
          <w:rFonts w:ascii="Arial" w:hAnsi="Arial" w:cs="Arial"/>
          <w:sz w:val="22"/>
          <w:szCs w:val="22"/>
        </w:rPr>
      </w:pPr>
      <w:r w:rsidRPr="00F96638">
        <w:rPr>
          <w:rFonts w:ascii="Arial" w:hAnsi="Arial" w:cs="Arial"/>
          <w:sz w:val="22"/>
          <w:szCs w:val="22"/>
        </w:rPr>
        <w:t>Teaching qualification or substantial teaching and learning experience.</w:t>
      </w:r>
    </w:p>
    <w:p w14:paraId="3007CB8F" w14:textId="77777777" w:rsidR="00F96638" w:rsidRPr="00565A1E" w:rsidRDefault="00F96638" w:rsidP="00F96638">
      <w:pPr>
        <w:spacing w:after="200"/>
        <w:rPr>
          <w:rFonts w:ascii="Arial" w:hAnsi="Arial" w:cs="Arial"/>
          <w:b/>
          <w:bCs/>
          <w:sz w:val="22"/>
          <w:szCs w:val="22"/>
          <w:shd w:val="clear" w:color="auto" w:fill="FFFFFF"/>
        </w:rPr>
      </w:pPr>
    </w:p>
    <w:p w14:paraId="76394379" w14:textId="3FEA13D4" w:rsidR="00F96638" w:rsidRDefault="00F96638" w:rsidP="00F96638">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r w:rsidR="00E9159C">
        <w:rPr>
          <w:rFonts w:ascii="Arial" w:hAnsi="Arial" w:cs="Arial"/>
          <w:b/>
          <w:bCs/>
          <w:sz w:val="22"/>
          <w:szCs w:val="22"/>
          <w:shd w:val="clear" w:color="auto" w:fill="FFFFFF"/>
        </w:rPr>
        <w:t xml:space="preserve"> </w:t>
      </w:r>
      <w:r w:rsidR="00E9159C" w:rsidRPr="00E9159C">
        <w:rPr>
          <w:rFonts w:ascii="Arial" w:hAnsi="Arial" w:cs="Arial"/>
          <w:i/>
          <w:iCs/>
          <w:sz w:val="22"/>
          <w:szCs w:val="22"/>
          <w:shd w:val="clear" w:color="auto" w:fill="FFFFFF"/>
        </w:rPr>
        <w:t>(please refer to Job Description for full list of duties and responsibilities)</w:t>
      </w:r>
    </w:p>
    <w:p w14:paraId="1CA63131" w14:textId="77777777" w:rsidR="00F96638" w:rsidRPr="00B9493F" w:rsidRDefault="00F96638" w:rsidP="00F96638">
      <w:pPr>
        <w:pStyle w:val="NoSpacing"/>
        <w:numPr>
          <w:ilvl w:val="0"/>
          <w:numId w:val="43"/>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and coordinate the College’s quality improvement framework and annual quality cycle.</w:t>
      </w:r>
    </w:p>
    <w:p w14:paraId="2F76563E" w14:textId="77777777" w:rsidR="00F96638" w:rsidRPr="00B9493F" w:rsidRDefault="00F96638" w:rsidP="00F96638">
      <w:pPr>
        <w:pStyle w:val="NoSpacing"/>
        <w:numPr>
          <w:ilvl w:val="0"/>
          <w:numId w:val="43"/>
        </w:numPr>
        <w:rPr>
          <w:rFonts w:ascii="Arial" w:hAnsi="Arial" w:cs="Arial"/>
          <w:sz w:val="22"/>
          <w:szCs w:val="22"/>
        </w:rPr>
      </w:pPr>
      <w:r w:rsidRPr="3A042565">
        <w:rPr>
          <w:rFonts w:ascii="Arial" w:eastAsia="Arial" w:hAnsi="Arial" w:cs="Arial"/>
          <w:color w:val="000000" w:themeColor="text1"/>
          <w:sz w:val="22"/>
          <w:szCs w:val="22"/>
        </w:rPr>
        <w:t>Advise senior leaders on quality performance, risk and capacity to improve.</w:t>
      </w:r>
    </w:p>
    <w:p w14:paraId="0794B392" w14:textId="77777777" w:rsidR="00F96638" w:rsidRPr="00B9493F" w:rsidRDefault="00F96638" w:rsidP="00F96638">
      <w:pPr>
        <w:pStyle w:val="NoSpacing"/>
        <w:numPr>
          <w:ilvl w:val="0"/>
          <w:numId w:val="43"/>
        </w:numPr>
        <w:rPr>
          <w:rFonts w:ascii="Arial" w:hAnsi="Arial" w:cs="Arial"/>
          <w:sz w:val="22"/>
          <w:szCs w:val="22"/>
        </w:rPr>
      </w:pPr>
      <w:r w:rsidRPr="3A042565">
        <w:rPr>
          <w:rFonts w:ascii="Arial" w:hAnsi="Arial" w:cs="Arial"/>
          <w:sz w:val="22"/>
          <w:szCs w:val="22"/>
        </w:rPr>
        <w:t>Share best practice through workshops, peer learning, teaching forums, and communities of practice.</w:t>
      </w:r>
    </w:p>
    <w:p w14:paraId="336D9229" w14:textId="77777777" w:rsidR="008A741C" w:rsidRDefault="008A741C" w:rsidP="008A741C">
      <w:pPr>
        <w:pStyle w:val="NoSpacing"/>
        <w:numPr>
          <w:ilvl w:val="0"/>
          <w:numId w:val="43"/>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the production, implementation and evaluation of Self</w:t>
      </w:r>
      <w:r>
        <w:noBreakHyphen/>
      </w:r>
      <w:r w:rsidRPr="3A042565">
        <w:rPr>
          <w:rFonts w:ascii="Arial" w:eastAsia="Arial" w:hAnsi="Arial" w:cs="Arial"/>
          <w:color w:val="000000" w:themeColor="text1"/>
          <w:sz w:val="22"/>
          <w:szCs w:val="22"/>
        </w:rPr>
        <w:t>Assessment Reports, Quality Improvement Plans and associated reviews.</w:t>
      </w:r>
    </w:p>
    <w:p w14:paraId="1F81CEA5" w14:textId="77777777"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3A042565">
        <w:rPr>
          <w:rFonts w:ascii="Arial" w:eastAsia="Arial" w:hAnsi="Arial" w:cs="Arial"/>
          <w:color w:val="000000" w:themeColor="text1"/>
          <w:sz w:val="22"/>
          <w:szCs w:val="22"/>
        </w:rPr>
        <w:t>Use performance data, learner voice and quality evidence to identify strengths, gaps and priorities for improvement</w:t>
      </w:r>
    </w:p>
    <w:p w14:paraId="2E5C8D2D" w14:textId="77777777"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008A741C">
        <w:rPr>
          <w:rFonts w:ascii="Arial" w:eastAsia="Arial" w:hAnsi="Arial" w:cs="Arial"/>
          <w:color w:val="000000" w:themeColor="text1"/>
          <w:sz w:val="22"/>
          <w:szCs w:val="22"/>
        </w:rPr>
        <w:t>Ensure compliance with academic standards, quality codes and regulatory conditions including OfS, QAA, OIA, awarding bodies and PSRB requirements as applicable.</w:t>
      </w:r>
    </w:p>
    <w:p w14:paraId="07C0CD83" w14:textId="77777777"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008A741C">
        <w:rPr>
          <w:rFonts w:ascii="Arial" w:eastAsia="Arial" w:hAnsi="Arial" w:cs="Arial"/>
          <w:color w:val="000000" w:themeColor="text1"/>
          <w:sz w:val="22"/>
          <w:szCs w:val="22"/>
        </w:rPr>
        <w:t>Lead and oversee academic quality processes including validations, re</w:t>
      </w:r>
      <w:r>
        <w:noBreakHyphen/>
      </w:r>
      <w:r w:rsidRPr="008A741C">
        <w:rPr>
          <w:rFonts w:ascii="Arial" w:eastAsia="Arial" w:hAnsi="Arial" w:cs="Arial"/>
          <w:color w:val="000000" w:themeColor="text1"/>
          <w:sz w:val="22"/>
          <w:szCs w:val="22"/>
        </w:rPr>
        <w:t>validations, exam boards, external examining and external quality review activity.</w:t>
      </w:r>
    </w:p>
    <w:p w14:paraId="489D0D1C" w14:textId="77777777"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008A741C">
        <w:rPr>
          <w:rFonts w:ascii="Arial" w:eastAsia="Arial" w:hAnsi="Arial" w:cs="Arial"/>
          <w:color w:val="000000" w:themeColor="text1"/>
          <w:sz w:val="22"/>
          <w:szCs w:val="22"/>
        </w:rPr>
        <w:t>Play a central role in preparation for inspection, review and external quality activity.</w:t>
      </w:r>
    </w:p>
    <w:p w14:paraId="23629122" w14:textId="20647303"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008A741C">
        <w:rPr>
          <w:rFonts w:ascii="Arial" w:eastAsia="Arial" w:hAnsi="Arial" w:cs="Arial"/>
          <w:color w:val="000000" w:themeColor="text1"/>
          <w:sz w:val="22"/>
          <w:szCs w:val="22"/>
        </w:rPr>
        <w:t>Lead and coordinate quality</w:t>
      </w:r>
      <w:r>
        <w:noBreakHyphen/>
      </w:r>
      <w:r w:rsidRPr="008A741C">
        <w:rPr>
          <w:rFonts w:ascii="Arial" w:eastAsia="Arial" w:hAnsi="Arial" w:cs="Arial"/>
          <w:color w:val="000000" w:themeColor="text1"/>
          <w:sz w:val="22"/>
          <w:szCs w:val="22"/>
        </w:rPr>
        <w:t>related CPD and staff development activity.</w:t>
      </w:r>
    </w:p>
    <w:p w14:paraId="516801A5" w14:textId="77777777"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3A042565">
        <w:rPr>
          <w:rFonts w:ascii="Arial" w:eastAsia="Arial" w:hAnsi="Arial" w:cs="Arial"/>
          <w:color w:val="000000" w:themeColor="text1"/>
          <w:sz w:val="22"/>
          <w:szCs w:val="22"/>
        </w:rPr>
        <w:t>Support managers in addressing underperformance through structured, evidence</w:t>
      </w:r>
      <w:r>
        <w:noBreakHyphen/>
      </w:r>
      <w:r w:rsidRPr="3A042565">
        <w:rPr>
          <w:rFonts w:ascii="Arial" w:eastAsia="Arial" w:hAnsi="Arial" w:cs="Arial"/>
          <w:color w:val="000000" w:themeColor="text1"/>
          <w:sz w:val="22"/>
          <w:szCs w:val="22"/>
        </w:rPr>
        <w:t>based improvement processes</w:t>
      </w:r>
    </w:p>
    <w:p w14:paraId="2ED467DB" w14:textId="0EA45545" w:rsidR="008A741C" w:rsidRPr="008A741C" w:rsidRDefault="008A741C" w:rsidP="008A741C">
      <w:pPr>
        <w:pStyle w:val="ListParagraph"/>
        <w:numPr>
          <w:ilvl w:val="0"/>
          <w:numId w:val="43"/>
        </w:numPr>
        <w:spacing w:after="200"/>
        <w:rPr>
          <w:rFonts w:ascii="Arial" w:hAnsi="Arial" w:cs="Arial"/>
          <w:b/>
          <w:bCs/>
          <w:sz w:val="22"/>
          <w:szCs w:val="22"/>
          <w:shd w:val="clear" w:color="auto" w:fill="FFFFFF"/>
        </w:rPr>
      </w:pPr>
      <w:r w:rsidRPr="008A741C">
        <w:rPr>
          <w:rFonts w:ascii="Arial" w:eastAsia="Arial" w:hAnsi="Arial" w:cs="Arial"/>
          <w:color w:val="000000" w:themeColor="text1"/>
          <w:sz w:val="22"/>
          <w:szCs w:val="22"/>
        </w:rPr>
        <w:t>Ensure timely and accurate production of quality reports for senior leaders, governors and external bodies.</w:t>
      </w:r>
    </w:p>
    <w:p w14:paraId="6F4F6079" w14:textId="002B21C3" w:rsidR="008A741C" w:rsidRPr="00F96638" w:rsidRDefault="008A741C" w:rsidP="00F96638">
      <w:pPr>
        <w:pStyle w:val="ListParagraph"/>
        <w:numPr>
          <w:ilvl w:val="0"/>
          <w:numId w:val="43"/>
        </w:numPr>
        <w:spacing w:after="200"/>
        <w:rPr>
          <w:rFonts w:ascii="Arial" w:hAnsi="Arial" w:cs="Arial"/>
          <w:b/>
          <w:bCs/>
          <w:sz w:val="22"/>
          <w:szCs w:val="22"/>
          <w:shd w:val="clear" w:color="auto" w:fill="FFFFFF"/>
        </w:rPr>
      </w:pPr>
      <w:r w:rsidRPr="3A042565">
        <w:rPr>
          <w:rFonts w:ascii="Arial" w:eastAsia="Arial" w:hAnsi="Arial" w:cs="Arial"/>
          <w:color w:val="000000" w:themeColor="text1"/>
          <w:sz w:val="22"/>
          <w:szCs w:val="22"/>
        </w:rPr>
        <w:t>Line manage staff within the quality improvement and academic standards remit</w:t>
      </w:r>
    </w:p>
    <w:p w14:paraId="4828B609" w14:textId="77777777" w:rsidR="008A741C" w:rsidRDefault="008A741C" w:rsidP="00F96638">
      <w:pPr>
        <w:spacing w:after="200"/>
        <w:rPr>
          <w:rFonts w:ascii="Arial" w:hAnsi="Arial" w:cs="Arial"/>
          <w:b/>
          <w:bCs/>
          <w:sz w:val="22"/>
          <w:szCs w:val="22"/>
          <w:shd w:val="clear" w:color="auto" w:fill="FFFFFF"/>
        </w:rPr>
      </w:pPr>
    </w:p>
    <w:p w14:paraId="08A1959C" w14:textId="77777777" w:rsidR="008A741C" w:rsidRDefault="008A741C" w:rsidP="00F96638">
      <w:pPr>
        <w:spacing w:after="200"/>
        <w:rPr>
          <w:rFonts w:ascii="Arial" w:hAnsi="Arial" w:cs="Arial"/>
          <w:b/>
          <w:bCs/>
          <w:sz w:val="22"/>
          <w:szCs w:val="22"/>
          <w:shd w:val="clear" w:color="auto" w:fill="FFFFFF"/>
        </w:rPr>
      </w:pPr>
    </w:p>
    <w:p w14:paraId="264E6125" w14:textId="77777777" w:rsidR="008A741C" w:rsidRDefault="008A741C" w:rsidP="00F96638">
      <w:pPr>
        <w:spacing w:after="200"/>
        <w:rPr>
          <w:rFonts w:ascii="Arial" w:hAnsi="Arial" w:cs="Arial"/>
          <w:b/>
          <w:bCs/>
          <w:sz w:val="22"/>
          <w:szCs w:val="22"/>
          <w:shd w:val="clear" w:color="auto" w:fill="FFFFFF"/>
        </w:rPr>
      </w:pPr>
    </w:p>
    <w:p w14:paraId="0E7DAA8F" w14:textId="77777777" w:rsidR="008A741C" w:rsidRDefault="008A741C" w:rsidP="00F96638">
      <w:pPr>
        <w:spacing w:after="200"/>
        <w:rPr>
          <w:rFonts w:ascii="Arial" w:hAnsi="Arial" w:cs="Arial"/>
          <w:b/>
          <w:bCs/>
          <w:sz w:val="22"/>
          <w:szCs w:val="22"/>
          <w:shd w:val="clear" w:color="auto" w:fill="FFFFFF"/>
        </w:rPr>
      </w:pPr>
    </w:p>
    <w:p w14:paraId="0DDE775D" w14:textId="39F531A0" w:rsidR="00F96638" w:rsidRPr="008A741C" w:rsidRDefault="00F96638" w:rsidP="00F96638">
      <w:pPr>
        <w:spacing w:after="200"/>
        <w:rPr>
          <w:rFonts w:ascii="Arial" w:hAnsi="Arial" w:cs="Arial"/>
          <w:b/>
          <w:bCs/>
          <w:sz w:val="22"/>
          <w:szCs w:val="22"/>
          <w:shd w:val="clear" w:color="auto" w:fill="FFFFFF"/>
        </w:rPr>
      </w:pPr>
      <w:r w:rsidRPr="008A741C">
        <w:rPr>
          <w:rFonts w:ascii="Arial" w:hAnsi="Arial" w:cs="Arial"/>
          <w:b/>
          <w:bCs/>
          <w:sz w:val="22"/>
          <w:szCs w:val="22"/>
          <w:shd w:val="clear" w:color="auto" w:fill="FFFFFF"/>
        </w:rPr>
        <w:t>Benefits:</w:t>
      </w:r>
    </w:p>
    <w:p w14:paraId="2A95EEBF" w14:textId="77777777" w:rsidR="00F96638" w:rsidRPr="008A741C" w:rsidRDefault="00F96638" w:rsidP="00F96638">
      <w:pPr>
        <w:numPr>
          <w:ilvl w:val="0"/>
          <w:numId w:val="35"/>
        </w:numPr>
        <w:spacing w:before="100" w:beforeAutospacing="1" w:after="100" w:afterAutospacing="1"/>
        <w:rPr>
          <w:rFonts w:ascii="Arial" w:eastAsia="Times New Roman" w:hAnsi="Arial" w:cs="Arial"/>
          <w:sz w:val="22"/>
          <w:szCs w:val="22"/>
          <w:lang w:eastAsia="en-GB"/>
        </w:rPr>
      </w:pPr>
      <w:r w:rsidRPr="008A741C">
        <w:rPr>
          <w:rFonts w:ascii="Arial" w:eastAsia="Times New Roman" w:hAnsi="Arial" w:cs="Arial"/>
          <w:sz w:val="22"/>
          <w:szCs w:val="22"/>
          <w:lang w:eastAsia="en-GB"/>
        </w:rPr>
        <w:t>A discounted on-site gym, sports hall, fitness class, Starbucks, osteopathy and day nursery</w:t>
      </w:r>
    </w:p>
    <w:p w14:paraId="54F4E58F" w14:textId="77777777" w:rsidR="00F96638" w:rsidRPr="008A741C" w:rsidRDefault="00F96638" w:rsidP="00F96638">
      <w:pPr>
        <w:numPr>
          <w:ilvl w:val="0"/>
          <w:numId w:val="35"/>
        </w:numPr>
        <w:spacing w:before="100" w:beforeAutospacing="1" w:after="100" w:afterAutospacing="1"/>
        <w:rPr>
          <w:rFonts w:ascii="Arial" w:eastAsia="Times New Roman" w:hAnsi="Arial" w:cs="Arial"/>
          <w:sz w:val="22"/>
          <w:szCs w:val="22"/>
          <w:lang w:eastAsia="en-GB"/>
        </w:rPr>
      </w:pPr>
      <w:r w:rsidRPr="008A741C">
        <w:rPr>
          <w:rFonts w:ascii="Arial" w:eastAsia="Times New Roman" w:hAnsi="Arial" w:cs="Arial"/>
          <w:sz w:val="22"/>
          <w:szCs w:val="22"/>
          <w:lang w:eastAsia="en-GB"/>
        </w:rPr>
        <w:t>5-minute walk from Ewell East Station</w:t>
      </w:r>
    </w:p>
    <w:p w14:paraId="5217866D" w14:textId="77777777" w:rsidR="00F96638" w:rsidRPr="008A741C" w:rsidRDefault="00F96638" w:rsidP="00F96638">
      <w:pPr>
        <w:numPr>
          <w:ilvl w:val="0"/>
          <w:numId w:val="35"/>
        </w:numPr>
        <w:spacing w:before="100" w:beforeAutospacing="1" w:after="100" w:afterAutospacing="1"/>
        <w:rPr>
          <w:rFonts w:ascii="Arial" w:eastAsia="Times New Roman" w:hAnsi="Arial" w:cs="Arial"/>
          <w:sz w:val="22"/>
          <w:szCs w:val="22"/>
          <w:lang w:eastAsia="en-GB"/>
        </w:rPr>
      </w:pPr>
      <w:r w:rsidRPr="008A741C">
        <w:rPr>
          <w:rFonts w:ascii="Arial" w:eastAsia="Times New Roman" w:hAnsi="Arial" w:cs="Arial"/>
          <w:sz w:val="22"/>
          <w:szCs w:val="22"/>
          <w:lang w:eastAsia="en-GB"/>
        </w:rPr>
        <w:t>Free online qualifications</w:t>
      </w:r>
    </w:p>
    <w:p w14:paraId="6B8CD784" w14:textId="77777777" w:rsidR="00F96638" w:rsidRPr="008A741C" w:rsidRDefault="00F96638" w:rsidP="00F96638">
      <w:pPr>
        <w:numPr>
          <w:ilvl w:val="0"/>
          <w:numId w:val="35"/>
        </w:numPr>
        <w:spacing w:before="100" w:beforeAutospacing="1" w:after="100" w:afterAutospacing="1"/>
        <w:rPr>
          <w:rFonts w:ascii="Arial" w:eastAsia="Times New Roman" w:hAnsi="Arial" w:cs="Arial"/>
          <w:sz w:val="22"/>
          <w:szCs w:val="22"/>
          <w:lang w:eastAsia="en-GB"/>
        </w:rPr>
      </w:pPr>
      <w:r w:rsidRPr="008A741C">
        <w:rPr>
          <w:rFonts w:ascii="Arial" w:eastAsia="Times New Roman" w:hAnsi="Arial" w:cs="Arial"/>
          <w:sz w:val="22"/>
          <w:szCs w:val="22"/>
          <w:lang w:eastAsia="en-GB"/>
        </w:rPr>
        <w:t>Free parking on-site</w:t>
      </w:r>
    </w:p>
    <w:p w14:paraId="1534CD94" w14:textId="77777777" w:rsidR="00F96638" w:rsidRPr="008A741C" w:rsidRDefault="00F96638" w:rsidP="00F96638">
      <w:pPr>
        <w:rPr>
          <w:rFonts w:ascii="Arial" w:hAnsi="Arial" w:cs="Arial"/>
          <w:sz w:val="22"/>
          <w:szCs w:val="22"/>
        </w:rPr>
      </w:pPr>
      <w:r w:rsidRPr="008A741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25BF6C87" w14:textId="77777777" w:rsidR="00F96638" w:rsidRPr="00CB5A0C" w:rsidRDefault="00F96638" w:rsidP="00F96638">
      <w:pPr>
        <w:shd w:val="clear" w:color="auto" w:fill="FFFFFF"/>
        <w:spacing w:after="300"/>
        <w:textAlignment w:val="baseline"/>
        <w:rPr>
          <w:rFonts w:ascii="Arial" w:eastAsia="Times New Roman" w:hAnsi="Arial" w:cs="Arial"/>
          <w:sz w:val="21"/>
          <w:szCs w:val="21"/>
          <w:lang w:eastAsia="en-GB"/>
        </w:rPr>
      </w:pPr>
    </w:p>
    <w:p w14:paraId="3BB32EA4" w14:textId="77777777" w:rsidR="00F96638" w:rsidRPr="004D6D66" w:rsidRDefault="00F96638" w:rsidP="00F96638">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64111AE0" w14:textId="77777777" w:rsidR="00F96638" w:rsidRPr="004D6D66" w:rsidRDefault="00F96638" w:rsidP="00F96638">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7F40E048" w14:textId="77777777" w:rsidR="00F96638" w:rsidRPr="00CB5A0C" w:rsidRDefault="00F96638" w:rsidP="00F96638">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76E93359" w14:textId="77777777" w:rsidR="00F96638" w:rsidRPr="00A0241D" w:rsidRDefault="00F96638" w:rsidP="00F96638">
      <w:pPr>
        <w:shd w:val="clear" w:color="auto" w:fill="FFFFFF"/>
        <w:jc w:val="both"/>
        <w:rPr>
          <w:rFonts w:ascii="Arial" w:hAnsi="Arial" w:cs="Arial"/>
          <w:b/>
          <w:sz w:val="22"/>
          <w:szCs w:val="22"/>
        </w:rPr>
      </w:pPr>
    </w:p>
    <w:p w14:paraId="6ED53DEE" w14:textId="77777777" w:rsidR="00F96638" w:rsidRPr="00A0241D" w:rsidRDefault="00F96638" w:rsidP="00F96638">
      <w:pPr>
        <w:shd w:val="clear" w:color="auto" w:fill="FFFFFF"/>
        <w:jc w:val="both"/>
        <w:rPr>
          <w:rFonts w:ascii="Arial" w:hAnsi="Arial" w:cs="Arial"/>
          <w:b/>
          <w:sz w:val="22"/>
          <w:szCs w:val="22"/>
        </w:rPr>
      </w:pPr>
    </w:p>
    <w:p w14:paraId="343232B9" w14:textId="443BA652" w:rsidR="00F96638" w:rsidRDefault="00F96638" w:rsidP="00FC1AE6">
      <w:pPr>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2B357621" wp14:editId="6F9A04E3">
            <wp:simplePos x="0" y="0"/>
            <wp:positionH relativeFrom="column">
              <wp:posOffset>4718050</wp:posOffset>
            </wp:positionH>
            <wp:positionV relativeFrom="paragraph">
              <wp:posOffset>4034155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B9C33A" w14:textId="77777777" w:rsidR="00FC1AE6" w:rsidRDefault="00FC1AE6" w:rsidP="00FC1AE6">
      <w:pPr>
        <w:rPr>
          <w:rFonts w:ascii="Arial" w:hAnsi="Arial" w:cs="Arial"/>
          <w:b/>
          <w:sz w:val="22"/>
          <w:szCs w:val="22"/>
        </w:rPr>
      </w:pPr>
    </w:p>
    <w:p w14:paraId="510593B3" w14:textId="77777777" w:rsidR="00FC1AE6" w:rsidRDefault="00FC1AE6" w:rsidP="00FC1AE6">
      <w:pPr>
        <w:rPr>
          <w:rFonts w:ascii="Arial" w:hAnsi="Arial" w:cs="Arial"/>
          <w:b/>
          <w:sz w:val="22"/>
          <w:szCs w:val="22"/>
        </w:rPr>
      </w:pPr>
    </w:p>
    <w:p w14:paraId="437743C9" w14:textId="77777777" w:rsidR="00FC1AE6" w:rsidRDefault="00FC1AE6" w:rsidP="00FC1AE6">
      <w:pPr>
        <w:rPr>
          <w:rFonts w:ascii="Arial" w:hAnsi="Arial" w:cs="Arial"/>
          <w:b/>
          <w:sz w:val="22"/>
          <w:szCs w:val="22"/>
        </w:rPr>
      </w:pPr>
    </w:p>
    <w:p w14:paraId="5EC564CC" w14:textId="77777777" w:rsidR="00FC1AE6" w:rsidRDefault="00FC1AE6" w:rsidP="00FC1AE6">
      <w:pPr>
        <w:rPr>
          <w:rFonts w:ascii="Arial" w:hAnsi="Arial" w:cs="Arial"/>
          <w:b/>
          <w:sz w:val="22"/>
          <w:szCs w:val="22"/>
        </w:rPr>
      </w:pPr>
    </w:p>
    <w:p w14:paraId="2CF05035" w14:textId="77777777" w:rsidR="00FC1AE6" w:rsidRDefault="00FC1AE6" w:rsidP="00FC1AE6">
      <w:pPr>
        <w:rPr>
          <w:rFonts w:ascii="Arial" w:hAnsi="Arial" w:cs="Arial"/>
          <w:b/>
          <w:sz w:val="22"/>
          <w:szCs w:val="22"/>
        </w:rPr>
      </w:pPr>
    </w:p>
    <w:p w14:paraId="6A038A76" w14:textId="77777777" w:rsidR="00FC1AE6" w:rsidRDefault="00FC1AE6" w:rsidP="00FC1AE6">
      <w:pPr>
        <w:rPr>
          <w:rFonts w:ascii="Arial" w:hAnsi="Arial" w:cs="Arial"/>
          <w:b/>
          <w:sz w:val="22"/>
          <w:szCs w:val="22"/>
        </w:rPr>
      </w:pPr>
    </w:p>
    <w:p w14:paraId="4E0FE84E" w14:textId="77777777" w:rsidR="00FC1AE6" w:rsidRDefault="00FC1AE6" w:rsidP="00FC1AE6">
      <w:pPr>
        <w:rPr>
          <w:rFonts w:ascii="Arial" w:hAnsi="Arial" w:cs="Arial"/>
          <w:b/>
          <w:sz w:val="22"/>
          <w:szCs w:val="22"/>
        </w:rPr>
      </w:pPr>
    </w:p>
    <w:p w14:paraId="36CEEA93" w14:textId="77777777" w:rsidR="00FC1AE6" w:rsidRDefault="00FC1AE6" w:rsidP="00FC1AE6">
      <w:pPr>
        <w:rPr>
          <w:rFonts w:ascii="Arial" w:hAnsi="Arial" w:cs="Arial"/>
          <w:b/>
          <w:sz w:val="22"/>
          <w:szCs w:val="22"/>
        </w:rPr>
      </w:pPr>
    </w:p>
    <w:p w14:paraId="03DE6487" w14:textId="77777777" w:rsidR="00FC1AE6" w:rsidRDefault="00FC1AE6" w:rsidP="00FC1AE6">
      <w:pPr>
        <w:rPr>
          <w:rFonts w:ascii="Arial" w:hAnsi="Arial" w:cs="Arial"/>
          <w:b/>
          <w:sz w:val="22"/>
          <w:szCs w:val="22"/>
        </w:rPr>
      </w:pPr>
    </w:p>
    <w:p w14:paraId="310F20A4" w14:textId="77777777" w:rsidR="00FC1AE6" w:rsidRDefault="00FC1AE6" w:rsidP="00FC1AE6">
      <w:pPr>
        <w:rPr>
          <w:rFonts w:ascii="Arial" w:hAnsi="Arial" w:cs="Arial"/>
          <w:b/>
          <w:sz w:val="22"/>
          <w:szCs w:val="22"/>
        </w:rPr>
      </w:pPr>
    </w:p>
    <w:p w14:paraId="1501D7F1" w14:textId="77777777" w:rsidR="00FC1AE6" w:rsidRDefault="00FC1AE6" w:rsidP="00FC1AE6">
      <w:pPr>
        <w:rPr>
          <w:rFonts w:ascii="Arial" w:hAnsi="Arial" w:cs="Arial"/>
          <w:b/>
          <w:sz w:val="22"/>
          <w:szCs w:val="22"/>
        </w:rPr>
      </w:pPr>
    </w:p>
    <w:p w14:paraId="01AB6FCD" w14:textId="77777777" w:rsidR="00FC1AE6" w:rsidRDefault="00FC1AE6" w:rsidP="00FC1AE6">
      <w:pPr>
        <w:rPr>
          <w:rFonts w:ascii="Arial" w:hAnsi="Arial" w:cs="Arial"/>
          <w:b/>
          <w:sz w:val="22"/>
          <w:szCs w:val="22"/>
        </w:rPr>
      </w:pPr>
    </w:p>
    <w:p w14:paraId="1BFC293F" w14:textId="77777777" w:rsidR="00FC1AE6" w:rsidRDefault="00FC1AE6" w:rsidP="00FC1AE6">
      <w:pPr>
        <w:rPr>
          <w:rFonts w:ascii="Arial" w:hAnsi="Arial" w:cs="Arial"/>
          <w:b/>
          <w:sz w:val="22"/>
          <w:szCs w:val="22"/>
        </w:rPr>
      </w:pPr>
    </w:p>
    <w:p w14:paraId="764060A2" w14:textId="77777777" w:rsidR="00FC1AE6" w:rsidRDefault="00FC1AE6" w:rsidP="00FC1AE6">
      <w:pPr>
        <w:rPr>
          <w:rFonts w:ascii="Arial" w:hAnsi="Arial" w:cs="Arial"/>
          <w:b/>
          <w:sz w:val="22"/>
          <w:szCs w:val="22"/>
        </w:rPr>
      </w:pPr>
    </w:p>
    <w:p w14:paraId="00722BB2" w14:textId="77777777" w:rsidR="00FC1AE6" w:rsidRDefault="00FC1AE6" w:rsidP="00FC1AE6">
      <w:pPr>
        <w:rPr>
          <w:rFonts w:ascii="Arial" w:hAnsi="Arial" w:cs="Arial"/>
          <w:b/>
          <w:sz w:val="22"/>
          <w:szCs w:val="22"/>
        </w:rPr>
      </w:pPr>
    </w:p>
    <w:p w14:paraId="083C82AE" w14:textId="77777777" w:rsidR="00FC1AE6" w:rsidRDefault="00FC1AE6" w:rsidP="00FC1AE6">
      <w:pPr>
        <w:rPr>
          <w:rFonts w:ascii="Arial" w:hAnsi="Arial" w:cs="Arial"/>
          <w:b/>
          <w:sz w:val="22"/>
          <w:szCs w:val="22"/>
        </w:rPr>
      </w:pPr>
    </w:p>
    <w:p w14:paraId="59628586" w14:textId="77777777" w:rsidR="00FC1AE6" w:rsidRDefault="00FC1AE6" w:rsidP="00FC1AE6">
      <w:pPr>
        <w:rPr>
          <w:rFonts w:ascii="Arial" w:hAnsi="Arial" w:cs="Arial"/>
          <w:b/>
          <w:sz w:val="22"/>
          <w:szCs w:val="22"/>
        </w:rPr>
      </w:pPr>
    </w:p>
    <w:p w14:paraId="02047FD1" w14:textId="77777777" w:rsidR="00FC1AE6" w:rsidRDefault="00FC1AE6" w:rsidP="00FC1AE6">
      <w:pPr>
        <w:rPr>
          <w:rFonts w:ascii="Arial" w:hAnsi="Arial" w:cs="Arial"/>
          <w:b/>
          <w:sz w:val="22"/>
          <w:szCs w:val="22"/>
        </w:rPr>
      </w:pPr>
    </w:p>
    <w:p w14:paraId="29CF985B" w14:textId="77777777" w:rsidR="00FC1AE6" w:rsidRDefault="00FC1AE6" w:rsidP="00FC1AE6">
      <w:pPr>
        <w:rPr>
          <w:rFonts w:ascii="Arial" w:hAnsi="Arial" w:cs="Arial"/>
          <w:b/>
          <w:sz w:val="22"/>
          <w:szCs w:val="22"/>
        </w:rPr>
      </w:pPr>
    </w:p>
    <w:p w14:paraId="5D30C479" w14:textId="77777777" w:rsidR="00FC1AE6" w:rsidRDefault="00FC1AE6" w:rsidP="00FC1AE6">
      <w:pPr>
        <w:rPr>
          <w:rFonts w:ascii="Arial" w:hAnsi="Arial" w:cs="Arial"/>
          <w:b/>
          <w:sz w:val="22"/>
          <w:szCs w:val="22"/>
        </w:rPr>
      </w:pPr>
    </w:p>
    <w:p w14:paraId="79FDE09A" w14:textId="77777777" w:rsidR="00FC1AE6" w:rsidRDefault="00FC1AE6" w:rsidP="00FC1AE6">
      <w:pPr>
        <w:rPr>
          <w:rFonts w:ascii="Arial" w:hAnsi="Arial" w:cs="Arial"/>
          <w:b/>
          <w:sz w:val="22"/>
          <w:szCs w:val="22"/>
        </w:rPr>
      </w:pPr>
    </w:p>
    <w:p w14:paraId="25095386" w14:textId="77777777" w:rsidR="00FC1AE6" w:rsidRDefault="00FC1AE6" w:rsidP="00FC1AE6">
      <w:pPr>
        <w:rPr>
          <w:rFonts w:ascii="Arial" w:hAnsi="Arial" w:cs="Arial"/>
          <w:b/>
          <w:sz w:val="22"/>
          <w:szCs w:val="22"/>
        </w:rPr>
      </w:pPr>
    </w:p>
    <w:p w14:paraId="3B41154B" w14:textId="77777777" w:rsidR="00FC1AE6" w:rsidRDefault="00FC1AE6" w:rsidP="00FC1AE6">
      <w:pPr>
        <w:rPr>
          <w:rFonts w:ascii="Arial" w:hAnsi="Arial" w:cs="Arial"/>
          <w:b/>
          <w:sz w:val="22"/>
          <w:szCs w:val="22"/>
        </w:rPr>
      </w:pPr>
    </w:p>
    <w:p w14:paraId="43003F3C" w14:textId="77777777" w:rsidR="00FC1AE6" w:rsidRDefault="00FC1AE6" w:rsidP="00FC1AE6">
      <w:pPr>
        <w:rPr>
          <w:rFonts w:ascii="Arial" w:hAnsi="Arial" w:cs="Arial"/>
          <w:b/>
          <w:sz w:val="22"/>
          <w:szCs w:val="22"/>
        </w:rPr>
      </w:pPr>
    </w:p>
    <w:p w14:paraId="7A56D506" w14:textId="77777777" w:rsidR="00FC1AE6" w:rsidRPr="00FC1AE6" w:rsidRDefault="00FC1AE6" w:rsidP="00FC1AE6">
      <w:pPr>
        <w:rPr>
          <w:rFonts w:ascii="Arial" w:hAnsi="Arial" w:cs="Arial"/>
          <w:b/>
          <w:sz w:val="22"/>
          <w:szCs w:val="22"/>
        </w:rPr>
      </w:pPr>
    </w:p>
    <w:p w14:paraId="533CB1B5" w14:textId="77777777" w:rsidR="00F96638" w:rsidRDefault="00F96638" w:rsidP="00F92FAF">
      <w:pPr>
        <w:jc w:val="center"/>
        <w:rPr>
          <w:rFonts w:ascii="Arial" w:hAnsi="Arial" w:cs="Arial"/>
          <w:b/>
          <w:bCs/>
          <w:color w:val="4E2C7A"/>
          <w:sz w:val="32"/>
          <w:szCs w:val="32"/>
        </w:rPr>
      </w:pPr>
    </w:p>
    <w:p w14:paraId="2276E9EC" w14:textId="77777777" w:rsidR="00F96638" w:rsidRDefault="00F96638" w:rsidP="00F92FAF">
      <w:pPr>
        <w:jc w:val="center"/>
        <w:rPr>
          <w:rFonts w:ascii="Arial" w:hAnsi="Arial" w:cs="Arial"/>
          <w:b/>
          <w:bCs/>
          <w:color w:val="4E2C7A"/>
          <w:sz w:val="32"/>
          <w:szCs w:val="32"/>
        </w:rPr>
      </w:pPr>
    </w:p>
    <w:p w14:paraId="3954670E" w14:textId="5A7A5760"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2C22E79">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8B1458" w14:paraId="16EE2ADC" w14:textId="77777777" w:rsidTr="02C22E79">
        <w:trPr>
          <w:trHeight w:val="454"/>
        </w:trPr>
        <w:tc>
          <w:tcPr>
            <w:tcW w:w="3681" w:type="dxa"/>
            <w:vAlign w:val="center"/>
          </w:tcPr>
          <w:p w14:paraId="5766989B" w14:textId="443C90DC" w:rsidR="008B1458" w:rsidRDefault="008B1458" w:rsidP="008B1458">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EC0483E" w:rsidR="008B1458" w:rsidRPr="002024B1" w:rsidRDefault="1C1C5DA2" w:rsidP="008B1458">
            <w:pPr>
              <w:rPr>
                <w:rFonts w:ascii="Arial" w:hAnsi="Arial" w:cs="Arial"/>
                <w:sz w:val="22"/>
                <w:szCs w:val="22"/>
              </w:rPr>
            </w:pPr>
            <w:r w:rsidRPr="3A042565">
              <w:rPr>
                <w:rFonts w:ascii="Arial" w:hAnsi="Arial" w:cs="Arial"/>
                <w:sz w:val="22"/>
                <w:szCs w:val="22"/>
              </w:rPr>
              <w:t>Head of Quality Improvement and Academic Standards</w:t>
            </w:r>
          </w:p>
        </w:tc>
      </w:tr>
      <w:tr w:rsidR="008B1458" w14:paraId="756EBD8F" w14:textId="77777777" w:rsidTr="02C22E79">
        <w:trPr>
          <w:trHeight w:val="454"/>
        </w:trPr>
        <w:tc>
          <w:tcPr>
            <w:tcW w:w="3681" w:type="dxa"/>
            <w:vAlign w:val="center"/>
          </w:tcPr>
          <w:p w14:paraId="145BDCFD" w14:textId="0469DAEF"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2339A4A9" w14:textId="4B9258C0" w:rsidR="008B1458" w:rsidRPr="002024B1" w:rsidRDefault="004379A1" w:rsidP="008B1458">
            <w:pPr>
              <w:rPr>
                <w:rFonts w:ascii="Arial" w:hAnsi="Arial" w:cs="Arial"/>
                <w:sz w:val="22"/>
                <w:szCs w:val="22"/>
              </w:rPr>
            </w:pPr>
            <w:r>
              <w:rPr>
                <w:rFonts w:ascii="Arial" w:hAnsi="Arial" w:cs="Arial"/>
                <w:sz w:val="22"/>
                <w:szCs w:val="22"/>
              </w:rPr>
              <w:t>Director</w:t>
            </w:r>
            <w:r w:rsidR="00314770" w:rsidRPr="002024B1">
              <w:rPr>
                <w:rFonts w:ascii="Arial" w:hAnsi="Arial" w:cs="Arial"/>
                <w:sz w:val="22"/>
                <w:szCs w:val="22"/>
              </w:rPr>
              <w:t xml:space="preserve"> of Quali</w:t>
            </w:r>
            <w:r>
              <w:rPr>
                <w:rFonts w:ascii="Arial" w:hAnsi="Arial" w:cs="Arial"/>
                <w:sz w:val="22"/>
                <w:szCs w:val="22"/>
              </w:rPr>
              <w:t>ty and Innovation</w:t>
            </w:r>
          </w:p>
        </w:tc>
      </w:tr>
      <w:tr w:rsidR="008B1458" w14:paraId="4C78B6E8" w14:textId="77777777" w:rsidTr="02C22E79">
        <w:trPr>
          <w:trHeight w:val="454"/>
        </w:trPr>
        <w:tc>
          <w:tcPr>
            <w:tcW w:w="3681" w:type="dxa"/>
            <w:vAlign w:val="center"/>
          </w:tcPr>
          <w:p w14:paraId="1E7C657F" w14:textId="5E3EA427"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Responsible for:</w:t>
            </w:r>
          </w:p>
        </w:tc>
        <w:tc>
          <w:tcPr>
            <w:tcW w:w="5335" w:type="dxa"/>
            <w:vAlign w:val="center"/>
          </w:tcPr>
          <w:p w14:paraId="254E6B57" w14:textId="0C6D0FBB" w:rsidR="008B1458" w:rsidRPr="002024B1" w:rsidRDefault="0B89E945" w:rsidP="02C22E79">
            <w:pPr>
              <w:spacing w:line="259" w:lineRule="auto"/>
              <w:rPr>
                <w:rFonts w:ascii="Arial" w:eastAsia="Arial" w:hAnsi="Arial" w:cs="Arial"/>
                <w:sz w:val="22"/>
                <w:szCs w:val="22"/>
              </w:rPr>
            </w:pPr>
            <w:r w:rsidRPr="02C22E79">
              <w:rPr>
                <w:rFonts w:ascii="Arial" w:eastAsia="Arial" w:hAnsi="Arial" w:cs="Arial"/>
                <w:sz w:val="22"/>
                <w:szCs w:val="22"/>
              </w:rPr>
              <w:t xml:space="preserve">Quality Assurance Manager, </w:t>
            </w:r>
            <w:r w:rsidR="6BD18CCE" w:rsidRPr="02C22E79">
              <w:rPr>
                <w:rFonts w:ascii="Arial" w:eastAsia="Arial" w:hAnsi="Arial" w:cs="Arial"/>
                <w:sz w:val="22"/>
                <w:szCs w:val="22"/>
              </w:rPr>
              <w:t>Quality Administrator</w:t>
            </w:r>
            <w:r w:rsidR="00067ADA">
              <w:rPr>
                <w:rFonts w:ascii="Arial" w:eastAsia="Arial" w:hAnsi="Arial" w:cs="Arial"/>
                <w:sz w:val="22"/>
                <w:szCs w:val="22"/>
              </w:rPr>
              <w:t xml:space="preserve">s, </w:t>
            </w:r>
            <w:r w:rsidR="00D347F0">
              <w:rPr>
                <w:rFonts w:ascii="Arial" w:eastAsia="Arial" w:hAnsi="Arial" w:cs="Arial"/>
                <w:sz w:val="22"/>
                <w:szCs w:val="22"/>
              </w:rPr>
              <w:t>Policy, Compliance and Feedback Officer</w:t>
            </w:r>
            <w:r w:rsidR="00314770">
              <w:br/>
            </w:r>
          </w:p>
        </w:tc>
      </w:tr>
      <w:tr w:rsidR="008B1458" w14:paraId="4C7FD89A" w14:textId="77777777" w:rsidTr="02C22E79">
        <w:trPr>
          <w:trHeight w:val="454"/>
        </w:trPr>
        <w:tc>
          <w:tcPr>
            <w:tcW w:w="3681" w:type="dxa"/>
            <w:vAlign w:val="center"/>
          </w:tcPr>
          <w:p w14:paraId="4E0DB500" w14:textId="4AFB07B4"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 xml:space="preserve">Salary Grade: </w:t>
            </w:r>
          </w:p>
        </w:tc>
        <w:tc>
          <w:tcPr>
            <w:tcW w:w="5335" w:type="dxa"/>
            <w:vAlign w:val="center"/>
          </w:tcPr>
          <w:p w14:paraId="7EE5AF37" w14:textId="465B9693" w:rsidR="008B1458" w:rsidRPr="00A91E6B" w:rsidRDefault="00B06377" w:rsidP="3A042565">
            <w:pPr>
              <w:spacing w:line="259" w:lineRule="auto"/>
              <w:rPr>
                <w:rFonts w:ascii="Arial" w:hAnsi="Arial" w:cs="Arial"/>
                <w:sz w:val="22"/>
                <w:szCs w:val="22"/>
              </w:rPr>
            </w:pPr>
            <w:r>
              <w:rPr>
                <w:rFonts w:ascii="Arial" w:hAnsi="Arial" w:cs="Arial"/>
                <w:sz w:val="22"/>
                <w:szCs w:val="22"/>
              </w:rPr>
              <w:t>Competitive Salary</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76877BF9">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76877BF9">
        <w:trPr>
          <w:trHeight w:val="454"/>
        </w:trPr>
        <w:tc>
          <w:tcPr>
            <w:tcW w:w="9016" w:type="dxa"/>
            <w:vAlign w:val="center"/>
          </w:tcPr>
          <w:p w14:paraId="06CD1E18" w14:textId="77777777" w:rsidR="00314770" w:rsidRDefault="00314770" w:rsidP="00314770">
            <w:pPr>
              <w:jc w:val="both"/>
              <w:rPr>
                <w:rFonts w:ascii="Microsoft Tai Le" w:hAnsi="Microsoft Tai Le" w:cs="Microsoft Tai Le"/>
              </w:rPr>
            </w:pPr>
          </w:p>
          <w:p w14:paraId="0FC97996" w14:textId="5746A913" w:rsidR="00E00160" w:rsidRPr="00A0241D" w:rsidRDefault="5FB2213D"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The Head of Quality Improvement &amp; Academic Standards will provide strategic and operational leadership for quality assurance, quality improvement and the maintenance of academic standards across the College.</w:t>
            </w:r>
          </w:p>
          <w:p w14:paraId="3FFC090F" w14:textId="202B00FC" w:rsidR="00E00160" w:rsidRPr="00A0241D" w:rsidRDefault="00E00160" w:rsidP="3A042565">
            <w:pPr>
              <w:pStyle w:val="NoSpacing"/>
              <w:rPr>
                <w:rFonts w:ascii="Arial" w:eastAsia="Arial" w:hAnsi="Arial" w:cs="Arial"/>
                <w:color w:val="000000" w:themeColor="text1"/>
                <w:sz w:val="22"/>
                <w:szCs w:val="22"/>
              </w:rPr>
            </w:pPr>
          </w:p>
          <w:p w14:paraId="57994B90" w14:textId="2B74F9B1" w:rsidR="00E00160" w:rsidRPr="00A0241D" w:rsidRDefault="5FB2213D"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The role will ensure that robust systems, processes and interventions are in place to secure continuous improvement in the quality of education and to assure compliance with all relevant regulatory, awarding body and inspection requirements, including Ofsted, OfS, QAA, OIA and other external quality frameworks as applicable.</w:t>
            </w:r>
          </w:p>
          <w:p w14:paraId="7F03371D" w14:textId="60DCE526" w:rsidR="00E00160" w:rsidRPr="00A0241D" w:rsidRDefault="00E00160" w:rsidP="3A042565">
            <w:pPr>
              <w:pStyle w:val="NoSpacing"/>
              <w:rPr>
                <w:rFonts w:ascii="Arial" w:eastAsia="Arial" w:hAnsi="Arial" w:cs="Arial"/>
                <w:color w:val="000000" w:themeColor="text1"/>
                <w:sz w:val="22"/>
                <w:szCs w:val="22"/>
              </w:rPr>
            </w:pPr>
          </w:p>
          <w:p w14:paraId="31CBE5B9" w14:textId="3950458D" w:rsidR="00E00160" w:rsidRPr="00A0241D" w:rsidRDefault="5FB2213D"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The post holder will lead the College’s approach to self</w:t>
            </w:r>
            <w:r w:rsidR="00E00160">
              <w:noBreakHyphen/>
            </w:r>
            <w:r w:rsidRPr="3A042565">
              <w:rPr>
                <w:rFonts w:ascii="Arial" w:eastAsia="Arial" w:hAnsi="Arial" w:cs="Arial"/>
                <w:color w:val="000000" w:themeColor="text1"/>
                <w:sz w:val="22"/>
                <w:szCs w:val="22"/>
              </w:rPr>
              <w:t>assessment, quality improvement planning and academic governance, ensuring that evidence informs decision</w:t>
            </w:r>
            <w:r w:rsidR="00E00160">
              <w:noBreakHyphen/>
            </w:r>
            <w:r w:rsidRPr="3A042565">
              <w:rPr>
                <w:rFonts w:ascii="Arial" w:eastAsia="Arial" w:hAnsi="Arial" w:cs="Arial"/>
                <w:color w:val="000000" w:themeColor="text1"/>
                <w:sz w:val="22"/>
                <w:szCs w:val="22"/>
              </w:rPr>
              <w:t>making and that improvement activity results in sustained impact on learner experience and outcomes.</w:t>
            </w:r>
          </w:p>
          <w:p w14:paraId="61FEFA0C" w14:textId="3B26A8F8" w:rsidR="00E00160" w:rsidRPr="00A0241D" w:rsidRDefault="00E00160" w:rsidP="3A042565">
            <w:pPr>
              <w:jc w:val="both"/>
              <w:rPr>
                <w:rFonts w:ascii="Arial" w:hAnsi="Arial" w:cs="Arial"/>
                <w:color w:val="000000" w:themeColor="text1"/>
                <w:sz w:val="22"/>
                <w:szCs w:val="22"/>
              </w:rPr>
            </w:pPr>
          </w:p>
        </w:tc>
      </w:tr>
      <w:tr w:rsidR="00E00160" w:rsidRPr="00E76D3F" w14:paraId="01A0EC13" w14:textId="77777777" w:rsidTr="76877BF9">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76877BF9">
        <w:trPr>
          <w:trHeight w:val="454"/>
        </w:trPr>
        <w:tc>
          <w:tcPr>
            <w:tcW w:w="9016" w:type="dxa"/>
            <w:vAlign w:val="center"/>
          </w:tcPr>
          <w:p w14:paraId="1B21D72C" w14:textId="77777777" w:rsidR="00E00160" w:rsidRPr="00B9493F"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5A9126B" w14:textId="1C8794F0" w:rsidR="00257D0C" w:rsidRPr="00B9493F" w:rsidRDefault="77F73933"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Strategic Quality Leadership</w:t>
            </w:r>
          </w:p>
          <w:p w14:paraId="76731B11" w14:textId="4849507F" w:rsidR="00257D0C" w:rsidRPr="00B9493F" w:rsidRDefault="77F73933" w:rsidP="3A042565">
            <w:pPr>
              <w:pStyle w:val="NoSpacing"/>
              <w:numPr>
                <w:ilvl w:val="0"/>
                <w:numId w:val="13"/>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and coordinate the College’s quality improvement framework and annual quality cycle.</w:t>
            </w:r>
          </w:p>
          <w:p w14:paraId="4EB4C923" w14:textId="70839329" w:rsidR="00257D0C" w:rsidRPr="00B9493F" w:rsidRDefault="77F73933" w:rsidP="3A042565">
            <w:pPr>
              <w:pStyle w:val="NoSpacing"/>
              <w:numPr>
                <w:ilvl w:val="0"/>
                <w:numId w:val="13"/>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Ensure that quality improvement activity is aligned to the College Strategic Plan and delivers measurable improvement in provision and outcomes.</w:t>
            </w:r>
          </w:p>
          <w:p w14:paraId="2CE0AEDF" w14:textId="5E539638" w:rsidR="00257D0C" w:rsidRPr="00B9493F" w:rsidRDefault="77F73933" w:rsidP="3A042565">
            <w:pPr>
              <w:pStyle w:val="NoSpacing"/>
              <w:numPr>
                <w:ilvl w:val="0"/>
                <w:numId w:val="13"/>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Act as the senior professional authority for academic standards and quality assurance across FE and HE provision.</w:t>
            </w:r>
          </w:p>
          <w:p w14:paraId="16CA2EC3" w14:textId="7D42DE6E" w:rsidR="00257D0C" w:rsidRPr="00B9493F" w:rsidRDefault="77F73933" w:rsidP="3A042565">
            <w:pPr>
              <w:pStyle w:val="NoSpacing"/>
              <w:numPr>
                <w:ilvl w:val="0"/>
                <w:numId w:val="13"/>
              </w:numPr>
              <w:rPr>
                <w:rFonts w:ascii="Arial" w:hAnsi="Arial" w:cs="Arial"/>
                <w:sz w:val="22"/>
                <w:szCs w:val="22"/>
              </w:rPr>
            </w:pPr>
            <w:r w:rsidRPr="3A042565">
              <w:rPr>
                <w:rFonts w:ascii="Arial" w:eastAsia="Arial" w:hAnsi="Arial" w:cs="Arial"/>
                <w:color w:val="000000" w:themeColor="text1"/>
                <w:sz w:val="22"/>
                <w:szCs w:val="22"/>
              </w:rPr>
              <w:t>Advise senior leaders on quality performance, risk and capacity to improve.</w:t>
            </w:r>
          </w:p>
          <w:p w14:paraId="528E0152" w14:textId="49012815" w:rsidR="00257D0C" w:rsidRPr="00B9493F" w:rsidRDefault="4AB4C2D3" w:rsidP="3A042565">
            <w:pPr>
              <w:pStyle w:val="NoSpacing"/>
              <w:numPr>
                <w:ilvl w:val="0"/>
                <w:numId w:val="13"/>
              </w:numPr>
              <w:rPr>
                <w:rFonts w:ascii="Arial" w:hAnsi="Arial" w:cs="Arial"/>
                <w:sz w:val="22"/>
                <w:szCs w:val="22"/>
              </w:rPr>
            </w:pPr>
            <w:r w:rsidRPr="3A042565">
              <w:rPr>
                <w:rFonts w:ascii="Arial" w:hAnsi="Arial" w:cs="Arial"/>
                <w:sz w:val="22"/>
                <w:szCs w:val="22"/>
              </w:rPr>
              <w:t xml:space="preserve">Share best practice </w:t>
            </w:r>
            <w:r w:rsidR="0B62B247" w:rsidRPr="3A042565">
              <w:rPr>
                <w:rFonts w:ascii="Arial" w:hAnsi="Arial" w:cs="Arial"/>
                <w:sz w:val="22"/>
                <w:szCs w:val="22"/>
              </w:rPr>
              <w:t>through workshops, peer learning, teaching forums, and communities of practice.</w:t>
            </w:r>
          </w:p>
          <w:p w14:paraId="592D60B2" w14:textId="77777777" w:rsidR="00BD7FDB" w:rsidRPr="00B9493F" w:rsidRDefault="00BD7FDB" w:rsidP="00314770">
            <w:pPr>
              <w:spacing w:line="276" w:lineRule="auto"/>
              <w:jc w:val="both"/>
              <w:rPr>
                <w:rFonts w:ascii="Arial" w:hAnsi="Arial" w:cs="Arial"/>
                <w:b/>
                <w:sz w:val="22"/>
                <w:szCs w:val="22"/>
              </w:rPr>
            </w:pPr>
          </w:p>
          <w:p w14:paraId="0ED6E7DC" w14:textId="599F5D5B"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Quality Assurance and Improvement</w:t>
            </w:r>
          </w:p>
          <w:p w14:paraId="4C17F307" w14:textId="12F26FD5" w:rsidR="00B3227C" w:rsidRDefault="6EE99E37" w:rsidP="3A042565">
            <w:pPr>
              <w:pStyle w:val="NoSpacing"/>
              <w:numPr>
                <w:ilvl w:val="0"/>
                <w:numId w:val="12"/>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the production, implementation and evaluation of Self</w:t>
            </w:r>
            <w:r w:rsidR="00B3227C">
              <w:noBreakHyphen/>
            </w:r>
            <w:r w:rsidRPr="3A042565">
              <w:rPr>
                <w:rFonts w:ascii="Arial" w:eastAsia="Arial" w:hAnsi="Arial" w:cs="Arial"/>
                <w:color w:val="000000" w:themeColor="text1"/>
                <w:sz w:val="22"/>
                <w:szCs w:val="22"/>
              </w:rPr>
              <w:t>Assessment Reports, Quality Improvement Plans and associated reviews.</w:t>
            </w:r>
          </w:p>
          <w:p w14:paraId="7FE44375" w14:textId="1D537ED2" w:rsidR="00B3227C" w:rsidRDefault="6EE99E37" w:rsidP="3A042565">
            <w:pPr>
              <w:pStyle w:val="NoSpacing"/>
              <w:numPr>
                <w:ilvl w:val="0"/>
                <w:numId w:val="12"/>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Ensure consistency, rigour and impact in quality monitoring activity including observations, learning walks, reviews and thematic audits.</w:t>
            </w:r>
          </w:p>
          <w:p w14:paraId="6594C6FF" w14:textId="7D91F047" w:rsidR="00B3227C" w:rsidRDefault="6EE99E37" w:rsidP="3A042565">
            <w:pPr>
              <w:pStyle w:val="NoSpacing"/>
              <w:numPr>
                <w:ilvl w:val="0"/>
                <w:numId w:val="12"/>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Use performance data, learner voice and quality evidence to identify strengths, gaps and priorities for improvement.</w:t>
            </w:r>
          </w:p>
          <w:p w14:paraId="1CF38423" w14:textId="6A467D29" w:rsidR="00B3227C" w:rsidRDefault="6EE99E37" w:rsidP="3A042565">
            <w:pPr>
              <w:pStyle w:val="NoSpacing"/>
              <w:numPr>
                <w:ilvl w:val="0"/>
                <w:numId w:val="12"/>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lastRenderedPageBreak/>
              <w:t>Support curriculum leaders and managers to design and implement effective improvement actions.</w:t>
            </w:r>
          </w:p>
          <w:p w14:paraId="4388B6B0" w14:textId="2BD84816" w:rsidR="00B3227C" w:rsidRDefault="00B3227C" w:rsidP="3A042565">
            <w:pPr>
              <w:pStyle w:val="NoSpacing"/>
              <w:ind w:left="720"/>
              <w:rPr>
                <w:rFonts w:ascii="Arial" w:eastAsia="Arial" w:hAnsi="Arial" w:cs="Arial"/>
                <w:color w:val="000000" w:themeColor="text1"/>
                <w:sz w:val="22"/>
                <w:szCs w:val="22"/>
              </w:rPr>
            </w:pPr>
          </w:p>
          <w:p w14:paraId="5B003A93" w14:textId="0DD2227C"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Academic Standards and Governance</w:t>
            </w:r>
          </w:p>
          <w:p w14:paraId="00639A3C" w14:textId="7929E4BA"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Ensure compliance with academic standards, quality codes and regulatory conditions including OfS, QAA, OIA, awarding bodies and PSRB requirements as applicable.</w:t>
            </w:r>
          </w:p>
          <w:p w14:paraId="33F658D4" w14:textId="7F447AD0"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and oversee academic quality processes including validations, re</w:t>
            </w:r>
            <w:r w:rsidR="00B3227C">
              <w:noBreakHyphen/>
            </w:r>
            <w:r w:rsidRPr="3A042565">
              <w:rPr>
                <w:rFonts w:ascii="Arial" w:eastAsia="Arial" w:hAnsi="Arial" w:cs="Arial"/>
                <w:color w:val="000000" w:themeColor="text1"/>
                <w:sz w:val="22"/>
                <w:szCs w:val="22"/>
              </w:rPr>
              <w:t>validations, exam boards, external examining and external quality review activity.</w:t>
            </w:r>
          </w:p>
          <w:p w14:paraId="05F2E8DB" w14:textId="55245A67"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Act as a key point of contact for external regulatory and quality bodies where appropriate.</w:t>
            </w:r>
          </w:p>
          <w:p w14:paraId="6E5FC9F6" w14:textId="03D7BB3F" w:rsidR="00B3227C" w:rsidRDefault="6EE99E37" w:rsidP="76877BF9">
            <w:pPr>
              <w:pStyle w:val="NoSpacing"/>
              <w:numPr>
                <w:ilvl w:val="0"/>
                <w:numId w:val="11"/>
              </w:numPr>
              <w:rPr>
                <w:rFonts w:ascii="Arial" w:eastAsia="Arial" w:hAnsi="Arial" w:cs="Arial"/>
                <w:color w:val="000000" w:themeColor="text1"/>
                <w:sz w:val="22"/>
                <w:szCs w:val="22"/>
              </w:rPr>
            </w:pPr>
            <w:r w:rsidRPr="76877BF9">
              <w:rPr>
                <w:rFonts w:ascii="Arial" w:eastAsia="Arial" w:hAnsi="Arial" w:cs="Arial"/>
                <w:color w:val="000000" w:themeColor="text1"/>
                <w:sz w:val="22"/>
                <w:szCs w:val="22"/>
              </w:rPr>
              <w:t>Ensure that College policies, procedures and regulations relating to academic standards are current, compliant and consistently applied.</w:t>
            </w:r>
          </w:p>
          <w:p w14:paraId="07CADE5E" w14:textId="3FC93710" w:rsidR="6F87F538" w:rsidRDefault="6F87F538" w:rsidP="76877BF9">
            <w:pPr>
              <w:pStyle w:val="NoSpacing"/>
              <w:numPr>
                <w:ilvl w:val="0"/>
                <w:numId w:val="11"/>
              </w:numPr>
              <w:rPr>
                <w:rFonts w:ascii="Arial" w:eastAsia="Arial" w:hAnsi="Arial" w:cs="Arial"/>
                <w:sz w:val="22"/>
                <w:szCs w:val="22"/>
              </w:rPr>
            </w:pPr>
            <w:r w:rsidRPr="76877BF9">
              <w:rPr>
                <w:rFonts w:ascii="Arial" w:eastAsia="Arial" w:hAnsi="Arial" w:cs="Arial"/>
                <w:color w:val="000000" w:themeColor="text1"/>
                <w:sz w:val="22"/>
                <w:szCs w:val="22"/>
              </w:rPr>
              <w:t xml:space="preserve">To provide appropriate and specialised information, advice and guidance to all HE </w:t>
            </w:r>
            <w:bookmarkStart w:id="0" w:name="_Int_Ie8Jrrjc"/>
            <w:r w:rsidRPr="76877BF9">
              <w:rPr>
                <w:rFonts w:ascii="Arial" w:eastAsia="Arial" w:hAnsi="Arial" w:cs="Arial"/>
                <w:sz w:val="22"/>
                <w:szCs w:val="22"/>
              </w:rPr>
              <w:t>staff</w:t>
            </w:r>
            <w:bookmarkEnd w:id="0"/>
            <w:r w:rsidRPr="76877BF9">
              <w:rPr>
                <w:rFonts w:ascii="Arial" w:eastAsia="Arial" w:hAnsi="Arial" w:cs="Arial"/>
                <w:sz w:val="22"/>
                <w:szCs w:val="22"/>
              </w:rPr>
              <w:t xml:space="preserve"> in relation to QA/QE to cover validation, application, review, inspection, quality frameworks and quality processes.</w:t>
            </w:r>
          </w:p>
          <w:p w14:paraId="48193505" w14:textId="28282B41" w:rsidR="6F87F538" w:rsidRDefault="6F87F538" w:rsidP="76877BF9">
            <w:pPr>
              <w:pStyle w:val="NoSpacing"/>
              <w:numPr>
                <w:ilvl w:val="0"/>
                <w:numId w:val="11"/>
              </w:numPr>
              <w:rPr>
                <w:rFonts w:ascii="Arial" w:eastAsia="Arial" w:hAnsi="Arial" w:cs="Arial"/>
                <w:sz w:val="22"/>
                <w:szCs w:val="22"/>
              </w:rPr>
            </w:pPr>
            <w:r w:rsidRPr="76877BF9">
              <w:rPr>
                <w:rFonts w:ascii="Arial" w:hAnsi="Arial" w:cs="Arial"/>
                <w:sz w:val="22"/>
                <w:szCs w:val="22"/>
              </w:rPr>
              <w:t xml:space="preserve">To maintain an up-to-date knowledge of higher education policy and practice, and </w:t>
            </w:r>
            <w:r w:rsidRPr="76877BF9">
              <w:rPr>
                <w:rFonts w:ascii="Arial" w:eastAsia="Arial" w:hAnsi="Arial" w:cs="Arial"/>
                <w:sz w:val="22"/>
                <w:szCs w:val="22"/>
              </w:rPr>
              <w:t>knowledge of quality in terms of academic standards, assurance and enhancement issues in the UK HE sector.</w:t>
            </w:r>
          </w:p>
          <w:p w14:paraId="126F93D7" w14:textId="78E1412F" w:rsidR="00B3227C" w:rsidRDefault="00B3227C" w:rsidP="3A042565">
            <w:pPr>
              <w:pStyle w:val="NoSpacing"/>
              <w:ind w:left="720"/>
              <w:rPr>
                <w:rFonts w:ascii="Arial" w:eastAsia="Arial" w:hAnsi="Arial" w:cs="Arial"/>
                <w:color w:val="000000" w:themeColor="text1"/>
                <w:sz w:val="22"/>
                <w:szCs w:val="22"/>
              </w:rPr>
            </w:pPr>
          </w:p>
          <w:p w14:paraId="79648B8D" w14:textId="16B66D60"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Inspection and External Scrutiny</w:t>
            </w:r>
          </w:p>
          <w:p w14:paraId="3538FABB" w14:textId="6FDA815C"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Play a central role in preparation for inspection, review and external quality activity.</w:t>
            </w:r>
          </w:p>
          <w:p w14:paraId="24E046D1" w14:textId="6B26FA90"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Coordinate quality evidence, evaluation and narrative relating to quality of education, leadership and management and outcomes.</w:t>
            </w:r>
          </w:p>
          <w:p w14:paraId="1D750700" w14:textId="0E29BD45"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Support senior leaders in inspection activity and ensure post</w:t>
            </w:r>
            <w:r w:rsidR="00B3227C">
              <w:noBreakHyphen/>
            </w:r>
            <w:r w:rsidRPr="3A042565">
              <w:rPr>
                <w:rFonts w:ascii="Arial" w:eastAsia="Arial" w:hAnsi="Arial" w:cs="Arial"/>
                <w:color w:val="000000" w:themeColor="text1"/>
                <w:sz w:val="22"/>
                <w:szCs w:val="22"/>
              </w:rPr>
              <w:t>inspection improvement actions are delivered and embedded.</w:t>
            </w:r>
          </w:p>
          <w:p w14:paraId="42DF630D" w14:textId="233181C2" w:rsidR="00B3227C" w:rsidRDefault="00B3227C" w:rsidP="3A042565">
            <w:pPr>
              <w:pStyle w:val="NoSpacing"/>
              <w:rPr>
                <w:rFonts w:ascii="Arial" w:eastAsia="Arial" w:hAnsi="Arial" w:cs="Arial"/>
                <w:b/>
                <w:bCs/>
                <w:color w:val="000000" w:themeColor="text1"/>
                <w:sz w:val="22"/>
                <w:szCs w:val="22"/>
              </w:rPr>
            </w:pPr>
          </w:p>
          <w:p w14:paraId="0DF32905" w14:textId="4220351F"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Staff Development and Quality Culture</w:t>
            </w:r>
          </w:p>
          <w:p w14:paraId="0D3DCC51" w14:textId="15974956"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Lead and coordinate quality</w:t>
            </w:r>
            <w:r w:rsidR="00B3227C">
              <w:noBreakHyphen/>
            </w:r>
            <w:r w:rsidRPr="3A042565">
              <w:rPr>
                <w:rFonts w:ascii="Arial" w:eastAsia="Arial" w:hAnsi="Arial" w:cs="Arial"/>
                <w:color w:val="000000" w:themeColor="text1"/>
                <w:sz w:val="22"/>
                <w:szCs w:val="22"/>
              </w:rPr>
              <w:t>related CPD and staff development activity.</w:t>
            </w:r>
          </w:p>
          <w:p w14:paraId="170984BF" w14:textId="2E792889"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Promote a culture of high expectations, professional accountability and reflective practice.</w:t>
            </w:r>
          </w:p>
          <w:p w14:paraId="6894A727" w14:textId="36A7C669"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Support managers in addressing underperformance through structured, evidence</w:t>
            </w:r>
            <w:r w:rsidR="00B3227C">
              <w:noBreakHyphen/>
            </w:r>
            <w:r w:rsidRPr="3A042565">
              <w:rPr>
                <w:rFonts w:ascii="Arial" w:eastAsia="Arial" w:hAnsi="Arial" w:cs="Arial"/>
                <w:color w:val="000000" w:themeColor="text1"/>
                <w:sz w:val="22"/>
                <w:szCs w:val="22"/>
              </w:rPr>
              <w:t>based improvement processes.</w:t>
            </w:r>
          </w:p>
          <w:p w14:paraId="38444AA1" w14:textId="6881E99D" w:rsidR="00B3227C" w:rsidRDefault="00B3227C" w:rsidP="3A042565">
            <w:pPr>
              <w:pStyle w:val="NoSpacing"/>
              <w:rPr>
                <w:rFonts w:ascii="Arial" w:eastAsia="Arial" w:hAnsi="Arial" w:cs="Arial"/>
                <w:b/>
                <w:bCs/>
                <w:color w:val="000000" w:themeColor="text1"/>
                <w:sz w:val="22"/>
                <w:szCs w:val="22"/>
              </w:rPr>
            </w:pPr>
          </w:p>
          <w:p w14:paraId="0B12FE4E" w14:textId="75137962"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Data, Reporting and Performance</w:t>
            </w:r>
          </w:p>
          <w:p w14:paraId="41A76EBC" w14:textId="42A01758"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Oversee the development and use of management information to support quality assurance and improvement.</w:t>
            </w:r>
          </w:p>
          <w:p w14:paraId="6435DF5D" w14:textId="343753AD"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Ensure timely and accurate production of quality reports for senior leaders, governors and external bodies.</w:t>
            </w:r>
          </w:p>
          <w:p w14:paraId="2EA73532" w14:textId="667D3CA9" w:rsidR="00B3227C" w:rsidRDefault="6EE99E37" w:rsidP="3A042565">
            <w:pPr>
              <w:pStyle w:val="NoSpacing"/>
              <w:numPr>
                <w:ilvl w:val="0"/>
                <w:numId w:val="11"/>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Monitor progress against agreed quality indicators and improvement targets.</w:t>
            </w:r>
          </w:p>
          <w:p w14:paraId="25929E4E" w14:textId="57A2CF9A" w:rsidR="00B3227C" w:rsidRDefault="00B3227C" w:rsidP="3A042565">
            <w:pPr>
              <w:pStyle w:val="NoSpacing"/>
              <w:ind w:left="720"/>
              <w:rPr>
                <w:rFonts w:ascii="Arial" w:eastAsia="Arial" w:hAnsi="Arial" w:cs="Arial"/>
                <w:color w:val="000000" w:themeColor="text1"/>
                <w:sz w:val="22"/>
                <w:szCs w:val="22"/>
              </w:rPr>
            </w:pPr>
          </w:p>
          <w:p w14:paraId="22428837" w14:textId="49917B36" w:rsidR="00B3227C" w:rsidRDefault="6EE99E37" w:rsidP="3A042565">
            <w:pPr>
              <w:pStyle w:val="NoSpacing"/>
              <w:rPr>
                <w:rFonts w:ascii="Arial" w:eastAsia="Arial" w:hAnsi="Arial" w:cs="Arial"/>
                <w:color w:val="000000" w:themeColor="text1"/>
                <w:sz w:val="22"/>
                <w:szCs w:val="22"/>
              </w:rPr>
            </w:pPr>
            <w:r w:rsidRPr="3A042565">
              <w:rPr>
                <w:rFonts w:ascii="Arial" w:eastAsia="Arial" w:hAnsi="Arial" w:cs="Arial"/>
                <w:b/>
                <w:bCs/>
                <w:color w:val="000000" w:themeColor="text1"/>
                <w:sz w:val="22"/>
                <w:szCs w:val="22"/>
              </w:rPr>
              <w:t>Leadership and Management</w:t>
            </w:r>
          </w:p>
          <w:p w14:paraId="2CAF447C" w14:textId="7EC44A00" w:rsidR="00B3227C" w:rsidRDefault="6EE99E37" w:rsidP="3A042565">
            <w:pPr>
              <w:pStyle w:val="NoSpacing"/>
              <w:numPr>
                <w:ilvl w:val="0"/>
                <w:numId w:val="7"/>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Line manage staff within the quality improvement and academic standards remit.</w:t>
            </w:r>
          </w:p>
          <w:p w14:paraId="74C69581" w14:textId="31222113" w:rsidR="00B3227C" w:rsidRDefault="6EE99E37" w:rsidP="3A042565">
            <w:pPr>
              <w:pStyle w:val="NoSpacing"/>
              <w:numPr>
                <w:ilvl w:val="0"/>
                <w:numId w:val="7"/>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Ensure effective performance management, professional development and deployment of resources.</w:t>
            </w:r>
          </w:p>
          <w:p w14:paraId="0BBBC4BF" w14:textId="326F766C" w:rsidR="00B3227C" w:rsidRDefault="6EE99E37" w:rsidP="3A042565">
            <w:pPr>
              <w:pStyle w:val="NoSpacing"/>
              <w:numPr>
                <w:ilvl w:val="0"/>
                <w:numId w:val="7"/>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Contribute to cross</w:t>
            </w:r>
            <w:r w:rsidR="00B3227C">
              <w:noBreakHyphen/>
            </w:r>
            <w:r w:rsidRPr="3A042565">
              <w:rPr>
                <w:rFonts w:ascii="Arial" w:eastAsia="Arial" w:hAnsi="Arial" w:cs="Arial"/>
                <w:color w:val="000000" w:themeColor="text1"/>
                <w:sz w:val="22"/>
                <w:szCs w:val="22"/>
              </w:rPr>
              <w:t>college leadership activity as part of the wider Quality and Curriculum leadership team.</w:t>
            </w:r>
          </w:p>
          <w:p w14:paraId="36C6AE0D" w14:textId="7A49351E" w:rsidR="00B3227C" w:rsidRDefault="6EE99E37" w:rsidP="3A042565">
            <w:pPr>
              <w:pStyle w:val="NoSpacing"/>
              <w:numPr>
                <w:ilvl w:val="0"/>
                <w:numId w:val="7"/>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Ensure full compliance with College policies including safeguarding, health and safety, equality, diversity and inclusion.</w:t>
            </w:r>
          </w:p>
          <w:p w14:paraId="7CF9C24B" w14:textId="44E11B6A" w:rsidR="00B3227C" w:rsidRDefault="00B3227C" w:rsidP="3A042565">
            <w:pPr>
              <w:spacing w:line="276" w:lineRule="auto"/>
              <w:jc w:val="both"/>
              <w:rPr>
                <w:rFonts w:ascii="Arial" w:hAnsi="Arial" w:cs="Arial"/>
                <w:b/>
                <w:bCs/>
                <w:sz w:val="22"/>
                <w:szCs w:val="22"/>
              </w:rPr>
            </w:pPr>
          </w:p>
          <w:p w14:paraId="0EFD889C" w14:textId="3612FABC" w:rsidR="00314770" w:rsidRPr="00B9493F" w:rsidRDefault="00314770" w:rsidP="3A042565">
            <w:pPr>
              <w:spacing w:line="276" w:lineRule="auto"/>
              <w:jc w:val="both"/>
              <w:rPr>
                <w:rFonts w:ascii="Arial" w:hAnsi="Arial" w:cs="Arial"/>
                <w:b/>
                <w:bCs/>
                <w:sz w:val="22"/>
                <w:szCs w:val="22"/>
              </w:rPr>
            </w:pPr>
            <w:r w:rsidRPr="3A042565">
              <w:rPr>
                <w:rFonts w:ascii="Arial" w:hAnsi="Arial" w:cs="Arial"/>
                <w:b/>
                <w:bCs/>
                <w:sz w:val="22"/>
                <w:szCs w:val="22"/>
              </w:rPr>
              <w:t>General Duties of the Post</w:t>
            </w:r>
          </w:p>
          <w:p w14:paraId="579C5D69" w14:textId="4DA8A44E" w:rsidR="00314770" w:rsidRPr="00B9493F" w:rsidRDefault="00314770" w:rsidP="00314770">
            <w:pPr>
              <w:jc w:val="both"/>
              <w:rPr>
                <w:rFonts w:ascii="Arial" w:hAnsi="Arial" w:cs="Arial"/>
                <w:sz w:val="22"/>
                <w:szCs w:val="22"/>
              </w:rPr>
            </w:pPr>
            <w:r w:rsidRPr="00B9493F">
              <w:rPr>
                <w:rFonts w:ascii="Arial" w:hAnsi="Arial" w:cs="Arial"/>
                <w:sz w:val="22"/>
                <w:szCs w:val="22"/>
              </w:rPr>
              <w:t>The post holder will assist with or undertake the following:</w:t>
            </w:r>
          </w:p>
          <w:p w14:paraId="24B86D5F" w14:textId="0B26D683" w:rsidR="0031477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76877BF9">
              <w:rPr>
                <w:rFonts w:ascii="Arial" w:hAnsi="Arial" w:cs="Arial"/>
                <w:sz w:val="22"/>
                <w:szCs w:val="22"/>
              </w:rPr>
              <w:lastRenderedPageBreak/>
              <w:t>To keep up to date with QA</w:t>
            </w:r>
            <w:r w:rsidR="0D5882AF" w:rsidRPr="76877BF9">
              <w:rPr>
                <w:rFonts w:ascii="Arial" w:hAnsi="Arial" w:cs="Arial"/>
                <w:sz w:val="22"/>
                <w:szCs w:val="22"/>
              </w:rPr>
              <w:t>, QI and Academic Standards</w:t>
            </w:r>
            <w:r w:rsidRPr="76877BF9">
              <w:rPr>
                <w:rFonts w:ascii="Arial" w:hAnsi="Arial" w:cs="Arial"/>
                <w:sz w:val="22"/>
                <w:szCs w:val="22"/>
              </w:rPr>
              <w:t xml:space="preserve"> initiatives and to develop and meet service standards for the College.</w:t>
            </w:r>
          </w:p>
          <w:p w14:paraId="5248A263" w14:textId="77777777" w:rsidR="0031477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00B9493F">
              <w:rPr>
                <w:rFonts w:ascii="Arial" w:hAnsi="Arial" w:cs="Arial"/>
                <w:sz w:val="22"/>
                <w:szCs w:val="22"/>
              </w:rPr>
              <w:t>To participate in the Professional Development Programme and undertake training as required including all relevant areas of technology.</w:t>
            </w:r>
          </w:p>
          <w:p w14:paraId="478A97BE" w14:textId="2704458D" w:rsidR="0031477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00B9493F">
              <w:rPr>
                <w:rFonts w:ascii="Arial" w:hAnsi="Arial" w:cs="Arial"/>
                <w:sz w:val="22"/>
                <w:szCs w:val="22"/>
              </w:rPr>
              <w:t xml:space="preserve">To propose any ideas </w:t>
            </w:r>
            <w:r w:rsidR="00183275" w:rsidRPr="00B9493F">
              <w:rPr>
                <w:rFonts w:ascii="Arial" w:hAnsi="Arial" w:cs="Arial"/>
                <w:sz w:val="22"/>
                <w:szCs w:val="22"/>
              </w:rPr>
              <w:t xml:space="preserve">to </w:t>
            </w:r>
            <w:r w:rsidR="00342591">
              <w:rPr>
                <w:rFonts w:ascii="Arial" w:hAnsi="Arial" w:cs="Arial"/>
                <w:sz w:val="22"/>
                <w:szCs w:val="22"/>
              </w:rPr>
              <w:t xml:space="preserve">the Director </w:t>
            </w:r>
            <w:r w:rsidR="00183275" w:rsidRPr="00B9493F">
              <w:rPr>
                <w:rFonts w:ascii="Arial" w:hAnsi="Arial" w:cs="Arial"/>
                <w:sz w:val="22"/>
                <w:szCs w:val="22"/>
              </w:rPr>
              <w:t>of Quality</w:t>
            </w:r>
            <w:r w:rsidR="007349B3" w:rsidRPr="00B9493F">
              <w:rPr>
                <w:rFonts w:ascii="Arial" w:hAnsi="Arial" w:cs="Arial"/>
                <w:sz w:val="22"/>
                <w:szCs w:val="22"/>
              </w:rPr>
              <w:t xml:space="preserve"> Improvement &amp; Innovation </w:t>
            </w:r>
            <w:r w:rsidRPr="00B9493F">
              <w:rPr>
                <w:rFonts w:ascii="Arial" w:hAnsi="Arial" w:cs="Arial"/>
                <w:sz w:val="22"/>
                <w:szCs w:val="22"/>
              </w:rPr>
              <w:t>which may help to promote and extend the Colleges reputation and efficient running of the organisation.</w:t>
            </w:r>
          </w:p>
          <w:p w14:paraId="2AEC1D74" w14:textId="77777777" w:rsidR="0031477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00B9493F">
              <w:rPr>
                <w:rFonts w:ascii="Arial" w:hAnsi="Arial" w:cs="Arial"/>
                <w:sz w:val="22"/>
                <w:szCs w:val="22"/>
              </w:rPr>
              <w:t>To work safely, consider the safety of others and work within the guidelines stated in the Group Health and Safety Policy</w:t>
            </w:r>
          </w:p>
          <w:p w14:paraId="3F32C548" w14:textId="77777777" w:rsidR="0031477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00B9493F">
              <w:rPr>
                <w:rFonts w:ascii="Arial" w:hAnsi="Arial" w:cs="Arial"/>
                <w:sz w:val="22"/>
                <w:szCs w:val="22"/>
              </w:rPr>
              <w:t>To be available to assist in enrolment and other procedures which may require occasional evening and weekend work.</w:t>
            </w:r>
          </w:p>
          <w:p w14:paraId="70BFF510" w14:textId="6814A06D" w:rsidR="00E00160" w:rsidRPr="00B9493F" w:rsidRDefault="00314770" w:rsidP="00314770">
            <w:pPr>
              <w:pStyle w:val="ListParagraph"/>
              <w:numPr>
                <w:ilvl w:val="0"/>
                <w:numId w:val="24"/>
              </w:numPr>
              <w:autoSpaceDN w:val="0"/>
              <w:spacing w:line="276" w:lineRule="auto"/>
              <w:contextualSpacing w:val="0"/>
              <w:jc w:val="both"/>
              <w:rPr>
                <w:rFonts w:ascii="Arial" w:hAnsi="Arial" w:cs="Arial"/>
                <w:sz w:val="22"/>
                <w:szCs w:val="22"/>
              </w:rPr>
            </w:pPr>
            <w:r w:rsidRPr="3A042565">
              <w:rPr>
                <w:rFonts w:ascii="Arial" w:hAnsi="Arial" w:cs="Arial"/>
                <w:sz w:val="22"/>
                <w:szCs w:val="22"/>
              </w:rPr>
              <w:t xml:space="preserve">Undertake other duties as may be required by the </w:t>
            </w:r>
            <w:r w:rsidR="6564F2F0" w:rsidRPr="3A042565">
              <w:rPr>
                <w:rFonts w:ascii="Arial" w:hAnsi="Arial" w:cs="Arial"/>
                <w:color w:val="000000" w:themeColor="text1"/>
                <w:sz w:val="22"/>
                <w:szCs w:val="22"/>
              </w:rPr>
              <w:t>Director</w:t>
            </w:r>
            <w:r w:rsidR="2FA64319" w:rsidRPr="3A042565">
              <w:rPr>
                <w:rFonts w:ascii="Arial" w:hAnsi="Arial" w:cs="Arial"/>
                <w:color w:val="000000" w:themeColor="text1"/>
                <w:sz w:val="22"/>
                <w:szCs w:val="22"/>
              </w:rPr>
              <w:t xml:space="preserve"> of Quality </w:t>
            </w:r>
            <w:r w:rsidR="2FA64319" w:rsidRPr="3A042565">
              <w:rPr>
                <w:rFonts w:ascii="Arial" w:hAnsi="Arial" w:cs="Arial"/>
                <w:sz w:val="22"/>
                <w:szCs w:val="22"/>
              </w:rPr>
              <w:t>Improvement &amp; Innovation</w:t>
            </w:r>
            <w:r w:rsidRPr="3A042565">
              <w:rPr>
                <w:rFonts w:ascii="Arial" w:hAnsi="Arial" w:cs="Arial"/>
                <w:sz w:val="22"/>
                <w:szCs w:val="22"/>
              </w:rPr>
              <w:t>, in order to ensure the efficient functioning of the College.</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3A042565">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3A042565">
        <w:trPr>
          <w:trHeight w:val="454"/>
        </w:trPr>
        <w:tc>
          <w:tcPr>
            <w:tcW w:w="9016" w:type="dxa"/>
            <w:vAlign w:val="center"/>
          </w:tcPr>
          <w:p w14:paraId="10F9CC09" w14:textId="77777777" w:rsidR="008B1458" w:rsidRPr="00824C17" w:rsidRDefault="008B1458" w:rsidP="008B1458">
            <w:pPr>
              <w:pStyle w:val="NoSpacing"/>
              <w:rPr>
                <w:rFonts w:ascii="Arial" w:hAnsi="Arial" w:cs="Arial"/>
                <w:bCs/>
                <w:sz w:val="22"/>
                <w:szCs w:val="22"/>
              </w:rPr>
            </w:pPr>
          </w:p>
          <w:p w14:paraId="650C9473" w14:textId="0B2433E7" w:rsidR="00824C17" w:rsidRPr="00824C17" w:rsidRDefault="00134282" w:rsidP="008B1458">
            <w:pPr>
              <w:pStyle w:val="NoSpacing"/>
              <w:rPr>
                <w:rFonts w:ascii="Arial" w:hAnsi="Arial" w:cs="Arial"/>
                <w:bCs/>
                <w:sz w:val="22"/>
                <w:szCs w:val="22"/>
              </w:rPr>
            </w:pPr>
            <w:r w:rsidRPr="00824C17">
              <w:rPr>
                <w:rFonts w:ascii="Arial" w:hAnsi="Arial" w:cs="Arial"/>
                <w:bCs/>
                <w:sz w:val="22"/>
                <w:szCs w:val="22"/>
              </w:rPr>
              <w:t xml:space="preserve">Participates in, and co-operates with, own Performance Review Interview to ensure that job-related targets are met and </w:t>
            </w:r>
            <w:r w:rsidR="00493C8A" w:rsidRPr="00824C17">
              <w:rPr>
                <w:rFonts w:ascii="Arial" w:hAnsi="Arial" w:cs="Arial"/>
                <w:bCs/>
                <w:sz w:val="22"/>
                <w:szCs w:val="22"/>
              </w:rPr>
              <w:t>ongoing</w:t>
            </w:r>
            <w:r w:rsidRPr="00824C17">
              <w:rPr>
                <w:rFonts w:ascii="Arial" w:hAnsi="Arial" w:cs="Arial"/>
                <w:bCs/>
                <w:sz w:val="22"/>
                <w:szCs w:val="22"/>
              </w:rPr>
              <w:t xml:space="preserve"> staff development in line with Nescot’s aims</w:t>
            </w:r>
            <w:r w:rsidR="005A30A6" w:rsidRPr="00824C17">
              <w:rPr>
                <w:rFonts w:ascii="Arial" w:hAnsi="Arial" w:cs="Arial"/>
                <w:bCs/>
                <w:sz w:val="22"/>
                <w:szCs w:val="22"/>
              </w:rPr>
              <w:t>.</w:t>
            </w:r>
          </w:p>
          <w:p w14:paraId="1DC0A917" w14:textId="0323AC41" w:rsidR="00824C17" w:rsidRPr="00824C17" w:rsidRDefault="00824C17" w:rsidP="008B1458">
            <w:pPr>
              <w:pStyle w:val="NoSpacing"/>
              <w:rPr>
                <w:rFonts w:ascii="Arial" w:hAnsi="Arial" w:cs="Arial"/>
                <w:bCs/>
                <w:sz w:val="22"/>
                <w:szCs w:val="22"/>
              </w:rPr>
            </w:pPr>
          </w:p>
          <w:p w14:paraId="66D34A59" w14:textId="77777777" w:rsidR="00824C17" w:rsidRPr="00824C17" w:rsidRDefault="00824C17" w:rsidP="00824C17">
            <w:pPr>
              <w:spacing w:after="5" w:line="250" w:lineRule="auto"/>
              <w:ind w:right="261"/>
              <w:jc w:val="both"/>
              <w:rPr>
                <w:rFonts w:ascii="Arial" w:hAnsi="Arial" w:cs="Arial"/>
                <w:sz w:val="22"/>
                <w:szCs w:val="22"/>
              </w:rPr>
            </w:pPr>
            <w:r w:rsidRPr="00824C17">
              <w:rPr>
                <w:rFonts w:ascii="Arial" w:hAnsi="Arial" w:cs="Arial"/>
                <w:sz w:val="22"/>
                <w:szCs w:val="22"/>
              </w:rPr>
              <w:t xml:space="preserve">Carries out (after appropriate training) the Annual Performance Review Interview for those staff who report to the post, to ensure their continuing staff development. </w:t>
            </w:r>
          </w:p>
          <w:p w14:paraId="796287E9" w14:textId="77777777" w:rsidR="00824C17" w:rsidRPr="00824C17" w:rsidRDefault="00824C17" w:rsidP="008B1458">
            <w:pPr>
              <w:pStyle w:val="NoSpacing"/>
              <w:rPr>
                <w:rFonts w:ascii="Arial" w:hAnsi="Arial" w:cs="Arial"/>
                <w:bCs/>
                <w:sz w:val="22"/>
                <w:szCs w:val="22"/>
              </w:rPr>
            </w:pPr>
          </w:p>
          <w:p w14:paraId="5CB75ED2" w14:textId="77777777" w:rsidR="00824C17" w:rsidRPr="00824C17" w:rsidRDefault="00F03DC3" w:rsidP="008B1458">
            <w:pPr>
              <w:pStyle w:val="NoSpacing"/>
              <w:rPr>
                <w:rFonts w:ascii="Arial" w:hAnsi="Arial" w:cs="Arial"/>
                <w:bCs/>
                <w:sz w:val="22"/>
                <w:szCs w:val="22"/>
              </w:rPr>
            </w:pPr>
            <w:r w:rsidRPr="00824C17">
              <w:rPr>
                <w:rFonts w:ascii="Arial" w:hAnsi="Arial" w:cs="Arial"/>
                <w:bCs/>
                <w:sz w:val="22"/>
                <w:szCs w:val="22"/>
              </w:rPr>
              <w:t>To carry out Continuing Professional Development (CPD) relevant to the role, including subject or professional updates.</w:t>
            </w:r>
            <w:r w:rsidR="008B1458" w:rsidRPr="00824C17">
              <w:rPr>
                <w:rFonts w:ascii="Arial" w:hAnsi="Arial" w:cs="Arial"/>
                <w:bCs/>
                <w:sz w:val="22"/>
                <w:szCs w:val="22"/>
              </w:rPr>
              <w:t xml:space="preserve"> </w:t>
            </w:r>
            <w:r w:rsidR="00E41EB5" w:rsidRPr="00824C17">
              <w:rPr>
                <w:rFonts w:ascii="Arial" w:hAnsi="Arial" w:cs="Arial"/>
                <w:bCs/>
                <w:sz w:val="22"/>
                <w:szCs w:val="22"/>
              </w:rPr>
              <w:t>To work within the security guidelines and any relevant codes of practice and rules laid down by the College.</w:t>
            </w:r>
            <w:r w:rsidR="008B1458" w:rsidRPr="00824C17">
              <w:rPr>
                <w:rFonts w:ascii="Arial" w:hAnsi="Arial" w:cs="Arial"/>
                <w:bCs/>
                <w:sz w:val="22"/>
                <w:szCs w:val="22"/>
              </w:rPr>
              <w:t xml:space="preserve"> </w:t>
            </w:r>
          </w:p>
          <w:p w14:paraId="5DC76F5F" w14:textId="77777777" w:rsidR="00824C17" w:rsidRPr="00824C17" w:rsidRDefault="00824C17" w:rsidP="008B1458">
            <w:pPr>
              <w:pStyle w:val="NoSpacing"/>
              <w:rPr>
                <w:rFonts w:ascii="Arial" w:hAnsi="Arial" w:cs="Arial"/>
                <w:bCs/>
                <w:sz w:val="22"/>
                <w:szCs w:val="22"/>
              </w:rPr>
            </w:pPr>
          </w:p>
          <w:p w14:paraId="2D3F3683" w14:textId="6201B9C6" w:rsidR="00824C17" w:rsidRPr="00824C17" w:rsidRDefault="00E41EB5" w:rsidP="008B1458">
            <w:pPr>
              <w:pStyle w:val="NoSpacing"/>
              <w:rPr>
                <w:rFonts w:ascii="Arial" w:hAnsi="Arial" w:cs="Arial"/>
                <w:bCs/>
                <w:sz w:val="22"/>
                <w:szCs w:val="22"/>
              </w:rPr>
            </w:pPr>
            <w:r w:rsidRPr="00824C17">
              <w:rPr>
                <w:rFonts w:ascii="Arial" w:hAnsi="Arial" w:cs="Arial"/>
                <w:bCs/>
                <w:sz w:val="22"/>
                <w:szCs w:val="22"/>
              </w:rPr>
              <w:t xml:space="preserve">To comply with the College’s Code of Conduct for employees and any regulations which the College may from </w:t>
            </w:r>
            <w:r w:rsidR="00493C8A" w:rsidRPr="00824C17">
              <w:rPr>
                <w:rFonts w:ascii="Arial" w:hAnsi="Arial" w:cs="Arial"/>
                <w:bCs/>
                <w:sz w:val="22"/>
                <w:szCs w:val="22"/>
              </w:rPr>
              <w:t>time-to-time</w:t>
            </w:r>
            <w:r w:rsidRPr="00824C17">
              <w:rPr>
                <w:rFonts w:ascii="Arial" w:hAnsi="Arial" w:cs="Arial"/>
                <w:bCs/>
                <w:sz w:val="22"/>
                <w:szCs w:val="22"/>
              </w:rPr>
              <w:t xml:space="preserve"> issue to ensure the efficient and safe operation of its business and the welfare and interests of its employees and students. </w:t>
            </w:r>
          </w:p>
          <w:p w14:paraId="41CE381A" w14:textId="77777777" w:rsidR="00824C17" w:rsidRPr="00824C17" w:rsidRDefault="00824C17" w:rsidP="008B1458">
            <w:pPr>
              <w:pStyle w:val="NoSpacing"/>
              <w:rPr>
                <w:rFonts w:ascii="Arial" w:hAnsi="Arial" w:cs="Arial"/>
                <w:bCs/>
                <w:sz w:val="22"/>
                <w:szCs w:val="22"/>
              </w:rPr>
            </w:pPr>
          </w:p>
          <w:p w14:paraId="247E8DFE" w14:textId="77777777" w:rsidR="00FC1AE6" w:rsidRDefault="00FC1AE6" w:rsidP="00FC1AE6">
            <w:pPr>
              <w:shd w:val="clear" w:color="auto" w:fill="FFFFFF"/>
              <w:spacing w:after="240"/>
              <w:rPr>
                <w:rFonts w:ascii="Arial" w:hAnsi="Arial" w:cs="Arial"/>
                <w:bCs/>
                <w:sz w:val="22"/>
                <w:szCs w:val="22"/>
              </w:rPr>
            </w:pPr>
            <w:r w:rsidRPr="00CC7742">
              <w:rPr>
                <w:rFonts w:ascii="Arial" w:hAnsi="Arial" w:cs="Arial"/>
                <w:bCs/>
                <w:sz w:val="22"/>
                <w:szCs w:val="22"/>
              </w:rPr>
              <w:t>To work within the security guidelines and any relevant codes of practice and rules laid down by the College.</w:t>
            </w:r>
          </w:p>
          <w:p w14:paraId="0C1338B5" w14:textId="6464014E" w:rsidR="00FC1AE6" w:rsidRDefault="00FC1AE6" w:rsidP="00FC1AE6">
            <w:pPr>
              <w:shd w:val="clear" w:color="auto" w:fill="FFFFFF"/>
              <w:spacing w:after="240"/>
              <w:rPr>
                <w:rFonts w:ascii="Arial" w:hAnsi="Arial" w:cs="Arial"/>
                <w:bCs/>
                <w:sz w:val="22"/>
                <w:szCs w:val="22"/>
              </w:rPr>
            </w:pPr>
            <w:r w:rsidRPr="00A41A87">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7DDDF977" w14:textId="77777777" w:rsidR="009456C5" w:rsidRDefault="009456C5" w:rsidP="00FC1AE6">
            <w:pPr>
              <w:shd w:val="clear" w:color="auto" w:fill="FFFFFF"/>
              <w:spacing w:after="240"/>
              <w:rPr>
                <w:rFonts w:ascii="Arial" w:hAnsi="Arial" w:cs="Arial"/>
                <w:bCs/>
                <w:sz w:val="22"/>
                <w:szCs w:val="22"/>
              </w:rPr>
            </w:pPr>
          </w:p>
          <w:p w14:paraId="025769BC" w14:textId="77777777" w:rsidR="009456C5" w:rsidRPr="00A41A87" w:rsidRDefault="009456C5" w:rsidP="00FC1AE6">
            <w:pPr>
              <w:shd w:val="clear" w:color="auto" w:fill="FFFFFF"/>
              <w:spacing w:after="240"/>
              <w:rPr>
                <w:rFonts w:ascii="Arial" w:hAnsi="Arial" w:cs="Arial"/>
                <w:bCs/>
                <w:sz w:val="22"/>
                <w:szCs w:val="22"/>
              </w:rPr>
            </w:pPr>
          </w:p>
          <w:p w14:paraId="77D1B238" w14:textId="34D9D9A0" w:rsidR="00E41EB5" w:rsidRPr="00824C17" w:rsidRDefault="00E41EB5" w:rsidP="3A042565">
            <w:pPr>
              <w:pStyle w:val="NoSpacing"/>
              <w:rPr>
                <w:rFonts w:ascii="Arial" w:hAnsi="Arial" w:cs="Arial"/>
                <w:sz w:val="22"/>
                <w:szCs w:val="22"/>
              </w:rPr>
            </w:pPr>
          </w:p>
          <w:p w14:paraId="080965E7" w14:textId="5EA671D2" w:rsidR="006F20A0" w:rsidRPr="00824C17" w:rsidRDefault="006F20A0" w:rsidP="008B1458">
            <w:pPr>
              <w:pStyle w:val="NoSpacing"/>
              <w:rPr>
                <w:rFonts w:ascii="Arial" w:hAnsi="Arial" w:cs="Arial"/>
                <w:sz w:val="22"/>
                <w:szCs w:val="22"/>
              </w:rPr>
            </w:pPr>
          </w:p>
        </w:tc>
      </w:tr>
      <w:tr w:rsidR="00B34A76" w:rsidRPr="00E76D3F" w14:paraId="25D68070" w14:textId="77777777" w:rsidTr="3A042565">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3A042565">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5FA5DC7" w14:textId="7E51A1F9" w:rsidR="00B34A76" w:rsidRDefault="005818AA" w:rsidP="008B1458">
            <w:pPr>
              <w:pStyle w:val="NoSpacing"/>
              <w:rPr>
                <w:rFonts w:ascii="Arial" w:hAnsi="Arial" w:cs="Arial"/>
                <w:sz w:val="22"/>
                <w:szCs w:val="22"/>
              </w:rPr>
            </w:pPr>
            <w:r w:rsidRPr="008B1458">
              <w:rPr>
                <w:rFonts w:ascii="Arial" w:hAnsi="Arial" w:cs="Arial"/>
                <w:sz w:val="22"/>
                <w:szCs w:val="22"/>
              </w:rPr>
              <w:t>It is the responsibility of the post holder to promote equal opportunity and recognition of diversity and Nescot Values throughout the College</w:t>
            </w:r>
            <w:r w:rsidR="008B1458" w:rsidRPr="008B1458">
              <w:rPr>
                <w:rFonts w:ascii="Arial" w:hAnsi="Arial" w:cs="Arial"/>
                <w:sz w:val="22"/>
                <w:szCs w:val="22"/>
              </w:rPr>
              <w:t xml:space="preserve">. </w:t>
            </w:r>
          </w:p>
          <w:p w14:paraId="7B2561B5" w14:textId="77777777" w:rsidR="00FC1AE6" w:rsidRDefault="00FC1AE6" w:rsidP="008B1458">
            <w:pPr>
              <w:pStyle w:val="NoSpacing"/>
              <w:rPr>
                <w:rFonts w:ascii="Arial" w:hAnsi="Arial" w:cs="Arial"/>
                <w:sz w:val="22"/>
                <w:szCs w:val="22"/>
              </w:rPr>
            </w:pPr>
          </w:p>
          <w:p w14:paraId="1866C112" w14:textId="77777777" w:rsidR="00FC1AE6" w:rsidRPr="00BE53EA" w:rsidRDefault="00FC1AE6" w:rsidP="00FC1AE6">
            <w:p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p w14:paraId="36C844C9" w14:textId="56A4F29E" w:rsidR="00FC1AE6" w:rsidRPr="008B1458" w:rsidRDefault="00FC1AE6" w:rsidP="008B1458">
            <w:pPr>
              <w:pStyle w:val="NoSpacing"/>
              <w:rPr>
                <w:rFonts w:ascii="Arial" w:hAnsi="Arial" w:cs="Arial"/>
                <w:sz w:val="22"/>
                <w:szCs w:val="22"/>
              </w:rPr>
            </w:pP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8B1458" w:rsidRDefault="008235BC" w:rsidP="008B1458">
            <w:pPr>
              <w:pStyle w:val="NoSpacing"/>
              <w:rPr>
                <w:rFonts w:ascii="Arial" w:hAnsi="Arial" w:cs="Arial"/>
                <w:sz w:val="22"/>
                <w:szCs w:val="22"/>
              </w:rPr>
            </w:pPr>
          </w:p>
          <w:p w14:paraId="6B5B0C2C" w14:textId="77777777" w:rsidR="00FC1AE6" w:rsidRDefault="003E19FD" w:rsidP="008B1458">
            <w:pPr>
              <w:pStyle w:val="NoSpacing"/>
              <w:rPr>
                <w:rFonts w:ascii="Arial" w:hAnsi="Arial" w:cs="Arial"/>
                <w:bCs/>
                <w:sz w:val="22"/>
                <w:szCs w:val="22"/>
              </w:rPr>
            </w:pPr>
            <w:r w:rsidRPr="008B1458">
              <w:rPr>
                <w:rFonts w:ascii="Arial" w:hAnsi="Arial" w:cs="Arial"/>
                <w:bCs/>
                <w:sz w:val="22"/>
                <w:szCs w:val="22"/>
              </w:rPr>
              <w:t>It is the responsibility of the postholder to commit to safeguarding and promoting the welfare of students within the College</w:t>
            </w:r>
            <w:r w:rsidR="008B1458" w:rsidRPr="008B1458">
              <w:rPr>
                <w:rFonts w:ascii="Arial" w:hAnsi="Arial" w:cs="Arial"/>
                <w:bCs/>
                <w:sz w:val="22"/>
                <w:szCs w:val="22"/>
              </w:rPr>
              <w:t xml:space="preserve">. </w:t>
            </w:r>
          </w:p>
          <w:p w14:paraId="4E1B09BE" w14:textId="77777777" w:rsidR="00FC1AE6" w:rsidRDefault="00FC1AE6" w:rsidP="008B1458">
            <w:pPr>
              <w:pStyle w:val="NoSpacing"/>
              <w:rPr>
                <w:rFonts w:ascii="Arial" w:hAnsi="Arial" w:cs="Arial"/>
                <w:bCs/>
                <w:sz w:val="22"/>
                <w:szCs w:val="22"/>
              </w:rPr>
            </w:pPr>
          </w:p>
          <w:p w14:paraId="775A16E3" w14:textId="1EEEE6DA" w:rsidR="008235BC" w:rsidRPr="008D1B84" w:rsidRDefault="008D1B84" w:rsidP="008B1458">
            <w:pPr>
              <w:pStyle w:val="NoSpacing"/>
              <w:rPr>
                <w:bCs/>
              </w:rPr>
            </w:pPr>
            <w:r w:rsidRPr="008B1458">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8B1458" w:rsidRDefault="008D1B84" w:rsidP="008B1458">
            <w:pPr>
              <w:pStyle w:val="NoSpacing"/>
              <w:rPr>
                <w:rFonts w:ascii="Arial" w:hAnsi="Arial" w:cs="Arial"/>
                <w:sz w:val="22"/>
                <w:szCs w:val="22"/>
              </w:rPr>
            </w:pPr>
          </w:p>
          <w:p w14:paraId="142EE25A" w14:textId="77777777" w:rsidR="008D1B84" w:rsidRDefault="00A55CF7" w:rsidP="008B1458">
            <w:pPr>
              <w:pStyle w:val="NoSpacing"/>
              <w:rPr>
                <w:rFonts w:ascii="Arial" w:hAnsi="Arial" w:cs="Arial"/>
                <w:bCs/>
                <w:sz w:val="22"/>
                <w:szCs w:val="22"/>
              </w:rPr>
            </w:pPr>
            <w:r w:rsidRPr="008B1458">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4D175BF0" w:rsidR="006B2446" w:rsidRPr="008B1458" w:rsidRDefault="006B2446" w:rsidP="008B1458">
            <w:pPr>
              <w:pStyle w:val="NoSpacing"/>
              <w:rPr>
                <w:rFonts w:ascii="Arial" w:hAnsi="Arial" w:cs="Arial"/>
                <w:bCs/>
                <w:sz w:val="22"/>
                <w:szCs w:val="22"/>
              </w:rPr>
            </w:pP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8B1458" w:rsidRDefault="00EC14AA" w:rsidP="008B1458">
            <w:pPr>
              <w:pStyle w:val="NoSpacing"/>
              <w:rPr>
                <w:rFonts w:ascii="Arial" w:hAnsi="Arial" w:cs="Arial"/>
                <w:sz w:val="22"/>
                <w:szCs w:val="22"/>
              </w:rPr>
            </w:pPr>
          </w:p>
          <w:p w14:paraId="16068B5C" w14:textId="17672BD5" w:rsidR="003D5A66" w:rsidRDefault="003D5A66" w:rsidP="008B1458">
            <w:pPr>
              <w:pStyle w:val="NoSpacing"/>
              <w:rPr>
                <w:rFonts w:ascii="Arial" w:hAnsi="Arial" w:cs="Arial"/>
                <w:bCs/>
                <w:sz w:val="22"/>
                <w:szCs w:val="22"/>
              </w:rPr>
            </w:pPr>
            <w:r w:rsidRPr="008B1458">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6C094F3C" w14:textId="77777777" w:rsidR="00824C17" w:rsidRPr="008B1458" w:rsidRDefault="00824C17" w:rsidP="008B1458">
            <w:pPr>
              <w:pStyle w:val="NoSpacing"/>
              <w:rPr>
                <w:rFonts w:ascii="Arial" w:hAnsi="Arial" w:cs="Arial"/>
                <w:bCs/>
                <w:sz w:val="22"/>
                <w:szCs w:val="22"/>
              </w:rPr>
            </w:pPr>
          </w:p>
          <w:p w14:paraId="3D91990C" w14:textId="77777777" w:rsidR="00EC14AA" w:rsidRPr="00FC1AE6" w:rsidRDefault="003D5A66" w:rsidP="008B1458">
            <w:pPr>
              <w:pStyle w:val="NoSpacing"/>
              <w:rPr>
                <w:rFonts w:ascii="Arial" w:hAnsi="Arial" w:cs="Arial"/>
                <w:bCs/>
                <w:sz w:val="22"/>
                <w:szCs w:val="22"/>
              </w:rPr>
            </w:pPr>
            <w:r w:rsidRPr="00FC1AE6">
              <w:rPr>
                <w:rFonts w:ascii="Arial" w:hAnsi="Arial" w:cs="Arial"/>
                <w:bCs/>
                <w:sz w:val="22"/>
                <w:szCs w:val="22"/>
              </w:rPr>
              <w:t>Copies of Nescot’s Health &amp; Safety Policy are available in every Department and/or from Human Resources.</w:t>
            </w:r>
          </w:p>
          <w:p w14:paraId="1A64AD47" w14:textId="77777777" w:rsidR="00FC1AE6" w:rsidRPr="00FC1AE6" w:rsidRDefault="00FC1AE6" w:rsidP="008B1458">
            <w:pPr>
              <w:pStyle w:val="NoSpacing"/>
              <w:rPr>
                <w:rFonts w:ascii="Arial" w:hAnsi="Arial" w:cs="Arial"/>
                <w:bCs/>
                <w:sz w:val="22"/>
                <w:szCs w:val="22"/>
              </w:rPr>
            </w:pPr>
          </w:p>
          <w:p w14:paraId="235834B1" w14:textId="77777777" w:rsidR="00FC1AE6" w:rsidRPr="00FC1AE6" w:rsidRDefault="00FC1AE6" w:rsidP="00FC1AE6">
            <w:pPr>
              <w:rPr>
                <w:sz w:val="22"/>
                <w:szCs w:val="22"/>
              </w:rPr>
            </w:pPr>
            <w:r w:rsidRPr="00FC1AE6">
              <w:rPr>
                <w:rFonts w:ascii="Arial" w:hAnsi="Arial" w:cs="Arial"/>
                <w:sz w:val="22"/>
                <w:szCs w:val="22"/>
              </w:rPr>
              <w:t xml:space="preserve">The Health and Safety Policy is available through Sharepoint, your line manager or via Onboarding. </w:t>
            </w:r>
          </w:p>
          <w:p w14:paraId="4D2B74B9" w14:textId="77777777" w:rsidR="00FC1AE6" w:rsidRPr="00FC1AE6" w:rsidRDefault="00FC1AE6" w:rsidP="00FC1AE6">
            <w:pPr>
              <w:rPr>
                <w:rFonts w:ascii="Arial" w:hAnsi="Arial" w:cs="Arial"/>
                <w:bCs/>
                <w:sz w:val="22"/>
                <w:szCs w:val="22"/>
              </w:rPr>
            </w:pPr>
          </w:p>
          <w:p w14:paraId="09EA311D" w14:textId="31957161" w:rsidR="00FC1AE6" w:rsidRPr="00FC1AE6" w:rsidRDefault="00FC1AE6" w:rsidP="00FC1AE6">
            <w:pPr>
              <w:rPr>
                <w:sz w:val="22"/>
                <w:szCs w:val="22"/>
              </w:rPr>
            </w:pPr>
            <w:r w:rsidRPr="00FC1AE6">
              <w:rPr>
                <w:rFonts w:ascii="Arial" w:hAnsi="Arial" w:cs="Arial"/>
                <w:bCs/>
                <w:sz w:val="22"/>
                <w:szCs w:val="22"/>
              </w:rPr>
              <w:t>This college is a smoke-free campus—smoking and vaping are not permitted anywhere on campus.</w:t>
            </w:r>
          </w:p>
          <w:p w14:paraId="786ACB98" w14:textId="77777777" w:rsidR="00FC1AE6" w:rsidRPr="00FC1AE6" w:rsidRDefault="00FC1AE6" w:rsidP="00FC1AE6">
            <w:pPr>
              <w:pStyle w:val="ListParagraph"/>
              <w:rPr>
                <w:rFonts w:ascii="Arial" w:hAnsi="Arial" w:cs="Arial"/>
                <w:bCs/>
                <w:color w:val="3B3838" w:themeColor="background2" w:themeShade="40"/>
                <w:sz w:val="22"/>
                <w:szCs w:val="22"/>
              </w:rPr>
            </w:pPr>
          </w:p>
          <w:p w14:paraId="341190E9" w14:textId="77777777" w:rsidR="00FC1AE6" w:rsidRDefault="00FC1AE6" w:rsidP="00FC1AE6">
            <w:pPr>
              <w:shd w:val="clear" w:color="auto" w:fill="FFFFFF"/>
              <w:spacing w:after="240"/>
              <w:rPr>
                <w:rFonts w:ascii="Arial" w:hAnsi="Arial" w:cs="Arial"/>
                <w:sz w:val="22"/>
                <w:szCs w:val="22"/>
              </w:rPr>
            </w:pPr>
            <w:r w:rsidRPr="00FC1AE6">
              <w:rPr>
                <w:rFonts w:ascii="Arial" w:hAnsi="Arial" w:cs="Arial"/>
                <w:sz w:val="22"/>
                <w:szCs w:val="22"/>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6AAF84BB" w14:textId="529C5619" w:rsidR="00FC1AE6" w:rsidRPr="008B1458" w:rsidRDefault="00FC1AE6" w:rsidP="008B1458">
            <w:pPr>
              <w:pStyle w:val="NoSpacing"/>
              <w:rPr>
                <w:rFonts w:ascii="Arial" w:hAnsi="Arial" w:cs="Arial"/>
                <w:bCs/>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76877BF9">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76877BF9">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360D0C2C" w:rsidR="001527B7" w:rsidRDefault="53657EE1" w:rsidP="008B1458">
            <w:pPr>
              <w:pStyle w:val="NoSpacing"/>
              <w:rPr>
                <w:rFonts w:ascii="Arial" w:hAnsi="Arial" w:cs="Arial"/>
                <w:sz w:val="22"/>
                <w:szCs w:val="22"/>
              </w:rPr>
            </w:pPr>
            <w:r w:rsidRPr="3A042565">
              <w:rPr>
                <w:rFonts w:ascii="Arial" w:hAnsi="Arial" w:cs="Arial"/>
                <w:sz w:val="22"/>
                <w:szCs w:val="22"/>
              </w:rPr>
              <w:t xml:space="preserve">Please note that it is expected that post holders will take their annual leave at times convenient to the department and </w:t>
            </w:r>
            <w:r w:rsidR="200405B8" w:rsidRPr="3A042565">
              <w:rPr>
                <w:rFonts w:ascii="Arial" w:hAnsi="Arial" w:cs="Arial"/>
                <w:sz w:val="22"/>
                <w:szCs w:val="22"/>
              </w:rPr>
              <w:t>its</w:t>
            </w:r>
            <w:r w:rsidRPr="3A042565">
              <w:rPr>
                <w:rFonts w:ascii="Arial" w:hAnsi="Arial" w:cs="Arial"/>
                <w:sz w:val="22"/>
                <w:szCs w:val="22"/>
              </w:rPr>
              <w:t xml:space="preserve"> students, which will normally therefore be at times when students are not in College.</w:t>
            </w:r>
          </w:p>
          <w:p w14:paraId="58F5C39B" w14:textId="77777777" w:rsidR="00824C17" w:rsidRPr="008B1458" w:rsidRDefault="00824C17" w:rsidP="008B1458">
            <w:pPr>
              <w:pStyle w:val="NoSpacing"/>
              <w:rPr>
                <w:rFonts w:ascii="Arial" w:hAnsi="Arial" w:cs="Arial"/>
                <w:sz w:val="22"/>
                <w:szCs w:val="22"/>
              </w:rPr>
            </w:pPr>
          </w:p>
          <w:p w14:paraId="354F6851" w14:textId="7A40B996" w:rsidR="001527B7" w:rsidRDefault="001527B7" w:rsidP="008B1458">
            <w:pPr>
              <w:pStyle w:val="NoSpacing"/>
              <w:rPr>
                <w:rFonts w:ascii="Arial" w:hAnsi="Arial" w:cs="Arial"/>
                <w:sz w:val="22"/>
                <w:szCs w:val="22"/>
              </w:rPr>
            </w:pPr>
            <w:r w:rsidRPr="008B1458">
              <w:rPr>
                <w:rFonts w:ascii="Arial" w:hAnsi="Arial" w:cs="Arial"/>
                <w:sz w:val="22"/>
                <w:szCs w:val="22"/>
              </w:rPr>
              <w:t>This job description is current as dated.  In consultation with the post holder it is liable to variation by the College to reflect actual, contemplated or proposed changes in or to the job.</w:t>
            </w:r>
          </w:p>
          <w:p w14:paraId="201CB7DD" w14:textId="77777777" w:rsidR="008B1458" w:rsidRDefault="008B1458" w:rsidP="008B1458">
            <w:pPr>
              <w:pStyle w:val="NoSpacing"/>
              <w:rPr>
                <w:rFonts w:ascii="Arial" w:hAnsi="Arial" w:cs="Arial"/>
                <w:sz w:val="22"/>
                <w:szCs w:val="22"/>
              </w:rPr>
            </w:pPr>
          </w:p>
          <w:p w14:paraId="69460493" w14:textId="77777777" w:rsidR="008B1458" w:rsidRDefault="008B1458" w:rsidP="008B1458">
            <w:pPr>
              <w:pStyle w:val="NoSpacing"/>
              <w:jc w:val="both"/>
              <w:rPr>
                <w:rFonts w:ascii="Microsoft Tai Le" w:hAnsi="Microsoft Tai Le" w:cs="Microsoft Tai Le"/>
                <w:i/>
                <w:iCs/>
                <w:w w:val="105"/>
                <w:sz w:val="18"/>
                <w:szCs w:val="18"/>
              </w:rPr>
            </w:pPr>
            <w:r>
              <w:rPr>
                <w:rFonts w:ascii="Microsoft Tai Le" w:hAnsi="Microsoft Tai Le" w:cs="Microsoft Tai Le"/>
                <w:i/>
                <w:iCs/>
                <w:w w:val="105"/>
                <w:sz w:val="18"/>
                <w:szCs w:val="18"/>
              </w:rPr>
              <w:t>This job description</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is</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a representative document. Other reasonably similar</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duties may</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be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allocated</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from</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time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to</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time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commensurate</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with</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general</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character</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of the post and its grading.</w:t>
            </w:r>
            <w:r>
              <w:rPr>
                <w:rFonts w:ascii="Microsoft Tai Le" w:hAnsi="Microsoft Tai Le" w:cs="Microsoft Tai Le"/>
                <w:i/>
                <w:iCs/>
                <w:spacing w:val="40"/>
                <w:w w:val="105"/>
                <w:sz w:val="18"/>
                <w:szCs w:val="18"/>
              </w:rPr>
              <w:t xml:space="preserve"> </w:t>
            </w:r>
            <w:r>
              <w:rPr>
                <w:rFonts w:ascii="Microsoft Tai Le" w:hAnsi="Microsoft Tai Le" w:cs="Microsoft Tai Le"/>
                <w:i/>
                <w:iCs/>
                <w:w w:val="105"/>
                <w:sz w:val="18"/>
                <w:szCs w:val="18"/>
              </w:rPr>
              <w:t>The person appointed will be expected</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to work flexibly and</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exact</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nature</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of</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duties</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described</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above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is</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subject</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to</w:t>
            </w:r>
            <w:r>
              <w:rPr>
                <w:rFonts w:ascii="Microsoft Tai Le" w:hAnsi="Microsoft Tai Le" w:cs="Microsoft Tai Le"/>
                <w:i/>
                <w:iCs/>
                <w:spacing w:val="-3"/>
                <w:w w:val="105"/>
                <w:sz w:val="18"/>
                <w:szCs w:val="18"/>
              </w:rPr>
              <w:t xml:space="preserve"> </w:t>
            </w:r>
            <w:r>
              <w:rPr>
                <w:rFonts w:ascii="Microsoft Tai Le" w:hAnsi="Microsoft Tai Le" w:cs="Microsoft Tai Le"/>
                <w:i/>
                <w:iCs/>
                <w:w w:val="105"/>
                <w:sz w:val="18"/>
                <w:szCs w:val="18"/>
              </w:rPr>
              <w:t>periodic</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 xml:space="preserve">review and is liable to change. The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p w14:paraId="23C80EAD" w14:textId="77777777" w:rsidR="008B1458" w:rsidRPr="008B1458" w:rsidRDefault="008B1458" w:rsidP="008B1458">
            <w:pPr>
              <w:pStyle w:val="NoSpacing"/>
              <w:rPr>
                <w:rFonts w:ascii="Arial" w:hAnsi="Arial" w:cs="Arial"/>
                <w:sz w:val="22"/>
                <w:szCs w:val="22"/>
              </w:rPr>
            </w:pPr>
          </w:p>
          <w:p w14:paraId="03CF4216" w14:textId="528EF3FC" w:rsidR="00314770" w:rsidRDefault="00314770" w:rsidP="3A042565">
            <w:pPr>
              <w:jc w:val="center"/>
              <w:rPr>
                <w:rFonts w:ascii="Arial" w:hAnsi="Arial" w:cs="Arial"/>
                <w:color w:val="3B3838" w:themeColor="background2" w:themeShade="40"/>
                <w:sz w:val="22"/>
                <w:szCs w:val="22"/>
              </w:rPr>
            </w:pPr>
          </w:p>
          <w:p w14:paraId="18D28743" w14:textId="77777777" w:rsidR="00F96638" w:rsidRDefault="00F96638" w:rsidP="3A042565">
            <w:pPr>
              <w:jc w:val="center"/>
              <w:rPr>
                <w:rFonts w:ascii="Arial" w:hAnsi="Arial" w:cs="Arial"/>
                <w:color w:val="3B3838" w:themeColor="background2" w:themeShade="40"/>
                <w:sz w:val="22"/>
                <w:szCs w:val="22"/>
              </w:rPr>
            </w:pPr>
          </w:p>
          <w:p w14:paraId="76AD4902" w14:textId="77777777" w:rsidR="00F96638" w:rsidRDefault="00F96638" w:rsidP="3A042565">
            <w:pPr>
              <w:jc w:val="center"/>
              <w:rPr>
                <w:rFonts w:ascii="Arial" w:hAnsi="Arial" w:cs="Arial"/>
                <w:color w:val="3B3838" w:themeColor="background2" w:themeShade="40"/>
                <w:sz w:val="22"/>
                <w:szCs w:val="22"/>
              </w:rPr>
            </w:pPr>
          </w:p>
          <w:p w14:paraId="7B54B3CF" w14:textId="77777777" w:rsidR="00F96638" w:rsidRDefault="00F96638" w:rsidP="3A042565">
            <w:pPr>
              <w:jc w:val="center"/>
              <w:rPr>
                <w:rFonts w:ascii="Arial" w:hAnsi="Arial" w:cs="Arial"/>
                <w:color w:val="3B3838" w:themeColor="background2" w:themeShade="40"/>
                <w:sz w:val="22"/>
                <w:szCs w:val="22"/>
              </w:rPr>
            </w:pPr>
          </w:p>
          <w:p w14:paraId="6D62DE75" w14:textId="77777777" w:rsidR="00F96638" w:rsidRDefault="00F96638" w:rsidP="3A042565">
            <w:pPr>
              <w:jc w:val="center"/>
              <w:rPr>
                <w:rFonts w:ascii="Arial" w:hAnsi="Arial" w:cs="Arial"/>
                <w:color w:val="3B3838" w:themeColor="background2" w:themeShade="40"/>
                <w:sz w:val="22"/>
                <w:szCs w:val="22"/>
              </w:rPr>
            </w:pPr>
          </w:p>
          <w:p w14:paraId="7BA0196B" w14:textId="77777777" w:rsidR="00F96638" w:rsidRDefault="00F96638" w:rsidP="3A042565">
            <w:pPr>
              <w:jc w:val="center"/>
              <w:rPr>
                <w:rFonts w:ascii="Arial" w:hAnsi="Arial" w:cs="Arial"/>
                <w:color w:val="3B3838" w:themeColor="background2" w:themeShade="40"/>
                <w:sz w:val="22"/>
                <w:szCs w:val="22"/>
              </w:rPr>
            </w:pPr>
          </w:p>
          <w:p w14:paraId="2C0108C2" w14:textId="77777777" w:rsidR="00F96638" w:rsidRDefault="00F96638" w:rsidP="3A042565">
            <w:pPr>
              <w:jc w:val="center"/>
              <w:rPr>
                <w:rFonts w:ascii="Arial" w:hAnsi="Arial" w:cs="Arial"/>
                <w:color w:val="3B3838" w:themeColor="background2" w:themeShade="40"/>
                <w:sz w:val="22"/>
                <w:szCs w:val="22"/>
              </w:rPr>
            </w:pPr>
          </w:p>
          <w:p w14:paraId="7A83140D" w14:textId="77777777" w:rsidR="00F96638" w:rsidRDefault="00F96638" w:rsidP="3A042565">
            <w:pPr>
              <w:jc w:val="center"/>
              <w:rPr>
                <w:rFonts w:ascii="Arial" w:hAnsi="Arial" w:cs="Arial"/>
                <w:color w:val="3B3838" w:themeColor="background2" w:themeShade="40"/>
                <w:sz w:val="22"/>
                <w:szCs w:val="22"/>
              </w:rPr>
            </w:pPr>
          </w:p>
          <w:p w14:paraId="0910E118" w14:textId="77777777" w:rsidR="00F96638" w:rsidRDefault="00F96638" w:rsidP="3A042565">
            <w:pPr>
              <w:jc w:val="center"/>
              <w:rPr>
                <w:rFonts w:ascii="Arial" w:hAnsi="Arial" w:cs="Arial"/>
                <w:color w:val="3B3838" w:themeColor="background2" w:themeShade="40"/>
                <w:sz w:val="22"/>
                <w:szCs w:val="22"/>
              </w:rPr>
            </w:pPr>
          </w:p>
          <w:p w14:paraId="4EF33158" w14:textId="77777777" w:rsidR="00F96638" w:rsidRDefault="00F96638" w:rsidP="3A042565">
            <w:pPr>
              <w:jc w:val="center"/>
              <w:rPr>
                <w:rFonts w:ascii="Arial" w:hAnsi="Arial" w:cs="Arial"/>
                <w:color w:val="3B3838" w:themeColor="background2" w:themeShade="40"/>
                <w:sz w:val="22"/>
                <w:szCs w:val="22"/>
              </w:rPr>
            </w:pPr>
          </w:p>
          <w:p w14:paraId="34986BCC" w14:textId="77777777" w:rsidR="009456C5" w:rsidRDefault="009456C5" w:rsidP="3A042565">
            <w:pPr>
              <w:jc w:val="center"/>
              <w:rPr>
                <w:rFonts w:ascii="Arial" w:hAnsi="Arial" w:cs="Arial"/>
                <w:color w:val="3B3838" w:themeColor="background2" w:themeShade="40"/>
                <w:sz w:val="22"/>
                <w:szCs w:val="22"/>
              </w:rPr>
            </w:pPr>
          </w:p>
          <w:p w14:paraId="13789E78" w14:textId="77777777" w:rsidR="009456C5" w:rsidRDefault="009456C5" w:rsidP="3A042565">
            <w:pPr>
              <w:jc w:val="center"/>
              <w:rPr>
                <w:rFonts w:ascii="Arial" w:hAnsi="Arial" w:cs="Arial"/>
                <w:color w:val="3B3838" w:themeColor="background2" w:themeShade="40"/>
                <w:sz w:val="22"/>
                <w:szCs w:val="22"/>
              </w:rPr>
            </w:pPr>
          </w:p>
          <w:p w14:paraId="3DF04989" w14:textId="77777777" w:rsidR="009456C5" w:rsidRDefault="009456C5" w:rsidP="3A042565">
            <w:pPr>
              <w:jc w:val="center"/>
              <w:rPr>
                <w:rFonts w:ascii="Arial" w:hAnsi="Arial" w:cs="Arial"/>
                <w:color w:val="3B3838" w:themeColor="background2" w:themeShade="40"/>
                <w:sz w:val="22"/>
                <w:szCs w:val="22"/>
              </w:rPr>
            </w:pPr>
          </w:p>
          <w:p w14:paraId="6938C057" w14:textId="77777777" w:rsidR="009456C5" w:rsidRDefault="009456C5" w:rsidP="3A042565">
            <w:pPr>
              <w:jc w:val="center"/>
              <w:rPr>
                <w:rFonts w:ascii="Arial" w:hAnsi="Arial" w:cs="Arial"/>
                <w:color w:val="3B3838" w:themeColor="background2" w:themeShade="40"/>
                <w:sz w:val="22"/>
                <w:szCs w:val="22"/>
              </w:rPr>
            </w:pPr>
          </w:p>
          <w:p w14:paraId="14349CA6" w14:textId="77777777" w:rsidR="009456C5" w:rsidRDefault="009456C5" w:rsidP="3A042565">
            <w:pPr>
              <w:jc w:val="center"/>
              <w:rPr>
                <w:rFonts w:ascii="Arial" w:hAnsi="Arial" w:cs="Arial"/>
                <w:color w:val="3B3838" w:themeColor="background2" w:themeShade="40"/>
                <w:sz w:val="22"/>
                <w:szCs w:val="22"/>
              </w:rPr>
            </w:pPr>
          </w:p>
          <w:p w14:paraId="27C1036E" w14:textId="77777777" w:rsidR="009456C5" w:rsidRDefault="009456C5" w:rsidP="3A042565">
            <w:pPr>
              <w:jc w:val="center"/>
              <w:rPr>
                <w:rFonts w:ascii="Arial" w:hAnsi="Arial" w:cs="Arial"/>
                <w:color w:val="3B3838" w:themeColor="background2" w:themeShade="40"/>
                <w:sz w:val="22"/>
                <w:szCs w:val="22"/>
              </w:rPr>
            </w:pPr>
          </w:p>
          <w:p w14:paraId="3D823C34" w14:textId="77777777" w:rsidR="009456C5" w:rsidRDefault="009456C5" w:rsidP="3A042565">
            <w:pPr>
              <w:jc w:val="center"/>
              <w:rPr>
                <w:rFonts w:ascii="Arial" w:hAnsi="Arial" w:cs="Arial"/>
                <w:color w:val="3B3838" w:themeColor="background2" w:themeShade="40"/>
                <w:sz w:val="22"/>
                <w:szCs w:val="22"/>
              </w:rPr>
            </w:pPr>
          </w:p>
          <w:p w14:paraId="36EC8ED9" w14:textId="77777777" w:rsidR="009456C5" w:rsidRDefault="009456C5" w:rsidP="3A042565">
            <w:pPr>
              <w:jc w:val="center"/>
              <w:rPr>
                <w:rFonts w:ascii="Arial" w:hAnsi="Arial" w:cs="Arial"/>
                <w:color w:val="3B3838" w:themeColor="background2" w:themeShade="40"/>
                <w:sz w:val="22"/>
                <w:szCs w:val="22"/>
              </w:rPr>
            </w:pPr>
          </w:p>
          <w:p w14:paraId="6D2CFBE5" w14:textId="77777777" w:rsidR="009456C5" w:rsidRDefault="009456C5" w:rsidP="3A042565">
            <w:pPr>
              <w:jc w:val="center"/>
              <w:rPr>
                <w:rFonts w:ascii="Arial" w:hAnsi="Arial" w:cs="Arial"/>
                <w:color w:val="3B3838" w:themeColor="background2" w:themeShade="40"/>
                <w:sz w:val="22"/>
                <w:szCs w:val="22"/>
              </w:rPr>
            </w:pPr>
          </w:p>
          <w:p w14:paraId="32A50371" w14:textId="77777777" w:rsidR="009456C5" w:rsidRDefault="009456C5" w:rsidP="3A042565">
            <w:pPr>
              <w:jc w:val="center"/>
              <w:rPr>
                <w:rFonts w:ascii="Arial" w:hAnsi="Arial" w:cs="Arial"/>
                <w:color w:val="3B3838" w:themeColor="background2" w:themeShade="40"/>
                <w:sz w:val="22"/>
                <w:szCs w:val="22"/>
              </w:rPr>
            </w:pPr>
          </w:p>
          <w:p w14:paraId="325A97D0" w14:textId="77777777" w:rsidR="009456C5" w:rsidRDefault="009456C5" w:rsidP="3A042565">
            <w:pPr>
              <w:jc w:val="center"/>
              <w:rPr>
                <w:rFonts w:ascii="Arial" w:hAnsi="Arial" w:cs="Arial"/>
                <w:color w:val="3B3838" w:themeColor="background2" w:themeShade="40"/>
                <w:sz w:val="22"/>
                <w:szCs w:val="22"/>
              </w:rPr>
            </w:pPr>
          </w:p>
          <w:p w14:paraId="178794AD" w14:textId="77777777" w:rsidR="009456C5" w:rsidRDefault="009456C5" w:rsidP="3A042565">
            <w:pPr>
              <w:jc w:val="center"/>
              <w:rPr>
                <w:rFonts w:ascii="Arial" w:hAnsi="Arial" w:cs="Arial"/>
                <w:color w:val="3B3838" w:themeColor="background2" w:themeShade="40"/>
                <w:sz w:val="22"/>
                <w:szCs w:val="22"/>
              </w:rPr>
            </w:pPr>
          </w:p>
          <w:p w14:paraId="357B2914" w14:textId="77777777" w:rsidR="009456C5" w:rsidRDefault="009456C5" w:rsidP="3A042565">
            <w:pPr>
              <w:jc w:val="center"/>
              <w:rPr>
                <w:rFonts w:ascii="Arial" w:hAnsi="Arial" w:cs="Arial"/>
                <w:color w:val="3B3838" w:themeColor="background2" w:themeShade="40"/>
                <w:sz w:val="22"/>
                <w:szCs w:val="22"/>
              </w:rPr>
            </w:pPr>
          </w:p>
          <w:p w14:paraId="4AF86F61" w14:textId="77777777" w:rsidR="009456C5" w:rsidRDefault="009456C5" w:rsidP="3A042565">
            <w:pPr>
              <w:jc w:val="center"/>
              <w:rPr>
                <w:rFonts w:ascii="Arial" w:hAnsi="Arial" w:cs="Arial"/>
                <w:color w:val="3B3838" w:themeColor="background2" w:themeShade="40"/>
                <w:sz w:val="22"/>
                <w:szCs w:val="22"/>
              </w:rPr>
            </w:pPr>
          </w:p>
          <w:p w14:paraId="1BF9377A" w14:textId="77777777" w:rsidR="009456C5" w:rsidRDefault="009456C5" w:rsidP="3A042565">
            <w:pPr>
              <w:jc w:val="center"/>
              <w:rPr>
                <w:rFonts w:ascii="Arial" w:hAnsi="Arial" w:cs="Arial"/>
                <w:color w:val="3B3838" w:themeColor="background2" w:themeShade="40"/>
                <w:sz w:val="22"/>
                <w:szCs w:val="22"/>
              </w:rPr>
            </w:pPr>
          </w:p>
          <w:p w14:paraId="0C68BC9D" w14:textId="77777777" w:rsidR="009456C5" w:rsidRDefault="009456C5" w:rsidP="3A042565">
            <w:pPr>
              <w:jc w:val="center"/>
              <w:rPr>
                <w:rFonts w:ascii="Arial" w:hAnsi="Arial" w:cs="Arial"/>
                <w:color w:val="3B3838" w:themeColor="background2" w:themeShade="40"/>
                <w:sz w:val="22"/>
                <w:szCs w:val="22"/>
              </w:rPr>
            </w:pPr>
          </w:p>
          <w:p w14:paraId="2B26F5B2" w14:textId="77777777" w:rsidR="009456C5" w:rsidRDefault="009456C5" w:rsidP="3A042565">
            <w:pPr>
              <w:jc w:val="center"/>
              <w:rPr>
                <w:rFonts w:ascii="Arial" w:hAnsi="Arial" w:cs="Arial"/>
                <w:color w:val="3B3838" w:themeColor="background2" w:themeShade="40"/>
                <w:sz w:val="22"/>
                <w:szCs w:val="22"/>
              </w:rPr>
            </w:pPr>
          </w:p>
          <w:p w14:paraId="459DB41F" w14:textId="77777777" w:rsidR="009456C5" w:rsidRDefault="009456C5" w:rsidP="3A042565">
            <w:pPr>
              <w:jc w:val="center"/>
              <w:rPr>
                <w:rFonts w:ascii="Arial" w:hAnsi="Arial" w:cs="Arial"/>
                <w:color w:val="3B3838" w:themeColor="background2" w:themeShade="40"/>
                <w:sz w:val="22"/>
                <w:szCs w:val="22"/>
              </w:rPr>
            </w:pPr>
          </w:p>
          <w:p w14:paraId="6CC56510" w14:textId="77777777" w:rsidR="009456C5" w:rsidRDefault="009456C5" w:rsidP="3A042565">
            <w:pPr>
              <w:jc w:val="center"/>
              <w:rPr>
                <w:rFonts w:ascii="Arial" w:hAnsi="Arial" w:cs="Arial"/>
                <w:color w:val="3B3838" w:themeColor="background2" w:themeShade="40"/>
                <w:sz w:val="22"/>
                <w:szCs w:val="22"/>
              </w:rPr>
            </w:pPr>
          </w:p>
          <w:p w14:paraId="3348E961" w14:textId="77777777" w:rsidR="009456C5" w:rsidRDefault="009456C5" w:rsidP="3A042565">
            <w:pPr>
              <w:jc w:val="center"/>
              <w:rPr>
                <w:rFonts w:ascii="Arial" w:hAnsi="Arial" w:cs="Arial"/>
                <w:color w:val="3B3838" w:themeColor="background2" w:themeShade="40"/>
                <w:sz w:val="22"/>
                <w:szCs w:val="22"/>
              </w:rPr>
            </w:pPr>
          </w:p>
          <w:p w14:paraId="7077E149" w14:textId="77777777" w:rsidR="009456C5" w:rsidRDefault="009456C5" w:rsidP="3A042565">
            <w:pPr>
              <w:jc w:val="center"/>
              <w:rPr>
                <w:rFonts w:ascii="Arial" w:hAnsi="Arial" w:cs="Arial"/>
                <w:color w:val="3B3838" w:themeColor="background2" w:themeShade="40"/>
                <w:sz w:val="22"/>
                <w:szCs w:val="22"/>
              </w:rPr>
            </w:pPr>
          </w:p>
          <w:p w14:paraId="2BDD44CE" w14:textId="77777777" w:rsidR="009456C5" w:rsidRDefault="009456C5" w:rsidP="3A042565">
            <w:pPr>
              <w:jc w:val="center"/>
              <w:rPr>
                <w:rFonts w:ascii="Arial" w:hAnsi="Arial" w:cs="Arial"/>
                <w:color w:val="3B3838" w:themeColor="background2" w:themeShade="40"/>
                <w:sz w:val="22"/>
                <w:szCs w:val="22"/>
              </w:rPr>
            </w:pPr>
          </w:p>
          <w:p w14:paraId="7C24FE99" w14:textId="77777777" w:rsidR="009456C5" w:rsidRDefault="009456C5" w:rsidP="3A042565">
            <w:pPr>
              <w:jc w:val="center"/>
              <w:rPr>
                <w:rFonts w:ascii="Arial" w:hAnsi="Arial" w:cs="Arial"/>
                <w:color w:val="3B3838" w:themeColor="background2" w:themeShade="40"/>
                <w:sz w:val="22"/>
                <w:szCs w:val="22"/>
              </w:rPr>
            </w:pPr>
          </w:p>
          <w:p w14:paraId="16BB1A8F" w14:textId="77777777" w:rsidR="009456C5" w:rsidRDefault="009456C5" w:rsidP="3A042565">
            <w:pPr>
              <w:jc w:val="center"/>
              <w:rPr>
                <w:rFonts w:ascii="Arial" w:hAnsi="Arial" w:cs="Arial"/>
                <w:color w:val="3B3838" w:themeColor="background2" w:themeShade="40"/>
                <w:sz w:val="22"/>
                <w:szCs w:val="22"/>
              </w:rPr>
            </w:pPr>
          </w:p>
          <w:p w14:paraId="6C00860C" w14:textId="77777777" w:rsidR="009456C5" w:rsidRDefault="009456C5" w:rsidP="3A042565">
            <w:pPr>
              <w:jc w:val="center"/>
              <w:rPr>
                <w:rFonts w:ascii="Arial" w:hAnsi="Arial" w:cs="Arial"/>
                <w:color w:val="3B3838" w:themeColor="background2" w:themeShade="40"/>
                <w:sz w:val="22"/>
                <w:szCs w:val="22"/>
              </w:rPr>
            </w:pPr>
          </w:p>
          <w:p w14:paraId="48B7B3CA" w14:textId="77777777" w:rsidR="009456C5" w:rsidRDefault="009456C5" w:rsidP="3A042565">
            <w:pPr>
              <w:jc w:val="center"/>
              <w:rPr>
                <w:rFonts w:ascii="Arial" w:hAnsi="Arial" w:cs="Arial"/>
                <w:color w:val="3B3838" w:themeColor="background2" w:themeShade="40"/>
                <w:sz w:val="22"/>
                <w:szCs w:val="22"/>
              </w:rPr>
            </w:pPr>
          </w:p>
          <w:p w14:paraId="49E6A4EE" w14:textId="77777777" w:rsidR="00F96638" w:rsidRDefault="00F96638" w:rsidP="009456C5">
            <w:pPr>
              <w:rPr>
                <w:rFonts w:ascii="Arial" w:hAnsi="Arial" w:cs="Arial"/>
                <w:color w:val="3B3838" w:themeColor="background2" w:themeShade="40"/>
                <w:sz w:val="22"/>
                <w:szCs w:val="22"/>
              </w:rPr>
            </w:pPr>
          </w:p>
          <w:p w14:paraId="597383D3" w14:textId="1CAC4ABC" w:rsidR="003E6195" w:rsidRDefault="003E6195" w:rsidP="3A042565">
            <w:pPr>
              <w:jc w:val="center"/>
              <w:rPr>
                <w:rFonts w:ascii="Arial" w:hAnsi="Arial" w:cs="Arial"/>
                <w:color w:val="3B3838" w:themeColor="background2" w:themeShade="40"/>
                <w:sz w:val="22"/>
                <w:szCs w:val="22"/>
              </w:rPr>
            </w:pPr>
          </w:p>
          <w:tbl>
            <w:tblPr>
              <w:tblStyle w:val="TableGrid"/>
              <w:tblW w:w="8790" w:type="dxa"/>
              <w:tblLook w:val="04A0" w:firstRow="1" w:lastRow="0" w:firstColumn="1" w:lastColumn="0" w:noHBand="0" w:noVBand="1"/>
            </w:tblPr>
            <w:tblGrid>
              <w:gridCol w:w="1745"/>
              <w:gridCol w:w="3585"/>
              <w:gridCol w:w="3376"/>
              <w:gridCol w:w="84"/>
            </w:tblGrid>
            <w:tr w:rsidR="003F35BF" w:rsidRPr="00F42FB2" w14:paraId="5268DD44" w14:textId="77777777" w:rsidTr="76877BF9">
              <w:trPr>
                <w:trHeight w:val="454"/>
              </w:trPr>
              <w:tc>
                <w:tcPr>
                  <w:tcW w:w="8790" w:type="dxa"/>
                  <w:gridSpan w:val="4"/>
                  <w:tcBorders>
                    <w:top w:val="single" w:sz="4" w:space="0" w:color="812C7C"/>
                    <w:left w:val="single" w:sz="4" w:space="0" w:color="812C7C"/>
                    <w:bottom w:val="nil"/>
                    <w:right w:val="single" w:sz="4" w:space="0" w:color="812C7C"/>
                  </w:tcBorders>
                  <w:shd w:val="clear" w:color="auto" w:fill="812C7C"/>
                  <w:vAlign w:val="center"/>
                </w:tcPr>
                <w:p w14:paraId="2A6A7DCD" w14:textId="1518CBF0"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t xml:space="preserve">Person Specification – </w:t>
                  </w:r>
                  <w:r w:rsidR="009456C5">
                    <w:rPr>
                      <w:rFonts w:ascii="Arial" w:hAnsi="Arial" w:cs="Arial"/>
                      <w:b/>
                      <w:bCs/>
                      <w:color w:val="FFFFFF" w:themeColor="background1"/>
                      <w:sz w:val="22"/>
                      <w:szCs w:val="22"/>
                    </w:rPr>
                    <w:t>Head of Quality and Academic Standards</w:t>
                  </w:r>
                </w:p>
              </w:tc>
            </w:tr>
            <w:tr w:rsidR="003F35BF" w:rsidRPr="00F42FB2" w14:paraId="5535500B" w14:textId="77777777" w:rsidTr="76877BF9">
              <w:trPr>
                <w:gridAfter w:val="1"/>
                <w:wAfter w:w="84" w:type="dxa"/>
                <w:trHeight w:val="454"/>
              </w:trPr>
              <w:tc>
                <w:tcPr>
                  <w:tcW w:w="1745" w:type="dxa"/>
                  <w:tcBorders>
                    <w:top w:val="nil"/>
                    <w:left w:val="single" w:sz="4" w:space="0" w:color="812C7C"/>
                    <w:bottom w:val="nil"/>
                    <w:right w:val="single" w:sz="4" w:space="0" w:color="812C7C"/>
                  </w:tcBorders>
                  <w:shd w:val="clear" w:color="auto" w:fill="E4C5D5"/>
                  <w:vAlign w:val="center"/>
                </w:tcPr>
                <w:p w14:paraId="1BFD5199" w14:textId="77777777" w:rsidR="003F35BF" w:rsidRPr="00F42FB2" w:rsidRDefault="003F35BF" w:rsidP="003F35BF">
                  <w:pPr>
                    <w:rPr>
                      <w:rFonts w:ascii="Arial" w:hAnsi="Arial" w:cs="Arial"/>
                      <w:b/>
                      <w:bCs/>
                      <w:color w:val="3B3838" w:themeColor="background2" w:themeShade="40"/>
                      <w:sz w:val="22"/>
                      <w:szCs w:val="22"/>
                    </w:rPr>
                  </w:pPr>
                </w:p>
              </w:tc>
              <w:tc>
                <w:tcPr>
                  <w:tcW w:w="3585" w:type="dxa"/>
                  <w:tcBorders>
                    <w:top w:val="nil"/>
                    <w:left w:val="single" w:sz="4" w:space="0" w:color="812C7C"/>
                    <w:bottom w:val="nil"/>
                    <w:right w:val="dotted" w:sz="4" w:space="0" w:color="812C7C"/>
                  </w:tcBorders>
                  <w:shd w:val="clear" w:color="auto" w:fill="E4C5D5"/>
                  <w:vAlign w:val="center"/>
                </w:tcPr>
                <w:p w14:paraId="60301087" w14:textId="77777777" w:rsidR="003F35BF" w:rsidRPr="00F42FB2" w:rsidRDefault="003F35BF" w:rsidP="003F35BF">
                  <w:pPr>
                    <w:rPr>
                      <w:rFonts w:ascii="Arial" w:hAnsi="Arial" w:cs="Arial"/>
                      <w:b/>
                      <w:bCs/>
                      <w:color w:val="3B3838" w:themeColor="background2" w:themeShade="40"/>
                      <w:sz w:val="22"/>
                      <w:szCs w:val="22"/>
                    </w:rPr>
                  </w:pPr>
                  <w:r w:rsidRPr="00F42FB2">
                    <w:rPr>
                      <w:rFonts w:ascii="Arial" w:hAnsi="Arial" w:cs="Arial"/>
                      <w:b/>
                      <w:bCs/>
                      <w:color w:val="3B3838" w:themeColor="background2" w:themeShade="40"/>
                      <w:sz w:val="22"/>
                      <w:szCs w:val="22"/>
                    </w:rPr>
                    <w:t>Essential</w:t>
                  </w:r>
                </w:p>
              </w:tc>
              <w:tc>
                <w:tcPr>
                  <w:tcW w:w="3376" w:type="dxa"/>
                  <w:tcBorders>
                    <w:top w:val="nil"/>
                    <w:left w:val="single" w:sz="4" w:space="0" w:color="812C7C"/>
                    <w:bottom w:val="nil"/>
                    <w:right w:val="dotted" w:sz="4" w:space="0" w:color="812C7C"/>
                  </w:tcBorders>
                  <w:shd w:val="clear" w:color="auto" w:fill="E4C5D5"/>
                  <w:vAlign w:val="center"/>
                </w:tcPr>
                <w:p w14:paraId="2EF702DB" w14:textId="77777777" w:rsidR="003F35BF" w:rsidRPr="00F42FB2" w:rsidRDefault="003F35BF" w:rsidP="003F35BF">
                  <w:pPr>
                    <w:rPr>
                      <w:rFonts w:ascii="Arial" w:hAnsi="Arial" w:cs="Arial"/>
                      <w:b/>
                      <w:bCs/>
                      <w:color w:val="3B3838" w:themeColor="background2" w:themeShade="40"/>
                      <w:sz w:val="22"/>
                      <w:szCs w:val="22"/>
                    </w:rPr>
                  </w:pPr>
                  <w:r w:rsidRPr="00F42FB2">
                    <w:rPr>
                      <w:rFonts w:ascii="Arial" w:hAnsi="Arial" w:cs="Arial"/>
                      <w:b/>
                      <w:bCs/>
                      <w:color w:val="3B3838" w:themeColor="background2" w:themeShade="40"/>
                      <w:sz w:val="22"/>
                      <w:szCs w:val="22"/>
                    </w:rPr>
                    <w:t>Desirable</w:t>
                  </w:r>
                </w:p>
              </w:tc>
            </w:tr>
            <w:tr w:rsidR="003F35BF" w:rsidRPr="00F42FB2" w14:paraId="6C3BFE8F" w14:textId="77777777" w:rsidTr="76877BF9">
              <w:trPr>
                <w:gridAfter w:val="1"/>
                <w:wAfter w:w="84" w:type="dxa"/>
                <w:trHeight w:val="454"/>
              </w:trPr>
              <w:tc>
                <w:tcPr>
                  <w:tcW w:w="1745"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794C9095" w14:textId="77777777"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t>Experience</w:t>
                  </w:r>
                </w:p>
              </w:tc>
              <w:tc>
                <w:tcPr>
                  <w:tcW w:w="3585" w:type="dxa"/>
                  <w:tcBorders>
                    <w:top w:val="nil"/>
                    <w:left w:val="single" w:sz="4" w:space="0" w:color="812C7C"/>
                    <w:bottom w:val="single" w:sz="4" w:space="0" w:color="812C7C"/>
                    <w:right w:val="dotted" w:sz="4" w:space="0" w:color="812C7C"/>
                  </w:tcBorders>
                  <w:tcMar>
                    <w:top w:w="57" w:type="dxa"/>
                    <w:bottom w:w="57" w:type="dxa"/>
                  </w:tcMar>
                </w:tcPr>
                <w:p w14:paraId="488B9FC5" w14:textId="60933AB9" w:rsidR="52AD07BC" w:rsidRDefault="52AD07BC" w:rsidP="76877BF9">
                  <w:pPr>
                    <w:pStyle w:val="NoSpacing"/>
                    <w:rPr>
                      <w:rFonts w:ascii="Arial" w:eastAsia="Arial" w:hAnsi="Arial" w:cs="Arial"/>
                      <w:color w:val="000000" w:themeColor="text1"/>
                      <w:sz w:val="22"/>
                      <w:szCs w:val="22"/>
                    </w:rPr>
                  </w:pPr>
                  <w:r w:rsidRPr="76877BF9">
                    <w:rPr>
                      <w:rFonts w:ascii="Arial" w:eastAsia="Arial" w:hAnsi="Arial" w:cs="Arial"/>
                      <w:color w:val="000000" w:themeColor="text1"/>
                      <w:sz w:val="22"/>
                      <w:szCs w:val="22"/>
                    </w:rPr>
                    <w:t>Significant experience of managing academic standards, governance and regulatory compliance.</w:t>
                  </w:r>
                </w:p>
                <w:p w14:paraId="3D97919C" w14:textId="1B208224" w:rsidR="76877BF9" w:rsidRDefault="76877BF9" w:rsidP="76877BF9">
                  <w:pPr>
                    <w:pStyle w:val="NoSpacing"/>
                    <w:rPr>
                      <w:rFonts w:ascii="Arial" w:eastAsia="Arial" w:hAnsi="Arial" w:cs="Arial"/>
                      <w:color w:val="000000" w:themeColor="text1"/>
                      <w:sz w:val="22"/>
                      <w:szCs w:val="22"/>
                    </w:rPr>
                  </w:pPr>
                </w:p>
                <w:p w14:paraId="5D530128" w14:textId="64E2A525" w:rsidR="52AD07BC" w:rsidRDefault="52AD07BC" w:rsidP="76877BF9">
                  <w:pPr>
                    <w:pStyle w:val="NoSpacing"/>
                    <w:rPr>
                      <w:rFonts w:ascii="Arial" w:eastAsia="Arial" w:hAnsi="Arial" w:cs="Arial"/>
                      <w:color w:val="000000" w:themeColor="text1"/>
                      <w:sz w:val="22"/>
                      <w:szCs w:val="22"/>
                    </w:rPr>
                  </w:pPr>
                  <w:r w:rsidRPr="76877BF9">
                    <w:rPr>
                      <w:rFonts w:ascii="Arial" w:eastAsia="Arial" w:hAnsi="Arial" w:cs="Arial"/>
                      <w:color w:val="000000" w:themeColor="text1"/>
                      <w:sz w:val="22"/>
                      <w:szCs w:val="22"/>
                    </w:rPr>
                    <w:t>Experience of managing Higher Education quality processes either with an HEI or HE in FE.</w:t>
                  </w:r>
                </w:p>
                <w:p w14:paraId="3E556572" w14:textId="7EB7F95B" w:rsidR="76877BF9" w:rsidRDefault="76877BF9" w:rsidP="76877BF9">
                  <w:pPr>
                    <w:pStyle w:val="NoSpacing"/>
                    <w:rPr>
                      <w:rFonts w:ascii="Arial" w:eastAsia="Arial" w:hAnsi="Arial" w:cs="Arial"/>
                      <w:color w:val="000000" w:themeColor="text1"/>
                      <w:sz w:val="22"/>
                      <w:szCs w:val="22"/>
                    </w:rPr>
                  </w:pPr>
                </w:p>
                <w:p w14:paraId="506AFBC9" w14:textId="6A296C7C" w:rsidR="00646740" w:rsidRPr="00C6126D" w:rsidRDefault="52AD07BC" w:rsidP="76877BF9">
                  <w:pPr>
                    <w:pStyle w:val="NoSpacing"/>
                    <w:rPr>
                      <w:rFonts w:ascii="Arial" w:eastAsia="Arial" w:hAnsi="Arial" w:cs="Arial"/>
                      <w:color w:val="000000" w:themeColor="text1"/>
                      <w:sz w:val="22"/>
                      <w:szCs w:val="22"/>
                    </w:rPr>
                  </w:pPr>
                  <w:r w:rsidRPr="76877BF9">
                    <w:rPr>
                      <w:rFonts w:ascii="Arial" w:eastAsia="Arial" w:hAnsi="Arial" w:cs="Arial"/>
                      <w:color w:val="000000" w:themeColor="text1"/>
                      <w:sz w:val="22"/>
                      <w:szCs w:val="22"/>
                    </w:rPr>
                    <w:t>E</w:t>
                  </w:r>
                  <w:r w:rsidR="54D370FD" w:rsidRPr="76877BF9">
                    <w:rPr>
                      <w:rFonts w:ascii="Arial" w:eastAsia="Arial" w:hAnsi="Arial" w:cs="Arial"/>
                      <w:color w:val="000000" w:themeColor="text1"/>
                      <w:sz w:val="22"/>
                      <w:szCs w:val="22"/>
                    </w:rPr>
                    <w:t>xperience of quality assurance and quality improvement within Further Education.</w:t>
                  </w:r>
                </w:p>
                <w:p w14:paraId="0293AD16" w14:textId="2F03C591" w:rsidR="00646740" w:rsidRPr="00C6126D" w:rsidRDefault="00646740" w:rsidP="3A042565">
                  <w:pPr>
                    <w:pStyle w:val="NoSpacing"/>
                    <w:rPr>
                      <w:rFonts w:ascii="Arial" w:eastAsia="Arial" w:hAnsi="Arial" w:cs="Arial"/>
                      <w:color w:val="000000" w:themeColor="text1"/>
                      <w:sz w:val="22"/>
                      <w:szCs w:val="22"/>
                    </w:rPr>
                  </w:pPr>
                </w:p>
                <w:p w14:paraId="7A665A5C" w14:textId="1E6DA08D" w:rsidR="00646740" w:rsidRPr="00C6126D" w:rsidRDefault="543C2406"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Significant experience of Ofsted Inspection processes and Awarding Organisation liaison and management.</w:t>
                  </w:r>
                </w:p>
                <w:p w14:paraId="55EDD991" w14:textId="24A1F10C" w:rsidR="00646740" w:rsidRPr="00C6126D" w:rsidRDefault="00646740" w:rsidP="3A042565">
                  <w:pPr>
                    <w:pStyle w:val="NoSpacing"/>
                    <w:rPr>
                      <w:rFonts w:ascii="Arial" w:eastAsia="Arial" w:hAnsi="Arial" w:cs="Arial"/>
                      <w:color w:val="000000" w:themeColor="text1"/>
                      <w:sz w:val="22"/>
                      <w:szCs w:val="22"/>
                    </w:rPr>
                  </w:pPr>
                </w:p>
                <w:p w14:paraId="37A22DED" w14:textId="7345BA28" w:rsidR="00646740" w:rsidRPr="00C6126D" w:rsidRDefault="543C2406"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Experience of inspection, external review or validation processes.</w:t>
                  </w:r>
                </w:p>
                <w:p w14:paraId="52851498" w14:textId="2E4F7754" w:rsidR="00646740" w:rsidRPr="00C6126D" w:rsidRDefault="00646740" w:rsidP="3A042565">
                  <w:pPr>
                    <w:pStyle w:val="NoSpacing"/>
                    <w:rPr>
                      <w:rFonts w:ascii="Arial" w:eastAsia="Arial" w:hAnsi="Arial" w:cs="Arial"/>
                      <w:color w:val="000000" w:themeColor="text1"/>
                      <w:sz w:val="22"/>
                      <w:szCs w:val="22"/>
                    </w:rPr>
                  </w:pPr>
                </w:p>
                <w:p w14:paraId="1ACCDD5B" w14:textId="64CBAAD2" w:rsidR="00646740" w:rsidRPr="00C6126D" w:rsidRDefault="543C2406"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Proven track record of leading improvement activity that results in sustained impact.</w:t>
                  </w:r>
                </w:p>
                <w:p w14:paraId="5ECC6117" w14:textId="07F02B8B" w:rsidR="00646740" w:rsidRPr="00C6126D" w:rsidRDefault="00646740" w:rsidP="3A042565">
                  <w:pPr>
                    <w:pStyle w:val="NoSpacing"/>
                    <w:rPr>
                      <w:rFonts w:ascii="Arial" w:eastAsia="Arial" w:hAnsi="Arial" w:cs="Arial"/>
                      <w:color w:val="000000" w:themeColor="text1"/>
                      <w:sz w:val="22"/>
                      <w:szCs w:val="22"/>
                    </w:rPr>
                  </w:pPr>
                </w:p>
                <w:p w14:paraId="5280A520" w14:textId="5C258C36" w:rsidR="00646740" w:rsidRPr="00C6126D" w:rsidRDefault="543C2406"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Experience of supporting and challenging managers to improve quality</w:t>
                  </w:r>
                  <w:r w:rsidR="3E54B1F2" w:rsidRPr="3A042565">
                    <w:rPr>
                      <w:rFonts w:ascii="Arial" w:eastAsia="Arial" w:hAnsi="Arial" w:cs="Arial"/>
                      <w:color w:val="000000" w:themeColor="text1"/>
                      <w:sz w:val="22"/>
                      <w:szCs w:val="22"/>
                    </w:rPr>
                    <w:t>.</w:t>
                  </w:r>
                </w:p>
                <w:p w14:paraId="19E7DF78" w14:textId="1E760431" w:rsidR="00646740" w:rsidRPr="00C6126D" w:rsidRDefault="00646740" w:rsidP="0081705E">
                  <w:pPr>
                    <w:rPr>
                      <w:rFonts w:ascii="Arial" w:hAnsi="Arial" w:cs="Arial"/>
                      <w:sz w:val="22"/>
                      <w:szCs w:val="22"/>
                    </w:rPr>
                  </w:pPr>
                </w:p>
              </w:tc>
              <w:tc>
                <w:tcPr>
                  <w:tcW w:w="3376" w:type="dxa"/>
                  <w:tcBorders>
                    <w:top w:val="nil"/>
                    <w:left w:val="single" w:sz="4" w:space="0" w:color="812C7C"/>
                    <w:bottom w:val="single" w:sz="4" w:space="0" w:color="812C7C"/>
                    <w:right w:val="dotted" w:sz="4" w:space="0" w:color="812C7C"/>
                  </w:tcBorders>
                  <w:tcMar>
                    <w:top w:w="57" w:type="dxa"/>
                    <w:bottom w:w="57" w:type="dxa"/>
                  </w:tcMar>
                </w:tcPr>
                <w:p w14:paraId="75FEC1B0" w14:textId="281EE0E8" w:rsidR="00314770" w:rsidRPr="00EF31C0" w:rsidRDefault="3E54B1F2"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Experience of working in liaison and partnership with;</w:t>
                  </w:r>
                </w:p>
                <w:p w14:paraId="147F5E92" w14:textId="692AA13F" w:rsidR="00314770" w:rsidRPr="00EF31C0" w:rsidRDefault="3E54B1F2" w:rsidP="3A042565">
                  <w:pPr>
                    <w:pStyle w:val="NoSpacing"/>
                    <w:numPr>
                      <w:ilvl w:val="0"/>
                      <w:numId w:val="4"/>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Office for Students and/or previously QAA</w:t>
                  </w:r>
                </w:p>
                <w:p w14:paraId="785E82D8" w14:textId="7925EB58" w:rsidR="00314770" w:rsidRPr="00EF31C0" w:rsidRDefault="3E54B1F2" w:rsidP="3A042565">
                  <w:pPr>
                    <w:pStyle w:val="NoSpacing"/>
                    <w:numPr>
                      <w:ilvl w:val="0"/>
                      <w:numId w:val="4"/>
                    </w:numPr>
                    <w:rPr>
                      <w:rFonts w:ascii="Arial" w:eastAsia="Arial" w:hAnsi="Arial" w:cs="Arial"/>
                      <w:color w:val="000000" w:themeColor="text1"/>
                      <w:sz w:val="22"/>
                      <w:szCs w:val="22"/>
                    </w:rPr>
                  </w:pPr>
                  <w:r w:rsidRPr="3A042565">
                    <w:rPr>
                      <w:rFonts w:ascii="Arial" w:eastAsia="Arial" w:hAnsi="Arial" w:cs="Arial"/>
                      <w:color w:val="000000" w:themeColor="text1"/>
                      <w:sz w:val="22"/>
                      <w:szCs w:val="22"/>
                    </w:rPr>
                    <w:t xml:space="preserve">Regulatory knowledge of the Office of the Independent Adjudicator or other </w:t>
                  </w:r>
                  <w:r w:rsidRPr="3A042565">
                    <w:rPr>
                      <w:rFonts w:ascii="Arial" w:eastAsia="Arial" w:hAnsi="Arial" w:cs="Arial"/>
                      <w:color w:val="000000" w:themeColor="text1"/>
                      <w:sz w:val="22"/>
                      <w:szCs w:val="22"/>
                      <w:lang w:val="en-US"/>
                    </w:rPr>
                    <w:t>Professional Statutory and Regulatory Bodies</w:t>
                  </w:r>
                  <w:r w:rsidRPr="3A042565">
                    <w:rPr>
                      <w:rFonts w:ascii="Arial" w:eastAsia="Arial" w:hAnsi="Arial" w:cs="Arial"/>
                      <w:color w:val="000000" w:themeColor="text1"/>
                      <w:sz w:val="22"/>
                      <w:szCs w:val="22"/>
                    </w:rPr>
                    <w:t xml:space="preserve"> engagement</w:t>
                  </w:r>
                </w:p>
                <w:p w14:paraId="6F74BB22" w14:textId="7A1452C4" w:rsidR="00314770" w:rsidRPr="00EF31C0" w:rsidRDefault="00314770" w:rsidP="3A042565">
                  <w:pPr>
                    <w:rPr>
                      <w:rFonts w:ascii="Arial" w:hAnsi="Arial" w:cs="Arial"/>
                      <w:sz w:val="22"/>
                      <w:szCs w:val="22"/>
                      <w:lang w:eastAsia="en-GB"/>
                    </w:rPr>
                  </w:pPr>
                </w:p>
              </w:tc>
            </w:tr>
            <w:tr w:rsidR="003F35BF" w:rsidRPr="00F42FB2" w14:paraId="7AD6CFBB" w14:textId="77777777" w:rsidTr="76877BF9">
              <w:trPr>
                <w:gridAfter w:val="1"/>
                <w:wAfter w:w="84" w:type="dxa"/>
                <w:trHeight w:val="454"/>
              </w:trPr>
              <w:tc>
                <w:tcPr>
                  <w:tcW w:w="1745"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4A1B3DA" w14:textId="77777777"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t>Skills and Abilities</w:t>
                  </w:r>
                </w:p>
              </w:tc>
              <w:tc>
                <w:tcPr>
                  <w:tcW w:w="358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61AF653" w14:textId="055AAC9D" w:rsidR="00314770" w:rsidRPr="00EF31C0" w:rsidRDefault="6AB6EB73"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Strong analytical capability and ability to use data and evidence to drive improvement.</w:t>
                  </w:r>
                </w:p>
                <w:p w14:paraId="6DD59D94" w14:textId="56389FF3" w:rsidR="00314770" w:rsidRPr="00EF31C0" w:rsidRDefault="00314770" w:rsidP="3A042565">
                  <w:pPr>
                    <w:pStyle w:val="NoSpacing"/>
                    <w:ind w:left="720"/>
                    <w:rPr>
                      <w:rFonts w:ascii="Arial" w:eastAsia="Arial" w:hAnsi="Arial" w:cs="Arial"/>
                      <w:color w:val="000000" w:themeColor="text1"/>
                      <w:sz w:val="22"/>
                      <w:szCs w:val="22"/>
                    </w:rPr>
                  </w:pPr>
                </w:p>
                <w:p w14:paraId="45898F78" w14:textId="4E49D639" w:rsidR="00314770" w:rsidRPr="00EF31C0" w:rsidRDefault="6AB6EB73"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Excellent report</w:t>
                  </w:r>
                  <w:r w:rsidR="00314770">
                    <w:noBreakHyphen/>
                  </w:r>
                  <w:r w:rsidRPr="3A042565">
                    <w:rPr>
                      <w:rFonts w:ascii="Arial" w:eastAsia="Arial" w:hAnsi="Arial" w:cs="Arial"/>
                      <w:color w:val="000000" w:themeColor="text1"/>
                      <w:sz w:val="22"/>
                      <w:szCs w:val="22"/>
                    </w:rPr>
                    <w:t>writing and presentation skills.</w:t>
                  </w:r>
                </w:p>
                <w:p w14:paraId="15EDA1F1" w14:textId="2137994D" w:rsidR="00314770" w:rsidRPr="00EF31C0" w:rsidRDefault="00314770" w:rsidP="3A042565">
                  <w:pPr>
                    <w:pStyle w:val="NoSpacing"/>
                    <w:rPr>
                      <w:rFonts w:ascii="Arial" w:eastAsia="Arial" w:hAnsi="Arial" w:cs="Arial"/>
                      <w:color w:val="000000" w:themeColor="text1"/>
                      <w:sz w:val="22"/>
                      <w:szCs w:val="22"/>
                    </w:rPr>
                  </w:pPr>
                </w:p>
                <w:p w14:paraId="5A345279" w14:textId="398600C4" w:rsidR="00314770" w:rsidRPr="00EF31C0" w:rsidRDefault="6AB6EB73"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Ability to influence, challenge and support senior colleagues.</w:t>
                  </w:r>
                </w:p>
                <w:p w14:paraId="222E9F31" w14:textId="680C2510" w:rsidR="00314770" w:rsidRPr="00EF31C0" w:rsidRDefault="00314770" w:rsidP="3A042565">
                  <w:pPr>
                    <w:pStyle w:val="NoSpacing"/>
                    <w:rPr>
                      <w:rFonts w:ascii="Arial" w:eastAsia="Arial" w:hAnsi="Arial" w:cs="Arial"/>
                      <w:color w:val="000000" w:themeColor="text1"/>
                      <w:sz w:val="22"/>
                      <w:szCs w:val="22"/>
                    </w:rPr>
                  </w:pPr>
                </w:p>
                <w:p w14:paraId="56DBF353" w14:textId="0D4D6220" w:rsidR="00314770" w:rsidRPr="00EF31C0" w:rsidRDefault="6AB6EB73"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Strong organisational skills and ability to manage complex quality processes.</w:t>
                  </w:r>
                </w:p>
                <w:p w14:paraId="5D8F6BD3" w14:textId="52624DE1" w:rsidR="00314770" w:rsidRPr="00EF31C0" w:rsidRDefault="00314770" w:rsidP="3A042565">
                  <w:pPr>
                    <w:pStyle w:val="NoSpacing"/>
                    <w:rPr>
                      <w:rFonts w:ascii="Arial" w:eastAsia="Arial" w:hAnsi="Arial" w:cs="Arial"/>
                      <w:color w:val="000000" w:themeColor="text1"/>
                      <w:sz w:val="22"/>
                      <w:szCs w:val="22"/>
                    </w:rPr>
                  </w:pPr>
                </w:p>
                <w:p w14:paraId="5CDE8D24" w14:textId="782325D7" w:rsidR="00314770" w:rsidRPr="00EF31C0" w:rsidRDefault="6AB6EB73"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Ability to make sound professional judgements under pressure.</w:t>
                  </w:r>
                </w:p>
                <w:p w14:paraId="3C0CF2D9" w14:textId="0BC20D42" w:rsidR="00314770" w:rsidRPr="00EF31C0" w:rsidRDefault="00314770" w:rsidP="003F35BF">
                  <w:pPr>
                    <w:rPr>
                      <w:rFonts w:ascii="Arial" w:hAnsi="Arial" w:cs="Arial"/>
                      <w:color w:val="3B3838" w:themeColor="background2" w:themeShade="40"/>
                      <w:sz w:val="22"/>
                      <w:szCs w:val="22"/>
                    </w:rPr>
                  </w:pPr>
                </w:p>
              </w:tc>
              <w:tc>
                <w:tcPr>
                  <w:tcW w:w="337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7CD5230" w14:textId="77777777" w:rsidR="003F35BF" w:rsidRPr="00EF31C0" w:rsidRDefault="003F35BF" w:rsidP="003F35BF">
                  <w:pPr>
                    <w:rPr>
                      <w:rFonts w:ascii="Arial" w:hAnsi="Arial" w:cs="Arial"/>
                      <w:color w:val="3B3838" w:themeColor="background2" w:themeShade="40"/>
                      <w:sz w:val="22"/>
                      <w:szCs w:val="22"/>
                    </w:rPr>
                  </w:pPr>
                </w:p>
              </w:tc>
            </w:tr>
            <w:tr w:rsidR="003F35BF" w:rsidRPr="00F42FB2" w14:paraId="486A852A" w14:textId="77777777" w:rsidTr="76877BF9">
              <w:trPr>
                <w:gridAfter w:val="1"/>
                <w:wAfter w:w="84" w:type="dxa"/>
                <w:trHeight w:val="454"/>
              </w:trPr>
              <w:tc>
                <w:tcPr>
                  <w:tcW w:w="1745"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1DEC200A" w14:textId="77777777" w:rsidR="003F35BF" w:rsidRPr="00F42FB2" w:rsidRDefault="003F35BF" w:rsidP="003F35BF">
                  <w:pPr>
                    <w:rPr>
                      <w:rFonts w:ascii="Arial" w:hAnsi="Arial" w:cs="Arial"/>
                      <w:b/>
                      <w:bCs/>
                      <w:color w:val="FFFFFF" w:themeColor="background1"/>
                      <w:sz w:val="22"/>
                      <w:szCs w:val="22"/>
                    </w:rPr>
                  </w:pPr>
                  <w:r>
                    <w:rPr>
                      <w:rFonts w:ascii="Arial" w:hAnsi="Arial" w:cs="Arial"/>
                      <w:b/>
                      <w:bCs/>
                      <w:color w:val="FFFFFF" w:themeColor="background1"/>
                      <w:sz w:val="22"/>
                      <w:szCs w:val="22"/>
                    </w:rPr>
                    <w:t>Qualifications</w:t>
                  </w:r>
                </w:p>
              </w:tc>
              <w:tc>
                <w:tcPr>
                  <w:tcW w:w="3585" w:type="dxa"/>
                  <w:tcBorders>
                    <w:top w:val="nil"/>
                    <w:left w:val="single" w:sz="4" w:space="0" w:color="812C7C"/>
                    <w:bottom w:val="single" w:sz="4" w:space="0" w:color="812C7C"/>
                    <w:right w:val="dotted" w:sz="4" w:space="0" w:color="812C7C"/>
                  </w:tcBorders>
                  <w:tcMar>
                    <w:top w:w="57" w:type="dxa"/>
                    <w:bottom w:w="57" w:type="dxa"/>
                  </w:tcMar>
                </w:tcPr>
                <w:p w14:paraId="00D7E8DD" w14:textId="3BD2CCA3" w:rsidR="00684867" w:rsidRDefault="00684867" w:rsidP="00684867">
                  <w:pPr>
                    <w:rPr>
                      <w:rFonts w:ascii="Arial" w:hAnsi="Arial" w:cs="Arial"/>
                      <w:sz w:val="22"/>
                      <w:szCs w:val="22"/>
                    </w:rPr>
                  </w:pPr>
                  <w:r>
                    <w:rPr>
                      <w:rFonts w:ascii="Arial" w:hAnsi="Arial" w:cs="Arial"/>
                      <w:color w:val="3B3838" w:themeColor="background2" w:themeShade="40"/>
                      <w:sz w:val="22"/>
                      <w:szCs w:val="22"/>
                    </w:rPr>
                    <w:t xml:space="preserve">A degree/equivalent </w:t>
                  </w:r>
                  <w:r>
                    <w:rPr>
                      <w:rFonts w:ascii="Arial" w:hAnsi="Arial" w:cs="Arial"/>
                      <w:sz w:val="22"/>
                      <w:szCs w:val="22"/>
                    </w:rPr>
                    <w:t xml:space="preserve">professional qualification (or currently working </w:t>
                  </w:r>
                  <w:r>
                    <w:rPr>
                      <w:rFonts w:ascii="Arial" w:hAnsi="Arial" w:cs="Arial"/>
                      <w:sz w:val="22"/>
                      <w:szCs w:val="22"/>
                    </w:rPr>
                    <w:lastRenderedPageBreak/>
                    <w:t>towards) or relevant equivalent experience</w:t>
                  </w:r>
                  <w:r w:rsidR="00090FC2">
                    <w:rPr>
                      <w:rFonts w:ascii="Arial" w:hAnsi="Arial" w:cs="Arial"/>
                      <w:sz w:val="22"/>
                      <w:szCs w:val="22"/>
                    </w:rPr>
                    <w:t>.</w:t>
                  </w:r>
                </w:p>
                <w:p w14:paraId="26782200" w14:textId="77777777" w:rsidR="00314770" w:rsidRPr="00EF31C0" w:rsidRDefault="00314770" w:rsidP="003F35BF">
                  <w:pPr>
                    <w:rPr>
                      <w:rFonts w:ascii="Arial" w:hAnsi="Arial" w:cs="Arial"/>
                      <w:color w:val="3B3838" w:themeColor="background2" w:themeShade="40"/>
                      <w:sz w:val="22"/>
                      <w:szCs w:val="22"/>
                    </w:rPr>
                  </w:pPr>
                </w:p>
                <w:p w14:paraId="48441A40" w14:textId="5A9A338F" w:rsidR="00314770" w:rsidRPr="00EF31C0" w:rsidRDefault="00314770" w:rsidP="003F35BF">
                  <w:pPr>
                    <w:rPr>
                      <w:rFonts w:ascii="Arial" w:hAnsi="Arial" w:cs="Arial"/>
                      <w:sz w:val="22"/>
                      <w:szCs w:val="22"/>
                    </w:rPr>
                  </w:pPr>
                  <w:r w:rsidRPr="3A042565">
                    <w:rPr>
                      <w:rFonts w:ascii="Arial" w:hAnsi="Arial" w:cs="Arial"/>
                      <w:sz w:val="22"/>
                      <w:szCs w:val="22"/>
                    </w:rPr>
                    <w:t>Teaching qualification</w:t>
                  </w:r>
                  <w:r w:rsidR="353E2505" w:rsidRPr="3A042565">
                    <w:rPr>
                      <w:rFonts w:ascii="Arial" w:hAnsi="Arial" w:cs="Arial"/>
                      <w:sz w:val="22"/>
                      <w:szCs w:val="22"/>
                    </w:rPr>
                    <w:t xml:space="preserve"> or substantial teaching and learning experience.</w:t>
                  </w:r>
                </w:p>
                <w:p w14:paraId="3162BE22" w14:textId="77777777" w:rsidR="00314770" w:rsidRPr="00EF31C0" w:rsidRDefault="00314770" w:rsidP="003F35BF">
                  <w:pPr>
                    <w:rPr>
                      <w:rFonts w:ascii="Arial" w:hAnsi="Arial" w:cs="Arial"/>
                      <w:color w:val="3B3838" w:themeColor="background2" w:themeShade="40"/>
                      <w:sz w:val="22"/>
                      <w:szCs w:val="22"/>
                    </w:rPr>
                  </w:pPr>
                </w:p>
                <w:p w14:paraId="05FB00C1" w14:textId="4B08BB5D" w:rsidR="00314770" w:rsidRPr="00EF31C0" w:rsidRDefault="00314770" w:rsidP="003F35BF">
                  <w:pPr>
                    <w:rPr>
                      <w:rFonts w:ascii="Arial" w:hAnsi="Arial" w:cs="Arial"/>
                      <w:color w:val="3B3838" w:themeColor="background2" w:themeShade="40"/>
                      <w:sz w:val="22"/>
                      <w:szCs w:val="22"/>
                    </w:rPr>
                  </w:pPr>
                  <w:r w:rsidRPr="00EF31C0">
                    <w:rPr>
                      <w:rFonts w:ascii="Arial" w:hAnsi="Arial" w:cs="Arial"/>
                      <w:sz w:val="22"/>
                      <w:szCs w:val="22"/>
                    </w:rPr>
                    <w:t>Evidence of continued Professional Development (CPD)</w:t>
                  </w:r>
                  <w:r w:rsidR="00090FC2">
                    <w:rPr>
                      <w:rFonts w:ascii="Arial" w:hAnsi="Arial" w:cs="Arial"/>
                      <w:sz w:val="22"/>
                      <w:szCs w:val="22"/>
                    </w:rPr>
                    <w:t>.</w:t>
                  </w:r>
                </w:p>
              </w:tc>
              <w:tc>
                <w:tcPr>
                  <w:tcW w:w="3376" w:type="dxa"/>
                  <w:tcBorders>
                    <w:top w:val="nil"/>
                    <w:left w:val="single" w:sz="4" w:space="0" w:color="812C7C"/>
                    <w:bottom w:val="single" w:sz="4" w:space="0" w:color="812C7C"/>
                    <w:right w:val="dotted" w:sz="4" w:space="0" w:color="812C7C"/>
                  </w:tcBorders>
                  <w:tcMar>
                    <w:top w:w="57" w:type="dxa"/>
                    <w:bottom w:w="57" w:type="dxa"/>
                  </w:tcMar>
                </w:tcPr>
                <w:p w14:paraId="095898ED" w14:textId="2C89501F" w:rsidR="003F35BF" w:rsidRPr="00F42FB2" w:rsidRDefault="003F35BF" w:rsidP="003F35BF">
                  <w:pPr>
                    <w:rPr>
                      <w:rFonts w:ascii="Arial" w:hAnsi="Arial" w:cs="Arial"/>
                      <w:sz w:val="22"/>
                      <w:szCs w:val="22"/>
                    </w:rPr>
                  </w:pPr>
                </w:p>
                <w:p w14:paraId="26EF610A" w14:textId="77777777" w:rsidR="003F35BF" w:rsidRPr="00F42FB2" w:rsidRDefault="003F35BF" w:rsidP="003F35BF">
                  <w:pPr>
                    <w:rPr>
                      <w:rFonts w:ascii="Arial" w:hAnsi="Arial" w:cs="Arial"/>
                      <w:color w:val="3B3838" w:themeColor="background2" w:themeShade="40"/>
                      <w:sz w:val="22"/>
                      <w:szCs w:val="22"/>
                    </w:rPr>
                  </w:pPr>
                </w:p>
              </w:tc>
            </w:tr>
            <w:tr w:rsidR="003F35BF" w:rsidRPr="00F42FB2" w14:paraId="11F48CD3" w14:textId="77777777" w:rsidTr="76877BF9">
              <w:trPr>
                <w:gridAfter w:val="1"/>
                <w:wAfter w:w="84" w:type="dxa"/>
                <w:trHeight w:val="454"/>
              </w:trPr>
              <w:tc>
                <w:tcPr>
                  <w:tcW w:w="1745"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9836F81" w14:textId="77777777" w:rsidR="003F35BF" w:rsidRPr="00EF31C0" w:rsidRDefault="003F35BF" w:rsidP="003F35BF">
                  <w:pPr>
                    <w:rPr>
                      <w:rFonts w:ascii="Arial" w:hAnsi="Arial" w:cs="Arial"/>
                      <w:b/>
                      <w:bCs/>
                      <w:color w:val="FFFFFF" w:themeColor="background1"/>
                      <w:sz w:val="22"/>
                      <w:szCs w:val="22"/>
                    </w:rPr>
                  </w:pPr>
                  <w:r w:rsidRPr="00EF31C0">
                    <w:rPr>
                      <w:rFonts w:ascii="Arial" w:hAnsi="Arial" w:cs="Arial"/>
                      <w:b/>
                      <w:bCs/>
                      <w:color w:val="FFFFFF" w:themeColor="background1"/>
                      <w:sz w:val="22"/>
                      <w:szCs w:val="22"/>
                    </w:rPr>
                    <w:t>Personal Qualities</w:t>
                  </w:r>
                </w:p>
              </w:tc>
              <w:tc>
                <w:tcPr>
                  <w:tcW w:w="358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9F80E0E" w14:textId="21B6DB31" w:rsidR="3B2DDC62" w:rsidRDefault="3B2DDC62" w:rsidP="76877BF9">
                  <w:pPr>
                    <w:pStyle w:val="NoSpacing"/>
                    <w:rPr>
                      <w:rFonts w:ascii="Arial" w:eastAsia="Arial" w:hAnsi="Arial" w:cs="Arial"/>
                      <w:color w:val="000000" w:themeColor="text1"/>
                      <w:sz w:val="22"/>
                      <w:szCs w:val="22"/>
                    </w:rPr>
                  </w:pPr>
                  <w:r w:rsidRPr="76877BF9">
                    <w:rPr>
                      <w:rFonts w:ascii="Arial" w:eastAsia="Arial" w:hAnsi="Arial" w:cs="Arial"/>
                      <w:color w:val="000000" w:themeColor="text1"/>
                      <w:sz w:val="22"/>
                      <w:szCs w:val="22"/>
                    </w:rPr>
                    <w:t>Clear commitment to HE student experience and student voice.</w:t>
                  </w:r>
                </w:p>
                <w:p w14:paraId="691C1DF6" w14:textId="6E025BD6" w:rsidR="76877BF9" w:rsidRDefault="76877BF9" w:rsidP="76877BF9">
                  <w:pPr>
                    <w:pStyle w:val="NoSpacing"/>
                    <w:rPr>
                      <w:rFonts w:ascii="Arial" w:eastAsia="Arial" w:hAnsi="Arial" w:cs="Arial"/>
                      <w:color w:val="000000" w:themeColor="text1"/>
                      <w:sz w:val="22"/>
                      <w:szCs w:val="22"/>
                    </w:rPr>
                  </w:pPr>
                </w:p>
                <w:p w14:paraId="32823734" w14:textId="240AF1B3" w:rsidR="3842C06B" w:rsidRDefault="3842C06B"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Strong commitment to quality, standards and continuous improvement.</w:t>
                  </w:r>
                </w:p>
                <w:p w14:paraId="54A2B29F" w14:textId="6BA3F3A0" w:rsidR="3A042565" w:rsidRDefault="3A042565" w:rsidP="3A042565">
                  <w:pPr>
                    <w:pStyle w:val="NoSpacing"/>
                    <w:rPr>
                      <w:rFonts w:ascii="Arial" w:eastAsia="Arial" w:hAnsi="Arial" w:cs="Arial"/>
                      <w:color w:val="000000" w:themeColor="text1"/>
                      <w:sz w:val="22"/>
                      <w:szCs w:val="22"/>
                    </w:rPr>
                  </w:pPr>
                </w:p>
                <w:p w14:paraId="772DF8E1" w14:textId="0AC740EC" w:rsidR="3842C06B" w:rsidRDefault="3842C06B"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High professional integrity and attention to detail.</w:t>
                  </w:r>
                </w:p>
                <w:p w14:paraId="360CDF36" w14:textId="53CE5DF1" w:rsidR="3A042565" w:rsidRDefault="3A042565" w:rsidP="3A042565">
                  <w:pPr>
                    <w:pStyle w:val="NoSpacing"/>
                    <w:rPr>
                      <w:rFonts w:ascii="Arial" w:eastAsia="Arial" w:hAnsi="Arial" w:cs="Arial"/>
                      <w:color w:val="000000" w:themeColor="text1"/>
                      <w:sz w:val="22"/>
                      <w:szCs w:val="22"/>
                    </w:rPr>
                  </w:pPr>
                </w:p>
                <w:p w14:paraId="5480F6D9" w14:textId="24ACD15D" w:rsidR="3842C06B" w:rsidRDefault="3842C06B"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Resilient, authoritative and solutions</w:t>
                  </w:r>
                  <w:r>
                    <w:noBreakHyphen/>
                  </w:r>
                  <w:r w:rsidRPr="3A042565">
                    <w:rPr>
                      <w:rFonts w:ascii="Arial" w:eastAsia="Arial" w:hAnsi="Arial" w:cs="Arial"/>
                      <w:color w:val="000000" w:themeColor="text1"/>
                      <w:sz w:val="22"/>
                      <w:szCs w:val="22"/>
                    </w:rPr>
                    <w:t>focused.</w:t>
                  </w:r>
                </w:p>
                <w:p w14:paraId="0A8E5CA5" w14:textId="0CE31869" w:rsidR="3A042565" w:rsidRDefault="3A042565" w:rsidP="3A042565">
                  <w:pPr>
                    <w:ind w:left="720"/>
                    <w:rPr>
                      <w:rFonts w:ascii="Arial" w:eastAsia="Arial" w:hAnsi="Arial" w:cs="Arial"/>
                      <w:color w:val="000000" w:themeColor="text1"/>
                      <w:sz w:val="22"/>
                      <w:szCs w:val="22"/>
                    </w:rPr>
                  </w:pPr>
                </w:p>
                <w:p w14:paraId="682EDE76" w14:textId="1CD79D0D" w:rsidR="00314770" w:rsidRPr="00EF31C0" w:rsidRDefault="00314770" w:rsidP="003F35BF">
                  <w:pPr>
                    <w:rPr>
                      <w:rFonts w:ascii="Arial" w:hAnsi="Arial" w:cs="Arial"/>
                      <w:sz w:val="22"/>
                      <w:szCs w:val="22"/>
                    </w:rPr>
                  </w:pPr>
                  <w:r w:rsidRPr="00EF31C0">
                    <w:rPr>
                      <w:rFonts w:ascii="Arial" w:hAnsi="Arial" w:cs="Arial"/>
                      <w:sz w:val="22"/>
                      <w:szCs w:val="22"/>
                    </w:rPr>
                    <w:t>Commitment to establishing and maintaining good working relations with colleagues and students</w:t>
                  </w:r>
                  <w:r w:rsidR="00510A19">
                    <w:rPr>
                      <w:rFonts w:ascii="Arial" w:hAnsi="Arial" w:cs="Arial"/>
                      <w:sz w:val="22"/>
                      <w:szCs w:val="22"/>
                    </w:rPr>
                    <w:t>.</w:t>
                  </w:r>
                </w:p>
                <w:p w14:paraId="35E12E72" w14:textId="1ABF9E70" w:rsidR="00314770" w:rsidRPr="00EF31C0" w:rsidRDefault="00314770" w:rsidP="003F35BF">
                  <w:pPr>
                    <w:rPr>
                      <w:rFonts w:ascii="Arial" w:hAnsi="Arial" w:cs="Arial"/>
                      <w:sz w:val="22"/>
                      <w:szCs w:val="22"/>
                    </w:rPr>
                  </w:pPr>
                </w:p>
                <w:p w14:paraId="442DEC0E" w14:textId="16B0CB99" w:rsidR="00314770" w:rsidRPr="00EF31C0" w:rsidRDefault="00314770" w:rsidP="003F35BF">
                  <w:pPr>
                    <w:rPr>
                      <w:rFonts w:ascii="Arial" w:hAnsi="Arial" w:cs="Arial"/>
                      <w:sz w:val="22"/>
                      <w:szCs w:val="22"/>
                    </w:rPr>
                  </w:pPr>
                  <w:r w:rsidRPr="00EF31C0">
                    <w:rPr>
                      <w:rFonts w:ascii="Arial" w:hAnsi="Arial" w:cs="Arial"/>
                      <w:sz w:val="22"/>
                      <w:szCs w:val="22"/>
                    </w:rPr>
                    <w:t>Commitment to the provision of a quality service and the implementation of quality improvements</w:t>
                  </w:r>
                  <w:r w:rsidR="00510A19">
                    <w:rPr>
                      <w:rFonts w:ascii="Arial" w:hAnsi="Arial" w:cs="Arial"/>
                      <w:sz w:val="22"/>
                      <w:szCs w:val="22"/>
                    </w:rPr>
                    <w:t>.</w:t>
                  </w:r>
                </w:p>
                <w:p w14:paraId="159E4446" w14:textId="73ADDCBC" w:rsidR="00314770" w:rsidRPr="00EF31C0" w:rsidRDefault="00314770" w:rsidP="003F35BF">
                  <w:pPr>
                    <w:rPr>
                      <w:rFonts w:ascii="Arial" w:hAnsi="Arial" w:cs="Arial"/>
                      <w:sz w:val="22"/>
                      <w:szCs w:val="22"/>
                    </w:rPr>
                  </w:pPr>
                </w:p>
                <w:p w14:paraId="604A2141" w14:textId="4061902A" w:rsidR="00314770" w:rsidRPr="00EF31C0" w:rsidRDefault="00314770" w:rsidP="003F35BF">
                  <w:pPr>
                    <w:rPr>
                      <w:rFonts w:ascii="Arial" w:hAnsi="Arial" w:cs="Arial"/>
                      <w:sz w:val="22"/>
                      <w:szCs w:val="22"/>
                    </w:rPr>
                  </w:pPr>
                  <w:r w:rsidRPr="3A042565">
                    <w:rPr>
                      <w:rFonts w:ascii="Arial" w:hAnsi="Arial" w:cs="Arial"/>
                      <w:sz w:val="22"/>
                      <w:szCs w:val="22"/>
                    </w:rPr>
                    <w:t>Commitment to valuing equality, diversity and inclusion</w:t>
                  </w:r>
                  <w:r w:rsidR="1177EA81" w:rsidRPr="3A042565">
                    <w:rPr>
                      <w:rFonts w:ascii="Arial" w:hAnsi="Arial" w:cs="Arial"/>
                      <w:sz w:val="22"/>
                      <w:szCs w:val="22"/>
                    </w:rPr>
                    <w:t>.</w:t>
                  </w:r>
                </w:p>
                <w:p w14:paraId="23E83EE7" w14:textId="1FC1E08A" w:rsidR="00EF31C0" w:rsidRPr="00EF31C0" w:rsidRDefault="00EF31C0" w:rsidP="003F35BF">
                  <w:pPr>
                    <w:rPr>
                      <w:rFonts w:ascii="Arial" w:hAnsi="Arial" w:cs="Arial"/>
                      <w:sz w:val="22"/>
                      <w:szCs w:val="22"/>
                    </w:rPr>
                  </w:pPr>
                </w:p>
                <w:p w14:paraId="6BCFBF95" w14:textId="65076B02" w:rsidR="00EF31C0" w:rsidRPr="00EF31C0" w:rsidRDefault="00EF31C0" w:rsidP="003F35BF">
                  <w:pPr>
                    <w:rPr>
                      <w:rFonts w:ascii="Arial" w:hAnsi="Arial" w:cs="Arial"/>
                      <w:sz w:val="22"/>
                      <w:szCs w:val="22"/>
                    </w:rPr>
                  </w:pPr>
                  <w:r w:rsidRPr="00EF31C0">
                    <w:rPr>
                      <w:rFonts w:ascii="Arial" w:hAnsi="Arial" w:cs="Arial"/>
                      <w:sz w:val="22"/>
                      <w:szCs w:val="22"/>
                    </w:rPr>
                    <w:t>A track record of commitment to continuing professional development</w:t>
                  </w:r>
                  <w:r w:rsidR="00510A19">
                    <w:rPr>
                      <w:rFonts w:ascii="Arial" w:hAnsi="Arial" w:cs="Arial"/>
                      <w:sz w:val="22"/>
                      <w:szCs w:val="22"/>
                    </w:rPr>
                    <w:t>.</w:t>
                  </w:r>
                </w:p>
                <w:p w14:paraId="4F1628A7" w14:textId="2022746C" w:rsidR="00EF31C0" w:rsidRPr="00EF31C0" w:rsidRDefault="00EF31C0" w:rsidP="003F35BF">
                  <w:pPr>
                    <w:rPr>
                      <w:rFonts w:ascii="Arial" w:hAnsi="Arial" w:cs="Arial"/>
                      <w:sz w:val="22"/>
                      <w:szCs w:val="22"/>
                    </w:rPr>
                  </w:pPr>
                </w:p>
                <w:p w14:paraId="64D92055" w14:textId="61C575AE" w:rsidR="00EF31C0" w:rsidRPr="00EF31C0" w:rsidRDefault="00EF31C0" w:rsidP="003F35BF">
                  <w:pPr>
                    <w:rPr>
                      <w:rFonts w:ascii="Arial" w:hAnsi="Arial" w:cs="Arial"/>
                      <w:sz w:val="22"/>
                      <w:szCs w:val="22"/>
                    </w:rPr>
                  </w:pPr>
                  <w:r w:rsidRPr="00EF31C0">
                    <w:rPr>
                      <w:rFonts w:ascii="Arial" w:hAnsi="Arial" w:cs="Arial"/>
                      <w:sz w:val="22"/>
                      <w:szCs w:val="22"/>
                    </w:rPr>
                    <w:t>The ability to work with tact, discretion and diplomacy across different areas of the College</w:t>
                  </w:r>
                  <w:r w:rsidR="00E63B58">
                    <w:rPr>
                      <w:rFonts w:ascii="Arial" w:hAnsi="Arial" w:cs="Arial"/>
                      <w:sz w:val="22"/>
                      <w:szCs w:val="22"/>
                    </w:rPr>
                    <w:t>.</w:t>
                  </w:r>
                </w:p>
                <w:p w14:paraId="75E6EFAA" w14:textId="77777777" w:rsidR="003F35BF" w:rsidRPr="00EF31C0" w:rsidRDefault="003F35BF" w:rsidP="003F35BF">
                  <w:pPr>
                    <w:rPr>
                      <w:rFonts w:ascii="Arial" w:hAnsi="Arial" w:cs="Arial"/>
                      <w:bCs/>
                      <w:color w:val="3B3838" w:themeColor="background2" w:themeShade="40"/>
                      <w:sz w:val="22"/>
                      <w:szCs w:val="22"/>
                    </w:rPr>
                  </w:pPr>
                </w:p>
                <w:p w14:paraId="33B49A00" w14:textId="29B84D69" w:rsidR="0EEF04E5" w:rsidRDefault="0EEF04E5" w:rsidP="3A042565">
                  <w:pPr>
                    <w:pStyle w:val="NoSpacing"/>
                    <w:rPr>
                      <w:rFonts w:ascii="Arial" w:eastAsia="Arial" w:hAnsi="Arial" w:cs="Arial"/>
                      <w:color w:val="000000" w:themeColor="text1"/>
                      <w:sz w:val="22"/>
                      <w:szCs w:val="22"/>
                    </w:rPr>
                  </w:pPr>
                  <w:r w:rsidRPr="3A042565">
                    <w:rPr>
                      <w:rFonts w:ascii="Arial" w:eastAsia="Arial" w:hAnsi="Arial" w:cs="Arial"/>
                      <w:color w:val="000000" w:themeColor="text1"/>
                      <w:sz w:val="22"/>
                      <w:szCs w:val="22"/>
                    </w:rPr>
                    <w:t>Commitment to sustainability and responsible resource management.</w:t>
                  </w:r>
                </w:p>
                <w:p w14:paraId="0FC92FC5" w14:textId="44901F6D" w:rsidR="3A042565" w:rsidRDefault="3A042565" w:rsidP="3A042565">
                  <w:pPr>
                    <w:rPr>
                      <w:rFonts w:ascii="Arial" w:hAnsi="Arial" w:cs="Arial"/>
                      <w:color w:val="3B3838" w:themeColor="background2" w:themeShade="40"/>
                      <w:sz w:val="22"/>
                      <w:szCs w:val="22"/>
                    </w:rPr>
                  </w:pPr>
                </w:p>
                <w:p w14:paraId="0C6E1327" w14:textId="77777777" w:rsidR="003F35BF" w:rsidRPr="00EF31C0" w:rsidRDefault="003F35BF" w:rsidP="003F35BF">
                  <w:pPr>
                    <w:rPr>
                      <w:rFonts w:ascii="Arial" w:hAnsi="Arial" w:cs="Arial"/>
                      <w:bCs/>
                      <w:color w:val="3B3838" w:themeColor="background2" w:themeShade="40"/>
                      <w:sz w:val="22"/>
                      <w:szCs w:val="22"/>
                    </w:rPr>
                  </w:pPr>
                </w:p>
                <w:p w14:paraId="75E1878C" w14:textId="5ECA6BD8" w:rsidR="003F35BF" w:rsidRPr="00EF31C0" w:rsidRDefault="003F35BF" w:rsidP="003F35BF">
                  <w:pPr>
                    <w:rPr>
                      <w:rFonts w:ascii="Arial" w:hAnsi="Arial" w:cs="Arial"/>
                      <w:bCs/>
                      <w:color w:val="3B3838" w:themeColor="background2" w:themeShade="40"/>
                      <w:sz w:val="22"/>
                      <w:szCs w:val="22"/>
                    </w:rPr>
                  </w:pPr>
                  <w:r w:rsidRPr="00EF31C0">
                    <w:rPr>
                      <w:rFonts w:ascii="Arial" w:hAnsi="Arial" w:cs="Arial"/>
                      <w:bCs/>
                      <w:color w:val="3B3838" w:themeColor="background2" w:themeShade="40"/>
                      <w:sz w:val="22"/>
                      <w:szCs w:val="22"/>
                    </w:rPr>
                    <w:t>Commitment to safeguarding, PREVENT &amp; promoting the welfare of students</w:t>
                  </w:r>
                  <w:r w:rsidR="00E63B58">
                    <w:rPr>
                      <w:rFonts w:ascii="Arial" w:hAnsi="Arial" w:cs="Arial"/>
                      <w:bCs/>
                      <w:color w:val="3B3838" w:themeColor="background2" w:themeShade="40"/>
                      <w:sz w:val="22"/>
                      <w:szCs w:val="22"/>
                    </w:rPr>
                    <w:t>.</w:t>
                  </w:r>
                </w:p>
                <w:p w14:paraId="6819F187" w14:textId="77777777" w:rsidR="003F35BF" w:rsidRPr="00EF31C0" w:rsidRDefault="003F35BF" w:rsidP="003F35BF">
                  <w:pPr>
                    <w:rPr>
                      <w:rFonts w:ascii="Arial" w:hAnsi="Arial" w:cs="Arial"/>
                      <w:bCs/>
                      <w:color w:val="3B3838" w:themeColor="background2" w:themeShade="40"/>
                      <w:sz w:val="22"/>
                      <w:szCs w:val="22"/>
                    </w:rPr>
                  </w:pPr>
                </w:p>
                <w:p w14:paraId="4653C8FF" w14:textId="16981969" w:rsidR="003F35BF" w:rsidRPr="00EF31C0" w:rsidRDefault="003F35BF" w:rsidP="003F35BF">
                  <w:pPr>
                    <w:rPr>
                      <w:rFonts w:ascii="Arial" w:hAnsi="Arial" w:cs="Arial"/>
                      <w:color w:val="3B3838" w:themeColor="background2" w:themeShade="40"/>
                      <w:sz w:val="22"/>
                      <w:szCs w:val="22"/>
                    </w:rPr>
                  </w:pPr>
                  <w:r w:rsidRPr="00EF31C0">
                    <w:rPr>
                      <w:rFonts w:ascii="Arial" w:hAnsi="Arial" w:cs="Arial"/>
                      <w:color w:val="3B3838" w:themeColor="background2" w:themeShade="40"/>
                      <w:sz w:val="22"/>
                      <w:szCs w:val="22"/>
                    </w:rPr>
                    <w:lastRenderedPageBreak/>
                    <w:t>The required health and physical capacity to carry out the relevant teaching activities, after the College has made such adjustments as may be required under the disability provisions of the Equality Act 2010</w:t>
                  </w:r>
                  <w:r w:rsidR="00E63B58">
                    <w:rPr>
                      <w:rFonts w:ascii="Arial" w:hAnsi="Arial" w:cs="Arial"/>
                      <w:color w:val="3B3838" w:themeColor="background2" w:themeShade="40"/>
                      <w:sz w:val="22"/>
                      <w:szCs w:val="22"/>
                    </w:rPr>
                    <w:t>.</w:t>
                  </w:r>
                </w:p>
                <w:p w14:paraId="59346C3E" w14:textId="64137FC0" w:rsidR="003F35BF" w:rsidRPr="00EF31C0" w:rsidRDefault="003F35BF" w:rsidP="003F35BF">
                  <w:pPr>
                    <w:rPr>
                      <w:rFonts w:ascii="Arial" w:hAnsi="Arial" w:cs="Arial"/>
                      <w:color w:val="3B3838" w:themeColor="background2" w:themeShade="40"/>
                      <w:sz w:val="22"/>
                      <w:szCs w:val="22"/>
                    </w:rPr>
                  </w:pPr>
                </w:p>
              </w:tc>
              <w:tc>
                <w:tcPr>
                  <w:tcW w:w="337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B297EDC" w14:textId="77777777" w:rsidR="003F35BF" w:rsidRPr="00F42FB2" w:rsidRDefault="003F35BF" w:rsidP="003F35BF">
                  <w:pPr>
                    <w:rPr>
                      <w:rFonts w:ascii="Arial" w:hAnsi="Arial" w:cs="Arial"/>
                      <w:color w:val="3B3838" w:themeColor="background2" w:themeShade="40"/>
                      <w:sz w:val="22"/>
                      <w:szCs w:val="22"/>
                    </w:rPr>
                  </w:pPr>
                </w:p>
              </w:tc>
            </w:tr>
          </w:tbl>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3F80" w14:textId="77777777" w:rsidR="0042397A" w:rsidRDefault="0042397A" w:rsidP="00F726E9">
      <w:r>
        <w:separator/>
      </w:r>
    </w:p>
  </w:endnote>
  <w:endnote w:type="continuationSeparator" w:id="0">
    <w:p w14:paraId="0CC24DFF" w14:textId="77777777" w:rsidR="0042397A" w:rsidRDefault="0042397A"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82DF" w14:textId="77777777" w:rsidR="0042397A" w:rsidRDefault="0042397A" w:rsidP="00F726E9">
      <w:r>
        <w:separator/>
      </w:r>
    </w:p>
  </w:footnote>
  <w:footnote w:type="continuationSeparator" w:id="0">
    <w:p w14:paraId="6E873138" w14:textId="77777777" w:rsidR="0042397A" w:rsidRDefault="0042397A"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7693F81F" w:rsidR="00F726E9" w:rsidRPr="00F726E9" w:rsidRDefault="008A741C" w:rsidP="00F726E9">
    <w:pPr>
      <w:pStyle w:val="Header"/>
    </w:pPr>
    <w:r>
      <w:rPr>
        <w:noProof/>
      </w:rPr>
      <w:drawing>
        <wp:anchor distT="0" distB="0" distL="114300" distR="114300" simplePos="0" relativeHeight="251659264" behindDoc="0" locked="0" layoutInCell="1" allowOverlap="1" wp14:anchorId="25A2C017" wp14:editId="042F3510">
          <wp:simplePos x="0" y="0"/>
          <wp:positionH relativeFrom="margin">
            <wp:align>center</wp:align>
          </wp:positionH>
          <wp:positionV relativeFrom="paragraph">
            <wp:posOffset>26670</wp:posOffset>
          </wp:positionV>
          <wp:extent cx="1981200" cy="454144"/>
          <wp:effectExtent l="0" t="0" r="0" b="3175"/>
          <wp:wrapSquare wrapText="bothSides"/>
          <wp:docPr id="1020425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25294" name="Picture 1020425294"/>
                  <pic:cNvPicPr/>
                </pic:nvPicPr>
                <pic:blipFill>
                  <a:blip r:embed="rId1">
                    <a:extLst>
                      <a:ext uri="{28A0092B-C50C-407E-A947-70E740481C1C}">
                        <a14:useLocalDpi xmlns:a14="http://schemas.microsoft.com/office/drawing/2010/main" val="0"/>
                      </a:ext>
                    </a:extLst>
                  </a:blip>
                  <a:stretch>
                    <a:fillRect/>
                  </a:stretch>
                </pic:blipFill>
                <pic:spPr>
                  <a:xfrm>
                    <a:off x="0" y="0"/>
                    <a:ext cx="1981200" cy="454144"/>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Ie8Jrrjc" int2:invalidationBookmarkName="" int2:hashCode="bMtLfDmm53927P" int2:id="lMj7rTD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2D21"/>
    <w:multiLevelType w:val="hybridMultilevel"/>
    <w:tmpl w:val="33326042"/>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292E8"/>
    <w:multiLevelType w:val="multilevel"/>
    <w:tmpl w:val="A4667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087425"/>
    <w:multiLevelType w:val="hybridMultilevel"/>
    <w:tmpl w:val="81D43D1C"/>
    <w:lvl w:ilvl="0" w:tplc="08090001">
      <w:numFmt w:val="decimal"/>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58B0FDD"/>
    <w:multiLevelType w:val="multilevel"/>
    <w:tmpl w:val="A4ACE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439BB75"/>
    <w:multiLevelType w:val="multilevel"/>
    <w:tmpl w:val="0644D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91AEDD"/>
    <w:multiLevelType w:val="multilevel"/>
    <w:tmpl w:val="8968B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67D26B"/>
    <w:multiLevelType w:val="hybridMultilevel"/>
    <w:tmpl w:val="7FD6DB40"/>
    <w:lvl w:ilvl="0" w:tplc="D7BE1444">
      <w:start w:val="1"/>
      <w:numFmt w:val="bullet"/>
      <w:lvlText w:val=""/>
      <w:lvlJc w:val="left"/>
      <w:pPr>
        <w:ind w:left="720" w:hanging="360"/>
      </w:pPr>
      <w:rPr>
        <w:rFonts w:ascii="Symbol" w:hAnsi="Symbol" w:hint="default"/>
      </w:rPr>
    </w:lvl>
    <w:lvl w:ilvl="1" w:tplc="F3ACCC02">
      <w:start w:val="1"/>
      <w:numFmt w:val="bullet"/>
      <w:lvlText w:val="o"/>
      <w:lvlJc w:val="left"/>
      <w:pPr>
        <w:ind w:left="1440" w:hanging="360"/>
      </w:pPr>
      <w:rPr>
        <w:rFonts w:ascii="Symbol" w:hAnsi="Symbol" w:hint="default"/>
      </w:rPr>
    </w:lvl>
    <w:lvl w:ilvl="2" w:tplc="F9C6E5E4">
      <w:start w:val="1"/>
      <w:numFmt w:val="bullet"/>
      <w:lvlText w:val=""/>
      <w:lvlJc w:val="left"/>
      <w:pPr>
        <w:ind w:left="2160" w:hanging="360"/>
      </w:pPr>
      <w:rPr>
        <w:rFonts w:ascii="Symbol" w:hAnsi="Symbol" w:hint="default"/>
      </w:rPr>
    </w:lvl>
    <w:lvl w:ilvl="3" w:tplc="0BBA370E">
      <w:start w:val="1"/>
      <w:numFmt w:val="bullet"/>
      <w:lvlText w:val=""/>
      <w:lvlJc w:val="left"/>
      <w:pPr>
        <w:ind w:left="2880" w:hanging="360"/>
      </w:pPr>
      <w:rPr>
        <w:rFonts w:ascii="Symbol" w:hAnsi="Symbol" w:hint="default"/>
      </w:rPr>
    </w:lvl>
    <w:lvl w:ilvl="4" w:tplc="761EE12E">
      <w:start w:val="1"/>
      <w:numFmt w:val="bullet"/>
      <w:lvlText w:val="o"/>
      <w:lvlJc w:val="left"/>
      <w:pPr>
        <w:ind w:left="3600" w:hanging="360"/>
      </w:pPr>
      <w:rPr>
        <w:rFonts w:ascii="Courier New" w:hAnsi="Courier New" w:hint="default"/>
      </w:rPr>
    </w:lvl>
    <w:lvl w:ilvl="5" w:tplc="5ACCBDCE">
      <w:start w:val="1"/>
      <w:numFmt w:val="bullet"/>
      <w:lvlText w:val=""/>
      <w:lvlJc w:val="left"/>
      <w:pPr>
        <w:ind w:left="4320" w:hanging="360"/>
      </w:pPr>
      <w:rPr>
        <w:rFonts w:ascii="Wingdings" w:hAnsi="Wingdings" w:hint="default"/>
      </w:rPr>
    </w:lvl>
    <w:lvl w:ilvl="6" w:tplc="05446D42">
      <w:start w:val="1"/>
      <w:numFmt w:val="bullet"/>
      <w:lvlText w:val=""/>
      <w:lvlJc w:val="left"/>
      <w:pPr>
        <w:ind w:left="5040" w:hanging="360"/>
      </w:pPr>
      <w:rPr>
        <w:rFonts w:ascii="Symbol" w:hAnsi="Symbol" w:hint="default"/>
      </w:rPr>
    </w:lvl>
    <w:lvl w:ilvl="7" w:tplc="E8A009DA">
      <w:start w:val="1"/>
      <w:numFmt w:val="bullet"/>
      <w:lvlText w:val="o"/>
      <w:lvlJc w:val="left"/>
      <w:pPr>
        <w:ind w:left="5760" w:hanging="360"/>
      </w:pPr>
      <w:rPr>
        <w:rFonts w:ascii="Courier New" w:hAnsi="Courier New" w:hint="default"/>
      </w:rPr>
    </w:lvl>
    <w:lvl w:ilvl="8" w:tplc="65F6FE46">
      <w:start w:val="1"/>
      <w:numFmt w:val="bullet"/>
      <w:lvlText w:val=""/>
      <w:lvlJc w:val="left"/>
      <w:pPr>
        <w:ind w:left="6480" w:hanging="360"/>
      </w:pPr>
      <w:rPr>
        <w:rFonts w:ascii="Wingdings" w:hAnsi="Wingdings" w:hint="default"/>
      </w:rPr>
    </w:lvl>
  </w:abstractNum>
  <w:abstractNum w:abstractNumId="16"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2840D6"/>
    <w:multiLevelType w:val="multilevel"/>
    <w:tmpl w:val="C3682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BCEAE"/>
    <w:multiLevelType w:val="multilevel"/>
    <w:tmpl w:val="B1C0C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E0ECBB"/>
    <w:multiLevelType w:val="multilevel"/>
    <w:tmpl w:val="46245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74570"/>
    <w:multiLevelType w:val="hybridMultilevel"/>
    <w:tmpl w:val="9968992A"/>
    <w:lvl w:ilvl="0" w:tplc="7DE0673E">
      <w:start w:val="1"/>
      <w:numFmt w:val="bullet"/>
      <w:lvlText w:val=""/>
      <w:lvlJc w:val="left"/>
      <w:pPr>
        <w:ind w:left="720" w:hanging="360"/>
      </w:pPr>
      <w:rPr>
        <w:rFonts w:ascii="Symbol" w:hAnsi="Symbol" w:hint="default"/>
      </w:rPr>
    </w:lvl>
    <w:lvl w:ilvl="1" w:tplc="3D8C96C6">
      <w:start w:val="1"/>
      <w:numFmt w:val="bullet"/>
      <w:lvlText w:val="o"/>
      <w:lvlJc w:val="left"/>
      <w:pPr>
        <w:ind w:left="1440" w:hanging="360"/>
      </w:pPr>
      <w:rPr>
        <w:rFonts w:ascii="Courier New" w:hAnsi="Courier New" w:hint="default"/>
      </w:rPr>
    </w:lvl>
    <w:lvl w:ilvl="2" w:tplc="C64847A4">
      <w:start w:val="1"/>
      <w:numFmt w:val="bullet"/>
      <w:lvlText w:val=""/>
      <w:lvlJc w:val="left"/>
      <w:pPr>
        <w:ind w:left="2160" w:hanging="360"/>
      </w:pPr>
      <w:rPr>
        <w:rFonts w:ascii="Wingdings" w:hAnsi="Wingdings" w:hint="default"/>
      </w:rPr>
    </w:lvl>
    <w:lvl w:ilvl="3" w:tplc="B364B110">
      <w:start w:val="1"/>
      <w:numFmt w:val="bullet"/>
      <w:lvlText w:val=""/>
      <w:lvlJc w:val="left"/>
      <w:pPr>
        <w:ind w:left="2880" w:hanging="360"/>
      </w:pPr>
      <w:rPr>
        <w:rFonts w:ascii="Symbol" w:hAnsi="Symbol" w:hint="default"/>
      </w:rPr>
    </w:lvl>
    <w:lvl w:ilvl="4" w:tplc="55028B54">
      <w:start w:val="1"/>
      <w:numFmt w:val="bullet"/>
      <w:lvlText w:val="o"/>
      <w:lvlJc w:val="left"/>
      <w:pPr>
        <w:ind w:left="3600" w:hanging="360"/>
      </w:pPr>
      <w:rPr>
        <w:rFonts w:ascii="Courier New" w:hAnsi="Courier New" w:hint="default"/>
      </w:rPr>
    </w:lvl>
    <w:lvl w:ilvl="5" w:tplc="96A4BE08">
      <w:start w:val="1"/>
      <w:numFmt w:val="bullet"/>
      <w:lvlText w:val=""/>
      <w:lvlJc w:val="left"/>
      <w:pPr>
        <w:ind w:left="4320" w:hanging="360"/>
      </w:pPr>
      <w:rPr>
        <w:rFonts w:ascii="Wingdings" w:hAnsi="Wingdings" w:hint="default"/>
      </w:rPr>
    </w:lvl>
    <w:lvl w:ilvl="6" w:tplc="C2CE0B94">
      <w:start w:val="1"/>
      <w:numFmt w:val="bullet"/>
      <w:lvlText w:val=""/>
      <w:lvlJc w:val="left"/>
      <w:pPr>
        <w:ind w:left="5040" w:hanging="360"/>
      </w:pPr>
      <w:rPr>
        <w:rFonts w:ascii="Symbol" w:hAnsi="Symbol" w:hint="default"/>
      </w:rPr>
    </w:lvl>
    <w:lvl w:ilvl="7" w:tplc="822EAB6E">
      <w:start w:val="1"/>
      <w:numFmt w:val="bullet"/>
      <w:lvlText w:val="o"/>
      <w:lvlJc w:val="left"/>
      <w:pPr>
        <w:ind w:left="5760" w:hanging="360"/>
      </w:pPr>
      <w:rPr>
        <w:rFonts w:ascii="Courier New" w:hAnsi="Courier New" w:hint="default"/>
      </w:rPr>
    </w:lvl>
    <w:lvl w:ilvl="8" w:tplc="30F6C452">
      <w:start w:val="1"/>
      <w:numFmt w:val="bullet"/>
      <w:lvlText w:val=""/>
      <w:lvlJc w:val="left"/>
      <w:pPr>
        <w:ind w:left="6480" w:hanging="360"/>
      </w:pPr>
      <w:rPr>
        <w:rFonts w:ascii="Wingdings" w:hAnsi="Wingdings" w:hint="default"/>
      </w:rPr>
    </w:lvl>
  </w:abstractNum>
  <w:abstractNum w:abstractNumId="24" w15:restartNumberingAfterBreak="0">
    <w:nsid w:val="4F4D7CDB"/>
    <w:multiLevelType w:val="multilevel"/>
    <w:tmpl w:val="E2A8E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AA842C"/>
    <w:multiLevelType w:val="multilevel"/>
    <w:tmpl w:val="B2A2A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376F5A"/>
    <w:multiLevelType w:val="hybridMultilevel"/>
    <w:tmpl w:val="287A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363CE"/>
    <w:multiLevelType w:val="hybridMultilevel"/>
    <w:tmpl w:val="3DBC9E70"/>
    <w:lvl w:ilvl="0" w:tplc="08090001">
      <w:start w:val="1"/>
      <w:numFmt w:val="bullet"/>
      <w:lvlText w:val=""/>
      <w:lvlJc w:val="left"/>
      <w:pPr>
        <w:ind w:left="779" w:hanging="360"/>
      </w:pPr>
      <w:rPr>
        <w:rFonts w:ascii="Symbol" w:hAnsi="Symbol" w:hint="default"/>
      </w:rPr>
    </w:lvl>
    <w:lvl w:ilvl="1" w:tplc="08090003">
      <w:start w:val="1"/>
      <w:numFmt w:val="bullet"/>
      <w:lvlText w:val="o"/>
      <w:lvlJc w:val="left"/>
      <w:pPr>
        <w:ind w:left="1499" w:hanging="360"/>
      </w:pPr>
      <w:rPr>
        <w:rFonts w:ascii="Courier New" w:hAnsi="Courier New" w:cs="Courier New" w:hint="default"/>
      </w:rPr>
    </w:lvl>
    <w:lvl w:ilvl="2" w:tplc="08090005">
      <w:start w:val="1"/>
      <w:numFmt w:val="bullet"/>
      <w:lvlText w:val=""/>
      <w:lvlJc w:val="left"/>
      <w:pPr>
        <w:ind w:left="2219" w:hanging="360"/>
      </w:pPr>
      <w:rPr>
        <w:rFonts w:ascii="Wingdings" w:hAnsi="Wingdings" w:hint="default"/>
      </w:rPr>
    </w:lvl>
    <w:lvl w:ilvl="3" w:tplc="08090001">
      <w:start w:val="1"/>
      <w:numFmt w:val="bullet"/>
      <w:lvlText w:val=""/>
      <w:lvlJc w:val="left"/>
      <w:pPr>
        <w:ind w:left="2939" w:hanging="360"/>
      </w:pPr>
      <w:rPr>
        <w:rFonts w:ascii="Symbol" w:hAnsi="Symbol" w:hint="default"/>
      </w:rPr>
    </w:lvl>
    <w:lvl w:ilvl="4" w:tplc="08090003">
      <w:start w:val="1"/>
      <w:numFmt w:val="bullet"/>
      <w:lvlText w:val="o"/>
      <w:lvlJc w:val="left"/>
      <w:pPr>
        <w:ind w:left="3659" w:hanging="360"/>
      </w:pPr>
      <w:rPr>
        <w:rFonts w:ascii="Courier New" w:hAnsi="Courier New" w:cs="Courier New" w:hint="default"/>
      </w:rPr>
    </w:lvl>
    <w:lvl w:ilvl="5" w:tplc="08090005">
      <w:start w:val="1"/>
      <w:numFmt w:val="bullet"/>
      <w:lvlText w:val=""/>
      <w:lvlJc w:val="left"/>
      <w:pPr>
        <w:ind w:left="4379" w:hanging="360"/>
      </w:pPr>
      <w:rPr>
        <w:rFonts w:ascii="Wingdings" w:hAnsi="Wingdings" w:hint="default"/>
      </w:rPr>
    </w:lvl>
    <w:lvl w:ilvl="6" w:tplc="08090001">
      <w:start w:val="1"/>
      <w:numFmt w:val="bullet"/>
      <w:lvlText w:val=""/>
      <w:lvlJc w:val="left"/>
      <w:pPr>
        <w:ind w:left="5099" w:hanging="360"/>
      </w:pPr>
      <w:rPr>
        <w:rFonts w:ascii="Symbol" w:hAnsi="Symbol" w:hint="default"/>
      </w:rPr>
    </w:lvl>
    <w:lvl w:ilvl="7" w:tplc="08090003">
      <w:start w:val="1"/>
      <w:numFmt w:val="bullet"/>
      <w:lvlText w:val="o"/>
      <w:lvlJc w:val="left"/>
      <w:pPr>
        <w:ind w:left="5819" w:hanging="360"/>
      </w:pPr>
      <w:rPr>
        <w:rFonts w:ascii="Courier New" w:hAnsi="Courier New" w:cs="Courier New" w:hint="default"/>
      </w:rPr>
    </w:lvl>
    <w:lvl w:ilvl="8" w:tplc="08090005">
      <w:start w:val="1"/>
      <w:numFmt w:val="bullet"/>
      <w:lvlText w:val=""/>
      <w:lvlJc w:val="left"/>
      <w:pPr>
        <w:ind w:left="6539" w:hanging="360"/>
      </w:pPr>
      <w:rPr>
        <w:rFonts w:ascii="Wingdings" w:hAnsi="Wingdings" w:hint="default"/>
      </w:rPr>
    </w:lvl>
  </w:abstractNum>
  <w:abstractNum w:abstractNumId="31"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B44F9D"/>
    <w:multiLevelType w:val="hybridMultilevel"/>
    <w:tmpl w:val="DE863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2C0189B"/>
    <w:multiLevelType w:val="hybridMultilevel"/>
    <w:tmpl w:val="3758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3B346E"/>
    <w:multiLevelType w:val="multilevel"/>
    <w:tmpl w:val="6930E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AE40A3"/>
    <w:multiLevelType w:val="hybridMultilevel"/>
    <w:tmpl w:val="128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F02612"/>
    <w:multiLevelType w:val="hybridMultilevel"/>
    <w:tmpl w:val="922C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3CC1D9"/>
    <w:multiLevelType w:val="multilevel"/>
    <w:tmpl w:val="45B466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1603258">
    <w:abstractNumId w:val="12"/>
  </w:num>
  <w:num w:numId="2" w16cid:durableId="1577089552">
    <w:abstractNumId w:val="11"/>
  </w:num>
  <w:num w:numId="3" w16cid:durableId="757755780">
    <w:abstractNumId w:val="42"/>
  </w:num>
  <w:num w:numId="4" w16cid:durableId="190269435">
    <w:abstractNumId w:val="23"/>
  </w:num>
  <w:num w:numId="5" w16cid:durableId="1301033843">
    <w:abstractNumId w:val="15"/>
  </w:num>
  <w:num w:numId="6" w16cid:durableId="1812021574">
    <w:abstractNumId w:val="27"/>
  </w:num>
  <w:num w:numId="7" w16cid:durableId="833685547">
    <w:abstractNumId w:val="20"/>
  </w:num>
  <w:num w:numId="8" w16cid:durableId="1396004530">
    <w:abstractNumId w:val="17"/>
  </w:num>
  <w:num w:numId="9" w16cid:durableId="1304503903">
    <w:abstractNumId w:val="7"/>
  </w:num>
  <w:num w:numId="10" w16cid:durableId="1843200250">
    <w:abstractNumId w:val="21"/>
  </w:num>
  <w:num w:numId="11" w16cid:durableId="407969221">
    <w:abstractNumId w:val="24"/>
  </w:num>
  <w:num w:numId="12" w16cid:durableId="221019632">
    <w:abstractNumId w:val="5"/>
  </w:num>
  <w:num w:numId="13" w16cid:durableId="525027781">
    <w:abstractNumId w:val="35"/>
  </w:num>
  <w:num w:numId="14" w16cid:durableId="1098333347">
    <w:abstractNumId w:val="26"/>
  </w:num>
  <w:num w:numId="15" w16cid:durableId="722099771">
    <w:abstractNumId w:val="19"/>
  </w:num>
  <w:num w:numId="16" w16cid:durableId="1873497615">
    <w:abstractNumId w:val="28"/>
  </w:num>
  <w:num w:numId="17" w16cid:durableId="825558686">
    <w:abstractNumId w:val="25"/>
  </w:num>
  <w:num w:numId="18" w16cid:durableId="1938560106">
    <w:abstractNumId w:val="16"/>
  </w:num>
  <w:num w:numId="19" w16cid:durableId="1003238296">
    <w:abstractNumId w:val="1"/>
  </w:num>
  <w:num w:numId="20" w16cid:durableId="259489639">
    <w:abstractNumId w:val="34"/>
  </w:num>
  <w:num w:numId="21" w16cid:durableId="318972089">
    <w:abstractNumId w:val="41"/>
  </w:num>
  <w:num w:numId="22" w16cid:durableId="1305769139">
    <w:abstractNumId w:val="44"/>
  </w:num>
  <w:num w:numId="23" w16cid:durableId="1157183633">
    <w:abstractNumId w:val="14"/>
  </w:num>
  <w:num w:numId="24" w16cid:durableId="198056258">
    <w:abstractNumId w:val="37"/>
  </w:num>
  <w:num w:numId="25" w16cid:durableId="224226855">
    <w:abstractNumId w:val="36"/>
  </w:num>
  <w:num w:numId="26" w16cid:durableId="1174997956">
    <w:abstractNumId w:val="18"/>
  </w:num>
  <w:num w:numId="27" w16cid:durableId="1955940093">
    <w:abstractNumId w:val="22"/>
  </w:num>
  <w:num w:numId="28" w16cid:durableId="234516525">
    <w:abstractNumId w:val="10"/>
  </w:num>
  <w:num w:numId="29" w16cid:durableId="167642180">
    <w:abstractNumId w:val="4"/>
  </w:num>
  <w:num w:numId="30" w16cid:durableId="1983266557">
    <w:abstractNumId w:val="8"/>
  </w:num>
  <w:num w:numId="31" w16cid:durableId="1075858671">
    <w:abstractNumId w:val="0"/>
  </w:num>
  <w:num w:numId="32" w16cid:durableId="71005814">
    <w:abstractNumId w:val="38"/>
  </w:num>
  <w:num w:numId="33" w16cid:durableId="386073223">
    <w:abstractNumId w:val="43"/>
  </w:num>
  <w:num w:numId="34" w16cid:durableId="864631857">
    <w:abstractNumId w:val="13"/>
  </w:num>
  <w:num w:numId="35" w16cid:durableId="628317790">
    <w:abstractNumId w:val="2"/>
  </w:num>
  <w:num w:numId="36" w16cid:durableId="606236049">
    <w:abstractNumId w:val="30"/>
  </w:num>
  <w:num w:numId="37" w16cid:durableId="208689594">
    <w:abstractNumId w:val="32"/>
  </w:num>
  <w:num w:numId="38" w16cid:durableId="426001594">
    <w:abstractNumId w:val="39"/>
  </w:num>
  <w:num w:numId="39" w16cid:durableId="1694308012">
    <w:abstractNumId w:val="3"/>
  </w:num>
  <w:num w:numId="40" w16cid:durableId="479613433">
    <w:abstractNumId w:val="6"/>
  </w:num>
  <w:num w:numId="41" w16cid:durableId="1516650318">
    <w:abstractNumId w:val="29"/>
  </w:num>
  <w:num w:numId="42" w16cid:durableId="194196639">
    <w:abstractNumId w:val="40"/>
  </w:num>
  <w:num w:numId="43" w16cid:durableId="1873809451">
    <w:abstractNumId w:val="33"/>
  </w:num>
  <w:num w:numId="44" w16cid:durableId="1342970003">
    <w:abstractNumId w:val="31"/>
  </w:num>
  <w:num w:numId="45" w16cid:durableId="1226405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244AB"/>
    <w:rsid w:val="00053307"/>
    <w:rsid w:val="0006368E"/>
    <w:rsid w:val="00067ADA"/>
    <w:rsid w:val="00090FC2"/>
    <w:rsid w:val="000A14FD"/>
    <w:rsid w:val="000B73B2"/>
    <w:rsid w:val="000C126B"/>
    <w:rsid w:val="000D15F0"/>
    <w:rsid w:val="000D424D"/>
    <w:rsid w:val="00103E1E"/>
    <w:rsid w:val="00106227"/>
    <w:rsid w:val="001210FE"/>
    <w:rsid w:val="00130BC5"/>
    <w:rsid w:val="00134282"/>
    <w:rsid w:val="00134BAF"/>
    <w:rsid w:val="00144751"/>
    <w:rsid w:val="001527B7"/>
    <w:rsid w:val="00170ABB"/>
    <w:rsid w:val="00171010"/>
    <w:rsid w:val="00183275"/>
    <w:rsid w:val="00196CCB"/>
    <w:rsid w:val="001A0849"/>
    <w:rsid w:val="001A0BBA"/>
    <w:rsid w:val="001A42A1"/>
    <w:rsid w:val="001B52C5"/>
    <w:rsid w:val="001D2F2B"/>
    <w:rsid w:val="001F0260"/>
    <w:rsid w:val="001F15B6"/>
    <w:rsid w:val="0020239F"/>
    <w:rsid w:val="002024B1"/>
    <w:rsid w:val="00203210"/>
    <w:rsid w:val="00224384"/>
    <w:rsid w:val="00250AEE"/>
    <w:rsid w:val="00257D0C"/>
    <w:rsid w:val="00271139"/>
    <w:rsid w:val="002723A5"/>
    <w:rsid w:val="00281693"/>
    <w:rsid w:val="002B5847"/>
    <w:rsid w:val="002C257F"/>
    <w:rsid w:val="002C4DB1"/>
    <w:rsid w:val="002E5875"/>
    <w:rsid w:val="002F5A42"/>
    <w:rsid w:val="00302EF3"/>
    <w:rsid w:val="00310093"/>
    <w:rsid w:val="003119B8"/>
    <w:rsid w:val="00314770"/>
    <w:rsid w:val="00314918"/>
    <w:rsid w:val="003255D2"/>
    <w:rsid w:val="00342591"/>
    <w:rsid w:val="00345F24"/>
    <w:rsid w:val="00353B63"/>
    <w:rsid w:val="00357989"/>
    <w:rsid w:val="003A4F98"/>
    <w:rsid w:val="003B17F9"/>
    <w:rsid w:val="003C207B"/>
    <w:rsid w:val="003D3C33"/>
    <w:rsid w:val="003D5A66"/>
    <w:rsid w:val="003E19FD"/>
    <w:rsid w:val="003E6195"/>
    <w:rsid w:val="003F35BF"/>
    <w:rsid w:val="003F4A22"/>
    <w:rsid w:val="003F7CB0"/>
    <w:rsid w:val="004133D0"/>
    <w:rsid w:val="0042397A"/>
    <w:rsid w:val="00431551"/>
    <w:rsid w:val="00435B47"/>
    <w:rsid w:val="004379A1"/>
    <w:rsid w:val="00451694"/>
    <w:rsid w:val="004768E9"/>
    <w:rsid w:val="004776A8"/>
    <w:rsid w:val="00477897"/>
    <w:rsid w:val="00482243"/>
    <w:rsid w:val="00483C73"/>
    <w:rsid w:val="00493C8A"/>
    <w:rsid w:val="0049633D"/>
    <w:rsid w:val="004A0390"/>
    <w:rsid w:val="004F0563"/>
    <w:rsid w:val="004F496F"/>
    <w:rsid w:val="00500FD3"/>
    <w:rsid w:val="0050171E"/>
    <w:rsid w:val="00510A19"/>
    <w:rsid w:val="00510C65"/>
    <w:rsid w:val="005216EA"/>
    <w:rsid w:val="00531892"/>
    <w:rsid w:val="00542B32"/>
    <w:rsid w:val="005818AA"/>
    <w:rsid w:val="005837D1"/>
    <w:rsid w:val="005A30A6"/>
    <w:rsid w:val="005A49A9"/>
    <w:rsid w:val="005A7CA8"/>
    <w:rsid w:val="005B33B7"/>
    <w:rsid w:val="005F668E"/>
    <w:rsid w:val="00607E69"/>
    <w:rsid w:val="0061339B"/>
    <w:rsid w:val="00646740"/>
    <w:rsid w:val="00654935"/>
    <w:rsid w:val="00684867"/>
    <w:rsid w:val="0069256D"/>
    <w:rsid w:val="006A1BAF"/>
    <w:rsid w:val="006A37B2"/>
    <w:rsid w:val="006A5CE8"/>
    <w:rsid w:val="006A63B4"/>
    <w:rsid w:val="006B2446"/>
    <w:rsid w:val="006B5494"/>
    <w:rsid w:val="006D46CA"/>
    <w:rsid w:val="006F20A0"/>
    <w:rsid w:val="006F496C"/>
    <w:rsid w:val="00731953"/>
    <w:rsid w:val="00733AB2"/>
    <w:rsid w:val="007349B3"/>
    <w:rsid w:val="007853A7"/>
    <w:rsid w:val="0078643B"/>
    <w:rsid w:val="007B4817"/>
    <w:rsid w:val="007E0337"/>
    <w:rsid w:val="007E5180"/>
    <w:rsid w:val="00811170"/>
    <w:rsid w:val="00812290"/>
    <w:rsid w:val="0081705E"/>
    <w:rsid w:val="008235BC"/>
    <w:rsid w:val="0082433F"/>
    <w:rsid w:val="00824C17"/>
    <w:rsid w:val="008279D6"/>
    <w:rsid w:val="0085455A"/>
    <w:rsid w:val="00873E0D"/>
    <w:rsid w:val="00874C53"/>
    <w:rsid w:val="008836E0"/>
    <w:rsid w:val="00891777"/>
    <w:rsid w:val="008A1D0D"/>
    <w:rsid w:val="008A741C"/>
    <w:rsid w:val="008B1458"/>
    <w:rsid w:val="008D1B84"/>
    <w:rsid w:val="008D6E63"/>
    <w:rsid w:val="008E6CC6"/>
    <w:rsid w:val="008F47FC"/>
    <w:rsid w:val="009040DA"/>
    <w:rsid w:val="00925A36"/>
    <w:rsid w:val="00943AD9"/>
    <w:rsid w:val="009456C5"/>
    <w:rsid w:val="00960BBD"/>
    <w:rsid w:val="009633D8"/>
    <w:rsid w:val="00976FB3"/>
    <w:rsid w:val="00990B89"/>
    <w:rsid w:val="009A77E3"/>
    <w:rsid w:val="009D33C8"/>
    <w:rsid w:val="009E1989"/>
    <w:rsid w:val="009E6E74"/>
    <w:rsid w:val="009F640E"/>
    <w:rsid w:val="00A01DF2"/>
    <w:rsid w:val="00A0241D"/>
    <w:rsid w:val="00A11E25"/>
    <w:rsid w:val="00A16393"/>
    <w:rsid w:val="00A22C73"/>
    <w:rsid w:val="00A35CF2"/>
    <w:rsid w:val="00A55CF7"/>
    <w:rsid w:val="00A61F8D"/>
    <w:rsid w:val="00A62260"/>
    <w:rsid w:val="00A6450E"/>
    <w:rsid w:val="00A72086"/>
    <w:rsid w:val="00A91E6B"/>
    <w:rsid w:val="00AA5542"/>
    <w:rsid w:val="00AE3A87"/>
    <w:rsid w:val="00AF4CEA"/>
    <w:rsid w:val="00AF7AA0"/>
    <w:rsid w:val="00B053A0"/>
    <w:rsid w:val="00B06377"/>
    <w:rsid w:val="00B17528"/>
    <w:rsid w:val="00B2421D"/>
    <w:rsid w:val="00B27F60"/>
    <w:rsid w:val="00B312E0"/>
    <w:rsid w:val="00B3152B"/>
    <w:rsid w:val="00B3227C"/>
    <w:rsid w:val="00B34A76"/>
    <w:rsid w:val="00B45D1A"/>
    <w:rsid w:val="00B47402"/>
    <w:rsid w:val="00B61D93"/>
    <w:rsid w:val="00B678FD"/>
    <w:rsid w:val="00B7081F"/>
    <w:rsid w:val="00B70D17"/>
    <w:rsid w:val="00B90A30"/>
    <w:rsid w:val="00B9493F"/>
    <w:rsid w:val="00BA36EA"/>
    <w:rsid w:val="00BC2D78"/>
    <w:rsid w:val="00BC635D"/>
    <w:rsid w:val="00BD7FDB"/>
    <w:rsid w:val="00C12006"/>
    <w:rsid w:val="00C42A51"/>
    <w:rsid w:val="00C54AFA"/>
    <w:rsid w:val="00C5572A"/>
    <w:rsid w:val="00C6126D"/>
    <w:rsid w:val="00C90B22"/>
    <w:rsid w:val="00C93D7E"/>
    <w:rsid w:val="00CC066B"/>
    <w:rsid w:val="00D02C85"/>
    <w:rsid w:val="00D11D2D"/>
    <w:rsid w:val="00D347F0"/>
    <w:rsid w:val="00D743C5"/>
    <w:rsid w:val="00D9487A"/>
    <w:rsid w:val="00DA3EE0"/>
    <w:rsid w:val="00DB5CBC"/>
    <w:rsid w:val="00DE2323"/>
    <w:rsid w:val="00DF5BCC"/>
    <w:rsid w:val="00E00160"/>
    <w:rsid w:val="00E04D85"/>
    <w:rsid w:val="00E14309"/>
    <w:rsid w:val="00E41EB5"/>
    <w:rsid w:val="00E578D5"/>
    <w:rsid w:val="00E63B58"/>
    <w:rsid w:val="00E75245"/>
    <w:rsid w:val="00E76D3F"/>
    <w:rsid w:val="00E8281D"/>
    <w:rsid w:val="00E9159C"/>
    <w:rsid w:val="00EB5047"/>
    <w:rsid w:val="00EC14AA"/>
    <w:rsid w:val="00EC2FEC"/>
    <w:rsid w:val="00ED0B02"/>
    <w:rsid w:val="00EE074D"/>
    <w:rsid w:val="00EF295A"/>
    <w:rsid w:val="00EF31C0"/>
    <w:rsid w:val="00F03DC3"/>
    <w:rsid w:val="00F04B13"/>
    <w:rsid w:val="00F204CF"/>
    <w:rsid w:val="00F204DB"/>
    <w:rsid w:val="00F51FAC"/>
    <w:rsid w:val="00F668C0"/>
    <w:rsid w:val="00F726E9"/>
    <w:rsid w:val="00F741B7"/>
    <w:rsid w:val="00F81C87"/>
    <w:rsid w:val="00F85061"/>
    <w:rsid w:val="00F85227"/>
    <w:rsid w:val="00F92FAF"/>
    <w:rsid w:val="00F938E4"/>
    <w:rsid w:val="00F96638"/>
    <w:rsid w:val="00FA53B2"/>
    <w:rsid w:val="00FA7101"/>
    <w:rsid w:val="00FB1321"/>
    <w:rsid w:val="00FC1AE6"/>
    <w:rsid w:val="00FE7BBB"/>
    <w:rsid w:val="00FF051E"/>
    <w:rsid w:val="01BA58C0"/>
    <w:rsid w:val="02C22E79"/>
    <w:rsid w:val="0B62B247"/>
    <w:rsid w:val="0B89E945"/>
    <w:rsid w:val="0D5882AF"/>
    <w:rsid w:val="0EEF04E5"/>
    <w:rsid w:val="1177EA81"/>
    <w:rsid w:val="12783FAF"/>
    <w:rsid w:val="13D419E3"/>
    <w:rsid w:val="162969ED"/>
    <w:rsid w:val="16629C3D"/>
    <w:rsid w:val="17DF4FCB"/>
    <w:rsid w:val="1C1C5DA2"/>
    <w:rsid w:val="200405B8"/>
    <w:rsid w:val="218EC610"/>
    <w:rsid w:val="2B596D0A"/>
    <w:rsid w:val="2D433575"/>
    <w:rsid w:val="2FA64319"/>
    <w:rsid w:val="33B8D43A"/>
    <w:rsid w:val="33F3FADF"/>
    <w:rsid w:val="34877893"/>
    <w:rsid w:val="353E2505"/>
    <w:rsid w:val="3842C06B"/>
    <w:rsid w:val="3A042565"/>
    <w:rsid w:val="3AABD40D"/>
    <w:rsid w:val="3B2DDC62"/>
    <w:rsid w:val="3C60A159"/>
    <w:rsid w:val="3E54B1F2"/>
    <w:rsid w:val="3ED89ED7"/>
    <w:rsid w:val="4AB4C2D3"/>
    <w:rsid w:val="4C9DE350"/>
    <w:rsid w:val="50F33404"/>
    <w:rsid w:val="511AB564"/>
    <w:rsid w:val="52AD07BC"/>
    <w:rsid w:val="53657EE1"/>
    <w:rsid w:val="543C2406"/>
    <w:rsid w:val="54D370FD"/>
    <w:rsid w:val="5781B474"/>
    <w:rsid w:val="583C34C4"/>
    <w:rsid w:val="5D73853A"/>
    <w:rsid w:val="5DC077D6"/>
    <w:rsid w:val="5DD1E95C"/>
    <w:rsid w:val="5FB2213D"/>
    <w:rsid w:val="628471B8"/>
    <w:rsid w:val="63923F89"/>
    <w:rsid w:val="640A82C4"/>
    <w:rsid w:val="643B2A53"/>
    <w:rsid w:val="6564F2F0"/>
    <w:rsid w:val="65C50E00"/>
    <w:rsid w:val="6906917E"/>
    <w:rsid w:val="6AB6EB73"/>
    <w:rsid w:val="6BD18CCE"/>
    <w:rsid w:val="6EE44114"/>
    <w:rsid w:val="6EE99E37"/>
    <w:rsid w:val="6F52DE8A"/>
    <w:rsid w:val="6F87F538"/>
    <w:rsid w:val="700354D1"/>
    <w:rsid w:val="70C7E0C4"/>
    <w:rsid w:val="75285510"/>
    <w:rsid w:val="76877BF9"/>
    <w:rsid w:val="77F73933"/>
    <w:rsid w:val="7820793D"/>
    <w:rsid w:val="7863D19F"/>
    <w:rsid w:val="7B18D2B4"/>
    <w:rsid w:val="7C24A993"/>
    <w:rsid w:val="7CD56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18"/>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8B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491258918">
      <w:bodyDiv w:val="1"/>
      <w:marLeft w:val="0"/>
      <w:marRight w:val="0"/>
      <w:marTop w:val="0"/>
      <w:marBottom w:val="0"/>
      <w:divBdr>
        <w:top w:val="none" w:sz="0" w:space="0" w:color="auto"/>
        <w:left w:val="none" w:sz="0" w:space="0" w:color="auto"/>
        <w:bottom w:val="none" w:sz="0" w:space="0" w:color="auto"/>
        <w:right w:val="none" w:sz="0" w:space="0" w:color="auto"/>
      </w:divBdr>
    </w:div>
    <w:div w:id="587153776">
      <w:bodyDiv w:val="1"/>
      <w:marLeft w:val="0"/>
      <w:marRight w:val="0"/>
      <w:marTop w:val="0"/>
      <w:marBottom w:val="0"/>
      <w:divBdr>
        <w:top w:val="none" w:sz="0" w:space="0" w:color="auto"/>
        <w:left w:val="none" w:sz="0" w:space="0" w:color="auto"/>
        <w:bottom w:val="none" w:sz="0" w:space="0" w:color="auto"/>
        <w:right w:val="none" w:sz="0" w:space="0" w:color="auto"/>
      </w:divBdr>
    </w:div>
    <w:div w:id="606087645">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682272011">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115</cp:revision>
  <cp:lastPrinted>2023-03-15T09:49:00Z</cp:lastPrinted>
  <dcterms:created xsi:type="dcterms:W3CDTF">2025-01-13T10:21:00Z</dcterms:created>
  <dcterms:modified xsi:type="dcterms:W3CDTF">2026-07-16T11:41:00Z</dcterms:modified>
</cp:coreProperties>
</file>