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1FE77" w14:textId="77777777" w:rsidR="00D92FFC" w:rsidRPr="00B7081F" w:rsidRDefault="00D92FFC" w:rsidP="00D92FFC">
      <w:pPr>
        <w:spacing w:line="276" w:lineRule="auto"/>
        <w:jc w:val="center"/>
        <w:rPr>
          <w:rFonts w:ascii="Arial" w:hAnsi="Arial" w:cs="Arial"/>
          <w:b/>
          <w:bCs/>
          <w:color w:val="4E2C7A"/>
          <w:sz w:val="32"/>
          <w:szCs w:val="32"/>
        </w:rPr>
      </w:pPr>
      <w:r>
        <w:rPr>
          <w:rFonts w:ascii="Arial" w:hAnsi="Arial" w:cs="Arial"/>
          <w:b/>
          <w:bCs/>
          <w:color w:val="4E2C7A"/>
          <w:sz w:val="32"/>
          <w:szCs w:val="32"/>
        </w:rPr>
        <w:t>Director of Marketing &amp; Communications</w:t>
      </w:r>
    </w:p>
    <w:p w14:paraId="4EE06F55" w14:textId="57FA6F30" w:rsidR="00F726E9" w:rsidRDefault="00E34B1F" w:rsidP="00CC066B">
      <w:pPr>
        <w:spacing w:line="276" w:lineRule="auto"/>
        <w:jc w:val="center"/>
        <w:rPr>
          <w:rFonts w:ascii="Arial" w:hAnsi="Arial" w:cs="Arial"/>
          <w:b/>
          <w:bCs/>
          <w:color w:val="812C7C"/>
          <w:sz w:val="28"/>
          <w:szCs w:val="28"/>
        </w:rPr>
      </w:pPr>
      <w:r>
        <w:rPr>
          <w:rFonts w:ascii="Arial" w:hAnsi="Arial" w:cs="Arial"/>
          <w:b/>
          <w:bCs/>
          <w:color w:val="812C7C"/>
          <w:sz w:val="28"/>
          <w:szCs w:val="28"/>
        </w:rPr>
        <w:t>Full Time</w:t>
      </w:r>
      <w:r w:rsidR="00EF5129">
        <w:rPr>
          <w:rFonts w:ascii="Arial" w:hAnsi="Arial" w:cs="Arial"/>
          <w:b/>
          <w:bCs/>
          <w:color w:val="812C7C"/>
          <w:sz w:val="28"/>
          <w:szCs w:val="28"/>
        </w:rPr>
        <w:t xml:space="preserve"> /</w:t>
      </w:r>
      <w:r>
        <w:rPr>
          <w:rFonts w:ascii="Arial" w:hAnsi="Arial" w:cs="Arial"/>
          <w:b/>
          <w:bCs/>
          <w:color w:val="812C7C"/>
          <w:sz w:val="28"/>
          <w:szCs w:val="28"/>
        </w:rPr>
        <w:t xml:space="preserve"> Permanent</w:t>
      </w:r>
    </w:p>
    <w:p w14:paraId="3641BCB0" w14:textId="18647D5C" w:rsidR="00EF5129" w:rsidRPr="00CC066B" w:rsidRDefault="0066174A" w:rsidP="00CC066B">
      <w:pPr>
        <w:spacing w:line="276" w:lineRule="auto"/>
        <w:jc w:val="center"/>
        <w:rPr>
          <w:rFonts w:ascii="Arial" w:hAnsi="Arial" w:cs="Arial"/>
          <w:b/>
          <w:bCs/>
          <w:color w:val="812C7C"/>
          <w:sz w:val="28"/>
          <w:szCs w:val="28"/>
        </w:rPr>
      </w:pPr>
      <w:r>
        <w:rPr>
          <w:rFonts w:ascii="Arial" w:hAnsi="Arial" w:cs="Arial"/>
          <w:b/>
          <w:bCs/>
          <w:color w:val="812C7C"/>
          <w:sz w:val="28"/>
          <w:szCs w:val="28"/>
        </w:rPr>
        <w:t>Competitive Salary</w:t>
      </w:r>
    </w:p>
    <w:p w14:paraId="1B95EB8C" w14:textId="0C5E9C8A" w:rsidR="00CC066B" w:rsidRPr="00E34B1F" w:rsidRDefault="00CC066B" w:rsidP="00CC066B">
      <w:pPr>
        <w:jc w:val="center"/>
        <w:rPr>
          <w:rFonts w:ascii="Arial" w:hAnsi="Arial" w:cs="Arial"/>
          <w:b/>
          <w:bCs/>
          <w:color w:val="4E2C7A"/>
          <w:sz w:val="22"/>
          <w:szCs w:val="22"/>
        </w:rPr>
      </w:pPr>
    </w:p>
    <w:p w14:paraId="738F239B" w14:textId="36669B1C" w:rsidR="00D31E26" w:rsidRPr="00EE1962" w:rsidRDefault="00E34B1F" w:rsidP="00485EF2">
      <w:pPr>
        <w:jc w:val="both"/>
        <w:rPr>
          <w:rFonts w:ascii="Arial" w:hAnsi="Arial" w:cs="Arial"/>
          <w:sz w:val="22"/>
          <w:szCs w:val="22"/>
        </w:rPr>
      </w:pPr>
      <w:r w:rsidRPr="00EE1962">
        <w:rPr>
          <w:rFonts w:ascii="Arial" w:hAnsi="Arial" w:cs="Arial"/>
          <w:sz w:val="22"/>
          <w:szCs w:val="22"/>
        </w:rPr>
        <w:t xml:space="preserve">Do you have the vision to </w:t>
      </w:r>
      <w:r w:rsidR="00D31E26" w:rsidRPr="00EE1962">
        <w:rPr>
          <w:rFonts w:ascii="Arial" w:hAnsi="Arial" w:cs="Arial"/>
          <w:sz w:val="22"/>
          <w:szCs w:val="22"/>
        </w:rPr>
        <w:t xml:space="preserve">deliver the highest </w:t>
      </w:r>
      <w:r w:rsidRPr="00EE1962">
        <w:rPr>
          <w:rFonts w:ascii="Arial" w:hAnsi="Arial" w:cs="Arial"/>
          <w:sz w:val="22"/>
          <w:szCs w:val="22"/>
        </w:rPr>
        <w:t xml:space="preserve">standard </w:t>
      </w:r>
      <w:r w:rsidR="00D31E26" w:rsidRPr="00EE1962">
        <w:rPr>
          <w:rFonts w:ascii="Arial" w:hAnsi="Arial" w:cs="Arial"/>
          <w:sz w:val="22"/>
          <w:szCs w:val="22"/>
        </w:rPr>
        <w:t>of</w:t>
      </w:r>
      <w:r w:rsidRPr="00EE1962">
        <w:rPr>
          <w:rFonts w:ascii="Arial" w:hAnsi="Arial" w:cs="Arial"/>
          <w:sz w:val="22"/>
          <w:szCs w:val="22"/>
        </w:rPr>
        <w:t xml:space="preserve"> </w:t>
      </w:r>
      <w:r w:rsidR="00D31E26" w:rsidRPr="00EE1962">
        <w:rPr>
          <w:rFonts w:ascii="Arial" w:hAnsi="Arial" w:cs="Arial"/>
          <w:sz w:val="22"/>
          <w:szCs w:val="22"/>
        </w:rPr>
        <w:t>marketing and communications</w:t>
      </w:r>
      <w:r w:rsidRPr="00EE1962">
        <w:rPr>
          <w:rFonts w:ascii="Arial" w:hAnsi="Arial" w:cs="Arial"/>
          <w:sz w:val="22"/>
          <w:szCs w:val="22"/>
        </w:rPr>
        <w:t xml:space="preserve"> to </w:t>
      </w:r>
      <w:r w:rsidR="00D31E26" w:rsidRPr="00EE1962">
        <w:rPr>
          <w:rFonts w:ascii="Arial" w:hAnsi="Arial" w:cs="Arial"/>
          <w:sz w:val="22"/>
          <w:szCs w:val="22"/>
        </w:rPr>
        <w:t xml:space="preserve">support the College to grow its market share? </w:t>
      </w:r>
    </w:p>
    <w:p w14:paraId="79086DF0" w14:textId="77777777" w:rsidR="00D31E26" w:rsidRPr="00EE1962" w:rsidRDefault="00D31E26" w:rsidP="00485EF2">
      <w:pPr>
        <w:jc w:val="both"/>
        <w:rPr>
          <w:rFonts w:ascii="Arial" w:hAnsi="Arial" w:cs="Arial"/>
          <w:sz w:val="22"/>
          <w:szCs w:val="22"/>
        </w:rPr>
      </w:pPr>
    </w:p>
    <w:p w14:paraId="2F9A586D" w14:textId="480E39FF" w:rsidR="00E34B1F" w:rsidRPr="00485EF2" w:rsidRDefault="00EE1962" w:rsidP="00485EF2">
      <w:pPr>
        <w:jc w:val="both"/>
        <w:rPr>
          <w:rFonts w:ascii="Arial" w:hAnsi="Arial" w:cs="Arial"/>
          <w:sz w:val="22"/>
          <w:szCs w:val="22"/>
        </w:rPr>
      </w:pPr>
      <w:r w:rsidRPr="00EE1962">
        <w:rPr>
          <w:rFonts w:ascii="Arial" w:hAnsi="Arial" w:cs="Arial"/>
          <w:sz w:val="22"/>
          <w:szCs w:val="22"/>
        </w:rPr>
        <w:t xml:space="preserve">Do you have a track record of </w:t>
      </w:r>
      <w:r w:rsidR="00E34B1F" w:rsidRPr="00EE1962">
        <w:rPr>
          <w:rFonts w:ascii="Arial" w:hAnsi="Arial" w:cs="Arial"/>
          <w:sz w:val="22"/>
          <w:szCs w:val="22"/>
        </w:rPr>
        <w:t>inspir</w:t>
      </w:r>
      <w:r w:rsidRPr="00EE1962">
        <w:rPr>
          <w:rFonts w:ascii="Arial" w:hAnsi="Arial" w:cs="Arial"/>
          <w:sz w:val="22"/>
          <w:szCs w:val="22"/>
        </w:rPr>
        <w:t>ing</w:t>
      </w:r>
      <w:r w:rsidR="00527F7B">
        <w:rPr>
          <w:rFonts w:ascii="Arial" w:hAnsi="Arial" w:cs="Arial"/>
          <w:sz w:val="22"/>
          <w:szCs w:val="22"/>
        </w:rPr>
        <w:t xml:space="preserve"> your</w:t>
      </w:r>
      <w:r w:rsidRPr="00EE1962">
        <w:rPr>
          <w:rFonts w:ascii="Arial" w:hAnsi="Arial" w:cs="Arial"/>
          <w:sz w:val="22"/>
          <w:szCs w:val="22"/>
        </w:rPr>
        <w:t xml:space="preserve"> teams</w:t>
      </w:r>
      <w:r w:rsidR="00E34B1F" w:rsidRPr="00EE1962">
        <w:rPr>
          <w:rFonts w:ascii="Arial" w:hAnsi="Arial" w:cs="Arial"/>
          <w:sz w:val="22"/>
          <w:szCs w:val="22"/>
        </w:rPr>
        <w:t xml:space="preserve"> to achieve exceptional results?</w:t>
      </w:r>
    </w:p>
    <w:p w14:paraId="3906B057" w14:textId="77777777" w:rsidR="00D92FFC" w:rsidRPr="00485EF2" w:rsidRDefault="00D92FFC" w:rsidP="00485EF2">
      <w:pPr>
        <w:jc w:val="both"/>
        <w:rPr>
          <w:rFonts w:ascii="Arial" w:hAnsi="Arial" w:cs="Arial"/>
          <w:b/>
          <w:sz w:val="22"/>
          <w:szCs w:val="22"/>
        </w:rPr>
      </w:pPr>
    </w:p>
    <w:p w14:paraId="2A202B37" w14:textId="48167B7B" w:rsidR="00485EF2" w:rsidRPr="00485EF2" w:rsidRDefault="00D92FFC" w:rsidP="00485EF2">
      <w:pPr>
        <w:spacing w:after="200"/>
        <w:jc w:val="both"/>
        <w:rPr>
          <w:rFonts w:ascii="Arial" w:hAnsi="Arial" w:cs="Arial"/>
          <w:sz w:val="22"/>
          <w:szCs w:val="22"/>
          <w:shd w:val="clear" w:color="auto" w:fill="FFFFFF"/>
        </w:rPr>
      </w:pPr>
      <w:r w:rsidRPr="00485EF2">
        <w:rPr>
          <w:rFonts w:ascii="Arial" w:hAnsi="Arial" w:cs="Arial"/>
          <w:b/>
          <w:bCs/>
          <w:sz w:val="22"/>
          <w:szCs w:val="22"/>
          <w:shd w:val="clear" w:color="auto" w:fill="FFFFFF"/>
        </w:rPr>
        <w:t>Nescot</w:t>
      </w:r>
      <w:r w:rsidRPr="00485EF2">
        <w:rPr>
          <w:rFonts w:ascii="Arial" w:hAnsi="Arial" w:cs="Arial"/>
          <w:sz w:val="22"/>
          <w:szCs w:val="22"/>
          <w:shd w:val="clear" w:color="auto" w:fill="FFFFFF"/>
        </w:rPr>
        <w:t xml:space="preserve"> is seeking a </w:t>
      </w:r>
      <w:r w:rsidR="00D31E26">
        <w:rPr>
          <w:rFonts w:ascii="Arial" w:hAnsi="Arial" w:cs="Arial"/>
          <w:sz w:val="22"/>
          <w:szCs w:val="22"/>
          <w:shd w:val="clear" w:color="auto" w:fill="FFFFFF"/>
        </w:rPr>
        <w:t xml:space="preserve">bold and </w:t>
      </w:r>
      <w:r w:rsidRPr="00485EF2">
        <w:rPr>
          <w:rFonts w:ascii="Arial" w:hAnsi="Arial" w:cs="Arial"/>
          <w:sz w:val="22"/>
          <w:szCs w:val="22"/>
          <w:shd w:val="clear" w:color="auto" w:fill="FFFFFF"/>
        </w:rPr>
        <w:t>dynamic individual to lead our marketing, communications and admission functions</w:t>
      </w:r>
      <w:r w:rsidR="00485EF2">
        <w:rPr>
          <w:rFonts w:ascii="Arial" w:hAnsi="Arial" w:cs="Arial"/>
          <w:sz w:val="22"/>
          <w:szCs w:val="22"/>
          <w:shd w:val="clear" w:color="auto" w:fill="FFFFFF"/>
        </w:rPr>
        <w:t>.</w:t>
      </w:r>
      <w:r w:rsidRPr="00485EF2">
        <w:rPr>
          <w:rFonts w:ascii="Arial" w:hAnsi="Arial" w:cs="Arial"/>
          <w:sz w:val="22"/>
          <w:szCs w:val="22"/>
          <w:shd w:val="clear" w:color="auto" w:fill="FFFFFF"/>
        </w:rPr>
        <w:t xml:space="preserve"> </w:t>
      </w:r>
      <w:r w:rsidR="00485EF2" w:rsidRPr="00485EF2">
        <w:rPr>
          <w:rFonts w:ascii="Arial" w:hAnsi="Arial" w:cs="Arial"/>
          <w:sz w:val="22"/>
          <w:szCs w:val="22"/>
        </w:rPr>
        <w:t>This crucial role involves providing strategic leadership and management</w:t>
      </w:r>
      <w:r w:rsidR="00485EF2" w:rsidRPr="00485EF2">
        <w:rPr>
          <w:rFonts w:ascii="Arial" w:hAnsi="Arial" w:cs="Arial"/>
          <w:sz w:val="22"/>
          <w:szCs w:val="22"/>
          <w:shd w:val="clear" w:color="auto" w:fill="FFFFFF"/>
        </w:rPr>
        <w:t xml:space="preserve"> to drive brand awareness and </w:t>
      </w:r>
      <w:r w:rsidR="00E361C9">
        <w:rPr>
          <w:rFonts w:ascii="Arial" w:hAnsi="Arial" w:cs="Arial"/>
          <w:sz w:val="22"/>
          <w:szCs w:val="22"/>
          <w:shd w:val="clear" w:color="auto" w:fill="FFFFFF"/>
        </w:rPr>
        <w:t xml:space="preserve">deliver the best possible </w:t>
      </w:r>
      <w:r w:rsidR="00485EF2" w:rsidRPr="00485EF2">
        <w:rPr>
          <w:rFonts w:ascii="Arial" w:hAnsi="Arial" w:cs="Arial"/>
          <w:sz w:val="22"/>
          <w:szCs w:val="22"/>
          <w:shd w:val="clear" w:color="auto" w:fill="FFFFFF"/>
        </w:rPr>
        <w:t>customer experience</w:t>
      </w:r>
      <w:r w:rsidR="00E361C9">
        <w:rPr>
          <w:rFonts w:ascii="Arial" w:hAnsi="Arial" w:cs="Arial"/>
          <w:sz w:val="22"/>
          <w:szCs w:val="22"/>
          <w:shd w:val="clear" w:color="auto" w:fill="FFFFFF"/>
        </w:rPr>
        <w:t>.</w:t>
      </w:r>
    </w:p>
    <w:p w14:paraId="4E98EE6B" w14:textId="77777777" w:rsidR="00D92FFC" w:rsidRPr="00485EF2" w:rsidRDefault="00D92FFC" w:rsidP="00D92FFC">
      <w:pPr>
        <w:spacing w:after="200"/>
        <w:rPr>
          <w:rFonts w:ascii="Arial" w:hAnsi="Arial" w:cs="Arial"/>
          <w:b/>
          <w:bCs/>
          <w:sz w:val="22"/>
          <w:szCs w:val="22"/>
          <w:shd w:val="clear" w:color="auto" w:fill="FFFFFF"/>
        </w:rPr>
      </w:pPr>
      <w:r w:rsidRPr="00485EF2">
        <w:rPr>
          <w:rFonts w:ascii="Arial" w:hAnsi="Arial" w:cs="Arial"/>
          <w:b/>
          <w:bCs/>
          <w:sz w:val="22"/>
          <w:szCs w:val="22"/>
          <w:shd w:val="clear" w:color="auto" w:fill="FFFFFF"/>
        </w:rPr>
        <w:t>What we are looking for:</w:t>
      </w:r>
    </w:p>
    <w:p w14:paraId="6D151A22" w14:textId="77777777" w:rsidR="00D92FFC" w:rsidRPr="00485EF2" w:rsidRDefault="00D92FFC" w:rsidP="00D92FFC">
      <w:pPr>
        <w:pStyle w:val="ListParagraph"/>
        <w:numPr>
          <w:ilvl w:val="0"/>
          <w:numId w:val="33"/>
        </w:numPr>
        <w:spacing w:after="200"/>
        <w:rPr>
          <w:rFonts w:ascii="Arial" w:hAnsi="Arial" w:cs="Arial"/>
          <w:sz w:val="22"/>
          <w:szCs w:val="22"/>
          <w:shd w:val="clear" w:color="auto" w:fill="FFFFFF"/>
        </w:rPr>
      </w:pPr>
      <w:r w:rsidRPr="00485EF2">
        <w:rPr>
          <w:rFonts w:ascii="Arial" w:hAnsi="Arial" w:cs="Arial"/>
          <w:sz w:val="22"/>
          <w:szCs w:val="22"/>
          <w:shd w:val="clear" w:color="auto" w:fill="FFFFFF"/>
        </w:rPr>
        <w:t>A strong background in marketing, communications and PR.</w:t>
      </w:r>
    </w:p>
    <w:p w14:paraId="5D987A85" w14:textId="77777777" w:rsidR="00D92FFC" w:rsidRPr="00485EF2" w:rsidRDefault="00D92FFC" w:rsidP="00D92FFC">
      <w:pPr>
        <w:pStyle w:val="ListParagraph"/>
        <w:numPr>
          <w:ilvl w:val="0"/>
          <w:numId w:val="33"/>
        </w:numPr>
        <w:spacing w:after="200"/>
        <w:rPr>
          <w:rFonts w:ascii="Arial" w:hAnsi="Arial" w:cs="Arial"/>
          <w:sz w:val="22"/>
          <w:szCs w:val="22"/>
          <w:shd w:val="clear" w:color="auto" w:fill="FFFFFF"/>
        </w:rPr>
      </w:pPr>
      <w:r w:rsidRPr="00485EF2">
        <w:rPr>
          <w:rFonts w:ascii="Arial" w:hAnsi="Arial" w:cs="Arial"/>
          <w:sz w:val="22"/>
          <w:szCs w:val="22"/>
          <w:shd w:val="clear" w:color="auto" w:fill="FFFFFF"/>
        </w:rPr>
        <w:t>Proven leadership and team management skills.</w:t>
      </w:r>
    </w:p>
    <w:p w14:paraId="3DA11702" w14:textId="77777777" w:rsidR="00D92FFC" w:rsidRPr="00485EF2" w:rsidRDefault="00D92FFC" w:rsidP="00D92FFC">
      <w:pPr>
        <w:pStyle w:val="ListParagraph"/>
        <w:numPr>
          <w:ilvl w:val="0"/>
          <w:numId w:val="33"/>
        </w:numPr>
        <w:spacing w:after="200"/>
        <w:rPr>
          <w:rFonts w:ascii="Arial" w:hAnsi="Arial" w:cs="Arial"/>
          <w:sz w:val="22"/>
          <w:szCs w:val="22"/>
          <w:shd w:val="clear" w:color="auto" w:fill="FFFFFF"/>
        </w:rPr>
      </w:pPr>
      <w:r w:rsidRPr="00485EF2">
        <w:rPr>
          <w:rFonts w:ascii="Arial" w:hAnsi="Arial" w:cs="Arial"/>
          <w:sz w:val="22"/>
          <w:szCs w:val="22"/>
          <w:shd w:val="clear" w:color="auto" w:fill="FFFFFF"/>
        </w:rPr>
        <w:t>Excellent strategic thinking and planning abilities.</w:t>
      </w:r>
    </w:p>
    <w:p w14:paraId="67FC87A2" w14:textId="77777777" w:rsidR="00D92FFC" w:rsidRPr="00485EF2" w:rsidRDefault="00D92FFC" w:rsidP="00D92FFC">
      <w:pPr>
        <w:pStyle w:val="ListParagraph"/>
        <w:numPr>
          <w:ilvl w:val="0"/>
          <w:numId w:val="33"/>
        </w:numPr>
        <w:spacing w:after="200"/>
        <w:rPr>
          <w:rFonts w:ascii="Arial" w:hAnsi="Arial" w:cs="Arial"/>
          <w:sz w:val="22"/>
          <w:szCs w:val="22"/>
          <w:shd w:val="clear" w:color="auto" w:fill="FFFFFF"/>
        </w:rPr>
      </w:pPr>
      <w:r w:rsidRPr="00485EF2">
        <w:rPr>
          <w:rFonts w:ascii="Arial" w:hAnsi="Arial" w:cs="Arial"/>
          <w:sz w:val="22"/>
          <w:szCs w:val="22"/>
          <w:shd w:val="clear" w:color="auto" w:fill="FFFFFF"/>
        </w:rPr>
        <w:t>The ability to build and maintain relationships with key stakeholders.</w:t>
      </w:r>
    </w:p>
    <w:p w14:paraId="5DEC3EDF" w14:textId="77777777" w:rsidR="00D92FFC" w:rsidRDefault="00D92FFC" w:rsidP="00D92FFC">
      <w:pPr>
        <w:pStyle w:val="ListParagraph"/>
        <w:numPr>
          <w:ilvl w:val="0"/>
          <w:numId w:val="33"/>
        </w:numPr>
        <w:spacing w:after="200"/>
        <w:rPr>
          <w:rFonts w:ascii="Arial" w:hAnsi="Arial" w:cs="Arial"/>
          <w:sz w:val="22"/>
          <w:szCs w:val="22"/>
          <w:shd w:val="clear" w:color="auto" w:fill="FFFFFF"/>
        </w:rPr>
      </w:pPr>
      <w:r w:rsidRPr="00485EF2">
        <w:rPr>
          <w:rFonts w:ascii="Arial" w:hAnsi="Arial" w:cs="Arial"/>
          <w:sz w:val="22"/>
          <w:szCs w:val="22"/>
          <w:shd w:val="clear" w:color="auto" w:fill="FFFFFF"/>
        </w:rPr>
        <w:t>A commitment to the Education sector and the values of the organisation.</w:t>
      </w:r>
    </w:p>
    <w:p w14:paraId="178C61E0" w14:textId="77777777" w:rsidR="00EF5129" w:rsidRPr="00485EF2" w:rsidRDefault="00EF5129" w:rsidP="00EF5129">
      <w:pPr>
        <w:pStyle w:val="ListParagraph"/>
        <w:spacing w:after="200"/>
        <w:rPr>
          <w:rFonts w:ascii="Arial" w:hAnsi="Arial" w:cs="Arial"/>
          <w:sz w:val="22"/>
          <w:szCs w:val="22"/>
          <w:shd w:val="clear" w:color="auto" w:fill="FFFFFF"/>
        </w:rPr>
      </w:pPr>
    </w:p>
    <w:p w14:paraId="4B34D5DD" w14:textId="77777777" w:rsidR="00D92FFC" w:rsidRPr="00485EF2" w:rsidRDefault="00D92FFC" w:rsidP="00D92FFC">
      <w:pPr>
        <w:spacing w:after="200"/>
        <w:rPr>
          <w:rFonts w:ascii="Arial" w:hAnsi="Arial" w:cs="Arial"/>
          <w:b/>
          <w:bCs/>
          <w:sz w:val="22"/>
          <w:szCs w:val="22"/>
          <w:shd w:val="clear" w:color="auto" w:fill="FFFFFF"/>
        </w:rPr>
      </w:pPr>
      <w:r w:rsidRPr="00485EF2">
        <w:rPr>
          <w:rFonts w:ascii="Arial" w:hAnsi="Arial" w:cs="Arial"/>
          <w:b/>
          <w:bCs/>
          <w:sz w:val="22"/>
          <w:szCs w:val="22"/>
          <w:shd w:val="clear" w:color="auto" w:fill="FFFFFF"/>
        </w:rPr>
        <w:t>Duties/responsibilities:</w:t>
      </w:r>
    </w:p>
    <w:p w14:paraId="44FD6BDB" w14:textId="3F2106E1" w:rsidR="00D92FFC" w:rsidRPr="00485EF2" w:rsidRDefault="00D92FFC" w:rsidP="00D92FFC">
      <w:pPr>
        <w:pStyle w:val="ListParagraph"/>
        <w:numPr>
          <w:ilvl w:val="0"/>
          <w:numId w:val="32"/>
        </w:numPr>
        <w:spacing w:after="200"/>
        <w:rPr>
          <w:rFonts w:ascii="Arial" w:hAnsi="Arial" w:cs="Arial"/>
          <w:b/>
          <w:bCs/>
          <w:sz w:val="22"/>
          <w:szCs w:val="22"/>
          <w:shd w:val="clear" w:color="auto" w:fill="FFFFFF"/>
        </w:rPr>
      </w:pPr>
      <w:r w:rsidRPr="00485EF2">
        <w:rPr>
          <w:rFonts w:ascii="Arial" w:hAnsi="Arial" w:cs="Arial"/>
          <w:sz w:val="22"/>
          <w:szCs w:val="22"/>
          <w:shd w:val="clear" w:color="auto" w:fill="FFFFFF"/>
        </w:rPr>
        <w:t>Lead, develop and implement strategic marketing, communications and admissions plans to achieve organisational objectives.</w:t>
      </w:r>
    </w:p>
    <w:p w14:paraId="5B2F8FAA" w14:textId="77777777" w:rsidR="00D92FFC" w:rsidRPr="00485EF2" w:rsidRDefault="00D92FFC" w:rsidP="00D92FFC">
      <w:pPr>
        <w:pStyle w:val="ListParagraph"/>
        <w:numPr>
          <w:ilvl w:val="0"/>
          <w:numId w:val="32"/>
        </w:numPr>
        <w:spacing w:after="200"/>
        <w:rPr>
          <w:rFonts w:ascii="Arial" w:hAnsi="Arial" w:cs="Arial"/>
          <w:b/>
          <w:bCs/>
          <w:sz w:val="22"/>
          <w:szCs w:val="22"/>
          <w:shd w:val="clear" w:color="auto" w:fill="FFFFFF"/>
        </w:rPr>
      </w:pPr>
      <w:r w:rsidRPr="00485EF2">
        <w:rPr>
          <w:rFonts w:ascii="Arial" w:hAnsi="Arial" w:cs="Arial"/>
          <w:sz w:val="22"/>
          <w:szCs w:val="22"/>
          <w:shd w:val="clear" w:color="auto" w:fill="FFFFFF"/>
        </w:rPr>
        <w:t>Foster relationships with key stakeholders both internally and externally.</w:t>
      </w:r>
    </w:p>
    <w:p w14:paraId="43220989" w14:textId="77777777" w:rsidR="009419FD" w:rsidRPr="009419FD" w:rsidRDefault="00D92FFC" w:rsidP="00D92FFC">
      <w:pPr>
        <w:pStyle w:val="ListParagraph"/>
        <w:numPr>
          <w:ilvl w:val="0"/>
          <w:numId w:val="32"/>
        </w:numPr>
        <w:spacing w:after="200"/>
        <w:rPr>
          <w:rFonts w:ascii="Arial" w:hAnsi="Arial" w:cs="Arial"/>
          <w:b/>
          <w:bCs/>
          <w:sz w:val="22"/>
          <w:szCs w:val="22"/>
          <w:shd w:val="clear" w:color="auto" w:fill="FFFFFF"/>
        </w:rPr>
      </w:pPr>
      <w:r w:rsidRPr="00485EF2">
        <w:rPr>
          <w:rFonts w:ascii="Arial" w:hAnsi="Arial" w:cs="Arial"/>
          <w:sz w:val="22"/>
          <w:szCs w:val="22"/>
          <w:shd w:val="clear" w:color="auto" w:fill="FFFFFF"/>
        </w:rPr>
        <w:t xml:space="preserve">Oversee the production of high-quality marketing materials, </w:t>
      </w:r>
      <w:r w:rsidR="00F858DC">
        <w:rPr>
          <w:rFonts w:ascii="Arial" w:hAnsi="Arial" w:cs="Arial"/>
          <w:sz w:val="22"/>
          <w:szCs w:val="22"/>
          <w:shd w:val="clear" w:color="auto" w:fill="FFFFFF"/>
        </w:rPr>
        <w:t xml:space="preserve">social media, </w:t>
      </w:r>
      <w:r w:rsidRPr="00485EF2">
        <w:rPr>
          <w:rFonts w:ascii="Arial" w:hAnsi="Arial" w:cs="Arial"/>
          <w:sz w:val="22"/>
          <w:szCs w:val="22"/>
          <w:shd w:val="clear" w:color="auto" w:fill="FFFFFF"/>
        </w:rPr>
        <w:t>communications</w:t>
      </w:r>
      <w:r w:rsidR="009419FD">
        <w:rPr>
          <w:rFonts w:ascii="Arial" w:hAnsi="Arial" w:cs="Arial"/>
          <w:sz w:val="22"/>
          <w:szCs w:val="22"/>
          <w:shd w:val="clear" w:color="auto" w:fill="FFFFFF"/>
        </w:rPr>
        <w:t>.</w:t>
      </w:r>
    </w:p>
    <w:p w14:paraId="4AA74BEB" w14:textId="3211801A" w:rsidR="00D92FFC" w:rsidRPr="00485EF2" w:rsidRDefault="009419FD" w:rsidP="00D92FFC">
      <w:pPr>
        <w:pStyle w:val="ListParagraph"/>
        <w:numPr>
          <w:ilvl w:val="0"/>
          <w:numId w:val="32"/>
        </w:numPr>
        <w:spacing w:after="200"/>
        <w:rPr>
          <w:rFonts w:ascii="Arial" w:hAnsi="Arial" w:cs="Arial"/>
          <w:b/>
          <w:bCs/>
          <w:sz w:val="22"/>
          <w:szCs w:val="22"/>
          <w:shd w:val="clear" w:color="auto" w:fill="FFFFFF"/>
        </w:rPr>
      </w:pPr>
      <w:r>
        <w:rPr>
          <w:rFonts w:ascii="Arial" w:hAnsi="Arial" w:cs="Arial"/>
          <w:sz w:val="22"/>
          <w:szCs w:val="22"/>
          <w:shd w:val="clear" w:color="auto" w:fill="FFFFFF"/>
        </w:rPr>
        <w:t>Deliver high-quality</w:t>
      </w:r>
      <w:r w:rsidR="00D92FFC" w:rsidRPr="00485EF2">
        <w:rPr>
          <w:rFonts w:ascii="Arial" w:hAnsi="Arial" w:cs="Arial"/>
          <w:sz w:val="22"/>
          <w:szCs w:val="22"/>
          <w:shd w:val="clear" w:color="auto" w:fill="FFFFFF"/>
        </w:rPr>
        <w:t xml:space="preserve"> events and external school liaison services. </w:t>
      </w:r>
    </w:p>
    <w:p w14:paraId="0F184413" w14:textId="77777777" w:rsidR="00D92FFC" w:rsidRPr="00485EF2" w:rsidRDefault="00D92FFC" w:rsidP="00D92FFC">
      <w:pPr>
        <w:pStyle w:val="ListParagraph"/>
        <w:numPr>
          <w:ilvl w:val="0"/>
          <w:numId w:val="32"/>
        </w:numPr>
        <w:spacing w:after="200"/>
        <w:rPr>
          <w:rFonts w:ascii="Arial" w:hAnsi="Arial" w:cs="Arial"/>
          <w:b/>
          <w:bCs/>
          <w:sz w:val="22"/>
          <w:szCs w:val="22"/>
          <w:shd w:val="clear" w:color="auto" w:fill="FFFFFF"/>
        </w:rPr>
      </w:pPr>
      <w:r w:rsidRPr="00485EF2">
        <w:rPr>
          <w:rFonts w:ascii="Arial" w:hAnsi="Arial" w:cs="Arial"/>
          <w:sz w:val="22"/>
          <w:szCs w:val="22"/>
          <w:shd w:val="clear" w:color="auto" w:fill="FFFFFF"/>
        </w:rPr>
        <w:t>Ensure the effective end to end management of the admissions process.</w:t>
      </w:r>
    </w:p>
    <w:p w14:paraId="30F84E3E" w14:textId="77777777" w:rsidR="00D92FFC" w:rsidRPr="00485EF2" w:rsidRDefault="00D92FFC" w:rsidP="00D92FFC">
      <w:pPr>
        <w:pStyle w:val="ListParagraph"/>
        <w:numPr>
          <w:ilvl w:val="0"/>
          <w:numId w:val="32"/>
        </w:numPr>
        <w:spacing w:after="200"/>
        <w:rPr>
          <w:rFonts w:ascii="Arial" w:hAnsi="Arial" w:cs="Arial"/>
          <w:b/>
          <w:bCs/>
          <w:sz w:val="22"/>
          <w:szCs w:val="22"/>
          <w:shd w:val="clear" w:color="auto" w:fill="FFFFFF"/>
        </w:rPr>
      </w:pPr>
      <w:r w:rsidRPr="00485EF2">
        <w:rPr>
          <w:rFonts w:ascii="Arial" w:hAnsi="Arial" w:cs="Arial"/>
          <w:sz w:val="22"/>
          <w:szCs w:val="22"/>
          <w:shd w:val="clear" w:color="auto" w:fill="FFFFFF"/>
        </w:rPr>
        <w:t>Monitor, measure and report on marketing, communications and admissions performance.</w:t>
      </w:r>
    </w:p>
    <w:p w14:paraId="40DE62FC" w14:textId="77777777" w:rsidR="00D92FFC" w:rsidRPr="00485EF2" w:rsidRDefault="00D92FFC" w:rsidP="00D92FFC">
      <w:pPr>
        <w:pStyle w:val="ListParagraph"/>
        <w:numPr>
          <w:ilvl w:val="0"/>
          <w:numId w:val="32"/>
        </w:numPr>
        <w:spacing w:after="200"/>
        <w:rPr>
          <w:rFonts w:ascii="Arial" w:hAnsi="Arial" w:cs="Arial"/>
          <w:b/>
          <w:bCs/>
          <w:sz w:val="22"/>
          <w:szCs w:val="22"/>
          <w:shd w:val="clear" w:color="auto" w:fill="FFFFFF"/>
        </w:rPr>
      </w:pPr>
      <w:r w:rsidRPr="00485EF2">
        <w:rPr>
          <w:rFonts w:ascii="Arial" w:hAnsi="Arial" w:cs="Arial"/>
          <w:sz w:val="22"/>
          <w:szCs w:val="22"/>
          <w:shd w:val="clear" w:color="auto" w:fill="FFFFFF"/>
        </w:rPr>
        <w:t>Provide leadership and direction to the team, inspiring them to achieve their best.</w:t>
      </w:r>
    </w:p>
    <w:p w14:paraId="49E1CB07" w14:textId="31396EBF" w:rsidR="00B02A5C" w:rsidRPr="00EF5129" w:rsidRDefault="00D92FFC" w:rsidP="00B02A5C">
      <w:pPr>
        <w:pStyle w:val="ListParagraph"/>
        <w:numPr>
          <w:ilvl w:val="0"/>
          <w:numId w:val="32"/>
        </w:numPr>
        <w:spacing w:after="200"/>
        <w:rPr>
          <w:rFonts w:ascii="Arial" w:hAnsi="Arial" w:cs="Arial"/>
          <w:b/>
          <w:bCs/>
          <w:sz w:val="22"/>
          <w:szCs w:val="22"/>
          <w:shd w:val="clear" w:color="auto" w:fill="FFFFFF"/>
        </w:rPr>
      </w:pPr>
      <w:r w:rsidRPr="00485EF2">
        <w:rPr>
          <w:rFonts w:ascii="Arial" w:hAnsi="Arial" w:cs="Arial"/>
          <w:sz w:val="22"/>
          <w:szCs w:val="22"/>
          <w:shd w:val="clear" w:color="auto" w:fill="FFFFFF"/>
        </w:rPr>
        <w:t>Represent the organisation at industry events and forums.</w:t>
      </w:r>
    </w:p>
    <w:p w14:paraId="3FF98F47" w14:textId="77777777" w:rsidR="00EF5129" w:rsidRPr="00EF5129" w:rsidRDefault="00EF5129" w:rsidP="00EF5129">
      <w:pPr>
        <w:pStyle w:val="ListParagraph"/>
        <w:spacing w:after="200"/>
        <w:rPr>
          <w:rFonts w:ascii="Arial" w:hAnsi="Arial" w:cs="Arial"/>
          <w:b/>
          <w:bCs/>
          <w:sz w:val="22"/>
          <w:szCs w:val="22"/>
          <w:shd w:val="clear" w:color="auto" w:fill="FFFFFF"/>
        </w:rPr>
      </w:pPr>
    </w:p>
    <w:p w14:paraId="7FFBF101" w14:textId="77777777" w:rsidR="007658F8" w:rsidRPr="00E34B1F" w:rsidRDefault="007658F8" w:rsidP="007658F8">
      <w:pPr>
        <w:spacing w:after="200"/>
        <w:rPr>
          <w:rFonts w:ascii="Arial" w:hAnsi="Arial" w:cs="Arial"/>
          <w:b/>
          <w:bCs/>
          <w:sz w:val="22"/>
          <w:szCs w:val="22"/>
          <w:shd w:val="clear" w:color="auto" w:fill="FFFFFF"/>
        </w:rPr>
      </w:pPr>
      <w:r w:rsidRPr="00E34B1F">
        <w:rPr>
          <w:rFonts w:ascii="Arial" w:hAnsi="Arial" w:cs="Arial"/>
          <w:b/>
          <w:bCs/>
          <w:sz w:val="22"/>
          <w:szCs w:val="22"/>
          <w:shd w:val="clear" w:color="auto" w:fill="FFFFFF"/>
        </w:rPr>
        <w:t>Benefits:</w:t>
      </w:r>
    </w:p>
    <w:p w14:paraId="7F59BD27" w14:textId="3C22A7C2" w:rsidR="007658F8" w:rsidRPr="00E34B1F" w:rsidRDefault="007658F8" w:rsidP="007658F8">
      <w:pPr>
        <w:numPr>
          <w:ilvl w:val="0"/>
          <w:numId w:val="23"/>
        </w:numPr>
        <w:spacing w:before="100" w:beforeAutospacing="1" w:after="100" w:afterAutospacing="1"/>
        <w:rPr>
          <w:rFonts w:ascii="Arial" w:eastAsia="Times New Roman" w:hAnsi="Arial" w:cs="Arial"/>
          <w:sz w:val="22"/>
          <w:szCs w:val="22"/>
          <w:lang w:eastAsia="en-GB"/>
        </w:rPr>
      </w:pPr>
      <w:r w:rsidRPr="00E34B1F">
        <w:rPr>
          <w:rFonts w:ascii="Arial" w:eastAsia="Times New Roman" w:hAnsi="Arial" w:cs="Arial"/>
          <w:sz w:val="22"/>
          <w:szCs w:val="22"/>
          <w:lang w:eastAsia="en-GB"/>
        </w:rPr>
        <w:t xml:space="preserve">A </w:t>
      </w:r>
      <w:r w:rsidR="00EF5129">
        <w:rPr>
          <w:rFonts w:ascii="Arial" w:eastAsia="Times New Roman" w:hAnsi="Arial" w:cs="Arial"/>
          <w:sz w:val="22"/>
          <w:szCs w:val="22"/>
          <w:lang w:eastAsia="en-GB"/>
        </w:rPr>
        <w:t xml:space="preserve">free </w:t>
      </w:r>
      <w:r w:rsidRPr="00E34B1F">
        <w:rPr>
          <w:rFonts w:ascii="Arial" w:eastAsia="Times New Roman" w:hAnsi="Arial" w:cs="Arial"/>
          <w:sz w:val="22"/>
          <w:szCs w:val="22"/>
          <w:lang w:eastAsia="en-GB"/>
        </w:rPr>
        <w:t>on-site gym,</w:t>
      </w:r>
      <w:r w:rsidR="00E34B1F" w:rsidRPr="00E34B1F">
        <w:rPr>
          <w:rFonts w:ascii="Arial" w:eastAsia="Times New Roman" w:hAnsi="Arial" w:cs="Arial"/>
          <w:sz w:val="22"/>
          <w:szCs w:val="22"/>
          <w:lang w:eastAsia="en-GB"/>
        </w:rPr>
        <w:t xml:space="preserve"> Starbucks</w:t>
      </w:r>
      <w:r w:rsidRPr="00E34B1F">
        <w:rPr>
          <w:rFonts w:ascii="Arial" w:eastAsia="Times New Roman" w:hAnsi="Arial" w:cs="Arial"/>
          <w:sz w:val="22"/>
          <w:szCs w:val="22"/>
          <w:lang w:eastAsia="en-GB"/>
        </w:rPr>
        <w:t xml:space="preserve"> sports hall, fitness class, osteopathy and day nursery</w:t>
      </w:r>
    </w:p>
    <w:p w14:paraId="6BDC8DF1" w14:textId="77777777" w:rsidR="00E34B1F" w:rsidRPr="00CF0FBE" w:rsidRDefault="007658F8" w:rsidP="00A71610">
      <w:pPr>
        <w:numPr>
          <w:ilvl w:val="0"/>
          <w:numId w:val="23"/>
        </w:numPr>
        <w:spacing w:before="100" w:beforeAutospacing="1" w:after="160" w:afterAutospacing="1" w:line="278" w:lineRule="auto"/>
        <w:rPr>
          <w:rFonts w:ascii="Arial" w:hAnsi="Arial" w:cs="Arial"/>
          <w:sz w:val="22"/>
          <w:szCs w:val="22"/>
        </w:rPr>
      </w:pPr>
      <w:r w:rsidRPr="00E34B1F">
        <w:rPr>
          <w:rFonts w:ascii="Arial" w:eastAsia="Times New Roman" w:hAnsi="Arial" w:cs="Arial"/>
          <w:sz w:val="22"/>
          <w:szCs w:val="22"/>
          <w:lang w:eastAsia="en-GB"/>
        </w:rPr>
        <w:t>5-minute walk from Ewell East Station</w:t>
      </w:r>
    </w:p>
    <w:p w14:paraId="3CC2B5FA" w14:textId="7140A080" w:rsidR="00CF0FBE" w:rsidRPr="00E34B1F" w:rsidRDefault="00CF0FBE" w:rsidP="00A71610">
      <w:pPr>
        <w:numPr>
          <w:ilvl w:val="0"/>
          <w:numId w:val="23"/>
        </w:numPr>
        <w:spacing w:before="100" w:beforeAutospacing="1" w:after="160" w:afterAutospacing="1" w:line="278" w:lineRule="auto"/>
        <w:rPr>
          <w:rFonts w:ascii="Arial" w:hAnsi="Arial" w:cs="Arial"/>
          <w:sz w:val="22"/>
          <w:szCs w:val="22"/>
        </w:rPr>
      </w:pPr>
      <w:r>
        <w:rPr>
          <w:rFonts w:ascii="Arial" w:eastAsia="Times New Roman" w:hAnsi="Arial" w:cs="Arial"/>
          <w:sz w:val="22"/>
          <w:szCs w:val="22"/>
          <w:lang w:eastAsia="en-GB"/>
        </w:rPr>
        <w:t>Blue light discount</w:t>
      </w:r>
    </w:p>
    <w:p w14:paraId="567C18BF" w14:textId="031A0988" w:rsidR="00E34B1F" w:rsidRPr="00E34B1F" w:rsidRDefault="00E34B1F" w:rsidP="00BA2EA2">
      <w:pPr>
        <w:numPr>
          <w:ilvl w:val="0"/>
          <w:numId w:val="23"/>
        </w:numPr>
        <w:spacing w:before="100" w:beforeAutospacing="1" w:after="160" w:afterAutospacing="1" w:line="278" w:lineRule="auto"/>
        <w:rPr>
          <w:rFonts w:ascii="Arial" w:hAnsi="Arial" w:cs="Arial"/>
          <w:sz w:val="22"/>
          <w:szCs w:val="22"/>
        </w:rPr>
      </w:pPr>
      <w:r w:rsidRPr="00E34B1F">
        <w:rPr>
          <w:rFonts w:ascii="Arial" w:hAnsi="Arial" w:cs="Arial"/>
          <w:sz w:val="22"/>
          <w:szCs w:val="22"/>
        </w:rPr>
        <w:t xml:space="preserve">A supportive and collaborative working environment </w:t>
      </w:r>
      <w:r w:rsidR="00CF0FBE">
        <w:rPr>
          <w:rFonts w:ascii="Arial" w:hAnsi="Arial" w:cs="Arial"/>
          <w:sz w:val="22"/>
          <w:szCs w:val="22"/>
        </w:rPr>
        <w:t>with opportunities for professional development and career progression</w:t>
      </w:r>
    </w:p>
    <w:p w14:paraId="5436A6D8" w14:textId="77777777" w:rsidR="00E34B1F" w:rsidRPr="00E34B1F" w:rsidRDefault="00E34B1F" w:rsidP="00534F02">
      <w:pPr>
        <w:numPr>
          <w:ilvl w:val="0"/>
          <w:numId w:val="23"/>
        </w:numPr>
        <w:spacing w:before="100" w:beforeAutospacing="1" w:after="160" w:afterAutospacing="1" w:line="278" w:lineRule="auto"/>
        <w:rPr>
          <w:rFonts w:ascii="Arial" w:hAnsi="Arial" w:cs="Arial"/>
          <w:sz w:val="22"/>
          <w:szCs w:val="22"/>
        </w:rPr>
      </w:pPr>
      <w:r w:rsidRPr="00E34B1F">
        <w:rPr>
          <w:rFonts w:ascii="Arial" w:hAnsi="Arial" w:cs="Arial"/>
          <w:sz w:val="22"/>
          <w:szCs w:val="22"/>
        </w:rPr>
        <w:t>Generous Pension Schemes</w:t>
      </w:r>
    </w:p>
    <w:p w14:paraId="3DE80995" w14:textId="77777777" w:rsidR="007658F8" w:rsidRPr="00E34B1F" w:rsidRDefault="007658F8" w:rsidP="007658F8">
      <w:pPr>
        <w:numPr>
          <w:ilvl w:val="0"/>
          <w:numId w:val="23"/>
        </w:numPr>
        <w:spacing w:before="100" w:beforeAutospacing="1" w:after="100" w:afterAutospacing="1"/>
        <w:rPr>
          <w:rFonts w:ascii="Arial" w:eastAsia="Times New Roman" w:hAnsi="Arial" w:cs="Arial"/>
          <w:sz w:val="22"/>
          <w:szCs w:val="22"/>
          <w:lang w:eastAsia="en-GB"/>
        </w:rPr>
      </w:pPr>
      <w:r w:rsidRPr="00E34B1F">
        <w:rPr>
          <w:rFonts w:ascii="Arial" w:eastAsia="Times New Roman" w:hAnsi="Arial" w:cs="Arial"/>
          <w:sz w:val="22"/>
          <w:szCs w:val="22"/>
          <w:lang w:eastAsia="en-GB"/>
        </w:rPr>
        <w:t>Free parking on-site</w:t>
      </w:r>
    </w:p>
    <w:p w14:paraId="1E367A52" w14:textId="77777777" w:rsidR="00765D41" w:rsidRDefault="00765D41" w:rsidP="003E0E2F">
      <w:pPr>
        <w:rPr>
          <w:rFonts w:ascii="Arial" w:hAnsi="Arial" w:cs="Arial"/>
          <w:i/>
          <w:iCs/>
          <w:sz w:val="20"/>
          <w:szCs w:val="20"/>
        </w:rPr>
      </w:pPr>
    </w:p>
    <w:p w14:paraId="2379085F" w14:textId="77777777" w:rsidR="00765D41" w:rsidRDefault="00765D41" w:rsidP="003E0E2F">
      <w:pPr>
        <w:rPr>
          <w:rFonts w:ascii="Arial" w:hAnsi="Arial" w:cs="Arial"/>
          <w:i/>
          <w:iCs/>
          <w:sz w:val="20"/>
          <w:szCs w:val="20"/>
        </w:rPr>
      </w:pPr>
    </w:p>
    <w:p w14:paraId="7915E595" w14:textId="77777777" w:rsidR="00EF5129" w:rsidRDefault="00EF5129" w:rsidP="003E0E2F">
      <w:pPr>
        <w:rPr>
          <w:rFonts w:ascii="Arial" w:hAnsi="Arial" w:cs="Arial"/>
          <w:i/>
          <w:iCs/>
          <w:sz w:val="20"/>
          <w:szCs w:val="20"/>
        </w:rPr>
      </w:pPr>
    </w:p>
    <w:p w14:paraId="3BE3BFA9" w14:textId="77777777" w:rsidR="00CF0FBE" w:rsidRDefault="00CF0FBE" w:rsidP="003E0E2F">
      <w:pPr>
        <w:rPr>
          <w:rFonts w:ascii="Arial" w:hAnsi="Arial" w:cs="Arial"/>
          <w:i/>
          <w:iCs/>
          <w:sz w:val="22"/>
          <w:szCs w:val="22"/>
        </w:rPr>
      </w:pPr>
    </w:p>
    <w:p w14:paraId="0DA133D9" w14:textId="575A3D05" w:rsidR="008A008E" w:rsidRPr="00EF5129" w:rsidRDefault="009E55D5" w:rsidP="003E0E2F">
      <w:pPr>
        <w:rPr>
          <w:rFonts w:ascii="Arial" w:hAnsi="Arial" w:cs="Arial"/>
          <w:i/>
          <w:iCs/>
          <w:sz w:val="22"/>
          <w:szCs w:val="22"/>
        </w:rPr>
      </w:pPr>
      <w:r w:rsidRPr="00EF5129">
        <w:rPr>
          <w:rFonts w:ascii="Arial" w:hAnsi="Arial" w:cs="Arial"/>
          <w:i/>
          <w:iCs/>
          <w:sz w:val="22"/>
          <w:szCs w:val="22"/>
        </w:rPr>
        <w:lastRenderedPageBreak/>
        <w:t>Nescot is graded ‘Good’ by Ofsted following its latest inspection in January 2023. Inspectors rated the College as Good in all 8 aspects. The report recognises that students “enjoy their courses and are motivated to succeed”, and benefit from “highly supportive relationships” with staff. Safeguarding arrangements are “effective” with regular training for staff, and leaders have in place “an effective policy for safer recruitment.”</w:t>
      </w:r>
      <w:r w:rsidR="00E34B1F" w:rsidRPr="00EF5129">
        <w:rPr>
          <w:rFonts w:ascii="Arial" w:hAnsi="Arial" w:cs="Arial"/>
          <w:i/>
          <w:iCs/>
          <w:sz w:val="22"/>
          <w:szCs w:val="22"/>
        </w:rPr>
        <w:t xml:space="preserve">. </w:t>
      </w:r>
      <w:r w:rsidR="00B02A5C" w:rsidRPr="00EF5129">
        <w:rPr>
          <w:rFonts w:ascii="Arial" w:hAnsi="Arial" w:cs="Arial"/>
          <w:sz w:val="22"/>
          <w:szCs w:val="22"/>
          <w:shd w:val="clear" w:color="auto" w:fill="FFFFFF"/>
        </w:rPr>
        <w:t>At Nescot, we’re proud of our inclusive culture and we welcome all applications.</w:t>
      </w:r>
      <w:r w:rsidR="003E0E2F" w:rsidRPr="00EF5129">
        <w:rPr>
          <w:rFonts w:ascii="Arial" w:hAnsi="Arial" w:cs="Arial"/>
          <w:sz w:val="22"/>
          <w:szCs w:val="22"/>
          <w:shd w:val="clear" w:color="auto" w:fill="FFFFFF"/>
        </w:rPr>
        <w:t xml:space="preserve"> </w:t>
      </w:r>
      <w:r w:rsidR="008A008E" w:rsidRPr="00EF5129">
        <w:rPr>
          <w:rFonts w:ascii="Arial" w:hAnsi="Arial" w:cs="Arial"/>
          <w:i/>
          <w:iCs/>
          <w:sz w:val="22"/>
          <w:szCs w:val="22"/>
        </w:rPr>
        <w:t>This role is employed through Nescot Enterprises Ltd, a whol</w:t>
      </w:r>
      <w:r w:rsidR="00C2128D" w:rsidRPr="00EF5129">
        <w:rPr>
          <w:rFonts w:ascii="Arial" w:hAnsi="Arial" w:cs="Arial"/>
          <w:i/>
          <w:iCs/>
          <w:sz w:val="22"/>
          <w:szCs w:val="22"/>
        </w:rPr>
        <w:t>ly</w:t>
      </w:r>
      <w:r w:rsidR="008A008E" w:rsidRPr="00EF5129">
        <w:rPr>
          <w:rFonts w:ascii="Arial" w:hAnsi="Arial" w:cs="Arial"/>
          <w:i/>
          <w:iCs/>
          <w:sz w:val="22"/>
          <w:szCs w:val="22"/>
        </w:rPr>
        <w:t xml:space="preserve"> owned subsidiary of Nescot which operates different terms and conditions.</w:t>
      </w:r>
    </w:p>
    <w:p w14:paraId="061C5780" w14:textId="77777777" w:rsidR="00201FAD" w:rsidRPr="00EF5129" w:rsidRDefault="00201FAD" w:rsidP="003E0E2F">
      <w:pPr>
        <w:rPr>
          <w:rFonts w:ascii="Arial" w:hAnsi="Arial" w:cs="Arial"/>
          <w:i/>
          <w:iCs/>
          <w:sz w:val="22"/>
          <w:szCs w:val="22"/>
        </w:rPr>
      </w:pPr>
    </w:p>
    <w:p w14:paraId="23A401D0" w14:textId="77777777" w:rsidR="00201FAD" w:rsidRPr="00EF5129" w:rsidRDefault="00201FAD" w:rsidP="00201FAD">
      <w:pPr>
        <w:spacing w:after="200"/>
        <w:rPr>
          <w:rFonts w:ascii="Arial" w:eastAsia="Calibri" w:hAnsi="Arial" w:cs="Arial"/>
          <w:i/>
          <w:iCs/>
          <w:sz w:val="22"/>
          <w:szCs w:val="22"/>
        </w:rPr>
      </w:pPr>
      <w:r w:rsidRPr="00EF5129">
        <w:rPr>
          <w:rFonts w:ascii="Arial" w:hAnsi="Arial" w:cs="Arial"/>
          <w:i/>
          <w:iCs/>
          <w:sz w:val="22"/>
          <w:szCs w:val="22"/>
          <w:shd w:val="clear" w:color="auto" w:fill="FFFFFF"/>
        </w:rPr>
        <w:t>At Nescot, we’re proud of our inclusive culture and we welcome all applications.</w:t>
      </w:r>
    </w:p>
    <w:p w14:paraId="2D88F164" w14:textId="77777777" w:rsidR="00201FAD" w:rsidRPr="00EF5129" w:rsidRDefault="00201FAD" w:rsidP="00201FAD">
      <w:pPr>
        <w:pStyle w:val="BodyText"/>
        <w:rPr>
          <w:rFonts w:ascii="Arial" w:hAnsi="Arial" w:cs="Arial"/>
          <w:i/>
          <w:iCs/>
          <w:sz w:val="22"/>
          <w:szCs w:val="22"/>
        </w:rPr>
      </w:pPr>
      <w:r w:rsidRPr="00EF5129">
        <w:rPr>
          <w:rFonts w:ascii="Arial" w:hAnsi="Arial" w:cs="Arial"/>
          <w:i/>
          <w:iCs/>
          <w:sz w:val="22"/>
          <w:szCs w:val="22"/>
        </w:rPr>
        <w:t>This role is employed through Nescot Enterprises Ltd, a wholly owned subsidiary of Nescot which operates different terms and conditions.</w:t>
      </w:r>
    </w:p>
    <w:p w14:paraId="0FED708C" w14:textId="77777777" w:rsidR="00201FAD" w:rsidRPr="00EF5129" w:rsidRDefault="00201FAD" w:rsidP="003E0E2F">
      <w:pPr>
        <w:rPr>
          <w:rFonts w:ascii="Arial" w:hAnsi="Arial" w:cs="Arial"/>
          <w:i/>
          <w:iCs/>
          <w:sz w:val="22"/>
          <w:szCs w:val="22"/>
        </w:rPr>
      </w:pPr>
    </w:p>
    <w:p w14:paraId="67875554" w14:textId="77777777" w:rsidR="00201FAD" w:rsidRDefault="00201FAD" w:rsidP="00201FAD">
      <w:pPr>
        <w:rPr>
          <w:rFonts w:ascii="Arial" w:hAnsi="Arial" w:cs="Arial"/>
          <w:i/>
          <w:iCs/>
          <w:sz w:val="22"/>
          <w:szCs w:val="22"/>
        </w:rPr>
      </w:pPr>
      <w:r w:rsidRPr="00EF5129">
        <w:rPr>
          <w:rFonts w:ascii="Arial" w:hAnsi="Arial" w:cs="Arial"/>
          <w:i/>
          <w:iCs/>
          <w:sz w:val="22"/>
          <w:szCs w:val="22"/>
        </w:rPr>
        <w:t>This college is a smoke-free campus—smoking and vaping are not permitted anywhere on campus.</w:t>
      </w:r>
    </w:p>
    <w:p w14:paraId="59289705" w14:textId="77777777" w:rsidR="00EF5129" w:rsidRDefault="00EF5129" w:rsidP="00201FAD">
      <w:pPr>
        <w:rPr>
          <w:rFonts w:ascii="Arial" w:hAnsi="Arial" w:cs="Arial"/>
          <w:i/>
          <w:iCs/>
          <w:sz w:val="22"/>
          <w:szCs w:val="22"/>
        </w:rPr>
      </w:pPr>
    </w:p>
    <w:p w14:paraId="18BDF952" w14:textId="04335329" w:rsidR="00EF5129" w:rsidRPr="00EF5129" w:rsidRDefault="00EF5129" w:rsidP="00201FAD">
      <w:pPr>
        <w:rPr>
          <w:rFonts w:ascii="Arial" w:hAnsi="Arial" w:cs="Arial"/>
          <w:i/>
          <w:iCs/>
          <w:sz w:val="22"/>
          <w:szCs w:val="22"/>
        </w:rPr>
      </w:pPr>
      <w:r w:rsidRPr="00EF5129">
        <w:rPr>
          <w:rFonts w:ascii="Arial" w:hAnsi="Arial" w:cs="Arial"/>
          <w:b/>
          <w:bCs/>
          <w:sz w:val="22"/>
          <w:szCs w:val="22"/>
        </w:rPr>
        <w:t>Closing date</w:t>
      </w:r>
      <w:r>
        <w:rPr>
          <w:rFonts w:ascii="Arial" w:hAnsi="Arial" w:cs="Arial"/>
          <w:b/>
          <w:bCs/>
          <w:sz w:val="22"/>
          <w:szCs w:val="22"/>
        </w:rPr>
        <w:t xml:space="preserve"> 25</w:t>
      </w:r>
      <w:r w:rsidRPr="00EF5129">
        <w:rPr>
          <w:rFonts w:ascii="Arial" w:hAnsi="Arial" w:cs="Arial"/>
          <w:b/>
          <w:bCs/>
          <w:sz w:val="22"/>
          <w:szCs w:val="22"/>
          <w:vertAlign w:val="superscript"/>
        </w:rPr>
        <w:t>th</w:t>
      </w:r>
      <w:r>
        <w:rPr>
          <w:rFonts w:ascii="Arial" w:hAnsi="Arial" w:cs="Arial"/>
          <w:b/>
          <w:bCs/>
          <w:sz w:val="22"/>
          <w:szCs w:val="22"/>
        </w:rPr>
        <w:t xml:space="preserve"> August 2026 </w:t>
      </w:r>
      <w:r>
        <w:rPr>
          <w:rFonts w:ascii="Arial" w:hAnsi="Arial" w:cs="Arial"/>
          <w:i/>
          <w:iCs/>
          <w:sz w:val="22"/>
          <w:szCs w:val="22"/>
        </w:rPr>
        <w:t>(we reserve the right to interview during this period and close this advert early if a suitable candidate is appointed)</w:t>
      </w:r>
    </w:p>
    <w:p w14:paraId="79DBBA19" w14:textId="77777777" w:rsidR="00EF5129" w:rsidRPr="00EF5129" w:rsidRDefault="00EF5129" w:rsidP="00201FAD">
      <w:pPr>
        <w:rPr>
          <w:rFonts w:ascii="Arial" w:hAnsi="Arial" w:cs="Arial"/>
          <w:b/>
          <w:bCs/>
          <w:sz w:val="22"/>
          <w:szCs w:val="22"/>
        </w:rPr>
      </w:pPr>
    </w:p>
    <w:p w14:paraId="18724E70" w14:textId="4A5C401C" w:rsidR="00EF5129" w:rsidRPr="00EF5129" w:rsidRDefault="00EF5129" w:rsidP="00201FAD">
      <w:pPr>
        <w:rPr>
          <w:rFonts w:ascii="Arial" w:hAnsi="Arial" w:cs="Arial"/>
          <w:b/>
          <w:bCs/>
          <w:sz w:val="22"/>
          <w:szCs w:val="22"/>
        </w:rPr>
      </w:pPr>
      <w:r w:rsidRPr="00EF5129">
        <w:rPr>
          <w:rFonts w:ascii="Arial" w:hAnsi="Arial" w:cs="Arial"/>
          <w:b/>
          <w:bCs/>
          <w:sz w:val="22"/>
          <w:szCs w:val="22"/>
        </w:rPr>
        <w:t>Interview date</w:t>
      </w:r>
      <w:r>
        <w:rPr>
          <w:rFonts w:ascii="Arial" w:hAnsi="Arial" w:cs="Arial"/>
          <w:b/>
          <w:bCs/>
          <w:sz w:val="22"/>
          <w:szCs w:val="22"/>
        </w:rPr>
        <w:t xml:space="preserve"> expected to be 19</w:t>
      </w:r>
      <w:r w:rsidRPr="00EF5129">
        <w:rPr>
          <w:rFonts w:ascii="Arial" w:hAnsi="Arial" w:cs="Arial"/>
          <w:b/>
          <w:bCs/>
          <w:sz w:val="22"/>
          <w:szCs w:val="22"/>
          <w:vertAlign w:val="superscript"/>
        </w:rPr>
        <w:t>th</w:t>
      </w:r>
      <w:r>
        <w:rPr>
          <w:rFonts w:ascii="Arial" w:hAnsi="Arial" w:cs="Arial"/>
          <w:b/>
          <w:bCs/>
          <w:sz w:val="22"/>
          <w:szCs w:val="22"/>
        </w:rPr>
        <w:t xml:space="preserve"> August 2026</w:t>
      </w:r>
    </w:p>
    <w:p w14:paraId="134F00EC" w14:textId="77777777" w:rsidR="00201FAD" w:rsidRDefault="00201FAD" w:rsidP="00201FAD">
      <w:pPr>
        <w:rPr>
          <w:rFonts w:ascii="Aptos" w:hAnsi="Aptos"/>
          <w:i/>
          <w:iCs/>
          <w:sz w:val="22"/>
          <w:szCs w:val="22"/>
        </w:rPr>
      </w:pPr>
    </w:p>
    <w:p w14:paraId="18A546FA" w14:textId="77777777" w:rsidR="00201FAD" w:rsidRPr="00201FAD" w:rsidRDefault="00201FAD" w:rsidP="00201FAD">
      <w:pPr>
        <w:rPr>
          <w:i/>
          <w:iCs/>
          <w:sz w:val="22"/>
          <w:szCs w:val="22"/>
        </w:rPr>
      </w:pPr>
    </w:p>
    <w:p w14:paraId="57154F12" w14:textId="77777777" w:rsidR="00201FAD" w:rsidRPr="003E0E2F" w:rsidRDefault="00201FAD" w:rsidP="003E0E2F">
      <w:pPr>
        <w:rPr>
          <w:rFonts w:ascii="Arial" w:hAnsi="Arial" w:cs="Arial"/>
          <w:i/>
          <w:iCs/>
          <w:sz w:val="20"/>
          <w:szCs w:val="20"/>
        </w:rPr>
      </w:pPr>
    </w:p>
    <w:p w14:paraId="26897DA9" w14:textId="46A89946" w:rsidR="00CC066B" w:rsidRPr="00E34B1F" w:rsidRDefault="00CC066B" w:rsidP="00CC066B">
      <w:pPr>
        <w:shd w:val="clear" w:color="auto" w:fill="FFFFFF"/>
        <w:jc w:val="both"/>
        <w:rPr>
          <w:rFonts w:ascii="Arial" w:hAnsi="Arial" w:cs="Arial"/>
          <w:b/>
          <w:sz w:val="22"/>
          <w:szCs w:val="22"/>
        </w:rPr>
      </w:pPr>
    </w:p>
    <w:p w14:paraId="3686E41A" w14:textId="77777777" w:rsidR="00074926" w:rsidRDefault="00074926" w:rsidP="00F92FAF">
      <w:pPr>
        <w:jc w:val="center"/>
        <w:rPr>
          <w:rFonts w:ascii="Arial" w:hAnsi="Arial" w:cs="Arial"/>
          <w:b/>
          <w:bCs/>
          <w:color w:val="4E2C7A"/>
          <w:sz w:val="32"/>
          <w:szCs w:val="32"/>
        </w:rPr>
      </w:pPr>
    </w:p>
    <w:p w14:paraId="6E8D8BA5" w14:textId="77777777" w:rsidR="00074926" w:rsidRDefault="00074926" w:rsidP="00F92FAF">
      <w:pPr>
        <w:jc w:val="center"/>
        <w:rPr>
          <w:rFonts w:ascii="Arial" w:hAnsi="Arial" w:cs="Arial"/>
          <w:b/>
          <w:bCs/>
          <w:color w:val="4E2C7A"/>
          <w:sz w:val="32"/>
          <w:szCs w:val="32"/>
        </w:rPr>
      </w:pPr>
    </w:p>
    <w:p w14:paraId="1352101F" w14:textId="77777777" w:rsidR="00074926" w:rsidRDefault="00074926" w:rsidP="00F92FAF">
      <w:pPr>
        <w:jc w:val="center"/>
        <w:rPr>
          <w:rFonts w:ascii="Arial" w:hAnsi="Arial" w:cs="Arial"/>
          <w:b/>
          <w:bCs/>
          <w:color w:val="4E2C7A"/>
          <w:sz w:val="32"/>
          <w:szCs w:val="32"/>
        </w:rPr>
      </w:pPr>
    </w:p>
    <w:p w14:paraId="375CAE75" w14:textId="77777777" w:rsidR="00074926" w:rsidRDefault="00074926" w:rsidP="00F92FAF">
      <w:pPr>
        <w:jc w:val="center"/>
        <w:rPr>
          <w:rFonts w:ascii="Arial" w:hAnsi="Arial" w:cs="Arial"/>
          <w:b/>
          <w:bCs/>
          <w:color w:val="4E2C7A"/>
          <w:sz w:val="32"/>
          <w:szCs w:val="32"/>
        </w:rPr>
      </w:pPr>
    </w:p>
    <w:p w14:paraId="2EEA0E22" w14:textId="77777777" w:rsidR="00074926" w:rsidRDefault="00074926" w:rsidP="00F92FAF">
      <w:pPr>
        <w:jc w:val="center"/>
        <w:rPr>
          <w:rFonts w:ascii="Arial" w:hAnsi="Arial" w:cs="Arial"/>
          <w:b/>
          <w:bCs/>
          <w:color w:val="4E2C7A"/>
          <w:sz w:val="32"/>
          <w:szCs w:val="32"/>
        </w:rPr>
      </w:pPr>
    </w:p>
    <w:p w14:paraId="2B58B73D" w14:textId="77777777" w:rsidR="00074926" w:rsidRDefault="00074926" w:rsidP="00F92FAF">
      <w:pPr>
        <w:jc w:val="center"/>
        <w:rPr>
          <w:rFonts w:ascii="Arial" w:hAnsi="Arial" w:cs="Arial"/>
          <w:b/>
          <w:bCs/>
          <w:color w:val="4E2C7A"/>
          <w:sz w:val="32"/>
          <w:szCs w:val="32"/>
        </w:rPr>
      </w:pPr>
    </w:p>
    <w:p w14:paraId="42CC3159" w14:textId="77777777" w:rsidR="00074926" w:rsidRDefault="00074926" w:rsidP="00F92FAF">
      <w:pPr>
        <w:jc w:val="center"/>
        <w:rPr>
          <w:rFonts w:ascii="Arial" w:hAnsi="Arial" w:cs="Arial"/>
          <w:b/>
          <w:bCs/>
          <w:color w:val="4E2C7A"/>
          <w:sz w:val="32"/>
          <w:szCs w:val="32"/>
        </w:rPr>
      </w:pPr>
    </w:p>
    <w:p w14:paraId="1ABA35B1" w14:textId="77777777" w:rsidR="00074926" w:rsidRDefault="00074926" w:rsidP="00F92FAF">
      <w:pPr>
        <w:jc w:val="center"/>
        <w:rPr>
          <w:rFonts w:ascii="Arial" w:hAnsi="Arial" w:cs="Arial"/>
          <w:b/>
          <w:bCs/>
          <w:color w:val="4E2C7A"/>
          <w:sz w:val="32"/>
          <w:szCs w:val="32"/>
        </w:rPr>
      </w:pPr>
    </w:p>
    <w:p w14:paraId="4AC7BAE1" w14:textId="77777777" w:rsidR="00074926" w:rsidRDefault="00074926" w:rsidP="00F92FAF">
      <w:pPr>
        <w:jc w:val="center"/>
        <w:rPr>
          <w:rFonts w:ascii="Arial" w:hAnsi="Arial" w:cs="Arial"/>
          <w:b/>
          <w:bCs/>
          <w:color w:val="4E2C7A"/>
          <w:sz w:val="32"/>
          <w:szCs w:val="32"/>
        </w:rPr>
      </w:pPr>
    </w:p>
    <w:p w14:paraId="561E31C8" w14:textId="77777777" w:rsidR="00074926" w:rsidRDefault="00074926" w:rsidP="00F92FAF">
      <w:pPr>
        <w:jc w:val="center"/>
        <w:rPr>
          <w:rFonts w:ascii="Arial" w:hAnsi="Arial" w:cs="Arial"/>
          <w:b/>
          <w:bCs/>
          <w:color w:val="4E2C7A"/>
          <w:sz w:val="32"/>
          <w:szCs w:val="32"/>
        </w:rPr>
      </w:pPr>
    </w:p>
    <w:p w14:paraId="4C739488" w14:textId="77777777" w:rsidR="00074926" w:rsidRDefault="00074926" w:rsidP="00F92FAF">
      <w:pPr>
        <w:jc w:val="center"/>
        <w:rPr>
          <w:rFonts w:ascii="Arial" w:hAnsi="Arial" w:cs="Arial"/>
          <w:b/>
          <w:bCs/>
          <w:color w:val="4E2C7A"/>
          <w:sz w:val="32"/>
          <w:szCs w:val="32"/>
        </w:rPr>
      </w:pPr>
    </w:p>
    <w:p w14:paraId="2C949E0F" w14:textId="77777777" w:rsidR="00074926" w:rsidRDefault="00074926" w:rsidP="00F92FAF">
      <w:pPr>
        <w:jc w:val="center"/>
        <w:rPr>
          <w:rFonts w:ascii="Arial" w:hAnsi="Arial" w:cs="Arial"/>
          <w:b/>
          <w:bCs/>
          <w:color w:val="4E2C7A"/>
          <w:sz w:val="32"/>
          <w:szCs w:val="32"/>
        </w:rPr>
      </w:pPr>
    </w:p>
    <w:p w14:paraId="473B9B97" w14:textId="77777777" w:rsidR="00074926" w:rsidRDefault="00074926" w:rsidP="00F92FAF">
      <w:pPr>
        <w:jc w:val="center"/>
        <w:rPr>
          <w:rFonts w:ascii="Arial" w:hAnsi="Arial" w:cs="Arial"/>
          <w:b/>
          <w:bCs/>
          <w:color w:val="4E2C7A"/>
          <w:sz w:val="32"/>
          <w:szCs w:val="32"/>
        </w:rPr>
      </w:pPr>
    </w:p>
    <w:p w14:paraId="4A3AFA79" w14:textId="77777777" w:rsidR="00D155B9" w:rsidRDefault="00D155B9" w:rsidP="009131AE">
      <w:pPr>
        <w:jc w:val="center"/>
        <w:rPr>
          <w:rFonts w:ascii="Arial" w:hAnsi="Arial" w:cs="Arial"/>
          <w:b/>
          <w:bCs/>
          <w:color w:val="4E2C7A"/>
          <w:sz w:val="32"/>
          <w:szCs w:val="32"/>
        </w:rPr>
      </w:pPr>
    </w:p>
    <w:p w14:paraId="23DFEE7E" w14:textId="77777777" w:rsidR="00765D41" w:rsidRDefault="00765D41" w:rsidP="009131AE">
      <w:pPr>
        <w:jc w:val="center"/>
        <w:rPr>
          <w:rFonts w:ascii="Arial" w:hAnsi="Arial" w:cs="Arial"/>
          <w:b/>
          <w:bCs/>
          <w:color w:val="4E2C7A"/>
          <w:sz w:val="32"/>
          <w:szCs w:val="32"/>
        </w:rPr>
      </w:pPr>
    </w:p>
    <w:p w14:paraId="39293A66" w14:textId="77777777" w:rsidR="00765D41" w:rsidRDefault="00765D41" w:rsidP="009131AE">
      <w:pPr>
        <w:jc w:val="center"/>
        <w:rPr>
          <w:rFonts w:ascii="Arial" w:hAnsi="Arial" w:cs="Arial"/>
          <w:b/>
          <w:bCs/>
          <w:color w:val="4E2C7A"/>
          <w:sz w:val="32"/>
          <w:szCs w:val="32"/>
        </w:rPr>
      </w:pPr>
    </w:p>
    <w:p w14:paraId="39A6BB3A" w14:textId="77777777" w:rsidR="00765D41" w:rsidRDefault="00765D41" w:rsidP="009131AE">
      <w:pPr>
        <w:jc w:val="center"/>
        <w:rPr>
          <w:rFonts w:ascii="Arial" w:hAnsi="Arial" w:cs="Arial"/>
          <w:b/>
          <w:bCs/>
          <w:color w:val="4E2C7A"/>
          <w:sz w:val="32"/>
          <w:szCs w:val="32"/>
        </w:rPr>
      </w:pPr>
    </w:p>
    <w:p w14:paraId="018E5E53" w14:textId="77777777" w:rsidR="00765D41" w:rsidRDefault="00765D41" w:rsidP="009131AE">
      <w:pPr>
        <w:jc w:val="center"/>
        <w:rPr>
          <w:rFonts w:ascii="Arial" w:hAnsi="Arial" w:cs="Arial"/>
          <w:b/>
          <w:bCs/>
          <w:color w:val="4E2C7A"/>
          <w:sz w:val="32"/>
          <w:szCs w:val="32"/>
        </w:rPr>
      </w:pPr>
    </w:p>
    <w:p w14:paraId="26C89E97" w14:textId="77777777" w:rsidR="00765D41" w:rsidRDefault="00765D41" w:rsidP="009131AE">
      <w:pPr>
        <w:jc w:val="center"/>
        <w:rPr>
          <w:rFonts w:ascii="Arial" w:hAnsi="Arial" w:cs="Arial"/>
          <w:b/>
          <w:bCs/>
          <w:color w:val="4E2C7A"/>
          <w:sz w:val="32"/>
          <w:szCs w:val="32"/>
        </w:rPr>
      </w:pPr>
    </w:p>
    <w:p w14:paraId="2C9BC67C" w14:textId="77777777" w:rsidR="00765D41" w:rsidRDefault="00765D41" w:rsidP="009131AE">
      <w:pPr>
        <w:jc w:val="center"/>
        <w:rPr>
          <w:rFonts w:ascii="Arial" w:hAnsi="Arial" w:cs="Arial"/>
          <w:b/>
          <w:bCs/>
          <w:color w:val="4E2C7A"/>
          <w:sz w:val="32"/>
          <w:szCs w:val="32"/>
        </w:rPr>
      </w:pPr>
    </w:p>
    <w:p w14:paraId="3954670E" w14:textId="188AA22F" w:rsidR="00CC066B" w:rsidRDefault="00F92FAF" w:rsidP="009131AE">
      <w:pPr>
        <w:jc w:val="center"/>
        <w:rPr>
          <w:rFonts w:ascii="Arial" w:hAnsi="Arial" w:cs="Arial"/>
          <w:b/>
          <w:bCs/>
          <w:color w:val="4E2C7A"/>
          <w:sz w:val="32"/>
          <w:szCs w:val="32"/>
        </w:rPr>
      </w:pPr>
      <w:r>
        <w:rPr>
          <w:rFonts w:ascii="Arial" w:hAnsi="Arial" w:cs="Arial"/>
          <w:b/>
          <w:bCs/>
          <w:color w:val="4E2C7A"/>
          <w:sz w:val="32"/>
          <w:szCs w:val="32"/>
        </w:rPr>
        <w:lastRenderedPageBreak/>
        <w:t>Job Description</w:t>
      </w:r>
    </w:p>
    <w:p w14:paraId="6F07C840" w14:textId="16341A64" w:rsidR="00AF7AA0" w:rsidRDefault="00AF7AA0" w:rsidP="00E76D3F">
      <w:pPr>
        <w:spacing w:line="276" w:lineRule="auto"/>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35"/>
      </w:tblGrid>
      <w:tr w:rsidR="00E76D3F" w14:paraId="09581CF7" w14:textId="77777777" w:rsidTr="00F71B7F">
        <w:trPr>
          <w:trHeight w:hRule="exact" w:val="454"/>
        </w:trPr>
        <w:tc>
          <w:tcPr>
            <w:tcW w:w="9016" w:type="dxa"/>
            <w:gridSpan w:val="2"/>
            <w:shd w:val="clear" w:color="auto" w:fill="812C7C"/>
            <w:vAlign w:val="center"/>
          </w:tcPr>
          <w:p w14:paraId="247A77F1" w14:textId="748C3A16" w:rsidR="00E76D3F" w:rsidRPr="00E76D3F" w:rsidRDefault="00E76D3F" w:rsidP="00AF7AA0">
            <w:pPr>
              <w:rPr>
                <w:rFonts w:ascii="Arial" w:hAnsi="Arial" w:cs="Arial"/>
                <w:color w:val="FFFFFF" w:themeColor="background1"/>
              </w:rPr>
            </w:pPr>
            <w:r w:rsidRPr="00E76D3F">
              <w:rPr>
                <w:rFonts w:ascii="Arial" w:hAnsi="Arial" w:cs="Arial"/>
                <w:b/>
                <w:bCs/>
                <w:color w:val="FFFFFF" w:themeColor="background1"/>
              </w:rPr>
              <w:t>Position Details:</w:t>
            </w:r>
          </w:p>
        </w:tc>
      </w:tr>
      <w:tr w:rsidR="00765D41" w14:paraId="16EE2ADC" w14:textId="77777777" w:rsidTr="00E76D3F">
        <w:trPr>
          <w:trHeight w:val="454"/>
        </w:trPr>
        <w:tc>
          <w:tcPr>
            <w:tcW w:w="3681" w:type="dxa"/>
            <w:vAlign w:val="center"/>
          </w:tcPr>
          <w:p w14:paraId="5766989B" w14:textId="1BBA10CB" w:rsidR="00765D41" w:rsidRDefault="00765D41" w:rsidP="00765D41">
            <w:pPr>
              <w:rPr>
                <w:rFonts w:ascii="Arial" w:hAnsi="Arial" w:cs="Arial"/>
                <w:b/>
                <w:bCs/>
                <w:color w:val="4E2C7A"/>
                <w:sz w:val="22"/>
                <w:szCs w:val="22"/>
              </w:rPr>
            </w:pPr>
            <w:r w:rsidRPr="005A060D">
              <w:rPr>
                <w:rFonts w:ascii="Arial" w:hAnsi="Arial" w:cs="Arial"/>
                <w:b/>
                <w:bCs/>
                <w:sz w:val="22"/>
                <w:szCs w:val="22"/>
              </w:rPr>
              <w:t>Title:</w:t>
            </w:r>
          </w:p>
        </w:tc>
        <w:tc>
          <w:tcPr>
            <w:tcW w:w="5335" w:type="dxa"/>
            <w:vAlign w:val="center"/>
          </w:tcPr>
          <w:p w14:paraId="15F9458F" w14:textId="73824C67" w:rsidR="00765D41" w:rsidRPr="0062428B" w:rsidRDefault="00765D41" w:rsidP="00765D41">
            <w:pPr>
              <w:rPr>
                <w:rFonts w:ascii="Arial" w:hAnsi="Arial" w:cs="Arial"/>
                <w:color w:val="3B3838" w:themeColor="background2" w:themeShade="40"/>
                <w:sz w:val="22"/>
                <w:szCs w:val="22"/>
              </w:rPr>
            </w:pPr>
            <w:r w:rsidRPr="005A060D">
              <w:rPr>
                <w:rFonts w:ascii="Arial" w:hAnsi="Arial" w:cs="Arial"/>
                <w:sz w:val="22"/>
                <w:szCs w:val="22"/>
              </w:rPr>
              <w:t xml:space="preserve">Director of Marketing and </w:t>
            </w:r>
            <w:r>
              <w:rPr>
                <w:rFonts w:ascii="Arial" w:hAnsi="Arial" w:cs="Arial"/>
                <w:sz w:val="22"/>
                <w:szCs w:val="22"/>
              </w:rPr>
              <w:t xml:space="preserve">Communications </w:t>
            </w:r>
          </w:p>
        </w:tc>
      </w:tr>
      <w:tr w:rsidR="00765D41" w14:paraId="756EBD8F" w14:textId="77777777" w:rsidTr="00E76D3F">
        <w:trPr>
          <w:trHeight w:val="454"/>
        </w:trPr>
        <w:tc>
          <w:tcPr>
            <w:tcW w:w="3681" w:type="dxa"/>
            <w:vAlign w:val="center"/>
          </w:tcPr>
          <w:p w14:paraId="145BDCFD" w14:textId="4196A461" w:rsidR="00765D41" w:rsidRPr="00AF7AA0" w:rsidRDefault="00765D41" w:rsidP="00765D41">
            <w:pPr>
              <w:rPr>
                <w:rFonts w:ascii="Arial" w:hAnsi="Arial" w:cs="Arial"/>
                <w:b/>
                <w:bCs/>
                <w:color w:val="4E2C7A"/>
                <w:sz w:val="22"/>
                <w:szCs w:val="22"/>
              </w:rPr>
            </w:pPr>
            <w:r w:rsidRPr="005A060D">
              <w:rPr>
                <w:rFonts w:ascii="Arial" w:hAnsi="Arial" w:cs="Arial"/>
                <w:b/>
                <w:bCs/>
                <w:sz w:val="22"/>
                <w:szCs w:val="22"/>
              </w:rPr>
              <w:t>Department:</w:t>
            </w:r>
          </w:p>
        </w:tc>
        <w:tc>
          <w:tcPr>
            <w:tcW w:w="5335" w:type="dxa"/>
            <w:vAlign w:val="center"/>
          </w:tcPr>
          <w:p w14:paraId="2339A4A9" w14:textId="144F4BA0" w:rsidR="00765D41" w:rsidRPr="0062428B" w:rsidRDefault="00765D41" w:rsidP="00765D41">
            <w:pPr>
              <w:rPr>
                <w:rFonts w:ascii="Arial" w:hAnsi="Arial" w:cs="Arial"/>
                <w:color w:val="3B3838" w:themeColor="background2" w:themeShade="40"/>
                <w:sz w:val="22"/>
                <w:szCs w:val="22"/>
              </w:rPr>
            </w:pPr>
            <w:r>
              <w:rPr>
                <w:rFonts w:ascii="Arial" w:hAnsi="Arial" w:cs="Arial"/>
                <w:sz w:val="22"/>
                <w:szCs w:val="22"/>
              </w:rPr>
              <w:t xml:space="preserve">Strategy &amp; Growth </w:t>
            </w:r>
          </w:p>
        </w:tc>
      </w:tr>
      <w:tr w:rsidR="00765D41" w14:paraId="1B2967B6" w14:textId="77777777" w:rsidTr="00E76D3F">
        <w:trPr>
          <w:trHeight w:val="454"/>
        </w:trPr>
        <w:tc>
          <w:tcPr>
            <w:tcW w:w="3681" w:type="dxa"/>
            <w:vAlign w:val="center"/>
          </w:tcPr>
          <w:p w14:paraId="346B12CF" w14:textId="5C88ED50" w:rsidR="00765D41" w:rsidRPr="00AF7AA0" w:rsidRDefault="00765D41" w:rsidP="00765D41">
            <w:pPr>
              <w:rPr>
                <w:rFonts w:ascii="Arial" w:hAnsi="Arial" w:cs="Arial"/>
                <w:b/>
                <w:bCs/>
                <w:color w:val="4E2C7A"/>
                <w:sz w:val="22"/>
                <w:szCs w:val="22"/>
              </w:rPr>
            </w:pPr>
            <w:r w:rsidRPr="005A060D">
              <w:rPr>
                <w:rFonts w:ascii="Arial" w:hAnsi="Arial" w:cs="Arial"/>
                <w:b/>
                <w:bCs/>
                <w:sz w:val="22"/>
                <w:szCs w:val="22"/>
              </w:rPr>
              <w:t>Fraction:</w:t>
            </w:r>
          </w:p>
        </w:tc>
        <w:tc>
          <w:tcPr>
            <w:tcW w:w="5335" w:type="dxa"/>
            <w:vAlign w:val="center"/>
          </w:tcPr>
          <w:p w14:paraId="0ABD4C6B" w14:textId="35295A71" w:rsidR="00765D41" w:rsidRPr="0062428B" w:rsidRDefault="00765D41" w:rsidP="00765D41">
            <w:pPr>
              <w:rPr>
                <w:rFonts w:ascii="Arial" w:hAnsi="Arial" w:cs="Arial"/>
                <w:color w:val="3B3838" w:themeColor="background2" w:themeShade="40"/>
                <w:sz w:val="22"/>
                <w:szCs w:val="22"/>
              </w:rPr>
            </w:pPr>
            <w:r w:rsidRPr="005A060D">
              <w:rPr>
                <w:rFonts w:ascii="Arial" w:hAnsi="Arial" w:cs="Arial"/>
                <w:sz w:val="22"/>
                <w:szCs w:val="22"/>
              </w:rPr>
              <w:t xml:space="preserve">1 FTE </w:t>
            </w:r>
          </w:p>
        </w:tc>
      </w:tr>
      <w:tr w:rsidR="00765D41" w14:paraId="4C78B6E8" w14:textId="77777777" w:rsidTr="00E76D3F">
        <w:trPr>
          <w:trHeight w:val="454"/>
        </w:trPr>
        <w:tc>
          <w:tcPr>
            <w:tcW w:w="3681" w:type="dxa"/>
            <w:vAlign w:val="center"/>
          </w:tcPr>
          <w:p w14:paraId="1E7C657F" w14:textId="4CDF1FE3" w:rsidR="00765D41" w:rsidRPr="00AF7AA0" w:rsidRDefault="00765D41" w:rsidP="00765D41">
            <w:pPr>
              <w:rPr>
                <w:rFonts w:ascii="Arial" w:hAnsi="Arial" w:cs="Arial"/>
                <w:b/>
                <w:bCs/>
                <w:color w:val="4E2C7A"/>
                <w:sz w:val="22"/>
                <w:szCs w:val="22"/>
              </w:rPr>
            </w:pPr>
            <w:r w:rsidRPr="005A060D">
              <w:rPr>
                <w:rFonts w:ascii="Arial" w:hAnsi="Arial" w:cs="Arial"/>
                <w:b/>
                <w:bCs/>
                <w:sz w:val="22"/>
                <w:szCs w:val="22"/>
              </w:rPr>
              <w:t>Status:</w:t>
            </w:r>
          </w:p>
        </w:tc>
        <w:tc>
          <w:tcPr>
            <w:tcW w:w="5335" w:type="dxa"/>
            <w:vAlign w:val="center"/>
          </w:tcPr>
          <w:p w14:paraId="254E6B57" w14:textId="254828F8" w:rsidR="00765D41" w:rsidRPr="0062428B" w:rsidRDefault="00765D41" w:rsidP="00765D41">
            <w:pPr>
              <w:rPr>
                <w:rFonts w:ascii="Arial" w:hAnsi="Arial" w:cs="Arial"/>
                <w:color w:val="3B3838" w:themeColor="background2" w:themeShade="40"/>
                <w:sz w:val="22"/>
                <w:szCs w:val="22"/>
              </w:rPr>
            </w:pPr>
            <w:r w:rsidRPr="005A060D">
              <w:rPr>
                <w:rFonts w:ascii="Arial" w:hAnsi="Arial" w:cs="Arial"/>
                <w:sz w:val="22"/>
                <w:szCs w:val="22"/>
              </w:rPr>
              <w:t>Permanent</w:t>
            </w:r>
          </w:p>
        </w:tc>
      </w:tr>
      <w:tr w:rsidR="00765D41" w14:paraId="4C7FD89A" w14:textId="77777777" w:rsidTr="00E76D3F">
        <w:trPr>
          <w:trHeight w:val="454"/>
        </w:trPr>
        <w:tc>
          <w:tcPr>
            <w:tcW w:w="3681" w:type="dxa"/>
            <w:vAlign w:val="center"/>
          </w:tcPr>
          <w:p w14:paraId="4E0DB500" w14:textId="47BBB283" w:rsidR="00765D41" w:rsidRPr="00AF7AA0" w:rsidRDefault="00765D41" w:rsidP="00765D41">
            <w:pPr>
              <w:rPr>
                <w:rFonts w:ascii="Arial" w:hAnsi="Arial" w:cs="Arial"/>
                <w:b/>
                <w:bCs/>
                <w:color w:val="4E2C7A"/>
                <w:sz w:val="22"/>
                <w:szCs w:val="22"/>
              </w:rPr>
            </w:pPr>
            <w:r w:rsidRPr="005A060D">
              <w:rPr>
                <w:rFonts w:ascii="Arial" w:hAnsi="Arial" w:cs="Arial"/>
                <w:b/>
                <w:bCs/>
                <w:sz w:val="22"/>
                <w:szCs w:val="22"/>
              </w:rPr>
              <w:t>Grade:</w:t>
            </w:r>
          </w:p>
        </w:tc>
        <w:tc>
          <w:tcPr>
            <w:tcW w:w="5335" w:type="dxa"/>
            <w:vAlign w:val="center"/>
          </w:tcPr>
          <w:p w14:paraId="7EE5AF37" w14:textId="4F3D3A80" w:rsidR="00765D41" w:rsidRPr="0062428B" w:rsidRDefault="00346C38" w:rsidP="00765D41">
            <w:pPr>
              <w:rPr>
                <w:rFonts w:ascii="Arial" w:hAnsi="Arial" w:cs="Arial"/>
                <w:color w:val="3B3838" w:themeColor="background2" w:themeShade="40"/>
                <w:sz w:val="22"/>
                <w:szCs w:val="22"/>
              </w:rPr>
            </w:pPr>
            <w:r w:rsidRPr="0066174A">
              <w:rPr>
                <w:rFonts w:ascii="Arial" w:hAnsi="Arial" w:cs="Arial"/>
                <w:color w:val="3B3838" w:themeColor="background2" w:themeShade="40"/>
                <w:sz w:val="22"/>
                <w:szCs w:val="22"/>
              </w:rPr>
              <w:t>Competitive</w:t>
            </w:r>
            <w:r>
              <w:rPr>
                <w:rFonts w:ascii="Arial" w:hAnsi="Arial" w:cs="Arial"/>
                <w:color w:val="3B3838" w:themeColor="background2" w:themeShade="40"/>
                <w:sz w:val="22"/>
                <w:szCs w:val="22"/>
              </w:rPr>
              <w:t xml:space="preserve"> </w:t>
            </w:r>
          </w:p>
        </w:tc>
      </w:tr>
      <w:tr w:rsidR="00765D41" w14:paraId="7775219C" w14:textId="77777777" w:rsidTr="00E76D3F">
        <w:trPr>
          <w:trHeight w:val="454"/>
        </w:trPr>
        <w:tc>
          <w:tcPr>
            <w:tcW w:w="3681" w:type="dxa"/>
            <w:vAlign w:val="center"/>
          </w:tcPr>
          <w:p w14:paraId="2B611658" w14:textId="793CF26B" w:rsidR="00765D41" w:rsidRDefault="00765D41" w:rsidP="00765D41">
            <w:pPr>
              <w:rPr>
                <w:rFonts w:ascii="Arial" w:hAnsi="Arial" w:cs="Arial"/>
                <w:b/>
                <w:bCs/>
                <w:color w:val="4E2C7A"/>
                <w:sz w:val="22"/>
                <w:szCs w:val="22"/>
              </w:rPr>
            </w:pPr>
            <w:r w:rsidRPr="005A060D">
              <w:rPr>
                <w:rFonts w:ascii="Arial" w:hAnsi="Arial" w:cs="Arial"/>
                <w:b/>
                <w:bCs/>
                <w:sz w:val="22"/>
                <w:szCs w:val="22"/>
              </w:rPr>
              <w:t>Child/Vulnerable Adult Contact:</w:t>
            </w:r>
          </w:p>
        </w:tc>
        <w:tc>
          <w:tcPr>
            <w:tcW w:w="5335" w:type="dxa"/>
            <w:vAlign w:val="center"/>
          </w:tcPr>
          <w:p w14:paraId="46A307F5" w14:textId="7E25F7B9" w:rsidR="00765D41" w:rsidRPr="0062428B" w:rsidRDefault="00765D41" w:rsidP="00765D41">
            <w:pPr>
              <w:rPr>
                <w:rFonts w:ascii="Arial" w:hAnsi="Arial" w:cs="Arial"/>
                <w:color w:val="3B3838" w:themeColor="background2" w:themeShade="40"/>
                <w:sz w:val="22"/>
                <w:szCs w:val="22"/>
              </w:rPr>
            </w:pPr>
            <w:r w:rsidRPr="005A060D">
              <w:rPr>
                <w:rFonts w:ascii="Arial" w:hAnsi="Arial" w:cs="Arial"/>
                <w:sz w:val="22"/>
                <w:szCs w:val="22"/>
              </w:rPr>
              <w:t xml:space="preserve">Yes </w:t>
            </w:r>
          </w:p>
        </w:tc>
      </w:tr>
      <w:tr w:rsidR="00E76D3F" w14:paraId="6DC5AF40" w14:textId="77777777" w:rsidTr="0047740C">
        <w:trPr>
          <w:trHeight w:hRule="exact" w:val="454"/>
        </w:trPr>
        <w:tc>
          <w:tcPr>
            <w:tcW w:w="9016" w:type="dxa"/>
            <w:gridSpan w:val="2"/>
            <w:shd w:val="clear" w:color="auto" w:fill="812C7C"/>
            <w:vAlign w:val="center"/>
          </w:tcPr>
          <w:p w14:paraId="3C1ADE0F" w14:textId="45C90712" w:rsidR="00E76D3F" w:rsidRPr="00E76D3F" w:rsidRDefault="00E76D3F" w:rsidP="0047740C">
            <w:pPr>
              <w:rPr>
                <w:rFonts w:ascii="Arial" w:hAnsi="Arial" w:cs="Arial"/>
                <w:color w:val="FFFFFF" w:themeColor="background1"/>
              </w:rPr>
            </w:pPr>
            <w:r>
              <w:rPr>
                <w:rFonts w:ascii="Arial" w:hAnsi="Arial" w:cs="Arial"/>
                <w:b/>
                <w:bCs/>
                <w:color w:val="FFFFFF" w:themeColor="background1"/>
              </w:rPr>
              <w:t>Reporting / Department</w:t>
            </w:r>
            <w:r w:rsidRPr="00E76D3F">
              <w:rPr>
                <w:rFonts w:ascii="Arial" w:hAnsi="Arial" w:cs="Arial"/>
                <w:b/>
                <w:bCs/>
                <w:color w:val="FFFFFF" w:themeColor="background1"/>
              </w:rPr>
              <w:t xml:space="preserve"> Details:</w:t>
            </w:r>
          </w:p>
        </w:tc>
      </w:tr>
      <w:tr w:rsidR="00765D41" w14:paraId="58AEBCA7" w14:textId="77777777" w:rsidTr="00E76D3F">
        <w:trPr>
          <w:trHeight w:val="454"/>
        </w:trPr>
        <w:tc>
          <w:tcPr>
            <w:tcW w:w="3681" w:type="dxa"/>
            <w:vAlign w:val="center"/>
          </w:tcPr>
          <w:p w14:paraId="53E1273B" w14:textId="78F8F43B" w:rsidR="00765D41" w:rsidRDefault="00765D41" w:rsidP="00765D41">
            <w:pPr>
              <w:rPr>
                <w:rFonts w:ascii="Arial" w:hAnsi="Arial" w:cs="Arial"/>
                <w:b/>
                <w:bCs/>
                <w:color w:val="4E2C7A"/>
                <w:sz w:val="22"/>
                <w:szCs w:val="22"/>
              </w:rPr>
            </w:pPr>
            <w:r>
              <w:rPr>
                <w:rFonts w:ascii="Arial" w:hAnsi="Arial" w:cs="Arial"/>
                <w:b/>
                <w:bCs/>
                <w:color w:val="4E2C7A"/>
                <w:sz w:val="22"/>
                <w:szCs w:val="22"/>
              </w:rPr>
              <w:t>Responsible to:</w:t>
            </w:r>
          </w:p>
        </w:tc>
        <w:tc>
          <w:tcPr>
            <w:tcW w:w="5335" w:type="dxa"/>
            <w:vAlign w:val="center"/>
          </w:tcPr>
          <w:p w14:paraId="7FAADB5F" w14:textId="77C4F6BD" w:rsidR="00765D41" w:rsidRDefault="00765D41" w:rsidP="00765D41">
            <w:pPr>
              <w:rPr>
                <w:rFonts w:ascii="Arial" w:hAnsi="Arial" w:cs="Arial"/>
                <w:color w:val="3B3838" w:themeColor="background2" w:themeShade="40"/>
                <w:sz w:val="22"/>
                <w:szCs w:val="22"/>
              </w:rPr>
            </w:pPr>
            <w:r>
              <w:rPr>
                <w:rFonts w:ascii="Arial" w:hAnsi="Arial" w:cs="Arial"/>
                <w:color w:val="3B3838" w:themeColor="background2" w:themeShade="40"/>
                <w:sz w:val="22"/>
                <w:szCs w:val="22"/>
              </w:rPr>
              <w:t xml:space="preserve">Executive Director </w:t>
            </w:r>
          </w:p>
        </w:tc>
      </w:tr>
      <w:tr w:rsidR="00765D41" w14:paraId="029BA480" w14:textId="77777777" w:rsidTr="00E76D3F">
        <w:trPr>
          <w:trHeight w:val="454"/>
        </w:trPr>
        <w:tc>
          <w:tcPr>
            <w:tcW w:w="3681" w:type="dxa"/>
            <w:vAlign w:val="center"/>
          </w:tcPr>
          <w:p w14:paraId="57B15FB1" w14:textId="02F7D20A" w:rsidR="00765D41" w:rsidRDefault="00765D41" w:rsidP="00765D41">
            <w:pPr>
              <w:rPr>
                <w:rFonts w:ascii="Arial" w:hAnsi="Arial" w:cs="Arial"/>
                <w:b/>
                <w:bCs/>
                <w:color w:val="4E2C7A"/>
                <w:sz w:val="22"/>
                <w:szCs w:val="22"/>
              </w:rPr>
            </w:pPr>
            <w:r>
              <w:rPr>
                <w:rFonts w:ascii="Arial" w:hAnsi="Arial" w:cs="Arial"/>
                <w:b/>
                <w:bCs/>
                <w:color w:val="4E2C7A"/>
                <w:sz w:val="22"/>
                <w:szCs w:val="22"/>
              </w:rPr>
              <w:t>Responsible For:</w:t>
            </w:r>
          </w:p>
        </w:tc>
        <w:tc>
          <w:tcPr>
            <w:tcW w:w="5335" w:type="dxa"/>
            <w:vAlign w:val="center"/>
          </w:tcPr>
          <w:p w14:paraId="165B3A29" w14:textId="77777777" w:rsidR="00765D41" w:rsidRDefault="00765D41" w:rsidP="00765D41">
            <w:pPr>
              <w:rPr>
                <w:rFonts w:ascii="Arial" w:hAnsi="Arial" w:cs="Arial"/>
                <w:color w:val="3B3838" w:themeColor="background2" w:themeShade="40"/>
                <w:sz w:val="22"/>
                <w:szCs w:val="22"/>
              </w:rPr>
            </w:pPr>
          </w:p>
          <w:p w14:paraId="4AB0FB0B" w14:textId="55961E60" w:rsidR="00765D41" w:rsidRDefault="00765D41" w:rsidP="00765D41">
            <w:pPr>
              <w:rPr>
                <w:rFonts w:ascii="Arial" w:hAnsi="Arial" w:cs="Arial"/>
                <w:color w:val="3B3838" w:themeColor="background2" w:themeShade="40"/>
                <w:sz w:val="22"/>
                <w:szCs w:val="22"/>
              </w:rPr>
            </w:pPr>
            <w:r>
              <w:rPr>
                <w:rFonts w:ascii="Arial" w:hAnsi="Arial" w:cs="Arial"/>
                <w:color w:val="3B3838" w:themeColor="background2" w:themeShade="40"/>
                <w:sz w:val="22"/>
                <w:szCs w:val="22"/>
              </w:rPr>
              <w:t xml:space="preserve">Head of Admissions, </w:t>
            </w:r>
            <w:r w:rsidR="007642A8">
              <w:rPr>
                <w:rFonts w:ascii="Arial" w:hAnsi="Arial" w:cs="Arial"/>
                <w:color w:val="3B3838" w:themeColor="background2" w:themeShade="40"/>
                <w:sz w:val="22"/>
                <w:szCs w:val="22"/>
              </w:rPr>
              <w:t xml:space="preserve">PR &amp; </w:t>
            </w:r>
            <w:r>
              <w:rPr>
                <w:rFonts w:ascii="Arial" w:hAnsi="Arial" w:cs="Arial"/>
                <w:color w:val="3B3838" w:themeColor="background2" w:themeShade="40"/>
                <w:sz w:val="22"/>
                <w:szCs w:val="22"/>
              </w:rPr>
              <w:t xml:space="preserve">Communications Manager, </w:t>
            </w:r>
            <w:r w:rsidR="007B0AAC">
              <w:rPr>
                <w:rFonts w:ascii="Arial" w:hAnsi="Arial" w:cs="Arial"/>
                <w:color w:val="3B3838" w:themeColor="background2" w:themeShade="40"/>
                <w:sz w:val="22"/>
                <w:szCs w:val="22"/>
              </w:rPr>
              <w:t xml:space="preserve">Marketing &amp; Events lead, </w:t>
            </w:r>
            <w:r w:rsidR="00C46289">
              <w:rPr>
                <w:rFonts w:ascii="Arial" w:hAnsi="Arial" w:cs="Arial"/>
                <w:color w:val="3B3838" w:themeColor="background2" w:themeShade="40"/>
                <w:sz w:val="22"/>
                <w:szCs w:val="22"/>
              </w:rPr>
              <w:t xml:space="preserve">Digital &amp; Campaigns Lead, </w:t>
            </w:r>
            <w:r w:rsidR="001F1B29">
              <w:rPr>
                <w:rFonts w:ascii="Arial" w:hAnsi="Arial" w:cs="Arial"/>
                <w:color w:val="3B3838" w:themeColor="background2" w:themeShade="40"/>
                <w:sz w:val="22"/>
                <w:szCs w:val="22"/>
              </w:rPr>
              <w:t>Design Lead</w:t>
            </w:r>
          </w:p>
        </w:tc>
      </w:tr>
    </w:tbl>
    <w:p w14:paraId="53476D1C" w14:textId="7631A1C9" w:rsidR="00E00160" w:rsidRDefault="00E00160" w:rsidP="00AF7AA0">
      <w:pPr>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E00160" w14:paraId="53627852" w14:textId="77777777" w:rsidTr="0047740C">
        <w:trPr>
          <w:trHeight w:hRule="exact" w:val="454"/>
        </w:trPr>
        <w:tc>
          <w:tcPr>
            <w:tcW w:w="9016" w:type="dxa"/>
            <w:shd w:val="clear" w:color="auto" w:fill="812C7C"/>
            <w:vAlign w:val="center"/>
          </w:tcPr>
          <w:p w14:paraId="05BA33D0" w14:textId="6E9ACFA5" w:rsidR="00E00160" w:rsidRPr="00E76D3F" w:rsidRDefault="00C63E16" w:rsidP="0047740C">
            <w:pPr>
              <w:rPr>
                <w:rFonts w:ascii="Arial" w:hAnsi="Arial" w:cs="Arial"/>
                <w:color w:val="FFFFFF" w:themeColor="background1"/>
              </w:rPr>
            </w:pPr>
            <w:r>
              <w:rPr>
                <w:rFonts w:ascii="Arial" w:hAnsi="Arial" w:cs="Arial"/>
                <w:b/>
                <w:bCs/>
                <w:color w:val="4E2C7A"/>
                <w:sz w:val="22"/>
                <w:szCs w:val="22"/>
              </w:rPr>
              <w:t xml:space="preserve">  </w:t>
            </w:r>
            <w:r w:rsidR="00E00160">
              <w:rPr>
                <w:rFonts w:ascii="Arial" w:hAnsi="Arial" w:cs="Arial"/>
                <w:b/>
                <w:bCs/>
                <w:color w:val="FFFFFF" w:themeColor="background1"/>
              </w:rPr>
              <w:t>Job Purpose</w:t>
            </w:r>
            <w:r w:rsidR="00E00160" w:rsidRPr="00E76D3F">
              <w:rPr>
                <w:rFonts w:ascii="Arial" w:hAnsi="Arial" w:cs="Arial"/>
                <w:b/>
                <w:bCs/>
                <w:color w:val="FFFFFF" w:themeColor="background1"/>
              </w:rPr>
              <w:t>:</w:t>
            </w:r>
          </w:p>
        </w:tc>
      </w:tr>
      <w:tr w:rsidR="00E00160" w14:paraId="0DCB7B46" w14:textId="77777777" w:rsidTr="00763FCD">
        <w:trPr>
          <w:trHeight w:val="454"/>
        </w:trPr>
        <w:tc>
          <w:tcPr>
            <w:tcW w:w="9016" w:type="dxa"/>
            <w:vAlign w:val="center"/>
          </w:tcPr>
          <w:p w14:paraId="02A6E8F6" w14:textId="77777777" w:rsidR="00AA424C" w:rsidRPr="00B96F56" w:rsidRDefault="00AA424C" w:rsidP="00AA424C">
            <w:pPr>
              <w:tabs>
                <w:tab w:val="left" w:pos="0"/>
              </w:tabs>
              <w:jc w:val="both"/>
              <w:rPr>
                <w:rFonts w:ascii="Arial" w:hAnsi="Arial" w:cs="Arial"/>
                <w:sz w:val="22"/>
                <w:szCs w:val="22"/>
              </w:rPr>
            </w:pPr>
          </w:p>
          <w:p w14:paraId="6CA02E1D" w14:textId="1509C1BA" w:rsidR="00E02854" w:rsidRDefault="00B96F56" w:rsidP="009B5C7E">
            <w:pPr>
              <w:jc w:val="both"/>
              <w:rPr>
                <w:rFonts w:ascii="Arial" w:hAnsi="Arial" w:cs="Arial"/>
                <w:sz w:val="22"/>
                <w:szCs w:val="22"/>
              </w:rPr>
            </w:pPr>
            <w:r w:rsidRPr="00B96F56">
              <w:rPr>
                <w:rFonts w:ascii="Arial" w:hAnsi="Arial" w:cs="Arial"/>
                <w:sz w:val="22"/>
                <w:szCs w:val="22"/>
              </w:rPr>
              <w:t xml:space="preserve">To provide strategic leadership and management of </w:t>
            </w:r>
            <w:r w:rsidR="00E02854">
              <w:rPr>
                <w:rFonts w:ascii="Arial" w:hAnsi="Arial" w:cs="Arial"/>
                <w:sz w:val="22"/>
                <w:szCs w:val="22"/>
              </w:rPr>
              <w:t xml:space="preserve">the </w:t>
            </w:r>
            <w:r w:rsidR="00B10A3A">
              <w:rPr>
                <w:rFonts w:ascii="Arial" w:hAnsi="Arial" w:cs="Arial"/>
                <w:sz w:val="22"/>
                <w:szCs w:val="22"/>
              </w:rPr>
              <w:t>C</w:t>
            </w:r>
            <w:r w:rsidR="00E02854">
              <w:rPr>
                <w:rFonts w:ascii="Arial" w:hAnsi="Arial" w:cs="Arial"/>
                <w:sz w:val="22"/>
                <w:szCs w:val="22"/>
              </w:rPr>
              <w:t xml:space="preserve">ollege marketing, communications and admissions functions.  </w:t>
            </w:r>
          </w:p>
          <w:p w14:paraId="60C77FD6" w14:textId="77777777" w:rsidR="00E02854" w:rsidRDefault="00E02854" w:rsidP="009B5C7E">
            <w:pPr>
              <w:jc w:val="both"/>
              <w:rPr>
                <w:rFonts w:ascii="Arial" w:hAnsi="Arial" w:cs="Arial"/>
                <w:sz w:val="22"/>
                <w:szCs w:val="22"/>
              </w:rPr>
            </w:pPr>
          </w:p>
          <w:p w14:paraId="61FEFA0C" w14:textId="58160B97" w:rsidR="00E00160" w:rsidRPr="009B5C7E" w:rsidRDefault="00E02854" w:rsidP="009B5C7E">
            <w:pPr>
              <w:jc w:val="both"/>
              <w:rPr>
                <w:rFonts w:ascii="Arial" w:hAnsi="Arial" w:cs="Arial"/>
              </w:rPr>
            </w:pPr>
            <w:r>
              <w:rPr>
                <w:rFonts w:ascii="Arial" w:hAnsi="Arial" w:cs="Arial"/>
                <w:sz w:val="22"/>
                <w:szCs w:val="22"/>
              </w:rPr>
              <w:t xml:space="preserve">To drive brand awareness and customer experience to support growth. </w:t>
            </w:r>
          </w:p>
        </w:tc>
      </w:tr>
    </w:tbl>
    <w:p w14:paraId="7B97D504" w14:textId="77777777" w:rsidR="00E02854" w:rsidRDefault="00E02854" w:rsidP="00AF7AA0">
      <w:pPr>
        <w:rPr>
          <w:rFonts w:ascii="Arial" w:hAnsi="Arial" w:cs="Arial"/>
          <w:b/>
          <w:bCs/>
          <w:color w:val="812C7C"/>
        </w:rPr>
      </w:pPr>
    </w:p>
    <w:p w14:paraId="6C2147BB" w14:textId="77777777" w:rsidR="00E02854" w:rsidRDefault="00E02854" w:rsidP="00AF7AA0">
      <w:pPr>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E00160" w:rsidRPr="00E76D3F" w14:paraId="01A0EC13" w14:textId="77777777" w:rsidTr="0047740C">
        <w:trPr>
          <w:trHeight w:hRule="exact" w:val="454"/>
        </w:trPr>
        <w:tc>
          <w:tcPr>
            <w:tcW w:w="9016" w:type="dxa"/>
            <w:shd w:val="clear" w:color="auto" w:fill="812C7C"/>
            <w:vAlign w:val="center"/>
          </w:tcPr>
          <w:p w14:paraId="35AB246B" w14:textId="50B2D209" w:rsidR="00E00160" w:rsidRPr="00E76D3F" w:rsidRDefault="00E00160" w:rsidP="0047740C">
            <w:pPr>
              <w:rPr>
                <w:rFonts w:ascii="Arial" w:hAnsi="Arial" w:cs="Arial"/>
                <w:color w:val="FFFFFF" w:themeColor="background1"/>
              </w:rPr>
            </w:pPr>
            <w:r>
              <w:rPr>
                <w:rFonts w:ascii="Arial" w:hAnsi="Arial" w:cs="Arial"/>
                <w:b/>
                <w:bCs/>
                <w:color w:val="FFFFFF" w:themeColor="background1"/>
              </w:rPr>
              <w:t>Main Duties and Tasks</w:t>
            </w:r>
            <w:r w:rsidRPr="00E76D3F">
              <w:rPr>
                <w:rFonts w:ascii="Arial" w:hAnsi="Arial" w:cs="Arial"/>
                <w:b/>
                <w:bCs/>
                <w:color w:val="FFFFFF" w:themeColor="background1"/>
              </w:rPr>
              <w:t>:</w:t>
            </w:r>
          </w:p>
        </w:tc>
      </w:tr>
      <w:tr w:rsidR="00B96F56" w14:paraId="0F294C45" w14:textId="77777777" w:rsidTr="00D86ACB">
        <w:trPr>
          <w:trHeight w:val="454"/>
        </w:trPr>
        <w:tc>
          <w:tcPr>
            <w:tcW w:w="9016" w:type="dxa"/>
          </w:tcPr>
          <w:p w14:paraId="5933E117" w14:textId="4AF60ACF" w:rsidR="00B96F56" w:rsidRPr="00872D30" w:rsidRDefault="00CF0FBE" w:rsidP="00B96F56">
            <w:pPr>
              <w:pStyle w:val="BodyText2"/>
              <w:autoSpaceDE w:val="0"/>
              <w:autoSpaceDN w:val="0"/>
              <w:spacing w:after="0" w:line="240" w:lineRule="auto"/>
              <w:jc w:val="both"/>
              <w:rPr>
                <w:rFonts w:ascii="Arial" w:hAnsi="Arial" w:cs="Arial"/>
                <w:sz w:val="22"/>
                <w:szCs w:val="22"/>
              </w:rPr>
            </w:pPr>
            <w:r w:rsidRPr="00872D30">
              <w:rPr>
                <w:rFonts w:ascii="Arial" w:hAnsi="Arial" w:cs="Arial"/>
                <w:b/>
                <w:bCs/>
                <w:sz w:val="22"/>
                <w:szCs w:val="22"/>
              </w:rPr>
              <w:t>Admissions</w:t>
            </w:r>
            <w:r w:rsidR="00872D30">
              <w:rPr>
                <w:rFonts w:ascii="Arial" w:hAnsi="Arial" w:cs="Arial"/>
                <w:b/>
                <w:bCs/>
                <w:sz w:val="22"/>
                <w:szCs w:val="22"/>
              </w:rPr>
              <w:t>:</w:t>
            </w:r>
          </w:p>
          <w:p w14:paraId="3007701C" w14:textId="77777777" w:rsidR="00CF0FBE" w:rsidRPr="00872D30" w:rsidRDefault="00CF0FBE" w:rsidP="00CF0FBE">
            <w:pPr>
              <w:pStyle w:val="BodyText2"/>
              <w:numPr>
                <w:ilvl w:val="0"/>
                <w:numId w:val="37"/>
              </w:numPr>
              <w:autoSpaceDE w:val="0"/>
              <w:autoSpaceDN w:val="0"/>
              <w:spacing w:after="0" w:line="240" w:lineRule="auto"/>
              <w:jc w:val="both"/>
              <w:rPr>
                <w:rFonts w:ascii="Arial" w:hAnsi="Arial" w:cs="Arial"/>
                <w:sz w:val="22"/>
                <w:szCs w:val="22"/>
              </w:rPr>
            </w:pPr>
            <w:r w:rsidRPr="00872D30">
              <w:rPr>
                <w:rFonts w:ascii="Arial" w:hAnsi="Arial" w:cs="Arial"/>
                <w:sz w:val="22"/>
                <w:szCs w:val="22"/>
              </w:rPr>
              <w:t>Provide a strategic oversight of the end-to-end admissions process from initial inquiry to enrolment</w:t>
            </w:r>
          </w:p>
          <w:p w14:paraId="2734CCF0" w14:textId="77777777" w:rsidR="00CF0FBE" w:rsidRPr="00872D30" w:rsidRDefault="00CF0FBE" w:rsidP="00CF0FBE">
            <w:pPr>
              <w:pStyle w:val="BodyText2"/>
              <w:numPr>
                <w:ilvl w:val="0"/>
                <w:numId w:val="37"/>
              </w:numPr>
              <w:autoSpaceDE w:val="0"/>
              <w:autoSpaceDN w:val="0"/>
              <w:spacing w:after="0" w:line="240" w:lineRule="auto"/>
              <w:jc w:val="both"/>
              <w:rPr>
                <w:rFonts w:ascii="Arial" w:hAnsi="Arial" w:cs="Arial"/>
                <w:sz w:val="22"/>
                <w:szCs w:val="22"/>
              </w:rPr>
            </w:pPr>
            <w:r w:rsidRPr="00872D30">
              <w:rPr>
                <w:rFonts w:ascii="Arial" w:hAnsi="Arial" w:cs="Arial"/>
                <w:sz w:val="22"/>
                <w:szCs w:val="22"/>
              </w:rPr>
              <w:t>Develop and implement an admissions strategy to meet enrolment targets</w:t>
            </w:r>
          </w:p>
          <w:p w14:paraId="0F451EDC" w14:textId="77777777" w:rsidR="00CF0FBE" w:rsidRPr="00872D30" w:rsidRDefault="00CF0FBE" w:rsidP="00CF0FBE">
            <w:pPr>
              <w:pStyle w:val="BodyText2"/>
              <w:numPr>
                <w:ilvl w:val="0"/>
                <w:numId w:val="37"/>
              </w:numPr>
              <w:autoSpaceDE w:val="0"/>
              <w:autoSpaceDN w:val="0"/>
              <w:spacing w:after="0" w:line="240" w:lineRule="auto"/>
              <w:jc w:val="both"/>
              <w:rPr>
                <w:rFonts w:ascii="Arial" w:hAnsi="Arial" w:cs="Arial"/>
                <w:sz w:val="22"/>
                <w:szCs w:val="22"/>
              </w:rPr>
            </w:pPr>
            <w:r w:rsidRPr="00872D30">
              <w:rPr>
                <w:rFonts w:ascii="Arial" w:hAnsi="Arial" w:cs="Arial"/>
                <w:sz w:val="22"/>
                <w:szCs w:val="22"/>
              </w:rPr>
              <w:t xml:space="preserve">Manage open days, school tours, taster days, and </w:t>
            </w:r>
            <w:r w:rsidR="00872D30" w:rsidRPr="00872D30">
              <w:rPr>
                <w:rFonts w:ascii="Arial" w:hAnsi="Arial" w:cs="Arial"/>
                <w:sz w:val="22"/>
                <w:szCs w:val="22"/>
              </w:rPr>
              <w:t>other events to showcase the school to prospective families</w:t>
            </w:r>
          </w:p>
          <w:p w14:paraId="046C2A30" w14:textId="77777777" w:rsidR="00872D30" w:rsidRPr="00872D30" w:rsidRDefault="00872D30" w:rsidP="00CF0FBE">
            <w:pPr>
              <w:pStyle w:val="BodyText2"/>
              <w:numPr>
                <w:ilvl w:val="0"/>
                <w:numId w:val="37"/>
              </w:numPr>
              <w:autoSpaceDE w:val="0"/>
              <w:autoSpaceDN w:val="0"/>
              <w:spacing w:after="0" w:line="240" w:lineRule="auto"/>
              <w:jc w:val="both"/>
              <w:rPr>
                <w:rFonts w:ascii="Arial" w:hAnsi="Arial" w:cs="Arial"/>
                <w:sz w:val="22"/>
                <w:szCs w:val="22"/>
              </w:rPr>
            </w:pPr>
            <w:r w:rsidRPr="00872D30">
              <w:rPr>
                <w:rFonts w:ascii="Arial" w:hAnsi="Arial" w:cs="Arial"/>
                <w:sz w:val="22"/>
                <w:szCs w:val="22"/>
              </w:rPr>
              <w:t>Build strong relationships with feeder schools and nurseries to ensure a steady flow of prospective students</w:t>
            </w:r>
          </w:p>
          <w:p w14:paraId="51B3B171" w14:textId="77777777" w:rsidR="00872D30" w:rsidRPr="00872D30" w:rsidRDefault="00872D30" w:rsidP="00CF0FBE">
            <w:pPr>
              <w:pStyle w:val="BodyText2"/>
              <w:numPr>
                <w:ilvl w:val="0"/>
                <w:numId w:val="37"/>
              </w:numPr>
              <w:autoSpaceDE w:val="0"/>
              <w:autoSpaceDN w:val="0"/>
              <w:spacing w:after="0" w:line="240" w:lineRule="auto"/>
              <w:jc w:val="both"/>
              <w:rPr>
                <w:rFonts w:ascii="Arial" w:hAnsi="Arial" w:cs="Arial"/>
                <w:sz w:val="22"/>
                <w:szCs w:val="22"/>
              </w:rPr>
            </w:pPr>
            <w:r w:rsidRPr="00872D30">
              <w:rPr>
                <w:rFonts w:ascii="Arial" w:hAnsi="Arial" w:cs="Arial"/>
                <w:sz w:val="22"/>
                <w:szCs w:val="22"/>
              </w:rPr>
              <w:t>Monitor and report on key admissions data, identifying trends and opportunities for growth</w:t>
            </w:r>
          </w:p>
          <w:p w14:paraId="399C47DB" w14:textId="77777777" w:rsidR="00872D30" w:rsidRPr="00872D30" w:rsidRDefault="00872D30" w:rsidP="00CF0FBE">
            <w:pPr>
              <w:pStyle w:val="BodyText2"/>
              <w:numPr>
                <w:ilvl w:val="0"/>
                <w:numId w:val="37"/>
              </w:numPr>
              <w:autoSpaceDE w:val="0"/>
              <w:autoSpaceDN w:val="0"/>
              <w:spacing w:after="0" w:line="240" w:lineRule="auto"/>
              <w:jc w:val="both"/>
              <w:rPr>
                <w:rFonts w:ascii="Arial" w:hAnsi="Arial" w:cs="Arial"/>
                <w:sz w:val="22"/>
                <w:szCs w:val="22"/>
              </w:rPr>
            </w:pPr>
            <w:r w:rsidRPr="00872D30">
              <w:rPr>
                <w:rFonts w:ascii="Arial" w:hAnsi="Arial" w:cs="Arial"/>
                <w:sz w:val="22"/>
                <w:szCs w:val="22"/>
              </w:rPr>
              <w:t>Oversee the admission team, ensuring a high-quality, responsive service to prospective families</w:t>
            </w:r>
          </w:p>
          <w:p w14:paraId="2F5A5C4C" w14:textId="77777777" w:rsidR="00872D30" w:rsidRDefault="00872D30" w:rsidP="00CF0FBE">
            <w:pPr>
              <w:pStyle w:val="BodyText2"/>
              <w:numPr>
                <w:ilvl w:val="0"/>
                <w:numId w:val="37"/>
              </w:numPr>
              <w:autoSpaceDE w:val="0"/>
              <w:autoSpaceDN w:val="0"/>
              <w:spacing w:after="0" w:line="240" w:lineRule="auto"/>
              <w:jc w:val="both"/>
              <w:rPr>
                <w:rFonts w:ascii="Arial" w:hAnsi="Arial" w:cs="Arial"/>
                <w:sz w:val="22"/>
                <w:szCs w:val="22"/>
              </w:rPr>
            </w:pPr>
            <w:r w:rsidRPr="00872D30">
              <w:rPr>
                <w:rFonts w:ascii="Arial" w:hAnsi="Arial" w:cs="Arial"/>
                <w:sz w:val="22"/>
                <w:szCs w:val="22"/>
              </w:rPr>
              <w:t>Manage all admissions communications, ensuring a personal, professional, and timely approach</w:t>
            </w:r>
          </w:p>
          <w:p w14:paraId="10A5374F" w14:textId="77777777" w:rsidR="00872D30" w:rsidRDefault="00872D30" w:rsidP="00872D30">
            <w:pPr>
              <w:pStyle w:val="BodyText2"/>
              <w:autoSpaceDE w:val="0"/>
              <w:autoSpaceDN w:val="0"/>
              <w:spacing w:after="0" w:line="240" w:lineRule="auto"/>
              <w:jc w:val="both"/>
              <w:rPr>
                <w:rFonts w:ascii="Arial" w:hAnsi="Arial" w:cs="Arial"/>
                <w:sz w:val="22"/>
                <w:szCs w:val="22"/>
              </w:rPr>
            </w:pPr>
          </w:p>
          <w:p w14:paraId="001B00E5" w14:textId="6CEB5DEB" w:rsidR="00872D30" w:rsidRDefault="00872D30" w:rsidP="00872D30">
            <w:pPr>
              <w:pStyle w:val="BodyText2"/>
              <w:autoSpaceDE w:val="0"/>
              <w:autoSpaceDN w:val="0"/>
              <w:spacing w:after="0" w:line="240" w:lineRule="auto"/>
              <w:jc w:val="both"/>
              <w:rPr>
                <w:rFonts w:ascii="Arial" w:hAnsi="Arial" w:cs="Arial"/>
                <w:sz w:val="22"/>
                <w:szCs w:val="22"/>
              </w:rPr>
            </w:pPr>
            <w:r w:rsidRPr="00872D30">
              <w:rPr>
                <w:rFonts w:ascii="Arial" w:hAnsi="Arial" w:cs="Arial"/>
                <w:b/>
                <w:bCs/>
                <w:sz w:val="22"/>
                <w:szCs w:val="22"/>
              </w:rPr>
              <w:t>Marketing</w:t>
            </w:r>
            <w:r>
              <w:rPr>
                <w:rFonts w:ascii="Arial" w:hAnsi="Arial" w:cs="Arial"/>
                <w:b/>
                <w:bCs/>
                <w:sz w:val="22"/>
                <w:szCs w:val="22"/>
              </w:rPr>
              <w:t>:</w:t>
            </w:r>
          </w:p>
          <w:p w14:paraId="751CD582" w14:textId="77777777" w:rsidR="00872D30" w:rsidRDefault="00872D30" w:rsidP="00872D30">
            <w:pPr>
              <w:pStyle w:val="BodyText2"/>
              <w:numPr>
                <w:ilvl w:val="0"/>
                <w:numId w:val="38"/>
              </w:numPr>
              <w:autoSpaceDE w:val="0"/>
              <w:autoSpaceDN w:val="0"/>
              <w:spacing w:after="0" w:line="240" w:lineRule="auto"/>
              <w:jc w:val="both"/>
              <w:rPr>
                <w:rFonts w:ascii="Arial" w:hAnsi="Arial" w:cs="Arial"/>
                <w:sz w:val="22"/>
                <w:szCs w:val="22"/>
              </w:rPr>
            </w:pPr>
            <w:r>
              <w:rPr>
                <w:rFonts w:ascii="Arial" w:hAnsi="Arial" w:cs="Arial"/>
                <w:sz w:val="22"/>
                <w:szCs w:val="22"/>
              </w:rPr>
              <w:t>Develop and implement a marketing strategy that reflects the college’s values, mission, and vision to attract new students</w:t>
            </w:r>
          </w:p>
          <w:p w14:paraId="435F9283" w14:textId="77777777" w:rsidR="00872D30" w:rsidRDefault="00872D30" w:rsidP="00872D30">
            <w:pPr>
              <w:pStyle w:val="BodyText2"/>
              <w:numPr>
                <w:ilvl w:val="0"/>
                <w:numId w:val="38"/>
              </w:numPr>
              <w:autoSpaceDE w:val="0"/>
              <w:autoSpaceDN w:val="0"/>
              <w:spacing w:after="0" w:line="240" w:lineRule="auto"/>
              <w:jc w:val="both"/>
              <w:rPr>
                <w:rFonts w:ascii="Arial" w:hAnsi="Arial" w:cs="Arial"/>
                <w:sz w:val="22"/>
                <w:szCs w:val="22"/>
              </w:rPr>
            </w:pPr>
            <w:r>
              <w:rPr>
                <w:rFonts w:ascii="Arial" w:hAnsi="Arial" w:cs="Arial"/>
                <w:sz w:val="22"/>
                <w:szCs w:val="22"/>
              </w:rPr>
              <w:lastRenderedPageBreak/>
              <w:t>Lead all marketing and communications initiatives, including online campaigns, social media, newsletter, and relevant internal communication systems</w:t>
            </w:r>
          </w:p>
          <w:p w14:paraId="23808417" w14:textId="77777777" w:rsidR="00872D30" w:rsidRDefault="00872D30" w:rsidP="00872D30">
            <w:pPr>
              <w:pStyle w:val="BodyText2"/>
              <w:numPr>
                <w:ilvl w:val="0"/>
                <w:numId w:val="38"/>
              </w:numPr>
              <w:autoSpaceDE w:val="0"/>
              <w:autoSpaceDN w:val="0"/>
              <w:spacing w:after="0" w:line="240" w:lineRule="auto"/>
              <w:jc w:val="both"/>
              <w:rPr>
                <w:rFonts w:ascii="Arial" w:hAnsi="Arial" w:cs="Arial"/>
                <w:sz w:val="22"/>
                <w:szCs w:val="22"/>
              </w:rPr>
            </w:pPr>
            <w:r>
              <w:rPr>
                <w:rFonts w:ascii="Arial" w:hAnsi="Arial" w:cs="Arial"/>
                <w:sz w:val="22"/>
                <w:szCs w:val="22"/>
              </w:rPr>
              <w:t>Ensure the college’s website is regularly updated and reflects the latest news, events, and achievements of students</w:t>
            </w:r>
          </w:p>
          <w:p w14:paraId="265B5827" w14:textId="77777777" w:rsidR="00872D30" w:rsidRDefault="00872D30" w:rsidP="00872D30">
            <w:pPr>
              <w:pStyle w:val="BodyText2"/>
              <w:numPr>
                <w:ilvl w:val="0"/>
                <w:numId w:val="38"/>
              </w:numPr>
              <w:autoSpaceDE w:val="0"/>
              <w:autoSpaceDN w:val="0"/>
              <w:spacing w:after="0" w:line="240" w:lineRule="auto"/>
              <w:jc w:val="both"/>
              <w:rPr>
                <w:rFonts w:ascii="Arial" w:hAnsi="Arial" w:cs="Arial"/>
                <w:sz w:val="22"/>
                <w:szCs w:val="22"/>
              </w:rPr>
            </w:pPr>
            <w:r>
              <w:rPr>
                <w:rFonts w:ascii="Arial" w:hAnsi="Arial" w:cs="Arial"/>
                <w:sz w:val="22"/>
                <w:szCs w:val="22"/>
              </w:rPr>
              <w:t>Oversee the creation of promotional content including videos, online messages and photography</w:t>
            </w:r>
          </w:p>
          <w:p w14:paraId="70AC6066" w14:textId="77777777" w:rsidR="00872D30" w:rsidRDefault="00872D30" w:rsidP="00872D30">
            <w:pPr>
              <w:pStyle w:val="BodyText2"/>
              <w:numPr>
                <w:ilvl w:val="0"/>
                <w:numId w:val="38"/>
              </w:numPr>
              <w:autoSpaceDE w:val="0"/>
              <w:autoSpaceDN w:val="0"/>
              <w:spacing w:after="0" w:line="240" w:lineRule="auto"/>
              <w:jc w:val="both"/>
              <w:rPr>
                <w:rFonts w:ascii="Arial" w:hAnsi="Arial" w:cs="Arial"/>
                <w:sz w:val="22"/>
                <w:szCs w:val="22"/>
              </w:rPr>
            </w:pPr>
            <w:r>
              <w:rPr>
                <w:rFonts w:ascii="Arial" w:hAnsi="Arial" w:cs="Arial"/>
                <w:sz w:val="22"/>
                <w:szCs w:val="22"/>
              </w:rPr>
              <w:t>Manage the college’s branding to ensure consistency across all communications and marketing materials</w:t>
            </w:r>
          </w:p>
          <w:p w14:paraId="4B1B4CF4" w14:textId="77777777" w:rsidR="00872D30" w:rsidRDefault="00872D30" w:rsidP="00872D30">
            <w:pPr>
              <w:pStyle w:val="BodyText2"/>
              <w:numPr>
                <w:ilvl w:val="0"/>
                <w:numId w:val="38"/>
              </w:numPr>
              <w:autoSpaceDE w:val="0"/>
              <w:autoSpaceDN w:val="0"/>
              <w:spacing w:after="0" w:line="240" w:lineRule="auto"/>
              <w:jc w:val="both"/>
              <w:rPr>
                <w:rFonts w:ascii="Arial" w:hAnsi="Arial" w:cs="Arial"/>
                <w:sz w:val="22"/>
                <w:szCs w:val="22"/>
              </w:rPr>
            </w:pPr>
            <w:r>
              <w:rPr>
                <w:rFonts w:ascii="Arial" w:hAnsi="Arial" w:cs="Arial"/>
                <w:sz w:val="22"/>
                <w:szCs w:val="22"/>
              </w:rPr>
              <w:t>Develop strategies to increase the college’s visibility and engagement with parents and prospective families</w:t>
            </w:r>
          </w:p>
          <w:p w14:paraId="684271B9" w14:textId="77777777" w:rsidR="00872D30" w:rsidRDefault="00872D30" w:rsidP="00872D30">
            <w:pPr>
              <w:pStyle w:val="BodyText2"/>
              <w:numPr>
                <w:ilvl w:val="0"/>
                <w:numId w:val="38"/>
              </w:numPr>
              <w:autoSpaceDE w:val="0"/>
              <w:autoSpaceDN w:val="0"/>
              <w:spacing w:after="0" w:line="240" w:lineRule="auto"/>
              <w:jc w:val="both"/>
              <w:rPr>
                <w:rFonts w:ascii="Arial" w:hAnsi="Arial" w:cs="Arial"/>
                <w:sz w:val="22"/>
                <w:szCs w:val="22"/>
              </w:rPr>
            </w:pPr>
            <w:r>
              <w:rPr>
                <w:rFonts w:ascii="Arial" w:hAnsi="Arial" w:cs="Arial"/>
                <w:sz w:val="22"/>
                <w:szCs w:val="22"/>
              </w:rPr>
              <w:t>Build and maintain strong relationships with external agencies and partners to enhance the college’s visibility</w:t>
            </w:r>
          </w:p>
          <w:p w14:paraId="36AD4D17" w14:textId="77777777" w:rsidR="00872D30" w:rsidRDefault="00872D30" w:rsidP="00872D30">
            <w:pPr>
              <w:pStyle w:val="BodyText2"/>
              <w:numPr>
                <w:ilvl w:val="0"/>
                <w:numId w:val="38"/>
              </w:numPr>
              <w:autoSpaceDE w:val="0"/>
              <w:autoSpaceDN w:val="0"/>
              <w:spacing w:after="0" w:line="240" w:lineRule="auto"/>
              <w:jc w:val="both"/>
              <w:rPr>
                <w:rFonts w:ascii="Arial" w:hAnsi="Arial" w:cs="Arial"/>
                <w:sz w:val="22"/>
                <w:szCs w:val="22"/>
              </w:rPr>
            </w:pPr>
            <w:r>
              <w:rPr>
                <w:rFonts w:ascii="Arial" w:hAnsi="Arial" w:cs="Arial"/>
                <w:sz w:val="22"/>
                <w:szCs w:val="22"/>
              </w:rPr>
              <w:t>Ensure all external communications and PR is high quality and impactful</w:t>
            </w:r>
          </w:p>
          <w:p w14:paraId="37A2FA93" w14:textId="77777777" w:rsidR="00872D30" w:rsidRDefault="00872D30" w:rsidP="00872D30">
            <w:pPr>
              <w:pStyle w:val="BodyText2"/>
              <w:numPr>
                <w:ilvl w:val="0"/>
                <w:numId w:val="38"/>
              </w:numPr>
              <w:autoSpaceDE w:val="0"/>
              <w:autoSpaceDN w:val="0"/>
              <w:spacing w:after="0" w:line="240" w:lineRule="auto"/>
              <w:jc w:val="both"/>
              <w:rPr>
                <w:rFonts w:ascii="Arial" w:hAnsi="Arial" w:cs="Arial"/>
                <w:sz w:val="22"/>
                <w:szCs w:val="22"/>
              </w:rPr>
            </w:pPr>
            <w:r>
              <w:rPr>
                <w:rFonts w:ascii="Arial" w:hAnsi="Arial" w:cs="Arial"/>
                <w:sz w:val="22"/>
                <w:szCs w:val="22"/>
              </w:rPr>
              <w:t>Lead and coordinate all key College events with support from the Events lead, including enrolment, open days, celebrations and stakeholder visits</w:t>
            </w:r>
          </w:p>
          <w:p w14:paraId="70BFF510" w14:textId="2CB37B22" w:rsidR="00872D30" w:rsidRPr="00872D30" w:rsidRDefault="00872D30" w:rsidP="00872D30">
            <w:pPr>
              <w:pStyle w:val="BodyText2"/>
              <w:numPr>
                <w:ilvl w:val="0"/>
                <w:numId w:val="38"/>
              </w:numPr>
              <w:autoSpaceDE w:val="0"/>
              <w:autoSpaceDN w:val="0"/>
              <w:spacing w:after="0" w:line="240" w:lineRule="auto"/>
              <w:jc w:val="both"/>
              <w:rPr>
                <w:rFonts w:ascii="Arial" w:hAnsi="Arial" w:cs="Arial"/>
                <w:sz w:val="22"/>
                <w:szCs w:val="22"/>
              </w:rPr>
            </w:pPr>
            <w:r>
              <w:rPr>
                <w:rFonts w:ascii="Arial" w:hAnsi="Arial" w:cs="Arial"/>
                <w:sz w:val="22"/>
                <w:szCs w:val="22"/>
              </w:rPr>
              <w:t>Oversee and lead the marketing team, to ensure alignment with the College’s vision</w:t>
            </w:r>
          </w:p>
        </w:tc>
      </w:tr>
      <w:tr w:rsidR="00E44492" w14:paraId="6E599230" w14:textId="77777777" w:rsidTr="00D86ACB">
        <w:trPr>
          <w:trHeight w:val="454"/>
        </w:trPr>
        <w:tc>
          <w:tcPr>
            <w:tcW w:w="9016" w:type="dxa"/>
          </w:tcPr>
          <w:p w14:paraId="22F8DEAC" w14:textId="77777777" w:rsidR="00E44492" w:rsidRDefault="00E44492" w:rsidP="00B96F56">
            <w:pPr>
              <w:pStyle w:val="BodyText2"/>
              <w:autoSpaceDE w:val="0"/>
              <w:autoSpaceDN w:val="0"/>
              <w:spacing w:after="0" w:line="240" w:lineRule="auto"/>
              <w:jc w:val="both"/>
              <w:rPr>
                <w:rFonts w:ascii="Arial" w:hAnsi="Arial" w:cs="Arial"/>
                <w:b/>
                <w:bCs/>
                <w:sz w:val="22"/>
                <w:szCs w:val="22"/>
              </w:rPr>
            </w:pPr>
          </w:p>
          <w:p w14:paraId="22B4E93F" w14:textId="77777777" w:rsidR="00E44492" w:rsidRDefault="00E44492" w:rsidP="00B96F56">
            <w:pPr>
              <w:pStyle w:val="BodyText2"/>
              <w:autoSpaceDE w:val="0"/>
              <w:autoSpaceDN w:val="0"/>
              <w:spacing w:after="0" w:line="240" w:lineRule="auto"/>
              <w:jc w:val="both"/>
              <w:rPr>
                <w:rFonts w:ascii="Arial" w:hAnsi="Arial" w:cs="Arial"/>
                <w:b/>
                <w:bCs/>
                <w:sz w:val="22"/>
                <w:szCs w:val="22"/>
              </w:rPr>
            </w:pPr>
            <w:r>
              <w:rPr>
                <w:rFonts w:ascii="Arial" w:hAnsi="Arial" w:cs="Arial"/>
                <w:b/>
                <w:bCs/>
                <w:sz w:val="22"/>
                <w:szCs w:val="22"/>
              </w:rPr>
              <w:t>Leadership and Strategy</w:t>
            </w:r>
          </w:p>
          <w:p w14:paraId="46200D20" w14:textId="77777777" w:rsidR="00E44492" w:rsidRDefault="00E44492" w:rsidP="00E44492">
            <w:pPr>
              <w:pStyle w:val="BodyText2"/>
              <w:numPr>
                <w:ilvl w:val="0"/>
                <w:numId w:val="39"/>
              </w:numPr>
              <w:autoSpaceDE w:val="0"/>
              <w:autoSpaceDN w:val="0"/>
              <w:spacing w:after="0" w:line="240" w:lineRule="auto"/>
              <w:jc w:val="both"/>
              <w:rPr>
                <w:rFonts w:ascii="Arial" w:hAnsi="Arial" w:cs="Arial"/>
                <w:sz w:val="22"/>
                <w:szCs w:val="22"/>
              </w:rPr>
            </w:pPr>
            <w:r>
              <w:rPr>
                <w:rFonts w:ascii="Arial" w:hAnsi="Arial" w:cs="Arial"/>
                <w:sz w:val="22"/>
                <w:szCs w:val="22"/>
              </w:rPr>
              <w:t>Collaborate with college leadership team (CLT) to develop and implement the college’s admissions and marketing strategy</w:t>
            </w:r>
          </w:p>
          <w:p w14:paraId="6CD156DC" w14:textId="77777777" w:rsidR="00E44492" w:rsidRDefault="00E44492" w:rsidP="00E44492">
            <w:pPr>
              <w:pStyle w:val="BodyText2"/>
              <w:numPr>
                <w:ilvl w:val="0"/>
                <w:numId w:val="39"/>
              </w:numPr>
              <w:autoSpaceDE w:val="0"/>
              <w:autoSpaceDN w:val="0"/>
              <w:spacing w:after="0" w:line="240" w:lineRule="auto"/>
              <w:jc w:val="both"/>
              <w:rPr>
                <w:rFonts w:ascii="Arial" w:hAnsi="Arial" w:cs="Arial"/>
                <w:sz w:val="22"/>
                <w:szCs w:val="22"/>
              </w:rPr>
            </w:pPr>
            <w:r>
              <w:rPr>
                <w:rFonts w:ascii="Arial" w:hAnsi="Arial" w:cs="Arial"/>
                <w:sz w:val="22"/>
                <w:szCs w:val="22"/>
              </w:rPr>
              <w:t>Attend CLT meetings and contribute to discussions on strategic growth and development</w:t>
            </w:r>
          </w:p>
          <w:p w14:paraId="4A5EBD60" w14:textId="77777777" w:rsidR="00E44492" w:rsidRDefault="00E44492" w:rsidP="00E44492">
            <w:pPr>
              <w:pStyle w:val="BodyText2"/>
              <w:numPr>
                <w:ilvl w:val="0"/>
                <w:numId w:val="39"/>
              </w:numPr>
              <w:autoSpaceDE w:val="0"/>
              <w:autoSpaceDN w:val="0"/>
              <w:spacing w:after="0" w:line="240" w:lineRule="auto"/>
              <w:jc w:val="both"/>
              <w:rPr>
                <w:rFonts w:ascii="Arial" w:hAnsi="Arial" w:cs="Arial"/>
                <w:sz w:val="22"/>
                <w:szCs w:val="22"/>
              </w:rPr>
            </w:pPr>
            <w:r>
              <w:rPr>
                <w:rFonts w:ascii="Arial" w:hAnsi="Arial" w:cs="Arial"/>
                <w:sz w:val="22"/>
                <w:szCs w:val="22"/>
              </w:rPr>
              <w:t>Keep u to date with market trends, competitor activity, and industry developments to refine and improve recruitment strategies</w:t>
            </w:r>
          </w:p>
          <w:p w14:paraId="59A69AB8" w14:textId="77777777" w:rsidR="00E44492" w:rsidRDefault="00E44492" w:rsidP="00E44492">
            <w:pPr>
              <w:pStyle w:val="BodyText2"/>
              <w:autoSpaceDE w:val="0"/>
              <w:autoSpaceDN w:val="0"/>
              <w:spacing w:after="0" w:line="240" w:lineRule="auto"/>
              <w:jc w:val="both"/>
              <w:rPr>
                <w:rFonts w:ascii="Arial" w:hAnsi="Arial" w:cs="Arial"/>
                <w:sz w:val="22"/>
                <w:szCs w:val="22"/>
              </w:rPr>
            </w:pPr>
          </w:p>
          <w:p w14:paraId="246C6B35" w14:textId="205B549A" w:rsidR="00E44492" w:rsidRPr="00E44492" w:rsidRDefault="00E44492" w:rsidP="00E44492">
            <w:pPr>
              <w:pStyle w:val="BodyText2"/>
              <w:autoSpaceDE w:val="0"/>
              <w:autoSpaceDN w:val="0"/>
              <w:spacing w:after="0" w:line="240" w:lineRule="auto"/>
              <w:jc w:val="both"/>
              <w:rPr>
                <w:rFonts w:ascii="Arial" w:hAnsi="Arial" w:cs="Arial"/>
                <w:sz w:val="22"/>
                <w:szCs w:val="22"/>
              </w:rPr>
            </w:pPr>
          </w:p>
        </w:tc>
      </w:tr>
      <w:tr w:rsidR="00B96F56" w14:paraId="3AACE88F" w14:textId="77777777" w:rsidTr="00D86ACB">
        <w:trPr>
          <w:trHeight w:val="454"/>
        </w:trPr>
        <w:tc>
          <w:tcPr>
            <w:tcW w:w="9016" w:type="dxa"/>
          </w:tcPr>
          <w:p w14:paraId="10767B25" w14:textId="77777777" w:rsidR="00B96F56" w:rsidRDefault="00E44492" w:rsidP="00B96F56">
            <w:pPr>
              <w:rPr>
                <w:rFonts w:ascii="Arial" w:hAnsi="Arial" w:cs="Arial"/>
                <w:b/>
                <w:bCs/>
                <w:sz w:val="22"/>
                <w:szCs w:val="22"/>
              </w:rPr>
            </w:pPr>
            <w:r>
              <w:rPr>
                <w:rFonts w:ascii="Arial" w:hAnsi="Arial" w:cs="Arial"/>
                <w:b/>
                <w:bCs/>
                <w:sz w:val="22"/>
                <w:szCs w:val="22"/>
              </w:rPr>
              <w:t>Professional Development</w:t>
            </w:r>
          </w:p>
          <w:p w14:paraId="0E6FCD28" w14:textId="77777777" w:rsidR="00E44492" w:rsidRPr="0066174A" w:rsidRDefault="00E44492" w:rsidP="00E44492">
            <w:pPr>
              <w:pStyle w:val="ListParagraph"/>
              <w:numPr>
                <w:ilvl w:val="0"/>
                <w:numId w:val="40"/>
              </w:numPr>
              <w:rPr>
                <w:rFonts w:ascii="Arial" w:hAnsi="Arial" w:cs="Arial"/>
                <w:sz w:val="22"/>
                <w:szCs w:val="22"/>
              </w:rPr>
            </w:pPr>
            <w:r w:rsidRPr="0066174A">
              <w:rPr>
                <w:rFonts w:ascii="Arial" w:hAnsi="Arial" w:cs="Arial"/>
                <w:sz w:val="22"/>
                <w:szCs w:val="22"/>
              </w:rPr>
              <w:t>To update regularly in your specialist area(s) and to participate in staff development activities including sharing good practice as required and submitting timely CPD records</w:t>
            </w:r>
          </w:p>
          <w:p w14:paraId="60C22FA0" w14:textId="77777777" w:rsidR="00E44492" w:rsidRPr="0066174A" w:rsidRDefault="00E44492" w:rsidP="00E44492">
            <w:pPr>
              <w:pStyle w:val="ListParagraph"/>
              <w:numPr>
                <w:ilvl w:val="0"/>
                <w:numId w:val="40"/>
              </w:numPr>
              <w:rPr>
                <w:rFonts w:ascii="Arial" w:hAnsi="Arial" w:cs="Arial"/>
                <w:sz w:val="22"/>
                <w:szCs w:val="22"/>
              </w:rPr>
            </w:pPr>
            <w:r w:rsidRPr="0066174A">
              <w:rPr>
                <w:rFonts w:ascii="Arial" w:hAnsi="Arial" w:cs="Arial"/>
                <w:sz w:val="22"/>
                <w:szCs w:val="22"/>
              </w:rPr>
              <w:t>To actively participate in any scheme of regular performance review and appraisal; adopted by the College</w:t>
            </w:r>
          </w:p>
          <w:p w14:paraId="1DD976BD" w14:textId="2A79E000" w:rsidR="00E44492" w:rsidRPr="00E44492" w:rsidRDefault="00E44492" w:rsidP="00E44492">
            <w:pPr>
              <w:pStyle w:val="ListParagraph"/>
              <w:numPr>
                <w:ilvl w:val="0"/>
                <w:numId w:val="40"/>
              </w:numPr>
              <w:rPr>
                <w:rFonts w:ascii="Arial" w:hAnsi="Arial" w:cs="Arial"/>
                <w:b/>
                <w:bCs/>
                <w:sz w:val="22"/>
                <w:szCs w:val="22"/>
              </w:rPr>
            </w:pPr>
            <w:r w:rsidRPr="0066174A">
              <w:rPr>
                <w:rFonts w:ascii="Arial" w:hAnsi="Arial" w:cs="Arial"/>
                <w:sz w:val="22"/>
                <w:szCs w:val="22"/>
              </w:rPr>
              <w:t>Collaborate with the Human Resources team to improve and develop high quality TLA performance review processes that sustain positive impact on the quality of TLA and learning experience</w:t>
            </w:r>
          </w:p>
        </w:tc>
      </w:tr>
      <w:tr w:rsidR="00B96F56" w14:paraId="7C36470A" w14:textId="77777777" w:rsidTr="00D86ACB">
        <w:trPr>
          <w:trHeight w:val="454"/>
        </w:trPr>
        <w:tc>
          <w:tcPr>
            <w:tcW w:w="9016" w:type="dxa"/>
          </w:tcPr>
          <w:p w14:paraId="7D38843E" w14:textId="74AF8750" w:rsidR="00B96F56" w:rsidRPr="00D650CE" w:rsidRDefault="00B96F56" w:rsidP="00B96F56">
            <w:pPr>
              <w:rPr>
                <w:rFonts w:ascii="Arial" w:hAnsi="Arial" w:cs="Arial"/>
                <w:sz w:val="22"/>
                <w:szCs w:val="22"/>
              </w:rPr>
            </w:pPr>
          </w:p>
        </w:tc>
      </w:tr>
      <w:tr w:rsidR="00B96F56" w14:paraId="391A7659" w14:textId="77777777" w:rsidTr="00D86ACB">
        <w:trPr>
          <w:trHeight w:val="454"/>
        </w:trPr>
        <w:tc>
          <w:tcPr>
            <w:tcW w:w="9016" w:type="dxa"/>
          </w:tcPr>
          <w:p w14:paraId="20F75006" w14:textId="77777777" w:rsidR="00B96F56" w:rsidRDefault="0066174A" w:rsidP="00B96F56">
            <w:pPr>
              <w:rPr>
                <w:rFonts w:ascii="Arial" w:hAnsi="Arial" w:cs="Arial"/>
                <w:b/>
                <w:bCs/>
                <w:sz w:val="22"/>
                <w:szCs w:val="22"/>
              </w:rPr>
            </w:pPr>
            <w:r>
              <w:rPr>
                <w:rFonts w:ascii="Arial" w:hAnsi="Arial" w:cs="Arial"/>
                <w:b/>
                <w:bCs/>
                <w:sz w:val="22"/>
                <w:szCs w:val="22"/>
              </w:rPr>
              <w:t>Additional Duties</w:t>
            </w:r>
          </w:p>
          <w:p w14:paraId="7160A9A9" w14:textId="77777777" w:rsidR="0066174A" w:rsidRDefault="0066174A" w:rsidP="0066174A">
            <w:pPr>
              <w:pStyle w:val="ListParagraph"/>
              <w:numPr>
                <w:ilvl w:val="0"/>
                <w:numId w:val="41"/>
              </w:numPr>
              <w:rPr>
                <w:rFonts w:ascii="Arial" w:hAnsi="Arial" w:cs="Arial"/>
                <w:sz w:val="22"/>
                <w:szCs w:val="22"/>
              </w:rPr>
            </w:pPr>
            <w:r>
              <w:rPr>
                <w:rFonts w:ascii="Arial" w:hAnsi="Arial" w:cs="Arial"/>
                <w:sz w:val="22"/>
                <w:szCs w:val="22"/>
              </w:rPr>
              <w:t>Work with managers and employees to support a developing high-performing culture and facilitate cultural change</w:t>
            </w:r>
          </w:p>
          <w:p w14:paraId="02537A34" w14:textId="77777777" w:rsidR="0066174A" w:rsidRDefault="0066174A" w:rsidP="0066174A">
            <w:pPr>
              <w:pStyle w:val="ListParagraph"/>
              <w:numPr>
                <w:ilvl w:val="0"/>
                <w:numId w:val="41"/>
              </w:numPr>
              <w:rPr>
                <w:rFonts w:ascii="Arial" w:hAnsi="Arial" w:cs="Arial"/>
                <w:sz w:val="22"/>
                <w:szCs w:val="22"/>
              </w:rPr>
            </w:pPr>
            <w:r>
              <w:rPr>
                <w:rFonts w:ascii="Arial" w:hAnsi="Arial" w:cs="Arial"/>
                <w:sz w:val="22"/>
                <w:szCs w:val="22"/>
              </w:rPr>
              <w:t>Commit and adhere to the organisational Equality, Diversity and Inclusion, Health and Safety, Safeguarding and other policies, processes, values and objectives</w:t>
            </w:r>
          </w:p>
          <w:p w14:paraId="7B707627" w14:textId="77777777" w:rsidR="0066174A" w:rsidRDefault="0066174A" w:rsidP="0066174A">
            <w:pPr>
              <w:pStyle w:val="ListParagraph"/>
              <w:numPr>
                <w:ilvl w:val="0"/>
                <w:numId w:val="41"/>
              </w:numPr>
              <w:rPr>
                <w:rFonts w:ascii="Arial" w:hAnsi="Arial" w:cs="Arial"/>
                <w:sz w:val="22"/>
                <w:szCs w:val="22"/>
              </w:rPr>
            </w:pPr>
            <w:r>
              <w:rPr>
                <w:rFonts w:ascii="Arial" w:hAnsi="Arial" w:cs="Arial"/>
                <w:sz w:val="22"/>
                <w:szCs w:val="22"/>
              </w:rPr>
              <w:t>Undertake other tasks, as directed, to meet the needs of the College that reasonably correspond to the general character of the post and are commensurate with its level of responsibility</w:t>
            </w:r>
          </w:p>
          <w:p w14:paraId="2424F6BD" w14:textId="721315A1" w:rsidR="0066174A" w:rsidRPr="0066174A" w:rsidRDefault="0066174A" w:rsidP="0066174A">
            <w:pPr>
              <w:pStyle w:val="ListParagraph"/>
              <w:numPr>
                <w:ilvl w:val="0"/>
                <w:numId w:val="41"/>
              </w:numPr>
              <w:rPr>
                <w:rFonts w:ascii="Arial" w:hAnsi="Arial" w:cs="Arial"/>
                <w:sz w:val="22"/>
                <w:szCs w:val="22"/>
              </w:rPr>
            </w:pPr>
            <w:r>
              <w:rPr>
                <w:rFonts w:ascii="Arial" w:hAnsi="Arial" w:cs="Arial"/>
                <w:sz w:val="22"/>
                <w:szCs w:val="22"/>
              </w:rPr>
              <w:t>The duties and responsibilities set out in this job description may be reviewed to meet changing circumstances. The post holder will be consulted in such circumstances</w:t>
            </w:r>
          </w:p>
        </w:tc>
      </w:tr>
      <w:tr w:rsidR="00B96F56" w14:paraId="7A3AC12F" w14:textId="77777777" w:rsidTr="00D86ACB">
        <w:trPr>
          <w:trHeight w:val="454"/>
        </w:trPr>
        <w:tc>
          <w:tcPr>
            <w:tcW w:w="9016" w:type="dxa"/>
          </w:tcPr>
          <w:p w14:paraId="1EA6A5FE" w14:textId="5C2958B4" w:rsidR="00B96F56" w:rsidRPr="00D650CE" w:rsidRDefault="00B96F56" w:rsidP="008E289F">
            <w:pPr>
              <w:pStyle w:val="NoSpacing"/>
              <w:rPr>
                <w:rFonts w:ascii="Arial" w:hAnsi="Arial" w:cs="Arial"/>
                <w:sz w:val="22"/>
                <w:szCs w:val="22"/>
              </w:rPr>
            </w:pPr>
          </w:p>
        </w:tc>
      </w:tr>
      <w:tr w:rsidR="00B96F56" w14:paraId="4AB26264" w14:textId="77777777" w:rsidTr="00D86ACB">
        <w:trPr>
          <w:trHeight w:val="454"/>
        </w:trPr>
        <w:tc>
          <w:tcPr>
            <w:tcW w:w="9016" w:type="dxa"/>
          </w:tcPr>
          <w:p w14:paraId="059F48A4" w14:textId="393CDAE4" w:rsidR="00B96F56" w:rsidRPr="00D650CE" w:rsidRDefault="00B96F56" w:rsidP="00B96F56">
            <w:pPr>
              <w:rPr>
                <w:rFonts w:ascii="Arial" w:hAnsi="Arial" w:cs="Arial"/>
                <w:b/>
                <w:bCs/>
                <w:sz w:val="22"/>
                <w:szCs w:val="22"/>
              </w:rPr>
            </w:pPr>
          </w:p>
        </w:tc>
      </w:tr>
      <w:tr w:rsidR="00B96F56" w14:paraId="3F416DC5" w14:textId="77777777" w:rsidTr="00D86ACB">
        <w:trPr>
          <w:trHeight w:val="454"/>
        </w:trPr>
        <w:tc>
          <w:tcPr>
            <w:tcW w:w="9016" w:type="dxa"/>
          </w:tcPr>
          <w:p w14:paraId="3595649B" w14:textId="6EA62D13" w:rsidR="00B96F56" w:rsidRPr="00D650CE" w:rsidRDefault="00B96F56" w:rsidP="008E289F">
            <w:pPr>
              <w:pStyle w:val="NoSpacing"/>
              <w:rPr>
                <w:rFonts w:ascii="Arial" w:hAnsi="Arial" w:cs="Arial"/>
                <w:sz w:val="22"/>
                <w:szCs w:val="22"/>
              </w:rPr>
            </w:pPr>
          </w:p>
        </w:tc>
      </w:tr>
      <w:tr w:rsidR="00B96F56" w14:paraId="587AA73C" w14:textId="77777777" w:rsidTr="00D86ACB">
        <w:trPr>
          <w:trHeight w:val="454"/>
        </w:trPr>
        <w:tc>
          <w:tcPr>
            <w:tcW w:w="9016" w:type="dxa"/>
          </w:tcPr>
          <w:p w14:paraId="60091BC1" w14:textId="781C2058" w:rsidR="00B96F56" w:rsidRPr="00D650CE" w:rsidRDefault="00B96F56" w:rsidP="00B96F56">
            <w:pPr>
              <w:rPr>
                <w:rFonts w:ascii="Arial" w:hAnsi="Arial" w:cs="Arial"/>
                <w:b/>
                <w:bCs/>
                <w:sz w:val="22"/>
                <w:szCs w:val="22"/>
              </w:rPr>
            </w:pPr>
          </w:p>
        </w:tc>
      </w:tr>
      <w:tr w:rsidR="00B96F56" w14:paraId="78263BCE" w14:textId="77777777" w:rsidTr="00D86ACB">
        <w:trPr>
          <w:trHeight w:val="454"/>
        </w:trPr>
        <w:tc>
          <w:tcPr>
            <w:tcW w:w="9016" w:type="dxa"/>
          </w:tcPr>
          <w:p w14:paraId="2EC935EB" w14:textId="6A11C647" w:rsidR="00B96F56" w:rsidRPr="00D650CE" w:rsidRDefault="00B96F56" w:rsidP="008E289F">
            <w:pPr>
              <w:pStyle w:val="NoSpacing"/>
              <w:rPr>
                <w:rFonts w:ascii="Arial" w:hAnsi="Arial" w:cs="Arial"/>
                <w:sz w:val="22"/>
                <w:szCs w:val="22"/>
              </w:rPr>
            </w:pPr>
          </w:p>
        </w:tc>
      </w:tr>
    </w:tbl>
    <w:p w14:paraId="7C6123E6" w14:textId="79E4D780" w:rsidR="00E00160" w:rsidRDefault="00E00160" w:rsidP="005A49A9">
      <w:pPr>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1"/>
        <w:gridCol w:w="85"/>
      </w:tblGrid>
      <w:tr w:rsidR="006F20A0" w:rsidRPr="00E76D3F" w14:paraId="6E28CA24" w14:textId="77777777" w:rsidTr="0047740C">
        <w:trPr>
          <w:trHeight w:hRule="exact" w:val="454"/>
        </w:trPr>
        <w:tc>
          <w:tcPr>
            <w:tcW w:w="9016" w:type="dxa"/>
            <w:gridSpan w:val="2"/>
            <w:shd w:val="clear" w:color="auto" w:fill="812C7C"/>
            <w:vAlign w:val="center"/>
          </w:tcPr>
          <w:p w14:paraId="2C41AA23" w14:textId="12F3BABE" w:rsidR="006F20A0" w:rsidRPr="00E76D3F" w:rsidRDefault="006F20A0" w:rsidP="0047740C">
            <w:pPr>
              <w:rPr>
                <w:rFonts w:ascii="Arial" w:hAnsi="Arial" w:cs="Arial"/>
                <w:color w:val="FFFFFF" w:themeColor="background1"/>
              </w:rPr>
            </w:pPr>
            <w:r>
              <w:rPr>
                <w:rFonts w:ascii="Arial" w:hAnsi="Arial" w:cs="Arial"/>
                <w:color w:val="3B3838" w:themeColor="background2" w:themeShade="40"/>
                <w:sz w:val="22"/>
                <w:szCs w:val="22"/>
              </w:rPr>
              <w:br w:type="page"/>
            </w:r>
            <w:r>
              <w:rPr>
                <w:rFonts w:ascii="Arial" w:hAnsi="Arial" w:cs="Arial"/>
                <w:b/>
                <w:bCs/>
                <w:color w:val="FFFFFF" w:themeColor="background1"/>
              </w:rPr>
              <w:t>Personal Development</w:t>
            </w:r>
            <w:r w:rsidRPr="00E76D3F">
              <w:rPr>
                <w:rFonts w:ascii="Arial" w:hAnsi="Arial" w:cs="Arial"/>
                <w:b/>
                <w:bCs/>
                <w:color w:val="FFFFFF" w:themeColor="background1"/>
              </w:rPr>
              <w:t>:</w:t>
            </w:r>
          </w:p>
        </w:tc>
      </w:tr>
      <w:tr w:rsidR="00E41EB5" w:rsidRPr="00E41EB5" w14:paraId="6B97096F" w14:textId="77777777" w:rsidTr="0047740C">
        <w:trPr>
          <w:trHeight w:val="454"/>
        </w:trPr>
        <w:tc>
          <w:tcPr>
            <w:tcW w:w="9016" w:type="dxa"/>
            <w:gridSpan w:val="2"/>
            <w:vAlign w:val="center"/>
          </w:tcPr>
          <w:p w14:paraId="5258125C" w14:textId="77777777" w:rsidR="00E8281D" w:rsidRPr="00E41EB5" w:rsidRDefault="00E8281D" w:rsidP="00E8281D">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547FA12B" w14:textId="7719D6A3" w:rsidR="00F03DC3" w:rsidRPr="001422DC" w:rsidRDefault="00134282" w:rsidP="00F03DC3">
            <w:pPr>
              <w:numPr>
                <w:ilvl w:val="0"/>
                <w:numId w:val="11"/>
              </w:numPr>
              <w:shd w:val="clear" w:color="auto" w:fill="FFFFFF"/>
              <w:spacing w:after="240"/>
              <w:rPr>
                <w:bCs/>
                <w:sz w:val="22"/>
                <w:szCs w:val="22"/>
              </w:rPr>
            </w:pPr>
            <w:r w:rsidRPr="001422DC">
              <w:rPr>
                <w:rFonts w:ascii="Arial" w:hAnsi="Arial" w:cs="Arial"/>
                <w:bCs/>
                <w:sz w:val="22"/>
                <w:szCs w:val="22"/>
              </w:rPr>
              <w:t>Participates in, and co-operates with, own Performance Review Interview to ensure that job-related targets are met and on going staff development in line with Nescot’s aims</w:t>
            </w:r>
            <w:r w:rsidR="005A30A6" w:rsidRPr="001422DC">
              <w:rPr>
                <w:rFonts w:ascii="Arial" w:hAnsi="Arial" w:cs="Arial"/>
                <w:bCs/>
                <w:sz w:val="22"/>
                <w:szCs w:val="22"/>
              </w:rPr>
              <w:t>.</w:t>
            </w:r>
          </w:p>
          <w:p w14:paraId="354C0FEB" w14:textId="31380881" w:rsidR="00C75373" w:rsidRPr="00B96F56" w:rsidRDefault="00C75373" w:rsidP="00C75373">
            <w:pPr>
              <w:numPr>
                <w:ilvl w:val="0"/>
                <w:numId w:val="11"/>
              </w:numPr>
              <w:shd w:val="clear" w:color="auto" w:fill="FFFFFF"/>
              <w:spacing w:after="240"/>
              <w:rPr>
                <w:sz w:val="22"/>
                <w:szCs w:val="22"/>
              </w:rPr>
            </w:pPr>
            <w:r w:rsidRPr="00B96F56">
              <w:rPr>
                <w:rFonts w:ascii="Arial" w:hAnsi="Arial" w:cs="Arial"/>
                <w:sz w:val="22"/>
                <w:szCs w:val="22"/>
              </w:rPr>
              <w:t>Carries out the Annual Performance Review Interview for those staff who report to the post, to ensure their continuing staff development</w:t>
            </w:r>
          </w:p>
          <w:p w14:paraId="4B9C0859" w14:textId="77777777" w:rsidR="00E44D5C" w:rsidRPr="00E44D5C" w:rsidRDefault="00F03DC3" w:rsidP="00E44D5C">
            <w:pPr>
              <w:numPr>
                <w:ilvl w:val="0"/>
                <w:numId w:val="11"/>
              </w:numPr>
              <w:shd w:val="clear" w:color="auto" w:fill="FFFFFF"/>
              <w:spacing w:after="240"/>
              <w:rPr>
                <w:bCs/>
                <w:color w:val="3B3838" w:themeColor="background2" w:themeShade="40"/>
                <w:sz w:val="22"/>
                <w:szCs w:val="22"/>
              </w:rPr>
            </w:pPr>
            <w:r w:rsidRPr="001422DC">
              <w:rPr>
                <w:rFonts w:ascii="Arial" w:hAnsi="Arial" w:cs="Arial"/>
                <w:bCs/>
                <w:sz w:val="22"/>
                <w:szCs w:val="22"/>
              </w:rPr>
              <w:t>To carry out Continuing Professional Development (CPD) relevant to the role, including subject or professional updates.</w:t>
            </w:r>
          </w:p>
          <w:p w14:paraId="080965E7" w14:textId="0560629A" w:rsidR="00E44D5C" w:rsidRPr="00E44D5C" w:rsidRDefault="00E44D5C" w:rsidP="00E44D5C">
            <w:pPr>
              <w:numPr>
                <w:ilvl w:val="0"/>
                <w:numId w:val="11"/>
              </w:numPr>
              <w:shd w:val="clear" w:color="auto" w:fill="FFFFFF"/>
              <w:spacing w:after="240"/>
              <w:rPr>
                <w:rFonts w:ascii="Arial" w:hAnsi="Arial" w:cs="Arial"/>
                <w:bCs/>
                <w:color w:val="3B3838" w:themeColor="background2" w:themeShade="40"/>
                <w:sz w:val="22"/>
                <w:szCs w:val="22"/>
              </w:rPr>
            </w:pPr>
            <w:r w:rsidRPr="00E44D5C">
              <w:rPr>
                <w:rFonts w:ascii="Arial" w:hAnsi="Arial" w:cs="Arial"/>
                <w:sz w:val="22"/>
                <w:szCs w:val="22"/>
              </w:rPr>
              <w:t>Staff at Nescot are required to complete mandatory online training modules to ensure the highest standards of education and safety. This training covers (but not limited to) child protection, health and safety, first aid, fire safety, safeguarding, and data protection. Additionally, staff may be required to undertake training specific to their role. This ongoing professional development is essential for maintaining a positive and supportive environment.</w:t>
            </w:r>
          </w:p>
        </w:tc>
      </w:tr>
      <w:tr w:rsidR="00B34A76" w:rsidRPr="00E76D3F" w14:paraId="25D68070" w14:textId="77777777" w:rsidTr="0047740C">
        <w:trPr>
          <w:trHeight w:hRule="exact" w:val="454"/>
        </w:trPr>
        <w:tc>
          <w:tcPr>
            <w:tcW w:w="9016" w:type="dxa"/>
            <w:gridSpan w:val="2"/>
            <w:shd w:val="clear" w:color="auto" w:fill="812C7C"/>
            <w:vAlign w:val="center"/>
          </w:tcPr>
          <w:p w14:paraId="263DA458" w14:textId="5D6D615D" w:rsidR="00B34A76" w:rsidRPr="00E76D3F" w:rsidRDefault="00B34A76" w:rsidP="0047740C">
            <w:pPr>
              <w:rPr>
                <w:rFonts w:ascii="Arial" w:hAnsi="Arial" w:cs="Arial"/>
                <w:color w:val="FFFFFF" w:themeColor="background1"/>
              </w:rPr>
            </w:pPr>
            <w:r>
              <w:rPr>
                <w:rFonts w:ascii="Arial" w:hAnsi="Arial" w:cs="Arial"/>
                <w:b/>
                <w:bCs/>
                <w:color w:val="FFFFFF" w:themeColor="background1"/>
              </w:rPr>
              <w:t>Equality and Diversity and Nescot Values</w:t>
            </w:r>
            <w:r w:rsidRPr="00E76D3F">
              <w:rPr>
                <w:rFonts w:ascii="Arial" w:hAnsi="Arial" w:cs="Arial"/>
                <w:b/>
                <w:bCs/>
                <w:color w:val="FFFFFF" w:themeColor="background1"/>
              </w:rPr>
              <w:t>:</w:t>
            </w:r>
          </w:p>
        </w:tc>
      </w:tr>
      <w:tr w:rsidR="00B34A76" w:rsidRPr="00E41EB5" w14:paraId="3C03A092" w14:textId="77777777" w:rsidTr="008C21A2">
        <w:trPr>
          <w:gridAfter w:val="1"/>
          <w:wAfter w:w="85" w:type="dxa"/>
          <w:trHeight w:val="454"/>
        </w:trPr>
        <w:tc>
          <w:tcPr>
            <w:tcW w:w="8931" w:type="dxa"/>
            <w:vAlign w:val="center"/>
          </w:tcPr>
          <w:p w14:paraId="310A1291" w14:textId="77777777" w:rsidR="00B34A76" w:rsidRPr="00E41EB5" w:rsidRDefault="00B34A76"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4E920182" w14:textId="40945F8F" w:rsidR="00C63E16" w:rsidRPr="009B5C7E" w:rsidRDefault="00C63E16" w:rsidP="008C21A2">
            <w:pPr>
              <w:pStyle w:val="ListParagraph"/>
              <w:numPr>
                <w:ilvl w:val="0"/>
                <w:numId w:val="11"/>
              </w:numPr>
              <w:ind w:right="-483"/>
              <w:contextualSpacing w:val="0"/>
              <w:rPr>
                <w:rFonts w:ascii="Arial" w:hAnsi="Arial" w:cs="Arial"/>
                <w:b/>
                <w:sz w:val="22"/>
                <w:szCs w:val="22"/>
              </w:rPr>
            </w:pPr>
            <w:r w:rsidRPr="00C91D20">
              <w:rPr>
                <w:rFonts w:ascii="Arial" w:hAnsi="Arial" w:cs="Arial"/>
                <w:sz w:val="22"/>
                <w:szCs w:val="22"/>
              </w:rPr>
              <w:t>It is the responsibility of the post holder to promote equality and diversity, Nescot Enterprise values and recognition of diversity throughout Nescot Enterprises.</w:t>
            </w:r>
          </w:p>
          <w:p w14:paraId="1722D56E" w14:textId="7D63F8B0" w:rsidR="009B5C7E" w:rsidRPr="009B5C7E" w:rsidRDefault="009B5C7E" w:rsidP="009B5C7E">
            <w:pPr>
              <w:numPr>
                <w:ilvl w:val="0"/>
                <w:numId w:val="11"/>
              </w:numPr>
              <w:jc w:val="both"/>
              <w:rPr>
                <w:rFonts w:ascii="Arial" w:hAnsi="Arial" w:cs="Arial"/>
              </w:rPr>
            </w:pPr>
            <w:r>
              <w:rPr>
                <w:rFonts w:ascii="Arial" w:hAnsi="Arial" w:cs="Arial"/>
              </w:rPr>
              <w:t xml:space="preserve">To follow and adhere to </w:t>
            </w:r>
            <w:r w:rsidR="000709E0">
              <w:rPr>
                <w:rFonts w:ascii="Arial" w:hAnsi="Arial" w:cs="Arial"/>
              </w:rPr>
              <w:t>Nescot’s</w:t>
            </w:r>
            <w:r>
              <w:rPr>
                <w:rFonts w:ascii="Arial" w:hAnsi="Arial" w:cs="Arial"/>
              </w:rPr>
              <w:t xml:space="preserve"> Equality and Diversity policy at all times. </w:t>
            </w:r>
          </w:p>
          <w:p w14:paraId="5250BC41" w14:textId="77777777" w:rsidR="00C63E16" w:rsidRPr="00C91D20" w:rsidRDefault="00C63E16" w:rsidP="00C63E16">
            <w:pPr>
              <w:pStyle w:val="ListParagraph"/>
              <w:ind w:right="-483"/>
              <w:rPr>
                <w:rFonts w:ascii="Arial" w:hAnsi="Arial" w:cs="Arial"/>
                <w:b/>
                <w:sz w:val="22"/>
                <w:szCs w:val="22"/>
              </w:rPr>
            </w:pPr>
          </w:p>
          <w:p w14:paraId="04C98526" w14:textId="3086CD16" w:rsidR="00B34A76" w:rsidRPr="00C63E16" w:rsidRDefault="00C63E16" w:rsidP="009B5C7E">
            <w:pPr>
              <w:pStyle w:val="ListParagraph"/>
              <w:numPr>
                <w:ilvl w:val="0"/>
                <w:numId w:val="11"/>
              </w:numPr>
              <w:ind w:right="-483"/>
              <w:contextualSpacing w:val="0"/>
              <w:rPr>
                <w:rFonts w:ascii="Arial" w:hAnsi="Arial" w:cs="Arial"/>
                <w:b/>
                <w:sz w:val="22"/>
                <w:szCs w:val="22"/>
              </w:rPr>
            </w:pPr>
            <w:r w:rsidRPr="00C91D20">
              <w:rPr>
                <w:rFonts w:ascii="Arial" w:hAnsi="Arial" w:cs="Arial"/>
                <w:sz w:val="22"/>
                <w:szCs w:val="22"/>
              </w:rPr>
              <w:t>The post holder will undertake their duties in full accordance with Nescot Enterprises’ policies and procedures relating to equality and diversity and Nescot Enterprise values.</w:t>
            </w:r>
          </w:p>
          <w:p w14:paraId="36C844C9" w14:textId="0705CE57" w:rsidR="00C63E16" w:rsidRPr="00C63E16" w:rsidRDefault="00C63E16" w:rsidP="00C63E16">
            <w:pPr>
              <w:ind w:right="-483"/>
              <w:rPr>
                <w:rFonts w:ascii="Arial" w:hAnsi="Arial" w:cs="Arial"/>
                <w:b/>
                <w:sz w:val="22"/>
                <w:szCs w:val="22"/>
              </w:rPr>
            </w:pPr>
          </w:p>
        </w:tc>
      </w:tr>
      <w:tr w:rsidR="008235BC" w:rsidRPr="00E76D3F" w14:paraId="52E4F061" w14:textId="77777777" w:rsidTr="0047740C">
        <w:trPr>
          <w:trHeight w:hRule="exact" w:val="454"/>
        </w:trPr>
        <w:tc>
          <w:tcPr>
            <w:tcW w:w="9016" w:type="dxa"/>
            <w:gridSpan w:val="2"/>
            <w:shd w:val="clear" w:color="auto" w:fill="812C7C"/>
            <w:vAlign w:val="center"/>
          </w:tcPr>
          <w:p w14:paraId="0E8657DA" w14:textId="63F8AE2B" w:rsidR="008235BC" w:rsidRPr="00E76D3F" w:rsidRDefault="008235BC" w:rsidP="0047740C">
            <w:pPr>
              <w:rPr>
                <w:rFonts w:ascii="Arial" w:hAnsi="Arial" w:cs="Arial"/>
                <w:color w:val="FFFFFF" w:themeColor="background1"/>
              </w:rPr>
            </w:pPr>
            <w:r>
              <w:rPr>
                <w:rFonts w:ascii="Arial" w:hAnsi="Arial" w:cs="Arial"/>
                <w:b/>
                <w:bCs/>
                <w:color w:val="FFFFFF" w:themeColor="background1"/>
              </w:rPr>
              <w:t>Safeguarding and PREVENT Responsibilities</w:t>
            </w:r>
            <w:r w:rsidRPr="00E76D3F">
              <w:rPr>
                <w:rFonts w:ascii="Arial" w:hAnsi="Arial" w:cs="Arial"/>
                <w:b/>
                <w:bCs/>
                <w:color w:val="FFFFFF" w:themeColor="background1"/>
              </w:rPr>
              <w:t>:</w:t>
            </w:r>
          </w:p>
        </w:tc>
      </w:tr>
      <w:tr w:rsidR="008235BC" w:rsidRPr="00E41EB5" w14:paraId="562CFA0D" w14:textId="77777777" w:rsidTr="0047740C">
        <w:trPr>
          <w:trHeight w:val="454"/>
        </w:trPr>
        <w:tc>
          <w:tcPr>
            <w:tcW w:w="9016" w:type="dxa"/>
            <w:gridSpan w:val="2"/>
            <w:vAlign w:val="center"/>
          </w:tcPr>
          <w:p w14:paraId="33E69D32" w14:textId="77777777" w:rsidR="008235BC" w:rsidRPr="00E41EB5" w:rsidRDefault="008235BC"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5D523D28" w14:textId="50CBF4A6" w:rsidR="00C63E16" w:rsidRPr="00C91D20" w:rsidRDefault="00C63E16" w:rsidP="00C63E16">
            <w:pPr>
              <w:pStyle w:val="ListParagraph"/>
              <w:numPr>
                <w:ilvl w:val="0"/>
                <w:numId w:val="11"/>
              </w:numPr>
              <w:contextualSpacing w:val="0"/>
              <w:jc w:val="both"/>
              <w:rPr>
                <w:rFonts w:ascii="Arial" w:hAnsi="Arial" w:cs="Arial"/>
                <w:b/>
                <w:sz w:val="22"/>
                <w:szCs w:val="22"/>
              </w:rPr>
            </w:pPr>
            <w:r w:rsidRPr="00C91D20">
              <w:rPr>
                <w:rFonts w:ascii="Arial" w:hAnsi="Arial" w:cs="Arial"/>
                <w:sz w:val="22"/>
                <w:szCs w:val="22"/>
              </w:rPr>
              <w:t xml:space="preserve">It is the responsibility of the post holder to commit to safeguarding and promoting the welfare </w:t>
            </w:r>
            <w:r w:rsidR="008C21A2">
              <w:rPr>
                <w:rFonts w:ascii="Arial" w:hAnsi="Arial" w:cs="Arial"/>
                <w:sz w:val="22"/>
                <w:szCs w:val="22"/>
              </w:rPr>
              <w:t>of</w:t>
            </w:r>
            <w:r w:rsidR="009B5C7E">
              <w:rPr>
                <w:rFonts w:ascii="Arial" w:hAnsi="Arial" w:cs="Arial"/>
                <w:sz w:val="22"/>
                <w:szCs w:val="22"/>
              </w:rPr>
              <w:t xml:space="preserve"> students within </w:t>
            </w:r>
            <w:r w:rsidRPr="00C91D20">
              <w:rPr>
                <w:rFonts w:ascii="Arial" w:hAnsi="Arial" w:cs="Arial"/>
                <w:sz w:val="22"/>
                <w:szCs w:val="22"/>
              </w:rPr>
              <w:t>N</w:t>
            </w:r>
            <w:r w:rsidR="00827894">
              <w:rPr>
                <w:rFonts w:ascii="Arial" w:hAnsi="Arial" w:cs="Arial"/>
                <w:sz w:val="22"/>
                <w:szCs w:val="22"/>
              </w:rPr>
              <w:t>escot Enterprises</w:t>
            </w:r>
            <w:r w:rsidRPr="00C91D20">
              <w:rPr>
                <w:rFonts w:ascii="Arial" w:hAnsi="Arial" w:cs="Arial"/>
                <w:sz w:val="22"/>
                <w:szCs w:val="22"/>
              </w:rPr>
              <w:t>.</w:t>
            </w:r>
          </w:p>
          <w:p w14:paraId="37010E1C" w14:textId="77777777" w:rsidR="00C63E16" w:rsidRPr="00C91D20" w:rsidRDefault="00C63E16" w:rsidP="00C63E16">
            <w:pPr>
              <w:pStyle w:val="ListParagraph"/>
              <w:jc w:val="both"/>
              <w:rPr>
                <w:rFonts w:ascii="Arial" w:hAnsi="Arial" w:cs="Arial"/>
                <w:b/>
                <w:sz w:val="22"/>
                <w:szCs w:val="22"/>
              </w:rPr>
            </w:pPr>
          </w:p>
          <w:p w14:paraId="47E144E3" w14:textId="200DE16B" w:rsidR="008235BC" w:rsidRPr="009131AE" w:rsidRDefault="00C63E16" w:rsidP="00C63E16">
            <w:pPr>
              <w:pStyle w:val="ListParagraph"/>
              <w:numPr>
                <w:ilvl w:val="0"/>
                <w:numId w:val="11"/>
              </w:numPr>
              <w:contextualSpacing w:val="0"/>
              <w:jc w:val="both"/>
              <w:rPr>
                <w:rFonts w:ascii="Arial" w:hAnsi="Arial" w:cs="Arial"/>
                <w:b/>
                <w:sz w:val="22"/>
                <w:szCs w:val="22"/>
              </w:rPr>
            </w:pPr>
            <w:r w:rsidRPr="00C91D20">
              <w:rPr>
                <w:rFonts w:ascii="Arial" w:hAnsi="Arial" w:cs="Arial"/>
                <w:sz w:val="22"/>
                <w:szCs w:val="22"/>
              </w:rPr>
              <w:t>The post holder will undertake their duties in full accordance with Nescot Enterprises’</w:t>
            </w:r>
            <w:r w:rsidR="009B5C7E">
              <w:rPr>
                <w:rFonts w:ascii="Arial" w:hAnsi="Arial" w:cs="Arial"/>
                <w:sz w:val="22"/>
                <w:szCs w:val="22"/>
              </w:rPr>
              <w:t xml:space="preserve"> </w:t>
            </w:r>
            <w:r w:rsidRPr="00C91D20">
              <w:rPr>
                <w:rFonts w:ascii="Arial" w:hAnsi="Arial" w:cs="Arial"/>
                <w:sz w:val="22"/>
                <w:szCs w:val="22"/>
              </w:rPr>
              <w:t>policies and procedures relating to safeguarding, PREVENT and promoting the welfare of students.</w:t>
            </w:r>
          </w:p>
          <w:p w14:paraId="2FBE6D73" w14:textId="77777777" w:rsidR="009131AE" w:rsidRPr="009131AE" w:rsidRDefault="009131AE" w:rsidP="009131AE">
            <w:pPr>
              <w:pStyle w:val="ListParagraph"/>
              <w:rPr>
                <w:rFonts w:ascii="Arial" w:hAnsi="Arial" w:cs="Arial"/>
                <w:b/>
                <w:sz w:val="22"/>
                <w:szCs w:val="22"/>
              </w:rPr>
            </w:pPr>
          </w:p>
          <w:p w14:paraId="775A16E3" w14:textId="2962A1AD" w:rsidR="00C63E16" w:rsidRPr="00C63E16" w:rsidRDefault="00C63E16" w:rsidP="00C63E16">
            <w:pPr>
              <w:jc w:val="both"/>
              <w:rPr>
                <w:rFonts w:ascii="Arial" w:hAnsi="Arial" w:cs="Arial"/>
                <w:b/>
                <w:sz w:val="22"/>
                <w:szCs w:val="22"/>
              </w:rPr>
            </w:pPr>
          </w:p>
        </w:tc>
      </w:tr>
      <w:tr w:rsidR="008D1B84" w:rsidRPr="00E76D3F" w14:paraId="612A96DB" w14:textId="77777777" w:rsidTr="0047740C">
        <w:trPr>
          <w:trHeight w:hRule="exact" w:val="454"/>
        </w:trPr>
        <w:tc>
          <w:tcPr>
            <w:tcW w:w="9016" w:type="dxa"/>
            <w:gridSpan w:val="2"/>
            <w:shd w:val="clear" w:color="auto" w:fill="812C7C"/>
            <w:vAlign w:val="center"/>
          </w:tcPr>
          <w:p w14:paraId="3F9F6676" w14:textId="25E6D7D3" w:rsidR="008D1B84" w:rsidRPr="00E76D3F" w:rsidRDefault="008D1B84" w:rsidP="0047740C">
            <w:pPr>
              <w:rPr>
                <w:rFonts w:ascii="Arial" w:hAnsi="Arial" w:cs="Arial"/>
                <w:color w:val="FFFFFF" w:themeColor="background1"/>
              </w:rPr>
            </w:pPr>
            <w:r>
              <w:rPr>
                <w:rFonts w:ascii="Arial" w:hAnsi="Arial" w:cs="Arial"/>
                <w:b/>
                <w:bCs/>
                <w:color w:val="FFFFFF" w:themeColor="background1"/>
              </w:rPr>
              <w:lastRenderedPageBreak/>
              <w:t>Additional Duties</w:t>
            </w:r>
            <w:r w:rsidRPr="00E76D3F">
              <w:rPr>
                <w:rFonts w:ascii="Arial" w:hAnsi="Arial" w:cs="Arial"/>
                <w:b/>
                <w:bCs/>
                <w:color w:val="FFFFFF" w:themeColor="background1"/>
              </w:rPr>
              <w:t>:</w:t>
            </w:r>
          </w:p>
        </w:tc>
      </w:tr>
      <w:tr w:rsidR="008D1B84" w:rsidRPr="008D1B84" w14:paraId="4D1DDA34" w14:textId="77777777" w:rsidTr="0047740C">
        <w:trPr>
          <w:trHeight w:val="454"/>
        </w:trPr>
        <w:tc>
          <w:tcPr>
            <w:tcW w:w="9016" w:type="dxa"/>
            <w:gridSpan w:val="2"/>
            <w:vAlign w:val="center"/>
          </w:tcPr>
          <w:p w14:paraId="39EA2F2B" w14:textId="77777777" w:rsidR="008D1B84" w:rsidRPr="00E41EB5" w:rsidRDefault="008D1B84"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3B87358B" w14:textId="528DEF14" w:rsidR="008D1B84" w:rsidRPr="00C63E16" w:rsidRDefault="00C63E16" w:rsidP="009E55D5">
            <w:pPr>
              <w:pStyle w:val="BodyText"/>
              <w:numPr>
                <w:ilvl w:val="0"/>
                <w:numId w:val="25"/>
              </w:numPr>
              <w:rPr>
                <w:rFonts w:ascii="Arial" w:hAnsi="Arial" w:cs="Arial"/>
                <w:sz w:val="22"/>
                <w:szCs w:val="22"/>
              </w:rPr>
            </w:pPr>
            <w:r w:rsidRPr="00C91D20">
              <w:rPr>
                <w:rFonts w:ascii="Arial" w:hAnsi="Arial" w:cs="Arial"/>
                <w:sz w:val="22"/>
                <w:szCs w:val="22"/>
              </w:rPr>
              <w:t>To undertake such additional duties as may be reasonably required commensurate with the level of responsibility within Nescot Enterprises at the initial place of work or any other of the College Group sites within the area.</w:t>
            </w:r>
          </w:p>
        </w:tc>
      </w:tr>
    </w:tbl>
    <w:p w14:paraId="2B3EDD98" w14:textId="77777777" w:rsidR="00EC14AA" w:rsidRDefault="00EC14AA">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EC14AA" w:rsidRPr="00E76D3F" w14:paraId="128F051F" w14:textId="77777777" w:rsidTr="0047740C">
        <w:trPr>
          <w:trHeight w:hRule="exact" w:val="454"/>
        </w:trPr>
        <w:tc>
          <w:tcPr>
            <w:tcW w:w="9016" w:type="dxa"/>
            <w:shd w:val="clear" w:color="auto" w:fill="812C7C"/>
            <w:vAlign w:val="center"/>
          </w:tcPr>
          <w:p w14:paraId="258FA3E3" w14:textId="3A38972A" w:rsidR="00EC14AA" w:rsidRPr="00E76D3F" w:rsidRDefault="00EC14AA" w:rsidP="0047740C">
            <w:pPr>
              <w:rPr>
                <w:rFonts w:ascii="Arial" w:hAnsi="Arial" w:cs="Arial"/>
                <w:color w:val="FFFFFF" w:themeColor="background1"/>
              </w:rPr>
            </w:pPr>
            <w:r>
              <w:rPr>
                <w:rFonts w:ascii="Arial" w:hAnsi="Arial" w:cs="Arial"/>
                <w:b/>
                <w:bCs/>
                <w:color w:val="FFFFFF" w:themeColor="background1"/>
              </w:rPr>
              <w:t>Health and Safety</w:t>
            </w:r>
            <w:r w:rsidRPr="00E76D3F">
              <w:rPr>
                <w:rFonts w:ascii="Arial" w:hAnsi="Arial" w:cs="Arial"/>
                <w:b/>
                <w:bCs/>
                <w:color w:val="FFFFFF" w:themeColor="background1"/>
              </w:rPr>
              <w:t>:</w:t>
            </w:r>
          </w:p>
        </w:tc>
      </w:tr>
      <w:tr w:rsidR="00EC14AA" w:rsidRPr="008D1B84" w14:paraId="6A83EA53" w14:textId="77777777" w:rsidTr="0047740C">
        <w:trPr>
          <w:trHeight w:val="454"/>
        </w:trPr>
        <w:tc>
          <w:tcPr>
            <w:tcW w:w="9016" w:type="dxa"/>
            <w:vAlign w:val="center"/>
          </w:tcPr>
          <w:p w14:paraId="13C43EF2" w14:textId="77777777" w:rsidR="00EC14AA" w:rsidRPr="00B96F56" w:rsidRDefault="00EC14AA" w:rsidP="0047740C">
            <w:pPr>
              <w:shd w:val="clear" w:color="auto" w:fill="FFFFFF"/>
              <w:autoSpaceDE w:val="0"/>
              <w:autoSpaceDN w:val="0"/>
              <w:adjustRightInd w:val="0"/>
              <w:ind w:left="360"/>
              <w:jc w:val="both"/>
              <w:rPr>
                <w:rFonts w:ascii="Arial" w:hAnsi="Arial" w:cs="Arial"/>
                <w:color w:val="3B3838" w:themeColor="background2" w:themeShade="40"/>
                <w:sz w:val="20"/>
                <w:szCs w:val="20"/>
              </w:rPr>
            </w:pPr>
          </w:p>
          <w:p w14:paraId="39B6E64D" w14:textId="77777777" w:rsidR="004F2BB0" w:rsidRPr="00B96F56" w:rsidRDefault="004F2BB0" w:rsidP="004F2BB0">
            <w:pPr>
              <w:pStyle w:val="ListParagraph"/>
              <w:numPr>
                <w:ilvl w:val="0"/>
                <w:numId w:val="26"/>
              </w:numPr>
              <w:shd w:val="clear" w:color="auto" w:fill="FFFFFF"/>
              <w:spacing w:after="240"/>
              <w:rPr>
                <w:rFonts w:ascii="Arial" w:hAnsi="Arial" w:cs="Arial"/>
                <w:sz w:val="22"/>
                <w:szCs w:val="22"/>
              </w:rPr>
            </w:pPr>
            <w:r w:rsidRPr="00B96F56">
              <w:rPr>
                <w:rFonts w:ascii="Arial" w:hAnsi="Arial" w:cs="Arial"/>
                <w:color w:val="000000"/>
                <w:sz w:val="22"/>
                <w:szCs w:val="22"/>
              </w:rPr>
              <w:t xml:space="preserve">Under the Health &amp; Safety at Work Act 1974, whilst at work, you must take reasonable care for your own health and safety and that of any other person who may be affected by your acts or omissions.  In addition, you must co-operate with the College on health and safety and not interfere with, or misuse, anything provided for your health, safety or welfare. </w:t>
            </w:r>
          </w:p>
          <w:p w14:paraId="14E76AC1" w14:textId="13B07DBD" w:rsidR="004F2BB0" w:rsidRPr="00B96F56" w:rsidRDefault="004F2BB0" w:rsidP="004F2BB0">
            <w:pPr>
              <w:pStyle w:val="ListParagraph"/>
              <w:numPr>
                <w:ilvl w:val="0"/>
                <w:numId w:val="26"/>
              </w:numPr>
              <w:rPr>
                <w:sz w:val="22"/>
                <w:szCs w:val="22"/>
              </w:rPr>
            </w:pPr>
            <w:r w:rsidRPr="00B96F56">
              <w:rPr>
                <w:rFonts w:ascii="Arial" w:hAnsi="Arial" w:cs="Arial"/>
                <w:sz w:val="22"/>
                <w:szCs w:val="22"/>
              </w:rPr>
              <w:t xml:space="preserve">The Health and Safety Policy is available through Sharepoint, your line manager or via </w:t>
            </w:r>
            <w:r w:rsidR="008F3877" w:rsidRPr="00B96F56">
              <w:rPr>
                <w:rFonts w:ascii="Arial" w:hAnsi="Arial" w:cs="Arial"/>
                <w:sz w:val="22"/>
                <w:szCs w:val="22"/>
              </w:rPr>
              <w:t>Onboarding</w:t>
            </w:r>
            <w:r w:rsidRPr="00B96F56">
              <w:rPr>
                <w:rFonts w:ascii="Arial" w:hAnsi="Arial" w:cs="Arial"/>
                <w:sz w:val="22"/>
                <w:szCs w:val="22"/>
              </w:rPr>
              <w:t xml:space="preserve"> </w:t>
            </w:r>
            <w:r w:rsidR="008F3877" w:rsidRPr="00B96F56">
              <w:rPr>
                <w:rFonts w:ascii="Arial" w:hAnsi="Arial" w:cs="Arial"/>
                <w:sz w:val="22"/>
                <w:szCs w:val="22"/>
              </w:rPr>
              <w:t>.</w:t>
            </w:r>
          </w:p>
          <w:p w14:paraId="436A8788" w14:textId="77777777" w:rsidR="00B07AC4" w:rsidRPr="00B96F56" w:rsidRDefault="00B07AC4" w:rsidP="00B07AC4">
            <w:pPr>
              <w:pStyle w:val="ListParagraph"/>
              <w:rPr>
                <w:rFonts w:ascii="Arial" w:hAnsi="Arial" w:cs="Arial"/>
                <w:bCs/>
                <w:color w:val="3B3838" w:themeColor="background2" w:themeShade="40"/>
                <w:sz w:val="20"/>
                <w:szCs w:val="20"/>
              </w:rPr>
            </w:pPr>
          </w:p>
          <w:p w14:paraId="34EEACDE" w14:textId="1C857458" w:rsidR="00B07AC4" w:rsidRDefault="004F2BB0" w:rsidP="004F2BB0">
            <w:pPr>
              <w:pStyle w:val="ListParagraph"/>
              <w:numPr>
                <w:ilvl w:val="0"/>
                <w:numId w:val="26"/>
              </w:numPr>
              <w:jc w:val="both"/>
              <w:rPr>
                <w:rFonts w:ascii="Arial" w:hAnsi="Arial" w:cs="Arial"/>
                <w:sz w:val="22"/>
                <w:szCs w:val="22"/>
              </w:rPr>
            </w:pPr>
            <w:r w:rsidRPr="00B96F56">
              <w:rPr>
                <w:rFonts w:ascii="Arial" w:hAnsi="Arial" w:cs="Arial"/>
                <w:sz w:val="22"/>
                <w:szCs w:val="22"/>
              </w:rPr>
              <w:t xml:space="preserve">To take responsibility for the management of health and safety within the areas managed in accordance with NEL Health and Safety Policy and the Management of Health and Safety at Work Regulations 1999 (or any superseding legislation). To work proactively with the College Health and Safety Officer to ensure a safe working environment for students and staff. Managers have a responsibility to ensure that industry/faculty specific health and safety advancements and procedures and implemented and adhered to by all users. </w:t>
            </w:r>
          </w:p>
          <w:p w14:paraId="5098E079" w14:textId="77777777" w:rsidR="009131AE" w:rsidRPr="009131AE" w:rsidRDefault="009131AE" w:rsidP="009131AE">
            <w:pPr>
              <w:pStyle w:val="ListParagraph"/>
              <w:rPr>
                <w:rFonts w:ascii="Arial" w:hAnsi="Arial" w:cs="Arial"/>
                <w:sz w:val="22"/>
                <w:szCs w:val="22"/>
              </w:rPr>
            </w:pPr>
          </w:p>
          <w:p w14:paraId="470CC971" w14:textId="2842B70C" w:rsidR="009131AE" w:rsidRPr="009131AE" w:rsidRDefault="009131AE" w:rsidP="009131AE">
            <w:pPr>
              <w:pStyle w:val="ListParagraph"/>
              <w:numPr>
                <w:ilvl w:val="0"/>
                <w:numId w:val="26"/>
              </w:numPr>
              <w:rPr>
                <w:rFonts w:ascii="Arial" w:hAnsi="Arial" w:cs="Arial"/>
                <w:sz w:val="22"/>
                <w:szCs w:val="22"/>
              </w:rPr>
            </w:pPr>
            <w:r w:rsidRPr="009131AE">
              <w:rPr>
                <w:rFonts w:ascii="Arial" w:hAnsi="Arial" w:cs="Arial"/>
                <w:sz w:val="22"/>
                <w:szCs w:val="22"/>
              </w:rPr>
              <w:t>This college is a smoke-free campus—smoking and vaping are not permitted anywhere on site.</w:t>
            </w:r>
          </w:p>
          <w:p w14:paraId="54CA5445" w14:textId="77777777" w:rsidR="004F2BB0" w:rsidRPr="004F2BB0" w:rsidRDefault="004F2BB0" w:rsidP="004F2BB0">
            <w:pPr>
              <w:jc w:val="both"/>
              <w:rPr>
                <w:rFonts w:ascii="Arial" w:hAnsi="Arial" w:cs="Arial"/>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00"/>
            </w:tblGrid>
            <w:tr w:rsidR="00874A93" w14:paraId="45EEF986" w14:textId="77777777" w:rsidTr="00B91F46">
              <w:trPr>
                <w:trHeight w:val="454"/>
              </w:trPr>
              <w:tc>
                <w:tcPr>
                  <w:tcW w:w="9016" w:type="dxa"/>
                  <w:shd w:val="clear" w:color="auto" w:fill="812C7C"/>
                  <w:vAlign w:val="center"/>
                  <w:hideMark/>
                </w:tcPr>
                <w:p w14:paraId="0C878466" w14:textId="475A7E8E" w:rsidR="00874A93" w:rsidRDefault="00874A93" w:rsidP="00874A93">
                  <w:pPr>
                    <w:rPr>
                      <w:rFonts w:ascii="Arial" w:hAnsi="Arial" w:cs="Arial"/>
                      <w:color w:val="FFFFFF" w:themeColor="background1"/>
                    </w:rPr>
                  </w:pPr>
                  <w:r>
                    <w:rPr>
                      <w:rFonts w:ascii="Arial" w:hAnsi="Arial" w:cs="Arial"/>
                      <w:b/>
                      <w:bCs/>
                      <w:color w:val="FFFFFF" w:themeColor="background1"/>
                    </w:rPr>
                    <w:t xml:space="preserve">Terms and Conditions </w:t>
                  </w:r>
                </w:p>
              </w:tc>
            </w:tr>
            <w:tr w:rsidR="00874A93" w14:paraId="0B9539F5" w14:textId="77777777" w:rsidTr="00B91F46">
              <w:trPr>
                <w:trHeight w:val="454"/>
              </w:trPr>
              <w:tc>
                <w:tcPr>
                  <w:tcW w:w="9016" w:type="dxa"/>
                  <w:vAlign w:val="center"/>
                </w:tcPr>
                <w:p w14:paraId="7BE7538E" w14:textId="77777777" w:rsidR="00874A93" w:rsidRDefault="00874A93" w:rsidP="00874A93">
                  <w:pPr>
                    <w:shd w:val="clear" w:color="auto" w:fill="FFFFFF"/>
                    <w:jc w:val="both"/>
                    <w:rPr>
                      <w:rFonts w:ascii="Arial" w:hAnsi="Arial" w:cs="Arial"/>
                      <w:bCs/>
                      <w:color w:val="404040" w:themeColor="text1" w:themeTint="BF"/>
                      <w:sz w:val="22"/>
                      <w:szCs w:val="22"/>
                    </w:rPr>
                  </w:pPr>
                </w:p>
                <w:p w14:paraId="0B9FC6AB" w14:textId="1CD44F04" w:rsidR="00874A93" w:rsidRDefault="00874A93" w:rsidP="00C61999">
                  <w:pPr>
                    <w:pStyle w:val="ListParagraph"/>
                    <w:numPr>
                      <w:ilvl w:val="0"/>
                      <w:numId w:val="18"/>
                    </w:numPr>
                    <w:shd w:val="clear" w:color="auto" w:fill="FFFFFF"/>
                    <w:jc w:val="both"/>
                    <w:rPr>
                      <w:rFonts w:ascii="Arial" w:hAnsi="Arial" w:cs="Arial"/>
                      <w:bCs/>
                      <w:color w:val="404040" w:themeColor="text1" w:themeTint="BF"/>
                      <w:sz w:val="22"/>
                      <w:szCs w:val="22"/>
                    </w:rPr>
                  </w:pPr>
                  <w:r w:rsidRPr="009E55D5">
                    <w:rPr>
                      <w:rFonts w:ascii="Arial" w:hAnsi="Arial" w:cs="Arial"/>
                      <w:bCs/>
                      <w:sz w:val="22"/>
                      <w:szCs w:val="22"/>
                    </w:rPr>
                    <w:t xml:space="preserve">Please note that this is a post </w:t>
                  </w:r>
                  <w:r w:rsidR="00C61999">
                    <w:rPr>
                      <w:rFonts w:ascii="Arial" w:hAnsi="Arial" w:cs="Arial"/>
                      <w:bCs/>
                      <w:sz w:val="22"/>
                      <w:szCs w:val="22"/>
                    </w:rPr>
                    <w:t xml:space="preserve">may be </w:t>
                  </w:r>
                  <w:r w:rsidRPr="009E55D5">
                    <w:rPr>
                      <w:rFonts w:ascii="Arial" w:hAnsi="Arial" w:cs="Arial"/>
                      <w:bCs/>
                      <w:sz w:val="22"/>
                      <w:szCs w:val="22"/>
                    </w:rPr>
                    <w:t>under Nescot Enterprises</w:t>
                  </w:r>
                  <w:r w:rsidR="00C61999">
                    <w:rPr>
                      <w:rFonts w:ascii="Arial" w:hAnsi="Arial" w:cs="Arial"/>
                      <w:bCs/>
                      <w:sz w:val="22"/>
                      <w:szCs w:val="22"/>
                    </w:rPr>
                    <w:t xml:space="preserve"> or Nescot College</w:t>
                  </w:r>
                  <w:r w:rsidRPr="009E55D5">
                    <w:rPr>
                      <w:rFonts w:ascii="Arial" w:hAnsi="Arial" w:cs="Arial"/>
                      <w:bCs/>
                      <w:sz w:val="22"/>
                      <w:szCs w:val="22"/>
                    </w:rPr>
                    <w:t xml:space="preserve"> which ha</w:t>
                  </w:r>
                  <w:r w:rsidR="00C61999">
                    <w:rPr>
                      <w:rFonts w:ascii="Arial" w:hAnsi="Arial" w:cs="Arial"/>
                      <w:bCs/>
                      <w:sz w:val="22"/>
                      <w:szCs w:val="22"/>
                    </w:rPr>
                    <w:t xml:space="preserve">ve </w:t>
                  </w:r>
                  <w:r w:rsidRPr="009E55D5">
                    <w:rPr>
                      <w:rFonts w:ascii="Arial" w:hAnsi="Arial" w:cs="Arial"/>
                      <w:bCs/>
                      <w:sz w:val="22"/>
                      <w:szCs w:val="22"/>
                    </w:rPr>
                    <w:t>different terms and conditions</w:t>
                  </w:r>
                  <w:r w:rsidR="00C61999">
                    <w:rPr>
                      <w:rFonts w:ascii="Arial" w:hAnsi="Arial" w:cs="Arial"/>
                      <w:bCs/>
                      <w:sz w:val="22"/>
                      <w:szCs w:val="22"/>
                    </w:rPr>
                    <w:t>. This will depend on the circumstances.</w:t>
                  </w:r>
                </w:p>
              </w:tc>
            </w:tr>
          </w:tbl>
          <w:p w14:paraId="6AAF84BB" w14:textId="42C38503" w:rsidR="00EC14AA" w:rsidRPr="008D1B84" w:rsidRDefault="00EC14AA" w:rsidP="00C63E16">
            <w:pPr>
              <w:shd w:val="clear" w:color="auto" w:fill="FFFFFF"/>
              <w:spacing w:after="240"/>
              <w:rPr>
                <w:rFonts w:ascii="Arial" w:hAnsi="Arial" w:cs="Arial"/>
                <w:bCs/>
                <w:color w:val="3B3838" w:themeColor="background2" w:themeShade="40"/>
                <w:sz w:val="22"/>
                <w:szCs w:val="22"/>
              </w:rPr>
            </w:pPr>
          </w:p>
        </w:tc>
      </w:tr>
    </w:tbl>
    <w:p w14:paraId="66712734" w14:textId="77777777" w:rsidR="00EC14AA" w:rsidRDefault="00EC14AA">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F938E4" w:rsidRPr="00E76D3F" w14:paraId="1B839AD1" w14:textId="77777777" w:rsidTr="0047740C">
        <w:trPr>
          <w:trHeight w:hRule="exact" w:val="454"/>
        </w:trPr>
        <w:tc>
          <w:tcPr>
            <w:tcW w:w="9016" w:type="dxa"/>
            <w:shd w:val="clear" w:color="auto" w:fill="812C7C"/>
            <w:vAlign w:val="center"/>
          </w:tcPr>
          <w:p w14:paraId="47A83845" w14:textId="17E8174F" w:rsidR="00F938E4" w:rsidRPr="00E76D3F" w:rsidRDefault="00874A93" w:rsidP="0047740C">
            <w:pPr>
              <w:rPr>
                <w:rFonts w:ascii="Arial" w:hAnsi="Arial" w:cs="Arial"/>
                <w:color w:val="FFFFFF" w:themeColor="background1"/>
              </w:rPr>
            </w:pPr>
            <w:r>
              <w:rPr>
                <w:rFonts w:ascii="Arial" w:hAnsi="Arial" w:cs="Arial"/>
                <w:b/>
                <w:bCs/>
                <w:color w:val="FFFFFF" w:themeColor="background1"/>
              </w:rPr>
              <w:t>Hours of Work</w:t>
            </w:r>
            <w:r w:rsidR="00F938E4" w:rsidRPr="00E76D3F">
              <w:rPr>
                <w:rFonts w:ascii="Arial" w:hAnsi="Arial" w:cs="Arial"/>
                <w:b/>
                <w:bCs/>
                <w:color w:val="FFFFFF" w:themeColor="background1"/>
              </w:rPr>
              <w:t>:</w:t>
            </w:r>
          </w:p>
        </w:tc>
      </w:tr>
      <w:tr w:rsidR="00F938E4" w:rsidRPr="00171010" w14:paraId="7BD48A92" w14:textId="77777777" w:rsidTr="0047740C">
        <w:trPr>
          <w:trHeight w:val="454"/>
        </w:trPr>
        <w:tc>
          <w:tcPr>
            <w:tcW w:w="9016" w:type="dxa"/>
            <w:vAlign w:val="center"/>
          </w:tcPr>
          <w:p w14:paraId="22D6FF0C" w14:textId="77777777" w:rsidR="00F938E4" w:rsidRPr="00171010" w:rsidRDefault="00F938E4"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772329CF" w14:textId="77777777" w:rsidR="00874A93" w:rsidRPr="009E55D5" w:rsidRDefault="00874A93" w:rsidP="00874A93">
            <w:pPr>
              <w:pStyle w:val="BodyText"/>
              <w:numPr>
                <w:ilvl w:val="0"/>
                <w:numId w:val="18"/>
              </w:numPr>
              <w:spacing w:line="259" w:lineRule="atLeast"/>
              <w:rPr>
                <w:rFonts w:ascii="Arial" w:hAnsi="Arial" w:cs="Arial"/>
                <w:bCs/>
                <w:sz w:val="22"/>
                <w:szCs w:val="22"/>
                <w:lang w:eastAsia="en-US"/>
              </w:rPr>
            </w:pPr>
            <w:r w:rsidRPr="009E55D5">
              <w:rPr>
                <w:rFonts w:ascii="Arial" w:hAnsi="Arial" w:cs="Arial"/>
                <w:bCs/>
                <w:sz w:val="22"/>
                <w:szCs w:val="22"/>
                <w:lang w:eastAsia="en-US"/>
              </w:rPr>
              <w:t>Full time hours of work are 37.5 hours per week, normally worked Monday – Friday 8.45 am – 5.15 pm.  Part time or casual hours will be as agreed.</w:t>
            </w:r>
          </w:p>
          <w:p w14:paraId="1B07F2F2" w14:textId="77777777" w:rsidR="00874A93" w:rsidRPr="009E55D5" w:rsidRDefault="00874A93" w:rsidP="00874A93">
            <w:pPr>
              <w:pStyle w:val="BodyText"/>
              <w:spacing w:line="259" w:lineRule="atLeast"/>
              <w:rPr>
                <w:rFonts w:ascii="Arial" w:hAnsi="Arial" w:cs="Arial"/>
                <w:bCs/>
                <w:sz w:val="22"/>
                <w:szCs w:val="22"/>
                <w:lang w:eastAsia="en-US"/>
              </w:rPr>
            </w:pPr>
          </w:p>
          <w:p w14:paraId="1AFFF46D" w14:textId="3B4ADE03" w:rsidR="00874A93" w:rsidRDefault="00C61999" w:rsidP="00874A93">
            <w:pPr>
              <w:pStyle w:val="BodyText"/>
              <w:numPr>
                <w:ilvl w:val="0"/>
                <w:numId w:val="18"/>
              </w:numPr>
              <w:spacing w:line="259" w:lineRule="atLeast"/>
              <w:rPr>
                <w:rFonts w:ascii="Arial" w:hAnsi="Arial" w:cs="Arial"/>
                <w:sz w:val="22"/>
                <w:szCs w:val="22"/>
                <w:lang w:eastAsia="en-US"/>
              </w:rPr>
            </w:pPr>
            <w:r>
              <w:rPr>
                <w:rFonts w:ascii="Arial" w:hAnsi="Arial" w:cs="Arial"/>
                <w:sz w:val="22"/>
                <w:szCs w:val="22"/>
                <w:lang w:eastAsia="en-US"/>
              </w:rPr>
              <w:t>Annual Leave ent</w:t>
            </w:r>
            <w:r w:rsidR="005452C0">
              <w:rPr>
                <w:rFonts w:ascii="Arial" w:hAnsi="Arial" w:cs="Arial"/>
                <w:sz w:val="22"/>
                <w:szCs w:val="22"/>
                <w:lang w:eastAsia="en-US"/>
              </w:rPr>
              <w:t>itle</w:t>
            </w:r>
            <w:r>
              <w:rPr>
                <w:rFonts w:ascii="Arial" w:hAnsi="Arial" w:cs="Arial"/>
                <w:sz w:val="22"/>
                <w:szCs w:val="22"/>
                <w:lang w:eastAsia="en-US"/>
              </w:rPr>
              <w:t xml:space="preserve">ment will depend on whether the post is offered on a NEL contract </w:t>
            </w:r>
            <w:r w:rsidR="005452C0">
              <w:rPr>
                <w:rFonts w:ascii="Arial" w:hAnsi="Arial" w:cs="Arial"/>
                <w:sz w:val="22"/>
                <w:szCs w:val="22"/>
                <w:lang w:eastAsia="en-US"/>
              </w:rPr>
              <w:t>or Nescot College contract.</w:t>
            </w:r>
          </w:p>
          <w:p w14:paraId="49760503" w14:textId="77777777" w:rsidR="009131AE" w:rsidRDefault="009131AE" w:rsidP="009131AE">
            <w:pPr>
              <w:pStyle w:val="ListParagraph"/>
              <w:rPr>
                <w:rFonts w:ascii="Arial" w:hAnsi="Arial" w:cs="Arial"/>
                <w:sz w:val="22"/>
                <w:szCs w:val="22"/>
              </w:rPr>
            </w:pPr>
          </w:p>
          <w:p w14:paraId="00ACE444" w14:textId="590A58BB" w:rsidR="00F938E4" w:rsidRDefault="00F938E4" w:rsidP="0047740C">
            <w:pPr>
              <w:shd w:val="clear" w:color="auto" w:fill="FFFFFF"/>
              <w:spacing w:after="240"/>
              <w:rPr>
                <w:rFonts w:ascii="Arial" w:hAnsi="Arial" w:cs="Arial"/>
                <w:bCs/>
                <w:color w:val="3B3838" w:themeColor="background2" w:themeShade="40"/>
                <w:sz w:val="22"/>
                <w:szCs w:val="22"/>
              </w:rPr>
            </w:pPr>
          </w:p>
          <w:p w14:paraId="760F97E8" w14:textId="77777777" w:rsidR="0066174A" w:rsidRDefault="0066174A" w:rsidP="0047740C">
            <w:pPr>
              <w:shd w:val="clear" w:color="auto" w:fill="FFFFFF"/>
              <w:spacing w:after="240"/>
              <w:rPr>
                <w:rFonts w:ascii="Arial" w:hAnsi="Arial" w:cs="Arial"/>
                <w:bCs/>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00"/>
            </w:tblGrid>
            <w:tr w:rsidR="00874A93" w14:paraId="0E1960B0" w14:textId="77777777" w:rsidTr="00B91F46">
              <w:trPr>
                <w:trHeight w:val="454"/>
              </w:trPr>
              <w:tc>
                <w:tcPr>
                  <w:tcW w:w="9016" w:type="dxa"/>
                  <w:shd w:val="clear" w:color="auto" w:fill="812C7C"/>
                  <w:vAlign w:val="center"/>
                  <w:hideMark/>
                </w:tcPr>
                <w:p w14:paraId="415C5443" w14:textId="77777777" w:rsidR="00874A93" w:rsidRDefault="00874A93" w:rsidP="00874A93">
                  <w:pPr>
                    <w:rPr>
                      <w:rFonts w:ascii="Arial" w:hAnsi="Arial" w:cs="Arial"/>
                      <w:color w:val="404040" w:themeColor="text1" w:themeTint="BF"/>
                    </w:rPr>
                  </w:pPr>
                  <w:r>
                    <w:rPr>
                      <w:rFonts w:ascii="Arial" w:hAnsi="Arial" w:cs="Arial"/>
                      <w:b/>
                      <w:bCs/>
                      <w:color w:val="FFFFFF" w:themeColor="background1"/>
                    </w:rPr>
                    <w:lastRenderedPageBreak/>
                    <w:t>Pension</w:t>
                  </w:r>
                </w:p>
              </w:tc>
            </w:tr>
            <w:tr w:rsidR="009E55D5" w:rsidRPr="009E55D5" w14:paraId="31EB9D3A" w14:textId="77777777" w:rsidTr="00B91F46">
              <w:trPr>
                <w:trHeight w:val="454"/>
              </w:trPr>
              <w:tc>
                <w:tcPr>
                  <w:tcW w:w="9016" w:type="dxa"/>
                  <w:vAlign w:val="center"/>
                </w:tcPr>
                <w:p w14:paraId="7E9F0B50" w14:textId="77777777" w:rsidR="00874A93" w:rsidRPr="009E55D5" w:rsidRDefault="00874A93" w:rsidP="00874A93">
                  <w:pPr>
                    <w:shd w:val="clear" w:color="auto" w:fill="FFFFFF"/>
                    <w:autoSpaceDE w:val="0"/>
                    <w:autoSpaceDN w:val="0"/>
                    <w:adjustRightInd w:val="0"/>
                    <w:ind w:left="360"/>
                    <w:jc w:val="both"/>
                    <w:rPr>
                      <w:rFonts w:ascii="Arial" w:hAnsi="Arial" w:cs="Arial"/>
                      <w:sz w:val="22"/>
                      <w:szCs w:val="22"/>
                    </w:rPr>
                  </w:pPr>
                </w:p>
                <w:p w14:paraId="7BAD0DB2" w14:textId="04D63E80" w:rsidR="005452C0" w:rsidRPr="009E55D5" w:rsidRDefault="005452C0" w:rsidP="005452C0">
                  <w:pPr>
                    <w:pStyle w:val="BodyText"/>
                    <w:numPr>
                      <w:ilvl w:val="0"/>
                      <w:numId w:val="18"/>
                    </w:numPr>
                    <w:spacing w:line="259" w:lineRule="atLeast"/>
                    <w:rPr>
                      <w:rFonts w:ascii="Arial" w:hAnsi="Arial" w:cs="Arial"/>
                      <w:sz w:val="22"/>
                      <w:szCs w:val="22"/>
                      <w:lang w:eastAsia="en-US"/>
                    </w:rPr>
                  </w:pPr>
                  <w:r>
                    <w:rPr>
                      <w:rFonts w:ascii="Arial" w:hAnsi="Arial" w:cs="Arial"/>
                      <w:bCs/>
                      <w:sz w:val="22"/>
                      <w:szCs w:val="22"/>
                      <w:lang w:eastAsia="en-US"/>
                    </w:rPr>
                    <w:t xml:space="preserve">The pension scheme will </w:t>
                  </w:r>
                  <w:r>
                    <w:rPr>
                      <w:rFonts w:ascii="Arial" w:hAnsi="Arial" w:cs="Arial"/>
                      <w:sz w:val="22"/>
                      <w:szCs w:val="22"/>
                      <w:lang w:eastAsia="en-US"/>
                    </w:rPr>
                    <w:t>depend on whether the post is offered on a NEL contract (NEST Pension) or Nescot College contract (TPS)</w:t>
                  </w:r>
                </w:p>
                <w:p w14:paraId="4EA4BB66" w14:textId="77777777" w:rsidR="005452C0" w:rsidRDefault="005452C0" w:rsidP="004A0B53">
                  <w:pPr>
                    <w:pStyle w:val="BodyText"/>
                    <w:spacing w:line="259" w:lineRule="atLeast"/>
                    <w:rPr>
                      <w:rFonts w:ascii="Arial" w:hAnsi="Arial" w:cs="Arial"/>
                      <w:bCs/>
                      <w:sz w:val="22"/>
                      <w:szCs w:val="22"/>
                      <w:lang w:eastAsia="en-US"/>
                    </w:rPr>
                  </w:pPr>
                </w:p>
                <w:p w14:paraId="322AE04C" w14:textId="6BF27319" w:rsidR="00874A93" w:rsidRPr="009E55D5" w:rsidRDefault="00874A93" w:rsidP="004A0B53">
                  <w:pPr>
                    <w:pStyle w:val="BodyText"/>
                    <w:spacing w:line="259" w:lineRule="atLeast"/>
                    <w:rPr>
                      <w:rFonts w:ascii="Arial" w:hAnsi="Arial" w:cs="Arial"/>
                      <w:bCs/>
                      <w:sz w:val="22"/>
                      <w:szCs w:val="22"/>
                      <w:lang w:eastAsia="en-US"/>
                    </w:rPr>
                  </w:pPr>
                </w:p>
              </w:tc>
            </w:tr>
          </w:tbl>
          <w:p w14:paraId="759F18D4" w14:textId="77777777" w:rsidR="009E55D5" w:rsidRDefault="009E55D5" w:rsidP="0047740C">
            <w:pPr>
              <w:shd w:val="clear" w:color="auto" w:fill="FFFFFF"/>
              <w:spacing w:after="240"/>
              <w:rPr>
                <w:rFonts w:ascii="Arial" w:hAnsi="Arial" w:cs="Arial"/>
                <w:bCs/>
                <w:sz w:val="22"/>
                <w:szCs w:val="22"/>
              </w:rPr>
            </w:pPr>
          </w:p>
          <w:p w14:paraId="211E8513" w14:textId="391BABEB" w:rsidR="00171010" w:rsidRPr="009E55D5" w:rsidRDefault="00874A93" w:rsidP="0047740C">
            <w:pPr>
              <w:shd w:val="clear" w:color="auto" w:fill="FFFFFF"/>
              <w:spacing w:after="240"/>
              <w:rPr>
                <w:rFonts w:ascii="Arial" w:hAnsi="Arial" w:cs="Arial"/>
                <w:bCs/>
                <w:sz w:val="22"/>
                <w:szCs w:val="22"/>
              </w:rPr>
            </w:pPr>
            <w:r w:rsidRPr="009E55D5">
              <w:rPr>
                <w:rFonts w:ascii="Arial" w:hAnsi="Arial" w:cs="Arial"/>
                <w:bCs/>
                <w:sz w:val="22"/>
                <w:szCs w:val="22"/>
              </w:rPr>
              <w:t>This job description is current as dated.  In consultation with the post holder it is liable to variation by the College to reflect actual, contemplated or proposed changes in or to the job.</w:t>
            </w:r>
          </w:p>
          <w:p w14:paraId="2AE3F29E" w14:textId="1FCD3E2D" w:rsidR="00171010" w:rsidRPr="009E55D5" w:rsidRDefault="00171010" w:rsidP="00171010">
            <w:pPr>
              <w:shd w:val="clear" w:color="auto" w:fill="FFFFFF"/>
              <w:jc w:val="both"/>
              <w:rPr>
                <w:rFonts w:ascii="Arial" w:hAnsi="Arial" w:cs="Arial"/>
                <w:sz w:val="22"/>
                <w:szCs w:val="22"/>
              </w:rPr>
            </w:pPr>
            <w:r w:rsidRPr="009E55D5">
              <w:rPr>
                <w:rFonts w:ascii="Arial" w:hAnsi="Arial" w:cs="Arial"/>
                <w:sz w:val="22"/>
                <w:szCs w:val="22"/>
              </w:rPr>
              <w:t>UPDATED BY:</w:t>
            </w:r>
            <w:r w:rsidRPr="009E55D5">
              <w:rPr>
                <w:rFonts w:ascii="Arial" w:hAnsi="Arial" w:cs="Arial"/>
                <w:sz w:val="22"/>
                <w:szCs w:val="22"/>
              </w:rPr>
              <w:tab/>
            </w:r>
            <w:r w:rsidR="00B40CDE">
              <w:rPr>
                <w:rFonts w:ascii="Arial" w:hAnsi="Arial" w:cs="Arial"/>
                <w:sz w:val="22"/>
                <w:szCs w:val="22"/>
              </w:rPr>
              <w:t>Executive Director</w:t>
            </w:r>
            <w:r w:rsidR="00B96F56">
              <w:rPr>
                <w:rFonts w:ascii="Arial" w:hAnsi="Arial" w:cs="Arial"/>
                <w:sz w:val="22"/>
                <w:szCs w:val="22"/>
              </w:rPr>
              <w:t xml:space="preserve">      </w:t>
            </w:r>
            <w:r w:rsidR="00B40CDE">
              <w:rPr>
                <w:rFonts w:ascii="Arial" w:hAnsi="Arial" w:cs="Arial"/>
                <w:sz w:val="22"/>
                <w:szCs w:val="22"/>
              </w:rPr>
              <w:t xml:space="preserve"> </w:t>
            </w:r>
            <w:r w:rsidRPr="009E55D5">
              <w:rPr>
                <w:rFonts w:ascii="Arial" w:hAnsi="Arial" w:cs="Arial"/>
                <w:sz w:val="22"/>
                <w:szCs w:val="22"/>
              </w:rPr>
              <w:t>Date</w:t>
            </w:r>
            <w:r w:rsidR="003A1592" w:rsidRPr="009E55D5">
              <w:rPr>
                <w:rFonts w:ascii="Arial" w:hAnsi="Arial" w:cs="Arial"/>
                <w:sz w:val="22"/>
                <w:szCs w:val="22"/>
              </w:rPr>
              <w:t xml:space="preserve">: </w:t>
            </w:r>
            <w:r w:rsidR="00B96F56">
              <w:rPr>
                <w:rFonts w:ascii="Arial" w:hAnsi="Arial" w:cs="Arial"/>
                <w:sz w:val="22"/>
                <w:szCs w:val="22"/>
              </w:rPr>
              <w:t xml:space="preserve"> </w:t>
            </w:r>
            <w:r w:rsidR="00B40CDE">
              <w:rPr>
                <w:rFonts w:ascii="Arial" w:hAnsi="Arial" w:cs="Arial"/>
                <w:sz w:val="22"/>
                <w:szCs w:val="22"/>
              </w:rPr>
              <w:t>July 2026</w:t>
            </w:r>
          </w:p>
          <w:p w14:paraId="05DF613F" w14:textId="77777777" w:rsidR="00171010" w:rsidRPr="009E55D5" w:rsidRDefault="00171010" w:rsidP="00171010">
            <w:pPr>
              <w:shd w:val="clear" w:color="auto" w:fill="FFFFFF"/>
              <w:rPr>
                <w:rFonts w:ascii="Arial" w:hAnsi="Arial" w:cs="Arial"/>
                <w:b/>
                <w:sz w:val="22"/>
                <w:szCs w:val="22"/>
              </w:rPr>
            </w:pPr>
          </w:p>
          <w:p w14:paraId="65A24E71" w14:textId="520BBAE2" w:rsidR="00171010" w:rsidRPr="009E55D5" w:rsidRDefault="00171010" w:rsidP="00171010">
            <w:pPr>
              <w:shd w:val="clear" w:color="auto" w:fill="FFFFFF"/>
              <w:jc w:val="both"/>
              <w:rPr>
                <w:rFonts w:ascii="Arial" w:hAnsi="Arial" w:cs="Arial"/>
                <w:sz w:val="22"/>
                <w:szCs w:val="22"/>
              </w:rPr>
            </w:pPr>
            <w:r w:rsidRPr="009E55D5">
              <w:rPr>
                <w:rFonts w:ascii="Arial" w:hAnsi="Arial" w:cs="Arial"/>
                <w:sz w:val="22"/>
                <w:szCs w:val="22"/>
              </w:rPr>
              <w:t>UPDATED BY:</w:t>
            </w:r>
            <w:r w:rsidRPr="009E55D5">
              <w:rPr>
                <w:rFonts w:ascii="Arial" w:hAnsi="Arial" w:cs="Arial"/>
                <w:sz w:val="22"/>
                <w:szCs w:val="22"/>
              </w:rPr>
              <w:tab/>
            </w:r>
            <w:r w:rsidR="00B96F56">
              <w:rPr>
                <w:rFonts w:ascii="Arial" w:hAnsi="Arial" w:cs="Arial"/>
                <w:sz w:val="22"/>
                <w:szCs w:val="22"/>
              </w:rPr>
              <w:t>HR</w:t>
            </w:r>
            <w:r w:rsidRPr="009E55D5">
              <w:rPr>
                <w:rFonts w:ascii="Arial" w:hAnsi="Arial" w:cs="Arial"/>
                <w:sz w:val="22"/>
                <w:szCs w:val="22"/>
              </w:rPr>
              <w:tab/>
            </w:r>
            <w:r w:rsidR="00371953" w:rsidRPr="009E55D5">
              <w:rPr>
                <w:rFonts w:ascii="Arial" w:hAnsi="Arial" w:cs="Arial"/>
                <w:sz w:val="22"/>
                <w:szCs w:val="22"/>
              </w:rPr>
              <w:t xml:space="preserve">                        </w:t>
            </w:r>
            <w:r w:rsidRPr="009E55D5">
              <w:rPr>
                <w:rFonts w:ascii="Arial" w:hAnsi="Arial" w:cs="Arial"/>
                <w:sz w:val="22"/>
                <w:szCs w:val="22"/>
              </w:rPr>
              <w:t>Date</w:t>
            </w:r>
            <w:r w:rsidR="003A1592" w:rsidRPr="009E55D5">
              <w:rPr>
                <w:rFonts w:ascii="Arial" w:hAnsi="Arial" w:cs="Arial"/>
                <w:sz w:val="22"/>
                <w:szCs w:val="22"/>
              </w:rPr>
              <w:t xml:space="preserve">: </w:t>
            </w:r>
            <w:r w:rsidR="00B96F56">
              <w:rPr>
                <w:rFonts w:ascii="Arial" w:hAnsi="Arial" w:cs="Arial"/>
                <w:sz w:val="22"/>
                <w:szCs w:val="22"/>
              </w:rPr>
              <w:t xml:space="preserve"> </w:t>
            </w:r>
            <w:r w:rsidR="00B40CDE">
              <w:rPr>
                <w:rFonts w:ascii="Arial" w:hAnsi="Arial" w:cs="Arial"/>
                <w:sz w:val="22"/>
                <w:szCs w:val="22"/>
              </w:rPr>
              <w:t>July 2026</w:t>
            </w:r>
          </w:p>
          <w:p w14:paraId="03F57D4C" w14:textId="03BDBD94" w:rsidR="00171010" w:rsidRPr="00171010" w:rsidRDefault="00171010" w:rsidP="0047740C">
            <w:pPr>
              <w:shd w:val="clear" w:color="auto" w:fill="FFFFFF"/>
              <w:spacing w:after="240"/>
              <w:rPr>
                <w:rFonts w:ascii="Arial" w:hAnsi="Arial" w:cs="Arial"/>
                <w:bCs/>
                <w:color w:val="3B3838" w:themeColor="background2" w:themeShade="40"/>
                <w:sz w:val="22"/>
                <w:szCs w:val="22"/>
              </w:rPr>
            </w:pPr>
          </w:p>
        </w:tc>
      </w:tr>
      <w:tr w:rsidR="00371953" w:rsidRPr="00171010" w14:paraId="69ADDB63" w14:textId="77777777" w:rsidTr="0047740C">
        <w:trPr>
          <w:trHeight w:val="454"/>
        </w:trPr>
        <w:tc>
          <w:tcPr>
            <w:tcW w:w="9016" w:type="dxa"/>
            <w:vAlign w:val="center"/>
          </w:tcPr>
          <w:p w14:paraId="617159A7" w14:textId="77777777" w:rsidR="00371953" w:rsidRDefault="00371953"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30187F6A" w14:textId="77777777" w:rsidR="00667278" w:rsidRDefault="00667278"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5231EDD9" w14:textId="77777777" w:rsidR="00667278" w:rsidRDefault="00667278"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70C73BE0" w14:textId="77777777" w:rsidR="00667278" w:rsidRDefault="00667278"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0A905689" w14:textId="77777777" w:rsidR="00667278" w:rsidRDefault="00667278"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6B688449" w14:textId="77777777" w:rsidR="00667278" w:rsidRDefault="00667278"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29C44593" w14:textId="77777777" w:rsidR="00667278" w:rsidRPr="00171010" w:rsidRDefault="00667278"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tc>
      </w:tr>
    </w:tbl>
    <w:p w14:paraId="552D07B0" w14:textId="52F664A8" w:rsidR="004F2636" w:rsidRDefault="004F2636" w:rsidP="004F2636">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PLEASE CONTINUE FOR PERSON SPECIFICATION</w:t>
      </w:r>
    </w:p>
    <w:p w14:paraId="65173E64" w14:textId="47C1781E" w:rsidR="004F2636" w:rsidRDefault="004F2636" w:rsidP="004F2636">
      <w:pPr>
        <w:jc w:val="center"/>
        <w:rPr>
          <w:rFonts w:ascii="Arial" w:hAnsi="Arial" w:cs="Arial"/>
          <w:color w:val="3B3838" w:themeColor="background2" w:themeShade="40"/>
          <w:sz w:val="22"/>
          <w:szCs w:val="22"/>
        </w:rPr>
      </w:pPr>
    </w:p>
    <w:p w14:paraId="6429DF0D" w14:textId="355EF2DB" w:rsidR="004F2636" w:rsidRDefault="004F2636" w:rsidP="004F2636">
      <w:pPr>
        <w:jc w:val="center"/>
        <w:rPr>
          <w:rFonts w:ascii="Arial" w:hAnsi="Arial" w:cs="Arial"/>
          <w:color w:val="3B3838" w:themeColor="background2" w:themeShade="40"/>
          <w:sz w:val="22"/>
          <w:szCs w:val="22"/>
        </w:rPr>
      </w:pPr>
    </w:p>
    <w:p w14:paraId="16977C13" w14:textId="4C7FA770" w:rsidR="004F2636" w:rsidRDefault="004F2636" w:rsidP="004F2636">
      <w:pPr>
        <w:jc w:val="center"/>
        <w:rPr>
          <w:rFonts w:ascii="Arial" w:hAnsi="Arial" w:cs="Arial"/>
          <w:color w:val="3B3838" w:themeColor="background2" w:themeShade="40"/>
          <w:sz w:val="22"/>
          <w:szCs w:val="22"/>
        </w:rPr>
      </w:pPr>
    </w:p>
    <w:p w14:paraId="584758EA" w14:textId="442AF20F" w:rsidR="004F2636" w:rsidRDefault="004F2636" w:rsidP="004F2636">
      <w:pPr>
        <w:jc w:val="center"/>
        <w:rPr>
          <w:rFonts w:ascii="Arial" w:hAnsi="Arial" w:cs="Arial"/>
          <w:color w:val="3B3838" w:themeColor="background2" w:themeShade="40"/>
          <w:sz w:val="22"/>
          <w:szCs w:val="22"/>
        </w:rPr>
      </w:pPr>
    </w:p>
    <w:p w14:paraId="3E94F640" w14:textId="57775665" w:rsidR="004F2636" w:rsidRDefault="004F2636" w:rsidP="004F2636">
      <w:pPr>
        <w:jc w:val="center"/>
        <w:rPr>
          <w:rFonts w:ascii="Arial" w:hAnsi="Arial" w:cs="Arial"/>
          <w:color w:val="3B3838" w:themeColor="background2" w:themeShade="40"/>
          <w:sz w:val="22"/>
          <w:szCs w:val="22"/>
        </w:rPr>
      </w:pPr>
    </w:p>
    <w:p w14:paraId="6CB812EB" w14:textId="77777777" w:rsidR="0066174A" w:rsidRDefault="0066174A" w:rsidP="004F2636">
      <w:pPr>
        <w:jc w:val="center"/>
        <w:rPr>
          <w:rFonts w:ascii="Arial" w:hAnsi="Arial" w:cs="Arial"/>
          <w:color w:val="3B3838" w:themeColor="background2" w:themeShade="40"/>
          <w:sz w:val="22"/>
          <w:szCs w:val="22"/>
        </w:rPr>
      </w:pPr>
    </w:p>
    <w:p w14:paraId="4FC7026F" w14:textId="77777777" w:rsidR="0066174A" w:rsidRDefault="0066174A" w:rsidP="004F2636">
      <w:pPr>
        <w:jc w:val="center"/>
        <w:rPr>
          <w:rFonts w:ascii="Arial" w:hAnsi="Arial" w:cs="Arial"/>
          <w:color w:val="3B3838" w:themeColor="background2" w:themeShade="40"/>
          <w:sz w:val="22"/>
          <w:szCs w:val="22"/>
        </w:rPr>
      </w:pPr>
    </w:p>
    <w:p w14:paraId="61FA45CB" w14:textId="77777777" w:rsidR="0066174A" w:rsidRDefault="0066174A" w:rsidP="004F2636">
      <w:pPr>
        <w:jc w:val="center"/>
        <w:rPr>
          <w:rFonts w:ascii="Arial" w:hAnsi="Arial" w:cs="Arial"/>
          <w:color w:val="3B3838" w:themeColor="background2" w:themeShade="40"/>
          <w:sz w:val="22"/>
          <w:szCs w:val="22"/>
        </w:rPr>
      </w:pPr>
    </w:p>
    <w:p w14:paraId="139BC964" w14:textId="77777777" w:rsidR="0066174A" w:rsidRDefault="0066174A" w:rsidP="004F2636">
      <w:pPr>
        <w:jc w:val="center"/>
        <w:rPr>
          <w:rFonts w:ascii="Arial" w:hAnsi="Arial" w:cs="Arial"/>
          <w:color w:val="3B3838" w:themeColor="background2" w:themeShade="40"/>
          <w:sz w:val="22"/>
          <w:szCs w:val="22"/>
        </w:rPr>
      </w:pPr>
    </w:p>
    <w:p w14:paraId="71E3FDBE" w14:textId="77777777" w:rsidR="0066174A" w:rsidRDefault="0066174A" w:rsidP="004F2636">
      <w:pPr>
        <w:jc w:val="center"/>
        <w:rPr>
          <w:rFonts w:ascii="Arial" w:hAnsi="Arial" w:cs="Arial"/>
          <w:color w:val="3B3838" w:themeColor="background2" w:themeShade="40"/>
          <w:sz w:val="22"/>
          <w:szCs w:val="22"/>
        </w:rPr>
      </w:pPr>
    </w:p>
    <w:p w14:paraId="225FD763" w14:textId="77777777" w:rsidR="0066174A" w:rsidRDefault="0066174A" w:rsidP="004F2636">
      <w:pPr>
        <w:jc w:val="center"/>
        <w:rPr>
          <w:rFonts w:ascii="Arial" w:hAnsi="Arial" w:cs="Arial"/>
          <w:color w:val="3B3838" w:themeColor="background2" w:themeShade="40"/>
          <w:sz w:val="22"/>
          <w:szCs w:val="22"/>
        </w:rPr>
      </w:pPr>
    </w:p>
    <w:p w14:paraId="36380924" w14:textId="77777777" w:rsidR="0066174A" w:rsidRDefault="0066174A" w:rsidP="004F2636">
      <w:pPr>
        <w:jc w:val="center"/>
        <w:rPr>
          <w:rFonts w:ascii="Arial" w:hAnsi="Arial" w:cs="Arial"/>
          <w:color w:val="3B3838" w:themeColor="background2" w:themeShade="40"/>
          <w:sz w:val="22"/>
          <w:szCs w:val="22"/>
        </w:rPr>
      </w:pPr>
    </w:p>
    <w:p w14:paraId="4C6F4E24" w14:textId="77777777" w:rsidR="0066174A" w:rsidRDefault="0066174A" w:rsidP="004F2636">
      <w:pPr>
        <w:jc w:val="center"/>
        <w:rPr>
          <w:rFonts w:ascii="Arial" w:hAnsi="Arial" w:cs="Arial"/>
          <w:color w:val="3B3838" w:themeColor="background2" w:themeShade="40"/>
          <w:sz w:val="22"/>
          <w:szCs w:val="22"/>
        </w:rPr>
      </w:pPr>
    </w:p>
    <w:p w14:paraId="06414118" w14:textId="77777777" w:rsidR="0066174A" w:rsidRDefault="0066174A" w:rsidP="004F2636">
      <w:pPr>
        <w:jc w:val="center"/>
        <w:rPr>
          <w:rFonts w:ascii="Arial" w:hAnsi="Arial" w:cs="Arial"/>
          <w:color w:val="3B3838" w:themeColor="background2" w:themeShade="40"/>
          <w:sz w:val="22"/>
          <w:szCs w:val="22"/>
        </w:rPr>
      </w:pPr>
    </w:p>
    <w:p w14:paraId="6E6D2CC2" w14:textId="77777777" w:rsidR="0066174A" w:rsidRDefault="0066174A" w:rsidP="004F2636">
      <w:pPr>
        <w:jc w:val="center"/>
        <w:rPr>
          <w:rFonts w:ascii="Arial" w:hAnsi="Arial" w:cs="Arial"/>
          <w:color w:val="3B3838" w:themeColor="background2" w:themeShade="40"/>
          <w:sz w:val="22"/>
          <w:szCs w:val="22"/>
        </w:rPr>
      </w:pPr>
    </w:p>
    <w:p w14:paraId="5882E410" w14:textId="77777777" w:rsidR="0066174A" w:rsidRDefault="0066174A" w:rsidP="004F2636">
      <w:pPr>
        <w:jc w:val="center"/>
        <w:rPr>
          <w:rFonts w:ascii="Arial" w:hAnsi="Arial" w:cs="Arial"/>
          <w:color w:val="3B3838" w:themeColor="background2" w:themeShade="40"/>
          <w:sz w:val="22"/>
          <w:szCs w:val="22"/>
        </w:rPr>
      </w:pPr>
    </w:p>
    <w:p w14:paraId="73AF1678" w14:textId="77777777" w:rsidR="0066174A" w:rsidRDefault="0066174A" w:rsidP="004F2636">
      <w:pPr>
        <w:jc w:val="center"/>
        <w:rPr>
          <w:rFonts w:ascii="Arial" w:hAnsi="Arial" w:cs="Arial"/>
          <w:color w:val="3B3838" w:themeColor="background2" w:themeShade="40"/>
          <w:sz w:val="22"/>
          <w:szCs w:val="22"/>
        </w:rPr>
      </w:pPr>
    </w:p>
    <w:p w14:paraId="10A41604" w14:textId="77777777" w:rsidR="0066174A" w:rsidRDefault="0066174A" w:rsidP="004F2636">
      <w:pPr>
        <w:jc w:val="center"/>
        <w:rPr>
          <w:rFonts w:ascii="Arial" w:hAnsi="Arial" w:cs="Arial"/>
          <w:color w:val="3B3838" w:themeColor="background2" w:themeShade="40"/>
          <w:sz w:val="22"/>
          <w:szCs w:val="22"/>
        </w:rPr>
      </w:pPr>
    </w:p>
    <w:p w14:paraId="0643CAF1" w14:textId="77777777" w:rsidR="0066174A" w:rsidRDefault="0066174A" w:rsidP="004F2636">
      <w:pPr>
        <w:jc w:val="center"/>
        <w:rPr>
          <w:rFonts w:ascii="Arial" w:hAnsi="Arial" w:cs="Arial"/>
          <w:color w:val="3B3838" w:themeColor="background2" w:themeShade="40"/>
          <w:sz w:val="22"/>
          <w:szCs w:val="22"/>
        </w:rPr>
      </w:pPr>
    </w:p>
    <w:p w14:paraId="6600B52B" w14:textId="77777777" w:rsidR="0066174A" w:rsidRDefault="0066174A" w:rsidP="004F2636">
      <w:pPr>
        <w:jc w:val="center"/>
        <w:rPr>
          <w:rFonts w:ascii="Arial" w:hAnsi="Arial" w:cs="Arial"/>
          <w:color w:val="3B3838" w:themeColor="background2" w:themeShade="40"/>
          <w:sz w:val="22"/>
          <w:szCs w:val="22"/>
        </w:rPr>
      </w:pPr>
    </w:p>
    <w:p w14:paraId="75F61696" w14:textId="77777777" w:rsidR="0066174A" w:rsidRDefault="0066174A" w:rsidP="004F2636">
      <w:pPr>
        <w:jc w:val="center"/>
        <w:rPr>
          <w:rFonts w:ascii="Arial" w:hAnsi="Arial" w:cs="Arial"/>
          <w:color w:val="3B3838" w:themeColor="background2" w:themeShade="40"/>
          <w:sz w:val="22"/>
          <w:szCs w:val="22"/>
        </w:rPr>
      </w:pPr>
    </w:p>
    <w:p w14:paraId="71E1134E" w14:textId="77777777" w:rsidR="0066174A" w:rsidRDefault="0066174A" w:rsidP="004F2636">
      <w:pPr>
        <w:jc w:val="center"/>
        <w:rPr>
          <w:rFonts w:ascii="Arial" w:hAnsi="Arial" w:cs="Arial"/>
          <w:color w:val="3B3838" w:themeColor="background2" w:themeShade="40"/>
          <w:sz w:val="22"/>
          <w:szCs w:val="22"/>
        </w:rPr>
      </w:pPr>
    </w:p>
    <w:p w14:paraId="5CA275C7" w14:textId="77777777" w:rsidR="0066174A" w:rsidRDefault="0066174A" w:rsidP="004F2636">
      <w:pPr>
        <w:jc w:val="center"/>
        <w:rPr>
          <w:rFonts w:ascii="Arial" w:hAnsi="Arial" w:cs="Arial"/>
          <w:color w:val="3B3838" w:themeColor="background2" w:themeShade="40"/>
          <w:sz w:val="22"/>
          <w:szCs w:val="22"/>
        </w:rPr>
      </w:pPr>
    </w:p>
    <w:p w14:paraId="48FD4103" w14:textId="77777777" w:rsidR="0066174A" w:rsidRDefault="0066174A" w:rsidP="004F2636">
      <w:pPr>
        <w:jc w:val="center"/>
        <w:rPr>
          <w:rFonts w:ascii="Arial" w:hAnsi="Arial" w:cs="Arial"/>
          <w:color w:val="3B3838" w:themeColor="background2" w:themeShade="40"/>
          <w:sz w:val="22"/>
          <w:szCs w:val="22"/>
        </w:rPr>
      </w:pPr>
    </w:p>
    <w:p w14:paraId="2D9E1298" w14:textId="77777777" w:rsidR="0066174A" w:rsidRDefault="0066174A" w:rsidP="004F2636">
      <w:pPr>
        <w:jc w:val="center"/>
        <w:rPr>
          <w:rFonts w:ascii="Arial" w:hAnsi="Arial" w:cs="Arial"/>
          <w:color w:val="3B3838" w:themeColor="background2" w:themeShade="40"/>
          <w:sz w:val="22"/>
          <w:szCs w:val="22"/>
        </w:rPr>
      </w:pPr>
    </w:p>
    <w:p w14:paraId="4F8A60E4" w14:textId="3B8CDB7B" w:rsidR="00130BC5" w:rsidRDefault="00130BC5">
      <w:pPr>
        <w:rPr>
          <w:rFonts w:ascii="Arial" w:hAnsi="Arial" w:cs="Arial"/>
          <w:color w:val="3B3838" w:themeColor="background2" w:themeShade="40"/>
          <w:sz w:val="22"/>
          <w:szCs w:val="22"/>
        </w:rPr>
      </w:pPr>
    </w:p>
    <w:tbl>
      <w:tblPr>
        <w:tblStyle w:val="TableGrid"/>
        <w:tblW w:w="0" w:type="auto"/>
        <w:tblLook w:val="04A0" w:firstRow="1" w:lastRow="0" w:firstColumn="1" w:lastColumn="0" w:noHBand="0" w:noVBand="1"/>
      </w:tblPr>
      <w:tblGrid>
        <w:gridCol w:w="1779"/>
        <w:gridCol w:w="2466"/>
        <w:gridCol w:w="1280"/>
        <w:gridCol w:w="2211"/>
        <w:gridCol w:w="1280"/>
      </w:tblGrid>
      <w:tr w:rsidR="00731953" w:rsidRPr="00731953" w14:paraId="4DE6879A" w14:textId="77777777" w:rsidTr="00DE2323">
        <w:trPr>
          <w:trHeight w:val="454"/>
        </w:trPr>
        <w:tc>
          <w:tcPr>
            <w:tcW w:w="9016" w:type="dxa"/>
            <w:gridSpan w:val="5"/>
            <w:tcBorders>
              <w:top w:val="single" w:sz="4" w:space="0" w:color="812C7C"/>
              <w:left w:val="single" w:sz="4" w:space="0" w:color="812C7C"/>
              <w:bottom w:val="nil"/>
              <w:right w:val="single" w:sz="4" w:space="0" w:color="812C7C"/>
            </w:tcBorders>
            <w:shd w:val="clear" w:color="auto" w:fill="812C7C"/>
            <w:vAlign w:val="center"/>
          </w:tcPr>
          <w:p w14:paraId="5F1F46A8" w14:textId="2B6891C7" w:rsidR="00A61F8D" w:rsidRPr="00731953" w:rsidRDefault="00A61F8D">
            <w:pPr>
              <w:rPr>
                <w:rFonts w:ascii="Arial" w:hAnsi="Arial" w:cs="Arial"/>
                <w:b/>
                <w:bCs/>
                <w:color w:val="FFFFFF" w:themeColor="background1"/>
              </w:rPr>
            </w:pPr>
            <w:r w:rsidRPr="00731953">
              <w:rPr>
                <w:rFonts w:ascii="Arial" w:hAnsi="Arial" w:cs="Arial"/>
                <w:b/>
                <w:bCs/>
                <w:color w:val="FFFFFF" w:themeColor="background1"/>
              </w:rPr>
              <w:lastRenderedPageBreak/>
              <w:t xml:space="preserve">Person Specification – </w:t>
            </w:r>
            <w:r w:rsidR="005748BF">
              <w:rPr>
                <w:rFonts w:ascii="Arial" w:hAnsi="Arial" w:cs="Arial"/>
                <w:b/>
                <w:bCs/>
                <w:color w:val="FFFFFF" w:themeColor="background1"/>
              </w:rPr>
              <w:t>Director for Quality and Innovation</w:t>
            </w:r>
          </w:p>
        </w:tc>
      </w:tr>
      <w:tr w:rsidR="008836E0" w14:paraId="246848A4" w14:textId="77777777" w:rsidTr="008836E0">
        <w:trPr>
          <w:trHeight w:val="454"/>
        </w:trPr>
        <w:tc>
          <w:tcPr>
            <w:tcW w:w="1779" w:type="dxa"/>
            <w:tcBorders>
              <w:top w:val="nil"/>
              <w:left w:val="single" w:sz="4" w:space="0" w:color="812C7C"/>
              <w:bottom w:val="nil"/>
              <w:right w:val="single" w:sz="4" w:space="0" w:color="812C7C"/>
            </w:tcBorders>
            <w:shd w:val="clear" w:color="auto" w:fill="E4C5D5"/>
            <w:vAlign w:val="center"/>
          </w:tcPr>
          <w:p w14:paraId="1FED005B" w14:textId="77777777" w:rsidR="00170ABB" w:rsidRPr="003F7CB0" w:rsidRDefault="00170ABB">
            <w:pPr>
              <w:rPr>
                <w:rFonts w:ascii="Arial" w:hAnsi="Arial" w:cs="Arial"/>
                <w:b/>
                <w:bCs/>
                <w:color w:val="3B3838" w:themeColor="background2" w:themeShade="40"/>
                <w:sz w:val="22"/>
                <w:szCs w:val="22"/>
              </w:rPr>
            </w:pPr>
          </w:p>
        </w:tc>
        <w:tc>
          <w:tcPr>
            <w:tcW w:w="2466" w:type="dxa"/>
            <w:tcBorders>
              <w:top w:val="nil"/>
              <w:left w:val="single" w:sz="4" w:space="0" w:color="812C7C"/>
              <w:bottom w:val="nil"/>
              <w:right w:val="dotted" w:sz="4" w:space="0" w:color="812C7C"/>
            </w:tcBorders>
            <w:shd w:val="clear" w:color="auto" w:fill="E4C5D5"/>
            <w:vAlign w:val="center"/>
          </w:tcPr>
          <w:p w14:paraId="62335BA1" w14:textId="1C5FDD27" w:rsidR="00170ABB" w:rsidRPr="003F7CB0" w:rsidRDefault="00874C53">
            <w:pPr>
              <w:rPr>
                <w:rFonts w:ascii="Arial" w:hAnsi="Arial" w:cs="Arial"/>
                <w:b/>
                <w:bCs/>
                <w:color w:val="3B3838" w:themeColor="background2" w:themeShade="40"/>
                <w:sz w:val="22"/>
                <w:szCs w:val="22"/>
              </w:rPr>
            </w:pPr>
            <w:r w:rsidRPr="003F7CB0">
              <w:rPr>
                <w:rFonts w:ascii="Arial" w:hAnsi="Arial" w:cs="Arial"/>
                <w:b/>
                <w:bCs/>
                <w:color w:val="3B3838" w:themeColor="background2" w:themeShade="40"/>
                <w:sz w:val="22"/>
                <w:szCs w:val="22"/>
              </w:rPr>
              <w:t>Essential</w:t>
            </w:r>
          </w:p>
        </w:tc>
        <w:tc>
          <w:tcPr>
            <w:tcW w:w="1280" w:type="dxa"/>
            <w:tcBorders>
              <w:top w:val="nil"/>
              <w:left w:val="dotted" w:sz="4" w:space="0" w:color="812C7C"/>
              <w:bottom w:val="nil"/>
              <w:right w:val="single" w:sz="4" w:space="0" w:color="812C7C"/>
            </w:tcBorders>
            <w:shd w:val="clear" w:color="auto" w:fill="E4C5D5"/>
            <w:vAlign w:val="center"/>
          </w:tcPr>
          <w:p w14:paraId="674F0EA5" w14:textId="1D0C1AE2" w:rsidR="00170ABB" w:rsidRPr="003F7CB0" w:rsidRDefault="00874C53">
            <w:pPr>
              <w:rPr>
                <w:rFonts w:ascii="Arial" w:hAnsi="Arial" w:cs="Arial"/>
                <w:b/>
                <w:bCs/>
                <w:color w:val="3B3838" w:themeColor="background2" w:themeShade="40"/>
                <w:sz w:val="22"/>
                <w:szCs w:val="22"/>
              </w:rPr>
            </w:pPr>
            <w:r w:rsidRPr="003F7CB0">
              <w:rPr>
                <w:rFonts w:ascii="Arial" w:hAnsi="Arial" w:cs="Arial"/>
                <w:b/>
                <w:bCs/>
                <w:color w:val="3B3838" w:themeColor="background2" w:themeShade="40"/>
                <w:sz w:val="22"/>
                <w:szCs w:val="22"/>
              </w:rPr>
              <w:t>How Identified</w:t>
            </w:r>
            <w:r w:rsidR="003F7CB0" w:rsidRPr="003F7CB0">
              <w:rPr>
                <w:rFonts w:ascii="Arial" w:hAnsi="Arial" w:cs="Arial"/>
                <w:b/>
                <w:bCs/>
                <w:color w:val="3B3838" w:themeColor="background2" w:themeShade="40"/>
                <w:sz w:val="22"/>
                <w:szCs w:val="22"/>
              </w:rPr>
              <w:t>*</w:t>
            </w:r>
          </w:p>
        </w:tc>
        <w:tc>
          <w:tcPr>
            <w:tcW w:w="2211" w:type="dxa"/>
            <w:tcBorders>
              <w:top w:val="nil"/>
              <w:left w:val="single" w:sz="4" w:space="0" w:color="812C7C"/>
              <w:bottom w:val="nil"/>
              <w:right w:val="dotted" w:sz="4" w:space="0" w:color="812C7C"/>
            </w:tcBorders>
            <w:shd w:val="clear" w:color="auto" w:fill="E4C5D5"/>
            <w:vAlign w:val="center"/>
          </w:tcPr>
          <w:p w14:paraId="5EF1C401" w14:textId="58AC6AC6" w:rsidR="00170ABB" w:rsidRPr="003F7CB0" w:rsidRDefault="003F7CB0">
            <w:pPr>
              <w:rPr>
                <w:rFonts w:ascii="Arial" w:hAnsi="Arial" w:cs="Arial"/>
                <w:b/>
                <w:bCs/>
                <w:color w:val="3B3838" w:themeColor="background2" w:themeShade="40"/>
                <w:sz w:val="22"/>
                <w:szCs w:val="22"/>
              </w:rPr>
            </w:pPr>
            <w:r w:rsidRPr="003F7CB0">
              <w:rPr>
                <w:rFonts w:ascii="Arial" w:hAnsi="Arial" w:cs="Arial"/>
                <w:b/>
                <w:bCs/>
                <w:color w:val="3B3838" w:themeColor="background2" w:themeShade="40"/>
                <w:sz w:val="22"/>
                <w:szCs w:val="22"/>
              </w:rPr>
              <w:t>Desirable</w:t>
            </w:r>
          </w:p>
        </w:tc>
        <w:tc>
          <w:tcPr>
            <w:tcW w:w="1280" w:type="dxa"/>
            <w:tcBorders>
              <w:top w:val="nil"/>
              <w:left w:val="dotted" w:sz="4" w:space="0" w:color="812C7C"/>
              <w:bottom w:val="nil"/>
              <w:right w:val="single" w:sz="4" w:space="0" w:color="812C7C"/>
            </w:tcBorders>
            <w:shd w:val="clear" w:color="auto" w:fill="E4C5D5"/>
            <w:vAlign w:val="center"/>
          </w:tcPr>
          <w:p w14:paraId="7BF94210" w14:textId="3CD1CDB0" w:rsidR="00170ABB" w:rsidRPr="003F7CB0" w:rsidRDefault="003F7CB0">
            <w:pPr>
              <w:rPr>
                <w:rFonts w:ascii="Arial" w:hAnsi="Arial" w:cs="Arial"/>
                <w:b/>
                <w:bCs/>
                <w:color w:val="3B3838" w:themeColor="background2" w:themeShade="40"/>
                <w:sz w:val="22"/>
                <w:szCs w:val="22"/>
              </w:rPr>
            </w:pPr>
            <w:r w:rsidRPr="003F7CB0">
              <w:rPr>
                <w:rFonts w:ascii="Arial" w:hAnsi="Arial" w:cs="Arial"/>
                <w:b/>
                <w:bCs/>
                <w:color w:val="3B3838" w:themeColor="background2" w:themeShade="40"/>
                <w:sz w:val="22"/>
                <w:szCs w:val="22"/>
              </w:rPr>
              <w:t>How Identified*</w:t>
            </w:r>
          </w:p>
        </w:tc>
      </w:tr>
      <w:tr w:rsidR="007345FA" w14:paraId="6137BB5A" w14:textId="77777777" w:rsidTr="00F85227">
        <w:trPr>
          <w:trHeight w:val="454"/>
        </w:trPr>
        <w:tc>
          <w:tcPr>
            <w:tcW w:w="1779" w:type="dxa"/>
            <w:tcBorders>
              <w:top w:val="nil"/>
              <w:left w:val="single" w:sz="4" w:space="0" w:color="812C7C"/>
              <w:bottom w:val="single" w:sz="4" w:space="0" w:color="812C7C"/>
              <w:right w:val="single" w:sz="4" w:space="0" w:color="812C7C"/>
            </w:tcBorders>
            <w:shd w:val="clear" w:color="auto" w:fill="4E2C7A"/>
            <w:tcMar>
              <w:top w:w="57" w:type="dxa"/>
              <w:bottom w:w="57" w:type="dxa"/>
            </w:tcMar>
            <w:vAlign w:val="center"/>
          </w:tcPr>
          <w:p w14:paraId="4FB7738D" w14:textId="49A3B572" w:rsidR="007345FA" w:rsidRPr="00F85227" w:rsidRDefault="007345FA" w:rsidP="007345FA">
            <w:pPr>
              <w:rPr>
                <w:rFonts w:ascii="Arial" w:hAnsi="Arial" w:cs="Arial"/>
                <w:b/>
                <w:bCs/>
                <w:color w:val="FFFFFF" w:themeColor="background1"/>
                <w:sz w:val="22"/>
                <w:szCs w:val="22"/>
              </w:rPr>
            </w:pPr>
            <w:r w:rsidRPr="00F85227">
              <w:rPr>
                <w:rFonts w:ascii="Arial" w:hAnsi="Arial" w:cs="Arial"/>
                <w:b/>
                <w:bCs/>
                <w:color w:val="FFFFFF" w:themeColor="background1"/>
                <w:sz w:val="22"/>
                <w:szCs w:val="22"/>
              </w:rPr>
              <w:t>Experience</w:t>
            </w:r>
          </w:p>
        </w:tc>
        <w:tc>
          <w:tcPr>
            <w:tcW w:w="2466" w:type="dxa"/>
            <w:tcBorders>
              <w:top w:val="nil"/>
              <w:left w:val="single" w:sz="4" w:space="0" w:color="812C7C"/>
              <w:bottom w:val="single" w:sz="4" w:space="0" w:color="812C7C"/>
              <w:right w:val="dotted" w:sz="4" w:space="0" w:color="812C7C"/>
            </w:tcBorders>
            <w:tcMar>
              <w:top w:w="57" w:type="dxa"/>
              <w:bottom w:w="57" w:type="dxa"/>
            </w:tcMar>
          </w:tcPr>
          <w:p w14:paraId="71960364" w14:textId="77777777" w:rsidR="007345FA" w:rsidRPr="00614A52" w:rsidRDefault="007345FA" w:rsidP="007345FA">
            <w:pPr>
              <w:pBdr>
                <w:top w:val="single" w:sz="2" w:space="0" w:color="E5E7EB"/>
                <w:left w:val="single" w:sz="2" w:space="0" w:color="E5E7EB"/>
                <w:bottom w:val="single" w:sz="2" w:space="0" w:color="E5E7EB"/>
                <w:right w:val="single" w:sz="2" w:space="0" w:color="E5E7EB"/>
              </w:pBdr>
              <w:spacing w:before="100" w:beforeAutospacing="1" w:after="100" w:afterAutospacing="1"/>
              <w:rPr>
                <w:rFonts w:ascii="Arial" w:eastAsia="Times New Roman" w:hAnsi="Arial" w:cs="Arial"/>
                <w:lang w:eastAsia="en-GB"/>
              </w:rPr>
            </w:pPr>
            <w:r w:rsidRPr="00614A52">
              <w:rPr>
                <w:rFonts w:ascii="Arial" w:eastAsia="Times New Roman" w:hAnsi="Arial" w:cs="Arial"/>
                <w:lang w:eastAsia="en-GB"/>
              </w:rPr>
              <w:t>Proven experience in a leadership role within sales, admissions, marketing, or communications.</w:t>
            </w:r>
          </w:p>
          <w:p w14:paraId="230D1A47" w14:textId="77777777" w:rsidR="007345FA" w:rsidRPr="00614A52" w:rsidRDefault="007345FA" w:rsidP="007345FA">
            <w:pPr>
              <w:pBdr>
                <w:top w:val="single" w:sz="2" w:space="0" w:color="E5E7EB"/>
                <w:left w:val="single" w:sz="2" w:space="0" w:color="E5E7EB"/>
                <w:bottom w:val="single" w:sz="2" w:space="0" w:color="E5E7EB"/>
                <w:right w:val="single" w:sz="2" w:space="0" w:color="E5E7EB"/>
              </w:pBdr>
              <w:spacing w:before="100" w:beforeAutospacing="1" w:after="100" w:afterAutospacing="1"/>
              <w:rPr>
                <w:rFonts w:ascii="Arial" w:eastAsia="Times New Roman" w:hAnsi="Arial" w:cs="Arial"/>
                <w:lang w:eastAsia="en-GB"/>
              </w:rPr>
            </w:pPr>
            <w:r w:rsidRPr="00614A52">
              <w:rPr>
                <w:rFonts w:ascii="Arial" w:eastAsia="Times New Roman" w:hAnsi="Arial" w:cs="Arial"/>
                <w:lang w:eastAsia="en-GB"/>
              </w:rPr>
              <w:t xml:space="preserve">Strong understanding of admissions processes, student </w:t>
            </w:r>
            <w:r w:rsidRPr="00A60EF5">
              <w:rPr>
                <w:rFonts w:ascii="Arial" w:eastAsia="Times New Roman" w:hAnsi="Arial" w:cs="Arial"/>
                <w:lang w:eastAsia="en-GB"/>
              </w:rPr>
              <w:t>re</w:t>
            </w:r>
            <w:r w:rsidRPr="00614A52">
              <w:rPr>
                <w:rFonts w:ascii="Arial" w:eastAsia="Times New Roman" w:hAnsi="Arial" w:cs="Arial"/>
                <w:lang w:eastAsia="en-GB"/>
              </w:rPr>
              <w:t>cruitment, and customer service.</w:t>
            </w:r>
          </w:p>
          <w:p w14:paraId="48B5CE83" w14:textId="77777777" w:rsidR="007345FA" w:rsidRPr="00614A52" w:rsidRDefault="007345FA" w:rsidP="007345FA">
            <w:pPr>
              <w:pBdr>
                <w:top w:val="single" w:sz="2" w:space="0" w:color="E5E7EB"/>
                <w:left w:val="single" w:sz="2" w:space="0" w:color="E5E7EB"/>
                <w:bottom w:val="single" w:sz="2" w:space="0" w:color="E5E7EB"/>
                <w:right w:val="single" w:sz="2" w:space="0" w:color="E5E7EB"/>
              </w:pBdr>
              <w:spacing w:before="100" w:beforeAutospacing="1" w:after="100" w:afterAutospacing="1"/>
              <w:rPr>
                <w:rFonts w:ascii="Arial" w:eastAsia="Times New Roman" w:hAnsi="Arial" w:cs="Arial"/>
                <w:lang w:eastAsia="en-GB"/>
              </w:rPr>
            </w:pPr>
            <w:r w:rsidRPr="00614A52">
              <w:rPr>
                <w:rFonts w:ascii="Arial" w:eastAsia="Times New Roman" w:hAnsi="Arial" w:cs="Arial"/>
                <w:lang w:eastAsia="en-GB"/>
              </w:rPr>
              <w:t>Experience managing successful marketing campaigns, both traditional and digital.</w:t>
            </w:r>
          </w:p>
          <w:p w14:paraId="01C064B1" w14:textId="77777777" w:rsidR="007345FA" w:rsidRPr="00614A52" w:rsidRDefault="007345FA" w:rsidP="007345FA">
            <w:pPr>
              <w:pBdr>
                <w:top w:val="single" w:sz="2" w:space="0" w:color="E5E7EB"/>
                <w:left w:val="single" w:sz="2" w:space="0" w:color="E5E7EB"/>
                <w:bottom w:val="single" w:sz="2" w:space="0" w:color="E5E7EB"/>
                <w:right w:val="single" w:sz="2" w:space="0" w:color="E5E7EB"/>
              </w:pBdr>
              <w:spacing w:before="100" w:beforeAutospacing="1" w:after="100" w:afterAutospacing="1"/>
              <w:rPr>
                <w:rFonts w:ascii="Arial" w:eastAsia="Times New Roman" w:hAnsi="Arial" w:cs="Arial"/>
                <w:lang w:eastAsia="en-GB"/>
              </w:rPr>
            </w:pPr>
            <w:r w:rsidRPr="00614A52">
              <w:rPr>
                <w:rFonts w:ascii="Arial" w:eastAsia="Times New Roman" w:hAnsi="Arial" w:cs="Arial"/>
                <w:lang w:eastAsia="en-GB"/>
              </w:rPr>
              <w:t>Knowledge of data analysis and marketing analytics.</w:t>
            </w:r>
          </w:p>
          <w:p w14:paraId="4CE37965" w14:textId="77777777" w:rsidR="007345FA" w:rsidRPr="00614A52" w:rsidRDefault="007345FA" w:rsidP="007345FA">
            <w:pPr>
              <w:pBdr>
                <w:top w:val="single" w:sz="2" w:space="0" w:color="E5E7EB"/>
                <w:left w:val="single" w:sz="2" w:space="0" w:color="E5E7EB"/>
                <w:bottom w:val="single" w:sz="2" w:space="0" w:color="E5E7EB"/>
                <w:right w:val="single" w:sz="2" w:space="0" w:color="E5E7EB"/>
              </w:pBdr>
              <w:spacing w:before="100" w:beforeAutospacing="1" w:after="100" w:afterAutospacing="1"/>
              <w:rPr>
                <w:rFonts w:ascii="Arial" w:eastAsia="Times New Roman" w:hAnsi="Arial" w:cs="Arial"/>
                <w:lang w:eastAsia="en-GB"/>
              </w:rPr>
            </w:pPr>
            <w:r w:rsidRPr="00614A52">
              <w:rPr>
                <w:rFonts w:ascii="Arial" w:eastAsia="Times New Roman" w:hAnsi="Arial" w:cs="Arial"/>
                <w:lang w:eastAsia="en-GB"/>
              </w:rPr>
              <w:t>Experience of leading a team and managing multiple projects simultaneously</w:t>
            </w:r>
          </w:p>
          <w:p w14:paraId="4BD8B5FF" w14:textId="451D202A" w:rsidR="007345FA" w:rsidRPr="005748BF" w:rsidRDefault="007345FA" w:rsidP="007345FA">
            <w:pPr>
              <w:rPr>
                <w:rFonts w:ascii="Arial" w:hAnsi="Arial" w:cs="Arial"/>
                <w:color w:val="3B3838" w:themeColor="background2" w:themeShade="40"/>
                <w:sz w:val="22"/>
                <w:szCs w:val="22"/>
              </w:rPr>
            </w:pPr>
          </w:p>
        </w:tc>
        <w:tc>
          <w:tcPr>
            <w:tcW w:w="1280" w:type="dxa"/>
            <w:tcBorders>
              <w:top w:val="nil"/>
              <w:left w:val="dotted" w:sz="4" w:space="0" w:color="812C7C"/>
              <w:bottom w:val="single" w:sz="4" w:space="0" w:color="812C7C"/>
              <w:right w:val="single" w:sz="4" w:space="0" w:color="812C7C"/>
            </w:tcBorders>
            <w:tcMar>
              <w:top w:w="57" w:type="dxa"/>
              <w:bottom w:w="57" w:type="dxa"/>
            </w:tcMar>
          </w:tcPr>
          <w:p w14:paraId="7AE48030" w14:textId="77777777" w:rsidR="00667278" w:rsidRPr="003421D5" w:rsidRDefault="00667278" w:rsidP="00667278">
            <w:pPr>
              <w:jc w:val="center"/>
              <w:rPr>
                <w:rFonts w:ascii="Arial" w:hAnsi="Arial" w:cs="Arial"/>
                <w:color w:val="3B3838" w:themeColor="background2" w:themeShade="40"/>
              </w:rPr>
            </w:pPr>
            <w:r>
              <w:rPr>
                <w:rFonts w:ascii="Arial" w:hAnsi="Arial" w:cs="Arial"/>
                <w:color w:val="3B3838" w:themeColor="background2" w:themeShade="40"/>
              </w:rPr>
              <w:t>A/I</w:t>
            </w:r>
          </w:p>
          <w:p w14:paraId="361874F0" w14:textId="77777777" w:rsidR="007345FA" w:rsidRDefault="007345FA" w:rsidP="007345FA">
            <w:pPr>
              <w:rPr>
                <w:rFonts w:ascii="Arial" w:hAnsi="Arial" w:cs="Arial"/>
                <w:color w:val="3B3838" w:themeColor="background2" w:themeShade="40"/>
                <w:sz w:val="22"/>
                <w:szCs w:val="22"/>
              </w:rPr>
            </w:pPr>
          </w:p>
          <w:p w14:paraId="4B50FA1D" w14:textId="77777777" w:rsidR="007E0F0B" w:rsidRPr="007E0F0B" w:rsidRDefault="007E0F0B" w:rsidP="007E0F0B">
            <w:pPr>
              <w:rPr>
                <w:rFonts w:ascii="Arial" w:hAnsi="Arial" w:cs="Arial"/>
                <w:sz w:val="22"/>
                <w:szCs w:val="22"/>
              </w:rPr>
            </w:pPr>
          </w:p>
          <w:p w14:paraId="70D5528F" w14:textId="77777777" w:rsidR="007E0F0B" w:rsidRPr="007E0F0B" w:rsidRDefault="007E0F0B" w:rsidP="007E0F0B">
            <w:pPr>
              <w:rPr>
                <w:rFonts w:ascii="Arial" w:hAnsi="Arial" w:cs="Arial"/>
                <w:sz w:val="22"/>
                <w:szCs w:val="22"/>
              </w:rPr>
            </w:pPr>
          </w:p>
          <w:p w14:paraId="545D9405" w14:textId="77777777" w:rsidR="007E0F0B" w:rsidRPr="007E0F0B" w:rsidRDefault="007E0F0B" w:rsidP="007E0F0B">
            <w:pPr>
              <w:rPr>
                <w:rFonts w:ascii="Arial" w:hAnsi="Arial" w:cs="Arial"/>
                <w:sz w:val="22"/>
                <w:szCs w:val="22"/>
              </w:rPr>
            </w:pPr>
          </w:p>
          <w:p w14:paraId="34BD59DE" w14:textId="77777777" w:rsidR="007E0F0B" w:rsidRPr="007E0F0B" w:rsidRDefault="007E0F0B" w:rsidP="007E0F0B">
            <w:pPr>
              <w:rPr>
                <w:rFonts w:ascii="Arial" w:hAnsi="Arial" w:cs="Arial"/>
                <w:sz w:val="22"/>
                <w:szCs w:val="22"/>
              </w:rPr>
            </w:pPr>
          </w:p>
          <w:p w14:paraId="6ACBD593" w14:textId="77777777" w:rsidR="007E0F0B" w:rsidRPr="007E0F0B" w:rsidRDefault="007E0F0B" w:rsidP="007E0F0B">
            <w:pPr>
              <w:rPr>
                <w:rFonts w:ascii="Arial" w:hAnsi="Arial" w:cs="Arial"/>
                <w:sz w:val="22"/>
                <w:szCs w:val="22"/>
              </w:rPr>
            </w:pPr>
          </w:p>
          <w:p w14:paraId="6A1C00AC" w14:textId="77777777" w:rsidR="007E0F0B" w:rsidRDefault="007E0F0B" w:rsidP="007E0F0B">
            <w:pPr>
              <w:rPr>
                <w:rFonts w:ascii="Arial" w:hAnsi="Arial" w:cs="Arial"/>
                <w:color w:val="3B3838" w:themeColor="background2" w:themeShade="40"/>
                <w:sz w:val="22"/>
                <w:szCs w:val="22"/>
              </w:rPr>
            </w:pPr>
          </w:p>
          <w:p w14:paraId="5756E637" w14:textId="77777777" w:rsidR="007E0F0B" w:rsidRDefault="007E0F0B" w:rsidP="007E0F0B">
            <w:pPr>
              <w:jc w:val="center"/>
              <w:rPr>
                <w:rFonts w:ascii="Arial" w:hAnsi="Arial" w:cs="Arial"/>
                <w:sz w:val="22"/>
                <w:szCs w:val="22"/>
              </w:rPr>
            </w:pPr>
            <w:r>
              <w:rPr>
                <w:rFonts w:ascii="Arial" w:hAnsi="Arial" w:cs="Arial"/>
                <w:sz w:val="22"/>
                <w:szCs w:val="22"/>
              </w:rPr>
              <w:t>A/I</w:t>
            </w:r>
          </w:p>
          <w:p w14:paraId="6704D98C" w14:textId="77777777" w:rsidR="007E0F0B" w:rsidRDefault="007E0F0B" w:rsidP="007E0F0B">
            <w:pPr>
              <w:jc w:val="center"/>
              <w:rPr>
                <w:rFonts w:ascii="Arial" w:hAnsi="Arial" w:cs="Arial"/>
                <w:sz w:val="22"/>
                <w:szCs w:val="22"/>
              </w:rPr>
            </w:pPr>
          </w:p>
          <w:p w14:paraId="5ADE7ED6" w14:textId="77777777" w:rsidR="007E0F0B" w:rsidRDefault="007E0F0B" w:rsidP="007E0F0B">
            <w:pPr>
              <w:jc w:val="center"/>
              <w:rPr>
                <w:rFonts w:ascii="Arial" w:hAnsi="Arial" w:cs="Arial"/>
                <w:sz w:val="22"/>
                <w:szCs w:val="22"/>
              </w:rPr>
            </w:pPr>
          </w:p>
          <w:p w14:paraId="42D9B521" w14:textId="77777777" w:rsidR="007E0F0B" w:rsidRDefault="007E0F0B" w:rsidP="007E0F0B">
            <w:pPr>
              <w:jc w:val="center"/>
              <w:rPr>
                <w:rFonts w:ascii="Arial" w:hAnsi="Arial" w:cs="Arial"/>
                <w:sz w:val="22"/>
                <w:szCs w:val="22"/>
              </w:rPr>
            </w:pPr>
          </w:p>
          <w:p w14:paraId="56E277DC" w14:textId="77777777" w:rsidR="007E0F0B" w:rsidRDefault="007E0F0B" w:rsidP="007E0F0B">
            <w:pPr>
              <w:jc w:val="center"/>
              <w:rPr>
                <w:rFonts w:ascii="Arial" w:hAnsi="Arial" w:cs="Arial"/>
                <w:sz w:val="22"/>
                <w:szCs w:val="22"/>
              </w:rPr>
            </w:pPr>
          </w:p>
          <w:p w14:paraId="7C2313A0" w14:textId="77777777" w:rsidR="007E0F0B" w:rsidRDefault="007E0F0B" w:rsidP="007E0F0B">
            <w:pPr>
              <w:jc w:val="center"/>
              <w:rPr>
                <w:rFonts w:ascii="Arial" w:hAnsi="Arial" w:cs="Arial"/>
                <w:sz w:val="22"/>
                <w:szCs w:val="22"/>
              </w:rPr>
            </w:pPr>
          </w:p>
          <w:p w14:paraId="7FF59115" w14:textId="77777777" w:rsidR="007E0F0B" w:rsidRDefault="007E0F0B" w:rsidP="007E0F0B">
            <w:pPr>
              <w:jc w:val="center"/>
              <w:rPr>
                <w:rFonts w:ascii="Arial" w:hAnsi="Arial" w:cs="Arial"/>
                <w:sz w:val="22"/>
                <w:szCs w:val="22"/>
              </w:rPr>
            </w:pPr>
          </w:p>
          <w:p w14:paraId="2CD944DC" w14:textId="77777777" w:rsidR="007E0F0B" w:rsidRDefault="007E0F0B" w:rsidP="007E0F0B">
            <w:pPr>
              <w:jc w:val="center"/>
              <w:rPr>
                <w:rFonts w:ascii="Arial" w:hAnsi="Arial" w:cs="Arial"/>
                <w:sz w:val="22"/>
                <w:szCs w:val="22"/>
              </w:rPr>
            </w:pPr>
            <w:r>
              <w:rPr>
                <w:rFonts w:ascii="Arial" w:hAnsi="Arial" w:cs="Arial"/>
                <w:sz w:val="22"/>
                <w:szCs w:val="22"/>
              </w:rPr>
              <w:t>A/I</w:t>
            </w:r>
          </w:p>
          <w:p w14:paraId="1C979574" w14:textId="77777777" w:rsidR="007E0F0B" w:rsidRDefault="007E0F0B" w:rsidP="007E0F0B">
            <w:pPr>
              <w:jc w:val="center"/>
              <w:rPr>
                <w:rFonts w:ascii="Arial" w:hAnsi="Arial" w:cs="Arial"/>
                <w:sz w:val="22"/>
                <w:szCs w:val="22"/>
              </w:rPr>
            </w:pPr>
          </w:p>
          <w:p w14:paraId="73DBD591" w14:textId="77777777" w:rsidR="007E0F0B" w:rsidRDefault="007E0F0B" w:rsidP="007E0F0B">
            <w:pPr>
              <w:jc w:val="center"/>
              <w:rPr>
                <w:rFonts w:ascii="Arial" w:hAnsi="Arial" w:cs="Arial"/>
                <w:sz w:val="22"/>
                <w:szCs w:val="22"/>
              </w:rPr>
            </w:pPr>
          </w:p>
          <w:p w14:paraId="4BDEE885" w14:textId="77777777" w:rsidR="007E0F0B" w:rsidRDefault="007E0F0B" w:rsidP="007E0F0B">
            <w:pPr>
              <w:jc w:val="center"/>
              <w:rPr>
                <w:rFonts w:ascii="Arial" w:hAnsi="Arial" w:cs="Arial"/>
                <w:sz w:val="22"/>
                <w:szCs w:val="22"/>
              </w:rPr>
            </w:pPr>
          </w:p>
          <w:p w14:paraId="11C91FBF" w14:textId="77777777" w:rsidR="007E0F0B" w:rsidRDefault="007E0F0B" w:rsidP="007E0F0B">
            <w:pPr>
              <w:jc w:val="center"/>
              <w:rPr>
                <w:rFonts w:ascii="Arial" w:hAnsi="Arial" w:cs="Arial"/>
                <w:sz w:val="22"/>
                <w:szCs w:val="22"/>
              </w:rPr>
            </w:pPr>
          </w:p>
          <w:p w14:paraId="2F4E6F47" w14:textId="77777777" w:rsidR="007E0F0B" w:rsidRDefault="007E0F0B" w:rsidP="007E0F0B">
            <w:pPr>
              <w:jc w:val="center"/>
              <w:rPr>
                <w:rFonts w:ascii="Arial" w:hAnsi="Arial" w:cs="Arial"/>
                <w:sz w:val="22"/>
                <w:szCs w:val="22"/>
              </w:rPr>
            </w:pPr>
          </w:p>
          <w:p w14:paraId="4A6DC36C" w14:textId="77777777" w:rsidR="007E0F0B" w:rsidRDefault="007E0F0B" w:rsidP="007E0F0B">
            <w:pPr>
              <w:jc w:val="center"/>
              <w:rPr>
                <w:rFonts w:ascii="Arial" w:hAnsi="Arial" w:cs="Arial"/>
                <w:sz w:val="22"/>
                <w:szCs w:val="22"/>
              </w:rPr>
            </w:pPr>
          </w:p>
          <w:p w14:paraId="3C057455" w14:textId="77777777" w:rsidR="007E0F0B" w:rsidRDefault="007E0F0B" w:rsidP="007E0F0B">
            <w:pPr>
              <w:jc w:val="center"/>
              <w:rPr>
                <w:rFonts w:ascii="Arial" w:hAnsi="Arial" w:cs="Arial"/>
                <w:sz w:val="22"/>
                <w:szCs w:val="22"/>
              </w:rPr>
            </w:pPr>
          </w:p>
          <w:p w14:paraId="7D4B0346" w14:textId="77777777" w:rsidR="007E0F0B" w:rsidRDefault="007E0F0B" w:rsidP="007E0F0B">
            <w:pPr>
              <w:jc w:val="center"/>
              <w:rPr>
                <w:rFonts w:ascii="Arial" w:hAnsi="Arial" w:cs="Arial"/>
                <w:sz w:val="22"/>
                <w:szCs w:val="22"/>
              </w:rPr>
            </w:pPr>
            <w:r>
              <w:rPr>
                <w:rFonts w:ascii="Arial" w:hAnsi="Arial" w:cs="Arial"/>
                <w:sz w:val="22"/>
                <w:szCs w:val="22"/>
              </w:rPr>
              <w:t>A/I</w:t>
            </w:r>
          </w:p>
          <w:p w14:paraId="6BD0EE2F" w14:textId="77777777" w:rsidR="007E0F0B" w:rsidRDefault="007E0F0B" w:rsidP="007E0F0B">
            <w:pPr>
              <w:jc w:val="center"/>
              <w:rPr>
                <w:rFonts w:ascii="Arial" w:hAnsi="Arial" w:cs="Arial"/>
                <w:sz w:val="22"/>
                <w:szCs w:val="22"/>
              </w:rPr>
            </w:pPr>
          </w:p>
          <w:p w14:paraId="627D813A" w14:textId="77777777" w:rsidR="007E0F0B" w:rsidRDefault="007E0F0B" w:rsidP="007E0F0B">
            <w:pPr>
              <w:jc w:val="center"/>
              <w:rPr>
                <w:rFonts w:ascii="Arial" w:hAnsi="Arial" w:cs="Arial"/>
                <w:sz w:val="22"/>
                <w:szCs w:val="22"/>
              </w:rPr>
            </w:pPr>
          </w:p>
          <w:p w14:paraId="6317A6DB" w14:textId="77777777" w:rsidR="007E0F0B" w:rsidRDefault="007E0F0B" w:rsidP="007E0F0B">
            <w:pPr>
              <w:jc w:val="center"/>
              <w:rPr>
                <w:rFonts w:ascii="Arial" w:hAnsi="Arial" w:cs="Arial"/>
                <w:sz w:val="22"/>
                <w:szCs w:val="22"/>
              </w:rPr>
            </w:pPr>
          </w:p>
          <w:p w14:paraId="53CAE64E" w14:textId="180E0C8B" w:rsidR="007E0F0B" w:rsidRPr="007E0F0B" w:rsidRDefault="007E0F0B" w:rsidP="007E0F0B">
            <w:pPr>
              <w:jc w:val="center"/>
              <w:rPr>
                <w:rFonts w:ascii="Arial" w:hAnsi="Arial" w:cs="Arial"/>
                <w:sz w:val="22"/>
                <w:szCs w:val="22"/>
              </w:rPr>
            </w:pPr>
            <w:r>
              <w:rPr>
                <w:rFonts w:ascii="Arial" w:hAnsi="Arial" w:cs="Arial"/>
                <w:sz w:val="22"/>
                <w:szCs w:val="22"/>
              </w:rPr>
              <w:t>A/I</w:t>
            </w:r>
          </w:p>
        </w:tc>
        <w:tc>
          <w:tcPr>
            <w:tcW w:w="2211" w:type="dxa"/>
            <w:tcBorders>
              <w:top w:val="nil"/>
              <w:left w:val="single" w:sz="4" w:space="0" w:color="812C7C"/>
              <w:bottom w:val="single" w:sz="4" w:space="0" w:color="812C7C"/>
              <w:right w:val="dotted" w:sz="4" w:space="0" w:color="812C7C"/>
            </w:tcBorders>
            <w:tcMar>
              <w:top w:w="57" w:type="dxa"/>
              <w:bottom w:w="57" w:type="dxa"/>
            </w:tcMar>
          </w:tcPr>
          <w:p w14:paraId="29F2230B" w14:textId="6D0294FB" w:rsidR="007345FA" w:rsidRPr="005748BF" w:rsidRDefault="007345FA" w:rsidP="007345FA">
            <w:pPr>
              <w:rPr>
                <w:rFonts w:ascii="Arial" w:hAnsi="Arial" w:cs="Arial"/>
                <w:color w:val="3B3838" w:themeColor="background2" w:themeShade="40"/>
                <w:sz w:val="22"/>
                <w:szCs w:val="22"/>
              </w:rPr>
            </w:pPr>
          </w:p>
        </w:tc>
        <w:tc>
          <w:tcPr>
            <w:tcW w:w="1280" w:type="dxa"/>
            <w:tcBorders>
              <w:top w:val="nil"/>
              <w:left w:val="dotted" w:sz="4" w:space="0" w:color="812C7C"/>
              <w:bottom w:val="single" w:sz="4" w:space="0" w:color="812C7C"/>
              <w:right w:val="single" w:sz="4" w:space="0" w:color="812C7C"/>
            </w:tcBorders>
            <w:tcMar>
              <w:top w:w="57" w:type="dxa"/>
              <w:bottom w:w="57" w:type="dxa"/>
            </w:tcMar>
          </w:tcPr>
          <w:p w14:paraId="49371544" w14:textId="63481BE4" w:rsidR="007345FA" w:rsidRPr="00170ABB" w:rsidRDefault="007345FA" w:rsidP="007345FA">
            <w:pPr>
              <w:jc w:val="center"/>
              <w:rPr>
                <w:rFonts w:ascii="Arial" w:hAnsi="Arial" w:cs="Arial"/>
                <w:color w:val="3B3838" w:themeColor="background2" w:themeShade="40"/>
                <w:sz w:val="22"/>
                <w:szCs w:val="22"/>
              </w:rPr>
            </w:pPr>
          </w:p>
        </w:tc>
      </w:tr>
      <w:tr w:rsidR="007345FA" w:rsidRPr="00181A95" w14:paraId="3AF51969" w14:textId="77777777" w:rsidTr="006F496C">
        <w:trPr>
          <w:trHeight w:val="454"/>
        </w:trPr>
        <w:tc>
          <w:tcPr>
            <w:tcW w:w="1779" w:type="dxa"/>
            <w:tcBorders>
              <w:top w:val="single" w:sz="4" w:space="0" w:color="812C7C"/>
              <w:left w:val="single" w:sz="4" w:space="0" w:color="812C7C"/>
              <w:bottom w:val="single" w:sz="4" w:space="0" w:color="812C7C"/>
              <w:right w:val="single" w:sz="4" w:space="0" w:color="812C7C"/>
            </w:tcBorders>
            <w:shd w:val="clear" w:color="auto" w:fill="92699C"/>
            <w:tcMar>
              <w:top w:w="57" w:type="dxa"/>
              <w:bottom w:w="57" w:type="dxa"/>
            </w:tcMar>
            <w:vAlign w:val="center"/>
          </w:tcPr>
          <w:p w14:paraId="321B49E2" w14:textId="72BC0E5F" w:rsidR="007345FA" w:rsidRPr="00181A95" w:rsidRDefault="007345FA" w:rsidP="007345FA">
            <w:pPr>
              <w:rPr>
                <w:rFonts w:ascii="Arial" w:hAnsi="Arial" w:cs="Arial"/>
                <w:b/>
                <w:bCs/>
                <w:color w:val="EE0000"/>
                <w:sz w:val="22"/>
                <w:szCs w:val="22"/>
              </w:rPr>
            </w:pPr>
            <w:r w:rsidRPr="00667278">
              <w:rPr>
                <w:rFonts w:ascii="Arial" w:hAnsi="Arial" w:cs="Arial"/>
                <w:b/>
                <w:bCs/>
                <w:sz w:val="22"/>
                <w:szCs w:val="22"/>
              </w:rPr>
              <w:t>Skills and Abilities</w:t>
            </w:r>
          </w:p>
        </w:tc>
        <w:tc>
          <w:tcPr>
            <w:tcW w:w="2466" w:type="dxa"/>
            <w:tcBorders>
              <w:top w:val="single" w:sz="4" w:space="0" w:color="812C7C"/>
              <w:left w:val="single" w:sz="4" w:space="0" w:color="812C7C"/>
              <w:bottom w:val="single" w:sz="4" w:space="0" w:color="812C7C"/>
              <w:right w:val="dotted" w:sz="4" w:space="0" w:color="812C7C"/>
            </w:tcBorders>
            <w:tcMar>
              <w:top w:w="57" w:type="dxa"/>
              <w:bottom w:w="57" w:type="dxa"/>
            </w:tcMar>
          </w:tcPr>
          <w:p w14:paraId="65A86F42" w14:textId="77777777" w:rsidR="00667278" w:rsidRPr="003421D5" w:rsidRDefault="00667278" w:rsidP="00667278">
            <w:pPr>
              <w:pBdr>
                <w:top w:val="single" w:sz="2" w:space="0" w:color="E5E7EB"/>
                <w:left w:val="single" w:sz="2" w:space="0" w:color="E5E7EB"/>
                <w:bottom w:val="single" w:sz="2" w:space="0" w:color="E5E7EB"/>
                <w:right w:val="single" w:sz="2" w:space="0" w:color="E5E7EB"/>
              </w:pBdr>
              <w:spacing w:before="100" w:beforeAutospacing="1" w:after="100" w:afterAutospacing="1"/>
              <w:rPr>
                <w:rFonts w:ascii="Arial" w:eastAsia="Times New Roman" w:hAnsi="Arial" w:cs="Arial"/>
                <w:lang w:eastAsia="en-GB"/>
              </w:rPr>
            </w:pPr>
            <w:r w:rsidRPr="003421D5">
              <w:rPr>
                <w:rFonts w:ascii="Arial" w:eastAsia="Times New Roman" w:hAnsi="Arial" w:cs="Arial"/>
                <w:lang w:eastAsia="en-GB"/>
              </w:rPr>
              <w:t>Excellent interpersonal and communication skills, with the ability to build relationships with a diverse range of stakeholders.</w:t>
            </w:r>
          </w:p>
          <w:p w14:paraId="09C12D97" w14:textId="77777777" w:rsidR="00667278" w:rsidRPr="003421D5" w:rsidRDefault="00667278" w:rsidP="00667278">
            <w:pPr>
              <w:pBdr>
                <w:top w:val="single" w:sz="2" w:space="0" w:color="E5E7EB"/>
                <w:left w:val="single" w:sz="2" w:space="0" w:color="E5E7EB"/>
                <w:bottom w:val="single" w:sz="2" w:space="0" w:color="E5E7EB"/>
                <w:right w:val="single" w:sz="2" w:space="0" w:color="E5E7EB"/>
              </w:pBdr>
              <w:spacing w:before="100" w:beforeAutospacing="1" w:after="100" w:afterAutospacing="1"/>
              <w:rPr>
                <w:rFonts w:ascii="Arial" w:eastAsia="Times New Roman" w:hAnsi="Arial" w:cs="Arial"/>
                <w:lang w:eastAsia="en-GB"/>
              </w:rPr>
            </w:pPr>
            <w:r w:rsidRPr="003421D5">
              <w:rPr>
                <w:rFonts w:ascii="Arial" w:eastAsia="Times New Roman" w:hAnsi="Arial" w:cs="Arial"/>
                <w:lang w:eastAsia="en-GB"/>
              </w:rPr>
              <w:t>Strong leadership and team management skills.</w:t>
            </w:r>
          </w:p>
          <w:p w14:paraId="52FEC1F0" w14:textId="77777777" w:rsidR="00667278" w:rsidRPr="003421D5" w:rsidRDefault="00667278" w:rsidP="00667278">
            <w:pPr>
              <w:pBdr>
                <w:top w:val="single" w:sz="2" w:space="0" w:color="E5E7EB"/>
                <w:left w:val="single" w:sz="2" w:space="0" w:color="E5E7EB"/>
                <w:bottom w:val="single" w:sz="2" w:space="0" w:color="E5E7EB"/>
                <w:right w:val="single" w:sz="2" w:space="0" w:color="E5E7EB"/>
              </w:pBdr>
              <w:spacing w:before="100" w:beforeAutospacing="1" w:after="100" w:afterAutospacing="1"/>
              <w:rPr>
                <w:rFonts w:ascii="Arial" w:eastAsia="Times New Roman" w:hAnsi="Arial" w:cs="Arial"/>
                <w:lang w:eastAsia="en-GB"/>
              </w:rPr>
            </w:pPr>
            <w:r w:rsidRPr="003421D5">
              <w:rPr>
                <w:rFonts w:ascii="Arial" w:eastAsia="Times New Roman" w:hAnsi="Arial" w:cs="Arial"/>
                <w:lang w:eastAsia="en-GB"/>
              </w:rPr>
              <w:lastRenderedPageBreak/>
              <w:t>Strategic thinker with the ability to set clear objectives and drive results.</w:t>
            </w:r>
          </w:p>
          <w:p w14:paraId="1262E3FD" w14:textId="77777777" w:rsidR="00667278" w:rsidRPr="003421D5" w:rsidRDefault="00667278" w:rsidP="00667278">
            <w:pPr>
              <w:pBdr>
                <w:top w:val="single" w:sz="2" w:space="0" w:color="E5E7EB"/>
                <w:left w:val="single" w:sz="2" w:space="0" w:color="E5E7EB"/>
                <w:bottom w:val="single" w:sz="2" w:space="0" w:color="E5E7EB"/>
                <w:right w:val="single" w:sz="2" w:space="0" w:color="E5E7EB"/>
              </w:pBdr>
              <w:spacing w:before="100" w:beforeAutospacing="1" w:after="100" w:afterAutospacing="1"/>
              <w:rPr>
                <w:rFonts w:ascii="Arial" w:eastAsia="Times New Roman" w:hAnsi="Arial" w:cs="Arial"/>
                <w:lang w:eastAsia="en-GB"/>
              </w:rPr>
            </w:pPr>
            <w:r w:rsidRPr="003421D5">
              <w:rPr>
                <w:rFonts w:ascii="Arial" w:eastAsia="Times New Roman" w:hAnsi="Arial" w:cs="Arial"/>
                <w:lang w:eastAsia="en-GB"/>
              </w:rPr>
              <w:t>High attention to detail and the ability to manage complex projects.</w:t>
            </w:r>
          </w:p>
          <w:p w14:paraId="76D1258B" w14:textId="77777777" w:rsidR="00667278" w:rsidRPr="003421D5" w:rsidRDefault="00667278" w:rsidP="00667278">
            <w:pPr>
              <w:pBdr>
                <w:top w:val="single" w:sz="2" w:space="0" w:color="E5E7EB"/>
                <w:left w:val="single" w:sz="2" w:space="0" w:color="E5E7EB"/>
                <w:bottom w:val="single" w:sz="2" w:space="0" w:color="E5E7EB"/>
                <w:right w:val="single" w:sz="2" w:space="0" w:color="E5E7EB"/>
              </w:pBdr>
              <w:spacing w:before="100" w:beforeAutospacing="1" w:after="100" w:afterAutospacing="1"/>
              <w:rPr>
                <w:rFonts w:ascii="Arial" w:eastAsia="Times New Roman" w:hAnsi="Arial" w:cs="Arial"/>
                <w:lang w:eastAsia="en-GB"/>
              </w:rPr>
            </w:pPr>
            <w:r w:rsidRPr="003421D5">
              <w:rPr>
                <w:rFonts w:ascii="Arial" w:eastAsia="Times New Roman" w:hAnsi="Arial" w:cs="Arial"/>
                <w:lang w:eastAsia="en-GB"/>
              </w:rPr>
              <w:t>Creative flair and the ability to think innovatively.</w:t>
            </w:r>
          </w:p>
          <w:p w14:paraId="509A2E05" w14:textId="77777777" w:rsidR="00667278" w:rsidRPr="003421D5" w:rsidRDefault="00667278" w:rsidP="00667278">
            <w:pPr>
              <w:pBdr>
                <w:top w:val="single" w:sz="2" w:space="0" w:color="E5E7EB"/>
                <w:left w:val="single" w:sz="2" w:space="0" w:color="E5E7EB"/>
                <w:bottom w:val="single" w:sz="2" w:space="0" w:color="E5E7EB"/>
                <w:right w:val="single" w:sz="2" w:space="0" w:color="E5E7EB"/>
              </w:pBdr>
              <w:spacing w:before="100" w:beforeAutospacing="1" w:after="100" w:afterAutospacing="1"/>
              <w:rPr>
                <w:rFonts w:ascii="Arial" w:eastAsia="Times New Roman" w:hAnsi="Arial" w:cs="Arial"/>
                <w:lang w:eastAsia="en-GB"/>
              </w:rPr>
            </w:pPr>
            <w:r w:rsidRPr="003421D5">
              <w:rPr>
                <w:rFonts w:ascii="Arial" w:eastAsia="Times New Roman" w:hAnsi="Arial" w:cs="Arial"/>
                <w:lang w:eastAsia="en-GB"/>
              </w:rPr>
              <w:t xml:space="preserve">A good understanding of current trends in the </w:t>
            </w:r>
            <w:r w:rsidRPr="00A60EF5">
              <w:rPr>
                <w:rFonts w:ascii="Arial" w:eastAsia="Times New Roman" w:hAnsi="Arial" w:cs="Arial"/>
                <w:lang w:eastAsia="en-GB"/>
              </w:rPr>
              <w:t xml:space="preserve">education </w:t>
            </w:r>
            <w:r w:rsidRPr="003421D5">
              <w:rPr>
                <w:rFonts w:ascii="Arial" w:eastAsia="Times New Roman" w:hAnsi="Arial" w:cs="Arial"/>
                <w:lang w:eastAsia="en-GB"/>
              </w:rPr>
              <w:t>sector.</w:t>
            </w:r>
          </w:p>
          <w:p w14:paraId="5BEE22F0" w14:textId="72B35A9F" w:rsidR="007345FA" w:rsidRPr="00181A95" w:rsidRDefault="007345FA" w:rsidP="007345FA">
            <w:pPr>
              <w:pStyle w:val="NoSpacing"/>
              <w:rPr>
                <w:rFonts w:ascii="Arial" w:hAnsi="Arial" w:cs="Arial"/>
                <w:color w:val="EE0000"/>
                <w:sz w:val="22"/>
                <w:szCs w:val="22"/>
              </w:rPr>
            </w:pPr>
          </w:p>
        </w:tc>
        <w:tc>
          <w:tcPr>
            <w:tcW w:w="1280" w:type="dxa"/>
            <w:tcBorders>
              <w:top w:val="single" w:sz="4" w:space="0" w:color="812C7C"/>
              <w:left w:val="dotted" w:sz="4" w:space="0" w:color="812C7C"/>
              <w:bottom w:val="single" w:sz="4" w:space="0" w:color="812C7C"/>
              <w:right w:val="single" w:sz="4" w:space="0" w:color="812C7C"/>
            </w:tcBorders>
            <w:tcMar>
              <w:top w:w="57" w:type="dxa"/>
              <w:bottom w:w="57" w:type="dxa"/>
            </w:tcMar>
          </w:tcPr>
          <w:p w14:paraId="6AD6A875" w14:textId="338259EF" w:rsidR="00667278" w:rsidRDefault="00667278" w:rsidP="00667278">
            <w:pPr>
              <w:jc w:val="center"/>
              <w:rPr>
                <w:rFonts w:ascii="Arial" w:hAnsi="Arial" w:cs="Arial"/>
                <w:sz w:val="22"/>
                <w:szCs w:val="22"/>
              </w:rPr>
            </w:pPr>
            <w:r w:rsidRPr="007E0F0B">
              <w:rPr>
                <w:rFonts w:ascii="Arial" w:hAnsi="Arial" w:cs="Arial"/>
                <w:sz w:val="22"/>
                <w:szCs w:val="22"/>
              </w:rPr>
              <w:lastRenderedPageBreak/>
              <w:t>A</w:t>
            </w:r>
            <w:r w:rsidR="007E0F0B" w:rsidRPr="007E0F0B">
              <w:rPr>
                <w:rFonts w:ascii="Arial" w:hAnsi="Arial" w:cs="Arial"/>
                <w:sz w:val="22"/>
                <w:szCs w:val="22"/>
              </w:rPr>
              <w:t>/</w:t>
            </w:r>
            <w:r w:rsidRPr="007E0F0B">
              <w:rPr>
                <w:rFonts w:ascii="Arial" w:hAnsi="Arial" w:cs="Arial"/>
                <w:sz w:val="22"/>
                <w:szCs w:val="22"/>
              </w:rPr>
              <w:t>I</w:t>
            </w:r>
            <w:r w:rsidR="007E0F0B" w:rsidRPr="007E0F0B">
              <w:rPr>
                <w:rFonts w:ascii="Arial" w:hAnsi="Arial" w:cs="Arial"/>
                <w:sz w:val="22"/>
                <w:szCs w:val="22"/>
              </w:rPr>
              <w:t>/</w:t>
            </w:r>
            <w:r w:rsidRPr="007E0F0B">
              <w:rPr>
                <w:rFonts w:ascii="Arial" w:hAnsi="Arial" w:cs="Arial"/>
                <w:sz w:val="22"/>
                <w:szCs w:val="22"/>
              </w:rPr>
              <w:t>T</w:t>
            </w:r>
          </w:p>
          <w:p w14:paraId="652C5345" w14:textId="77777777" w:rsidR="007E0F0B" w:rsidRDefault="007E0F0B" w:rsidP="00667278">
            <w:pPr>
              <w:jc w:val="center"/>
              <w:rPr>
                <w:rFonts w:ascii="Arial" w:hAnsi="Arial" w:cs="Arial"/>
                <w:sz w:val="22"/>
                <w:szCs w:val="22"/>
              </w:rPr>
            </w:pPr>
          </w:p>
          <w:p w14:paraId="7D4E28BB" w14:textId="77777777" w:rsidR="007E0F0B" w:rsidRDefault="007E0F0B" w:rsidP="00667278">
            <w:pPr>
              <w:jc w:val="center"/>
              <w:rPr>
                <w:rFonts w:ascii="Arial" w:hAnsi="Arial" w:cs="Arial"/>
                <w:sz w:val="22"/>
                <w:szCs w:val="22"/>
              </w:rPr>
            </w:pPr>
          </w:p>
          <w:p w14:paraId="7B5B8222" w14:textId="77777777" w:rsidR="007E0F0B" w:rsidRDefault="007E0F0B" w:rsidP="00667278">
            <w:pPr>
              <w:jc w:val="center"/>
              <w:rPr>
                <w:rFonts w:ascii="Arial" w:hAnsi="Arial" w:cs="Arial"/>
                <w:sz w:val="22"/>
                <w:szCs w:val="22"/>
              </w:rPr>
            </w:pPr>
          </w:p>
          <w:p w14:paraId="0900B8C9" w14:textId="77777777" w:rsidR="007E0F0B" w:rsidRDefault="007E0F0B" w:rsidP="00667278">
            <w:pPr>
              <w:jc w:val="center"/>
              <w:rPr>
                <w:rFonts w:ascii="Arial" w:hAnsi="Arial" w:cs="Arial"/>
                <w:sz w:val="22"/>
                <w:szCs w:val="22"/>
              </w:rPr>
            </w:pPr>
          </w:p>
          <w:p w14:paraId="37E9344D" w14:textId="77777777" w:rsidR="007E0F0B" w:rsidRDefault="007E0F0B" w:rsidP="00667278">
            <w:pPr>
              <w:jc w:val="center"/>
              <w:rPr>
                <w:rFonts w:ascii="Arial" w:hAnsi="Arial" w:cs="Arial"/>
                <w:sz w:val="22"/>
                <w:szCs w:val="22"/>
              </w:rPr>
            </w:pPr>
          </w:p>
          <w:p w14:paraId="6CD0A3E8" w14:textId="77777777" w:rsidR="007E0F0B" w:rsidRDefault="007E0F0B" w:rsidP="00667278">
            <w:pPr>
              <w:jc w:val="center"/>
              <w:rPr>
                <w:rFonts w:ascii="Arial" w:hAnsi="Arial" w:cs="Arial"/>
                <w:sz w:val="22"/>
                <w:szCs w:val="22"/>
              </w:rPr>
            </w:pPr>
          </w:p>
          <w:p w14:paraId="27961759" w14:textId="77777777" w:rsidR="007E0F0B" w:rsidRDefault="007E0F0B" w:rsidP="00667278">
            <w:pPr>
              <w:jc w:val="center"/>
              <w:rPr>
                <w:rFonts w:ascii="Arial" w:hAnsi="Arial" w:cs="Arial"/>
                <w:sz w:val="22"/>
                <w:szCs w:val="22"/>
              </w:rPr>
            </w:pPr>
          </w:p>
          <w:p w14:paraId="606DAC7A" w14:textId="77777777" w:rsidR="007E0F0B" w:rsidRDefault="007E0F0B" w:rsidP="00667278">
            <w:pPr>
              <w:jc w:val="center"/>
              <w:rPr>
                <w:rFonts w:ascii="Arial" w:hAnsi="Arial" w:cs="Arial"/>
                <w:sz w:val="22"/>
                <w:szCs w:val="22"/>
              </w:rPr>
            </w:pPr>
          </w:p>
          <w:p w14:paraId="1ACD8B4C" w14:textId="125674C3" w:rsidR="007E0F0B" w:rsidRDefault="007E0F0B" w:rsidP="00667278">
            <w:pPr>
              <w:jc w:val="center"/>
              <w:rPr>
                <w:rFonts w:ascii="Arial" w:hAnsi="Arial" w:cs="Arial"/>
                <w:sz w:val="22"/>
                <w:szCs w:val="22"/>
              </w:rPr>
            </w:pPr>
            <w:r>
              <w:rPr>
                <w:rFonts w:ascii="Arial" w:hAnsi="Arial" w:cs="Arial"/>
                <w:sz w:val="22"/>
                <w:szCs w:val="22"/>
              </w:rPr>
              <w:t>A/I</w:t>
            </w:r>
          </w:p>
          <w:p w14:paraId="77E0C518" w14:textId="77777777" w:rsidR="007E0F0B" w:rsidRDefault="007E0F0B" w:rsidP="00667278">
            <w:pPr>
              <w:jc w:val="center"/>
              <w:rPr>
                <w:rFonts w:ascii="Arial" w:hAnsi="Arial" w:cs="Arial"/>
                <w:sz w:val="22"/>
                <w:szCs w:val="22"/>
              </w:rPr>
            </w:pPr>
          </w:p>
          <w:p w14:paraId="72A1D541" w14:textId="77777777" w:rsidR="007E0F0B" w:rsidRDefault="007E0F0B" w:rsidP="00667278">
            <w:pPr>
              <w:jc w:val="center"/>
              <w:rPr>
                <w:rFonts w:ascii="Arial" w:hAnsi="Arial" w:cs="Arial"/>
                <w:sz w:val="22"/>
                <w:szCs w:val="22"/>
              </w:rPr>
            </w:pPr>
          </w:p>
          <w:p w14:paraId="37BCF5E2" w14:textId="77777777" w:rsidR="007E0F0B" w:rsidRDefault="007E0F0B" w:rsidP="00667278">
            <w:pPr>
              <w:jc w:val="center"/>
              <w:rPr>
                <w:rFonts w:ascii="Arial" w:hAnsi="Arial" w:cs="Arial"/>
                <w:sz w:val="22"/>
                <w:szCs w:val="22"/>
              </w:rPr>
            </w:pPr>
          </w:p>
          <w:p w14:paraId="7AAD5A6B" w14:textId="77777777" w:rsidR="007E0F0B" w:rsidRDefault="007E0F0B" w:rsidP="00667278">
            <w:pPr>
              <w:jc w:val="center"/>
              <w:rPr>
                <w:rFonts w:ascii="Arial" w:hAnsi="Arial" w:cs="Arial"/>
                <w:sz w:val="22"/>
                <w:szCs w:val="22"/>
              </w:rPr>
            </w:pPr>
          </w:p>
          <w:p w14:paraId="33C82462" w14:textId="602D3712" w:rsidR="007E0F0B" w:rsidRDefault="007E0F0B" w:rsidP="00667278">
            <w:pPr>
              <w:jc w:val="center"/>
              <w:rPr>
                <w:rFonts w:ascii="Arial" w:hAnsi="Arial" w:cs="Arial"/>
                <w:sz w:val="22"/>
                <w:szCs w:val="22"/>
              </w:rPr>
            </w:pPr>
            <w:r>
              <w:rPr>
                <w:rFonts w:ascii="Arial" w:hAnsi="Arial" w:cs="Arial"/>
                <w:sz w:val="22"/>
                <w:szCs w:val="22"/>
              </w:rPr>
              <w:lastRenderedPageBreak/>
              <w:t>A/I</w:t>
            </w:r>
          </w:p>
          <w:p w14:paraId="2F1149FA" w14:textId="77777777" w:rsidR="007E0F0B" w:rsidRDefault="007E0F0B" w:rsidP="00667278">
            <w:pPr>
              <w:jc w:val="center"/>
              <w:rPr>
                <w:rFonts w:ascii="Arial" w:hAnsi="Arial" w:cs="Arial"/>
                <w:sz w:val="22"/>
                <w:szCs w:val="22"/>
              </w:rPr>
            </w:pPr>
          </w:p>
          <w:p w14:paraId="2188544B" w14:textId="77777777" w:rsidR="007E0F0B" w:rsidRDefault="007E0F0B" w:rsidP="00667278">
            <w:pPr>
              <w:jc w:val="center"/>
              <w:rPr>
                <w:rFonts w:ascii="Arial" w:hAnsi="Arial" w:cs="Arial"/>
                <w:sz w:val="22"/>
                <w:szCs w:val="22"/>
              </w:rPr>
            </w:pPr>
          </w:p>
          <w:p w14:paraId="2B28F999" w14:textId="77777777" w:rsidR="007E0F0B" w:rsidRDefault="007E0F0B" w:rsidP="00667278">
            <w:pPr>
              <w:jc w:val="center"/>
              <w:rPr>
                <w:rFonts w:ascii="Arial" w:hAnsi="Arial" w:cs="Arial"/>
                <w:sz w:val="22"/>
                <w:szCs w:val="22"/>
              </w:rPr>
            </w:pPr>
          </w:p>
          <w:p w14:paraId="2F1A1EC1" w14:textId="77777777" w:rsidR="007E0F0B" w:rsidRDefault="007E0F0B" w:rsidP="00667278">
            <w:pPr>
              <w:jc w:val="center"/>
              <w:rPr>
                <w:rFonts w:ascii="Arial" w:hAnsi="Arial" w:cs="Arial"/>
                <w:sz w:val="22"/>
                <w:szCs w:val="22"/>
              </w:rPr>
            </w:pPr>
          </w:p>
          <w:p w14:paraId="512F8DBA" w14:textId="6579197A" w:rsidR="007E0F0B" w:rsidRDefault="007E0F0B" w:rsidP="00667278">
            <w:pPr>
              <w:jc w:val="center"/>
              <w:rPr>
                <w:rFonts w:ascii="Arial" w:hAnsi="Arial" w:cs="Arial"/>
                <w:sz w:val="22"/>
                <w:szCs w:val="22"/>
              </w:rPr>
            </w:pPr>
            <w:r>
              <w:rPr>
                <w:rFonts w:ascii="Arial" w:hAnsi="Arial" w:cs="Arial"/>
                <w:sz w:val="22"/>
                <w:szCs w:val="22"/>
              </w:rPr>
              <w:t>A/I</w:t>
            </w:r>
          </w:p>
          <w:p w14:paraId="5020043F" w14:textId="77777777" w:rsidR="007E0F0B" w:rsidRDefault="007E0F0B" w:rsidP="00667278">
            <w:pPr>
              <w:jc w:val="center"/>
              <w:rPr>
                <w:rFonts w:ascii="Arial" w:hAnsi="Arial" w:cs="Arial"/>
                <w:sz w:val="22"/>
                <w:szCs w:val="22"/>
              </w:rPr>
            </w:pPr>
          </w:p>
          <w:p w14:paraId="48E77C28" w14:textId="77777777" w:rsidR="007E0F0B" w:rsidRDefault="007E0F0B" w:rsidP="00667278">
            <w:pPr>
              <w:jc w:val="center"/>
              <w:rPr>
                <w:rFonts w:ascii="Arial" w:hAnsi="Arial" w:cs="Arial"/>
                <w:sz w:val="22"/>
                <w:szCs w:val="22"/>
              </w:rPr>
            </w:pPr>
          </w:p>
          <w:p w14:paraId="65B75D87" w14:textId="77777777" w:rsidR="007E0F0B" w:rsidRDefault="007E0F0B" w:rsidP="00667278">
            <w:pPr>
              <w:jc w:val="center"/>
              <w:rPr>
                <w:rFonts w:ascii="Arial" w:hAnsi="Arial" w:cs="Arial"/>
                <w:sz w:val="22"/>
                <w:szCs w:val="22"/>
              </w:rPr>
            </w:pPr>
          </w:p>
          <w:p w14:paraId="7F83F07E" w14:textId="77777777" w:rsidR="007E0F0B" w:rsidRDefault="007E0F0B" w:rsidP="00667278">
            <w:pPr>
              <w:jc w:val="center"/>
              <w:rPr>
                <w:rFonts w:ascii="Arial" w:hAnsi="Arial" w:cs="Arial"/>
                <w:sz w:val="22"/>
                <w:szCs w:val="22"/>
              </w:rPr>
            </w:pPr>
          </w:p>
          <w:p w14:paraId="489B2E11" w14:textId="77777777" w:rsidR="007E0F0B" w:rsidRDefault="007E0F0B" w:rsidP="00667278">
            <w:pPr>
              <w:jc w:val="center"/>
              <w:rPr>
                <w:rFonts w:ascii="Arial" w:hAnsi="Arial" w:cs="Arial"/>
                <w:sz w:val="22"/>
                <w:szCs w:val="22"/>
              </w:rPr>
            </w:pPr>
          </w:p>
          <w:p w14:paraId="1D3D7B23" w14:textId="3069B587" w:rsidR="007E0F0B" w:rsidRDefault="007E0F0B" w:rsidP="00667278">
            <w:pPr>
              <w:jc w:val="center"/>
              <w:rPr>
                <w:rFonts w:ascii="Arial" w:hAnsi="Arial" w:cs="Arial"/>
                <w:sz w:val="22"/>
                <w:szCs w:val="22"/>
              </w:rPr>
            </w:pPr>
            <w:r>
              <w:rPr>
                <w:rFonts w:ascii="Arial" w:hAnsi="Arial" w:cs="Arial"/>
                <w:sz w:val="22"/>
                <w:szCs w:val="22"/>
              </w:rPr>
              <w:t>A/I</w:t>
            </w:r>
          </w:p>
          <w:p w14:paraId="73B4BFD8" w14:textId="77777777" w:rsidR="007E0F0B" w:rsidRDefault="007E0F0B" w:rsidP="00667278">
            <w:pPr>
              <w:jc w:val="center"/>
              <w:rPr>
                <w:rFonts w:ascii="Arial" w:hAnsi="Arial" w:cs="Arial"/>
                <w:sz w:val="22"/>
                <w:szCs w:val="22"/>
              </w:rPr>
            </w:pPr>
          </w:p>
          <w:p w14:paraId="0206EF49" w14:textId="77777777" w:rsidR="007E0F0B" w:rsidRDefault="007E0F0B" w:rsidP="00667278">
            <w:pPr>
              <w:jc w:val="center"/>
              <w:rPr>
                <w:rFonts w:ascii="Arial" w:hAnsi="Arial" w:cs="Arial"/>
                <w:sz w:val="22"/>
                <w:szCs w:val="22"/>
              </w:rPr>
            </w:pPr>
          </w:p>
          <w:p w14:paraId="7D33170C" w14:textId="77777777" w:rsidR="007E0F0B" w:rsidRDefault="007E0F0B" w:rsidP="00667278">
            <w:pPr>
              <w:jc w:val="center"/>
              <w:rPr>
                <w:rFonts w:ascii="Arial" w:hAnsi="Arial" w:cs="Arial"/>
                <w:sz w:val="22"/>
                <w:szCs w:val="22"/>
              </w:rPr>
            </w:pPr>
          </w:p>
          <w:p w14:paraId="35113C12" w14:textId="713A500F" w:rsidR="007E0F0B" w:rsidRPr="007E0F0B" w:rsidRDefault="007E0F0B" w:rsidP="007E0F0B">
            <w:pPr>
              <w:jc w:val="center"/>
              <w:rPr>
                <w:rFonts w:ascii="Arial" w:hAnsi="Arial" w:cs="Arial"/>
                <w:sz w:val="22"/>
                <w:szCs w:val="22"/>
              </w:rPr>
            </w:pPr>
            <w:r>
              <w:rPr>
                <w:rFonts w:ascii="Arial" w:hAnsi="Arial" w:cs="Arial"/>
                <w:sz w:val="22"/>
                <w:szCs w:val="22"/>
              </w:rPr>
              <w:t>I</w:t>
            </w:r>
          </w:p>
          <w:p w14:paraId="3F3A2531" w14:textId="77777777" w:rsidR="007345FA" w:rsidRPr="00181A95" w:rsidRDefault="007345FA" w:rsidP="007345FA">
            <w:pPr>
              <w:jc w:val="center"/>
              <w:rPr>
                <w:rFonts w:ascii="Arial" w:hAnsi="Arial" w:cs="Arial"/>
                <w:color w:val="EE0000"/>
                <w:sz w:val="22"/>
                <w:szCs w:val="22"/>
              </w:rPr>
            </w:pPr>
          </w:p>
          <w:p w14:paraId="04939931" w14:textId="77777777" w:rsidR="007345FA" w:rsidRPr="00181A95" w:rsidRDefault="007345FA" w:rsidP="007345FA">
            <w:pPr>
              <w:jc w:val="center"/>
              <w:rPr>
                <w:rFonts w:ascii="Arial" w:hAnsi="Arial" w:cs="Arial"/>
                <w:color w:val="EE0000"/>
                <w:sz w:val="22"/>
                <w:szCs w:val="22"/>
              </w:rPr>
            </w:pPr>
          </w:p>
          <w:p w14:paraId="21CE15FC" w14:textId="77777777" w:rsidR="007345FA" w:rsidRPr="00181A95" w:rsidRDefault="007345FA" w:rsidP="007345FA">
            <w:pPr>
              <w:jc w:val="center"/>
              <w:rPr>
                <w:rFonts w:ascii="Arial" w:hAnsi="Arial" w:cs="Arial"/>
                <w:color w:val="EE0000"/>
                <w:sz w:val="22"/>
                <w:szCs w:val="22"/>
              </w:rPr>
            </w:pPr>
          </w:p>
          <w:p w14:paraId="59BF4819" w14:textId="6F1EB604" w:rsidR="007345FA" w:rsidRPr="00181A95" w:rsidRDefault="007345FA" w:rsidP="007345FA">
            <w:pPr>
              <w:jc w:val="center"/>
              <w:rPr>
                <w:rFonts w:ascii="Arial" w:hAnsi="Arial" w:cs="Arial"/>
                <w:color w:val="EE0000"/>
                <w:sz w:val="22"/>
                <w:szCs w:val="22"/>
              </w:rPr>
            </w:pPr>
          </w:p>
        </w:tc>
        <w:tc>
          <w:tcPr>
            <w:tcW w:w="2211" w:type="dxa"/>
            <w:tcBorders>
              <w:top w:val="single" w:sz="4" w:space="0" w:color="812C7C"/>
              <w:left w:val="single" w:sz="4" w:space="0" w:color="812C7C"/>
              <w:bottom w:val="single" w:sz="4" w:space="0" w:color="812C7C"/>
              <w:right w:val="dotted" w:sz="4" w:space="0" w:color="812C7C"/>
            </w:tcBorders>
            <w:tcMar>
              <w:top w:w="57" w:type="dxa"/>
              <w:bottom w:w="57" w:type="dxa"/>
            </w:tcMar>
          </w:tcPr>
          <w:p w14:paraId="1A3DCB0A" w14:textId="78926F02" w:rsidR="007345FA" w:rsidRPr="00181A95" w:rsidRDefault="007345FA" w:rsidP="007345FA">
            <w:pPr>
              <w:rPr>
                <w:rFonts w:ascii="Arial" w:hAnsi="Arial" w:cs="Arial"/>
                <w:color w:val="EE0000"/>
                <w:sz w:val="22"/>
                <w:szCs w:val="22"/>
              </w:rPr>
            </w:pPr>
          </w:p>
        </w:tc>
        <w:tc>
          <w:tcPr>
            <w:tcW w:w="1280" w:type="dxa"/>
            <w:tcBorders>
              <w:top w:val="single" w:sz="4" w:space="0" w:color="812C7C"/>
              <w:left w:val="dotted" w:sz="4" w:space="0" w:color="812C7C"/>
              <w:bottom w:val="single" w:sz="4" w:space="0" w:color="812C7C"/>
              <w:right w:val="single" w:sz="4" w:space="0" w:color="812C7C"/>
            </w:tcBorders>
            <w:tcMar>
              <w:top w:w="57" w:type="dxa"/>
              <w:bottom w:w="57" w:type="dxa"/>
            </w:tcMar>
          </w:tcPr>
          <w:p w14:paraId="4FA2FDF2" w14:textId="2C98AF86" w:rsidR="007345FA" w:rsidRPr="00181A95" w:rsidRDefault="007345FA" w:rsidP="007345FA">
            <w:pPr>
              <w:jc w:val="center"/>
              <w:rPr>
                <w:rFonts w:ascii="Arial" w:hAnsi="Arial" w:cs="Arial"/>
                <w:color w:val="EE0000"/>
                <w:sz w:val="22"/>
                <w:szCs w:val="22"/>
              </w:rPr>
            </w:pPr>
          </w:p>
        </w:tc>
      </w:tr>
    </w:tbl>
    <w:p w14:paraId="5105BD47" w14:textId="5180668F" w:rsidR="008235BC" w:rsidRPr="00181A95" w:rsidRDefault="008235BC">
      <w:pPr>
        <w:rPr>
          <w:rFonts w:ascii="Arial" w:hAnsi="Arial" w:cs="Arial"/>
          <w:color w:val="EE0000"/>
          <w:sz w:val="22"/>
          <w:szCs w:val="22"/>
        </w:rPr>
      </w:pPr>
    </w:p>
    <w:tbl>
      <w:tblPr>
        <w:tblStyle w:val="TableGrid"/>
        <w:tblW w:w="0" w:type="auto"/>
        <w:tblLook w:val="04A0" w:firstRow="1" w:lastRow="0" w:firstColumn="1" w:lastColumn="0" w:noHBand="0" w:noVBand="1"/>
      </w:tblPr>
      <w:tblGrid>
        <w:gridCol w:w="1778"/>
        <w:gridCol w:w="200"/>
        <w:gridCol w:w="1276"/>
        <w:gridCol w:w="990"/>
        <w:gridCol w:w="1280"/>
        <w:gridCol w:w="992"/>
        <w:gridCol w:w="1219"/>
        <w:gridCol w:w="1281"/>
      </w:tblGrid>
      <w:tr w:rsidR="00667278" w:rsidRPr="00181A95" w14:paraId="25E4ABD2" w14:textId="77777777" w:rsidTr="009E55D5">
        <w:trPr>
          <w:trHeight w:val="23"/>
        </w:trPr>
        <w:tc>
          <w:tcPr>
            <w:tcW w:w="1778" w:type="dxa"/>
            <w:tcBorders>
              <w:top w:val="nil"/>
              <w:left w:val="single" w:sz="4" w:space="0" w:color="812C7C"/>
              <w:bottom w:val="single" w:sz="4" w:space="0" w:color="812C7C"/>
              <w:right w:val="single" w:sz="4" w:space="0" w:color="812C7C"/>
            </w:tcBorders>
            <w:shd w:val="clear" w:color="auto" w:fill="4E2C7A"/>
            <w:tcMar>
              <w:top w:w="57" w:type="dxa"/>
              <w:bottom w:w="57" w:type="dxa"/>
            </w:tcMar>
            <w:vAlign w:val="center"/>
          </w:tcPr>
          <w:p w14:paraId="23A69194" w14:textId="1169967E" w:rsidR="00667278" w:rsidRPr="00181A95" w:rsidRDefault="00667278" w:rsidP="00667278">
            <w:pPr>
              <w:rPr>
                <w:rFonts w:ascii="Arial" w:hAnsi="Arial" w:cs="Arial"/>
                <w:b/>
                <w:bCs/>
                <w:color w:val="EE0000"/>
                <w:sz w:val="22"/>
                <w:szCs w:val="22"/>
              </w:rPr>
            </w:pPr>
            <w:r w:rsidRPr="00667278">
              <w:rPr>
                <w:rFonts w:ascii="Arial" w:hAnsi="Arial" w:cs="Arial"/>
                <w:b/>
                <w:bCs/>
                <w:sz w:val="22"/>
                <w:szCs w:val="22"/>
              </w:rPr>
              <w:t>Qualifications</w:t>
            </w:r>
          </w:p>
        </w:tc>
        <w:tc>
          <w:tcPr>
            <w:tcW w:w="2466" w:type="dxa"/>
            <w:gridSpan w:val="3"/>
            <w:tcBorders>
              <w:top w:val="nil"/>
              <w:left w:val="single" w:sz="4" w:space="0" w:color="812C7C"/>
              <w:bottom w:val="single" w:sz="4" w:space="0" w:color="812C7C"/>
              <w:right w:val="dotted" w:sz="4" w:space="0" w:color="812C7C"/>
            </w:tcBorders>
            <w:tcMar>
              <w:top w:w="57" w:type="dxa"/>
              <w:bottom w:w="57" w:type="dxa"/>
            </w:tcMar>
          </w:tcPr>
          <w:p w14:paraId="15FDD1A1" w14:textId="77777777" w:rsidR="00667278" w:rsidRPr="00BF39B8" w:rsidRDefault="00667278" w:rsidP="00667278">
            <w:pPr>
              <w:rPr>
                <w:rFonts w:ascii="Arial" w:hAnsi="Arial" w:cs="Arial"/>
              </w:rPr>
            </w:pPr>
            <w:r w:rsidRPr="00BF39B8">
              <w:rPr>
                <w:rFonts w:ascii="Arial" w:hAnsi="Arial" w:cs="Arial"/>
              </w:rPr>
              <w:t>Marketing or Equivalent degree</w:t>
            </w:r>
          </w:p>
          <w:p w14:paraId="455FC349" w14:textId="77777777" w:rsidR="00667278" w:rsidRPr="00A60EF5" w:rsidRDefault="00667278" w:rsidP="00667278">
            <w:pPr>
              <w:rPr>
                <w:rFonts w:ascii="Arial" w:hAnsi="Arial" w:cs="Arial"/>
                <w:sz w:val="22"/>
                <w:szCs w:val="22"/>
              </w:rPr>
            </w:pPr>
          </w:p>
          <w:p w14:paraId="48C2E7E8" w14:textId="5C1E6B0E" w:rsidR="00667278" w:rsidRPr="00181A95" w:rsidRDefault="00667278" w:rsidP="00667278">
            <w:pPr>
              <w:pStyle w:val="NoSpacing"/>
              <w:rPr>
                <w:rFonts w:ascii="Arial" w:hAnsi="Arial" w:cs="Arial"/>
                <w:color w:val="EE0000"/>
                <w:sz w:val="22"/>
                <w:szCs w:val="22"/>
              </w:rPr>
            </w:pPr>
          </w:p>
        </w:tc>
        <w:tc>
          <w:tcPr>
            <w:tcW w:w="1280" w:type="dxa"/>
            <w:tcBorders>
              <w:top w:val="nil"/>
              <w:left w:val="dotted" w:sz="4" w:space="0" w:color="812C7C"/>
              <w:bottom w:val="single" w:sz="4" w:space="0" w:color="812C7C"/>
              <w:right w:val="single" w:sz="4" w:space="0" w:color="812C7C"/>
            </w:tcBorders>
            <w:tcMar>
              <w:top w:w="57" w:type="dxa"/>
              <w:bottom w:w="57" w:type="dxa"/>
            </w:tcMar>
          </w:tcPr>
          <w:p w14:paraId="23A29674" w14:textId="0A7353EF" w:rsidR="00667278" w:rsidRPr="00667278" w:rsidRDefault="00667278" w:rsidP="00667278">
            <w:pPr>
              <w:jc w:val="center"/>
              <w:rPr>
                <w:rFonts w:ascii="Arial" w:hAnsi="Arial" w:cs="Arial"/>
                <w:sz w:val="22"/>
                <w:szCs w:val="22"/>
              </w:rPr>
            </w:pPr>
            <w:r w:rsidRPr="00667278">
              <w:rPr>
                <w:rFonts w:ascii="Arial" w:hAnsi="Arial" w:cs="Arial"/>
                <w:sz w:val="22"/>
                <w:szCs w:val="22"/>
              </w:rPr>
              <w:t>A</w:t>
            </w:r>
          </w:p>
        </w:tc>
        <w:tc>
          <w:tcPr>
            <w:tcW w:w="2211" w:type="dxa"/>
            <w:gridSpan w:val="2"/>
            <w:tcBorders>
              <w:top w:val="nil"/>
              <w:left w:val="single" w:sz="4" w:space="0" w:color="812C7C"/>
              <w:bottom w:val="single" w:sz="4" w:space="0" w:color="812C7C"/>
              <w:right w:val="dotted" w:sz="4" w:space="0" w:color="812C7C"/>
            </w:tcBorders>
            <w:tcMar>
              <w:top w:w="57" w:type="dxa"/>
              <w:bottom w:w="57" w:type="dxa"/>
            </w:tcMar>
          </w:tcPr>
          <w:p w14:paraId="590251D1" w14:textId="214E9B78" w:rsidR="00667278" w:rsidRPr="00181A95" w:rsidRDefault="00667278" w:rsidP="00667278">
            <w:pPr>
              <w:rPr>
                <w:rFonts w:ascii="Arial" w:hAnsi="Arial" w:cs="Arial"/>
                <w:color w:val="EE0000"/>
                <w:sz w:val="22"/>
                <w:szCs w:val="22"/>
              </w:rPr>
            </w:pPr>
          </w:p>
        </w:tc>
        <w:tc>
          <w:tcPr>
            <w:tcW w:w="1281" w:type="dxa"/>
            <w:tcBorders>
              <w:top w:val="nil"/>
              <w:left w:val="dotted" w:sz="4" w:space="0" w:color="812C7C"/>
              <w:bottom w:val="single" w:sz="4" w:space="0" w:color="812C7C"/>
              <w:right w:val="single" w:sz="4" w:space="0" w:color="812C7C"/>
            </w:tcBorders>
            <w:tcMar>
              <w:top w:w="57" w:type="dxa"/>
              <w:bottom w:w="57" w:type="dxa"/>
            </w:tcMar>
          </w:tcPr>
          <w:p w14:paraId="2268B496" w14:textId="530C7E1A" w:rsidR="00667278" w:rsidRPr="00181A95" w:rsidRDefault="00667278" w:rsidP="00667278">
            <w:pPr>
              <w:jc w:val="center"/>
              <w:rPr>
                <w:rFonts w:ascii="Arial" w:hAnsi="Arial" w:cs="Arial"/>
                <w:color w:val="EE0000"/>
                <w:sz w:val="22"/>
                <w:szCs w:val="22"/>
              </w:rPr>
            </w:pPr>
          </w:p>
        </w:tc>
      </w:tr>
      <w:tr w:rsidR="00667278" w:rsidRPr="00181A95" w14:paraId="6234B41E" w14:textId="77777777" w:rsidTr="008D134B">
        <w:trPr>
          <w:trHeight w:val="454"/>
        </w:trPr>
        <w:tc>
          <w:tcPr>
            <w:tcW w:w="1778" w:type="dxa"/>
            <w:tcBorders>
              <w:top w:val="single" w:sz="4" w:space="0" w:color="812C7C"/>
              <w:left w:val="single" w:sz="4" w:space="0" w:color="812C7C"/>
              <w:bottom w:val="single" w:sz="4" w:space="0" w:color="812C7C"/>
              <w:right w:val="single" w:sz="4" w:space="0" w:color="812C7C"/>
            </w:tcBorders>
            <w:shd w:val="clear" w:color="auto" w:fill="92699C"/>
            <w:tcMar>
              <w:top w:w="57" w:type="dxa"/>
              <w:bottom w:w="57" w:type="dxa"/>
            </w:tcMar>
            <w:vAlign w:val="center"/>
          </w:tcPr>
          <w:p w14:paraId="3DF9C4FE" w14:textId="56E23789" w:rsidR="00667278" w:rsidRPr="00181A95" w:rsidRDefault="00667278" w:rsidP="00667278">
            <w:pPr>
              <w:rPr>
                <w:rFonts w:ascii="Arial" w:hAnsi="Arial" w:cs="Arial"/>
                <w:b/>
                <w:bCs/>
                <w:color w:val="EE0000"/>
                <w:sz w:val="22"/>
                <w:szCs w:val="22"/>
              </w:rPr>
            </w:pPr>
            <w:r w:rsidRPr="00667278">
              <w:rPr>
                <w:rFonts w:ascii="Arial" w:hAnsi="Arial" w:cs="Arial"/>
                <w:b/>
                <w:bCs/>
                <w:sz w:val="22"/>
                <w:szCs w:val="22"/>
              </w:rPr>
              <w:t>Personal Qualities</w:t>
            </w:r>
          </w:p>
        </w:tc>
        <w:tc>
          <w:tcPr>
            <w:tcW w:w="2466" w:type="dxa"/>
            <w:gridSpan w:val="3"/>
            <w:tcBorders>
              <w:top w:val="single" w:sz="4" w:space="0" w:color="812C7C"/>
              <w:left w:val="single" w:sz="4" w:space="0" w:color="812C7C"/>
              <w:bottom w:val="single" w:sz="4" w:space="0" w:color="812C7C"/>
              <w:right w:val="dotted" w:sz="4" w:space="0" w:color="812C7C"/>
            </w:tcBorders>
            <w:tcMar>
              <w:top w:w="57" w:type="dxa"/>
              <w:bottom w:w="57" w:type="dxa"/>
            </w:tcMar>
          </w:tcPr>
          <w:p w14:paraId="4621F5F7" w14:textId="77777777" w:rsidR="00667278" w:rsidRPr="003017C1" w:rsidRDefault="00667278" w:rsidP="00667278">
            <w:pPr>
              <w:pBdr>
                <w:top w:val="single" w:sz="2" w:space="0" w:color="E5E7EB"/>
                <w:left w:val="single" w:sz="2" w:space="0" w:color="E5E7EB"/>
                <w:bottom w:val="single" w:sz="2" w:space="0" w:color="E5E7EB"/>
                <w:right w:val="single" w:sz="2" w:space="0" w:color="E5E7EB"/>
              </w:pBdr>
              <w:spacing w:before="100" w:beforeAutospacing="1" w:after="100" w:afterAutospacing="1"/>
              <w:rPr>
                <w:rFonts w:ascii="Arial" w:eastAsia="Times New Roman" w:hAnsi="Arial" w:cs="Arial"/>
                <w:lang w:eastAsia="en-GB"/>
              </w:rPr>
            </w:pPr>
            <w:r w:rsidRPr="003017C1">
              <w:rPr>
                <w:rFonts w:ascii="Arial" w:eastAsia="Times New Roman" w:hAnsi="Arial" w:cs="Arial"/>
                <w:lang w:eastAsia="en-GB"/>
              </w:rPr>
              <w:t>Highly organised, with the ability to work under pressure and meet deadlines.</w:t>
            </w:r>
          </w:p>
          <w:p w14:paraId="1FE5E012" w14:textId="77777777" w:rsidR="00667278" w:rsidRPr="003017C1" w:rsidRDefault="00667278" w:rsidP="00667278">
            <w:pPr>
              <w:pBdr>
                <w:top w:val="single" w:sz="2" w:space="0" w:color="E5E7EB"/>
                <w:left w:val="single" w:sz="2" w:space="0" w:color="E5E7EB"/>
                <w:bottom w:val="single" w:sz="2" w:space="0" w:color="E5E7EB"/>
                <w:right w:val="single" w:sz="2" w:space="0" w:color="E5E7EB"/>
              </w:pBdr>
              <w:spacing w:before="100" w:beforeAutospacing="1" w:after="100" w:afterAutospacing="1"/>
              <w:rPr>
                <w:rFonts w:ascii="Arial" w:eastAsia="Times New Roman" w:hAnsi="Arial" w:cs="Arial"/>
                <w:lang w:eastAsia="en-GB"/>
              </w:rPr>
            </w:pPr>
            <w:r w:rsidRPr="003017C1">
              <w:rPr>
                <w:rFonts w:ascii="Arial" w:eastAsia="Times New Roman" w:hAnsi="Arial" w:cs="Arial"/>
                <w:lang w:eastAsia="en-GB"/>
              </w:rPr>
              <w:t>A positive, enthusiastic, and results-driven approach.</w:t>
            </w:r>
          </w:p>
          <w:p w14:paraId="50D1D620" w14:textId="77777777" w:rsidR="00667278" w:rsidRPr="00A60EF5" w:rsidRDefault="00667278" w:rsidP="00667278">
            <w:pPr>
              <w:pBdr>
                <w:top w:val="single" w:sz="2" w:space="0" w:color="E5E7EB"/>
                <w:left w:val="single" w:sz="2" w:space="0" w:color="E5E7EB"/>
                <w:bottom w:val="single" w:sz="2" w:space="0" w:color="E5E7EB"/>
                <w:right w:val="single" w:sz="2" w:space="0" w:color="E5E7EB"/>
              </w:pBdr>
              <w:spacing w:before="100" w:beforeAutospacing="1" w:after="100" w:afterAutospacing="1"/>
              <w:rPr>
                <w:rFonts w:ascii="Arial" w:eastAsia="Times New Roman" w:hAnsi="Arial" w:cs="Arial"/>
                <w:lang w:eastAsia="en-GB"/>
              </w:rPr>
            </w:pPr>
            <w:r w:rsidRPr="003017C1">
              <w:rPr>
                <w:rFonts w:ascii="Arial" w:eastAsia="Times New Roman" w:hAnsi="Arial" w:cs="Arial"/>
                <w:lang w:eastAsia="en-GB"/>
              </w:rPr>
              <w:t>Flexibility to work outside normal hours for events and admissions activities.</w:t>
            </w:r>
          </w:p>
          <w:p w14:paraId="1D105D53" w14:textId="77777777" w:rsidR="00667278" w:rsidRPr="00A60EF5" w:rsidRDefault="00667278" w:rsidP="00667278">
            <w:pPr>
              <w:rPr>
                <w:rFonts w:ascii="Arial" w:hAnsi="Arial" w:cs="Arial"/>
                <w:bCs/>
              </w:rPr>
            </w:pPr>
            <w:r w:rsidRPr="00A60EF5">
              <w:rPr>
                <w:rFonts w:ascii="Arial" w:hAnsi="Arial" w:cs="Arial"/>
                <w:bCs/>
              </w:rPr>
              <w:t>Commitment to continuing professional development</w:t>
            </w:r>
          </w:p>
          <w:p w14:paraId="17D8E883" w14:textId="77777777" w:rsidR="00667278" w:rsidRPr="00A60EF5" w:rsidRDefault="00667278" w:rsidP="00667278">
            <w:pPr>
              <w:rPr>
                <w:rFonts w:ascii="Arial" w:hAnsi="Arial" w:cs="Arial"/>
                <w:bCs/>
              </w:rPr>
            </w:pPr>
          </w:p>
          <w:p w14:paraId="775C9545" w14:textId="77777777" w:rsidR="00667278" w:rsidRPr="00A60EF5" w:rsidRDefault="00667278" w:rsidP="00667278">
            <w:pPr>
              <w:rPr>
                <w:rFonts w:ascii="Arial" w:hAnsi="Arial" w:cs="Arial"/>
                <w:bCs/>
              </w:rPr>
            </w:pPr>
            <w:r w:rsidRPr="00A60EF5">
              <w:rPr>
                <w:rFonts w:ascii="Arial" w:hAnsi="Arial" w:cs="Arial"/>
                <w:bCs/>
              </w:rPr>
              <w:t xml:space="preserve">A demonstrable commitment to </w:t>
            </w:r>
            <w:r w:rsidRPr="00A60EF5">
              <w:rPr>
                <w:rFonts w:ascii="Arial" w:hAnsi="Arial" w:cs="Arial"/>
                <w:bCs/>
              </w:rPr>
              <w:lastRenderedPageBreak/>
              <w:t>Equality &amp; Diversity and Nescot Values</w:t>
            </w:r>
          </w:p>
          <w:p w14:paraId="35D7744C" w14:textId="77777777" w:rsidR="00667278" w:rsidRPr="00A60EF5" w:rsidRDefault="00667278" w:rsidP="00667278">
            <w:pPr>
              <w:rPr>
                <w:rFonts w:ascii="Arial" w:hAnsi="Arial" w:cs="Arial"/>
                <w:bCs/>
              </w:rPr>
            </w:pPr>
          </w:p>
          <w:p w14:paraId="259567BF" w14:textId="77777777" w:rsidR="00667278" w:rsidRPr="00A60EF5" w:rsidRDefault="00667278" w:rsidP="00667278">
            <w:pPr>
              <w:rPr>
                <w:rFonts w:ascii="Arial" w:hAnsi="Arial" w:cs="Arial"/>
                <w:bCs/>
              </w:rPr>
            </w:pPr>
            <w:r w:rsidRPr="00A60EF5">
              <w:rPr>
                <w:rFonts w:ascii="Arial" w:hAnsi="Arial" w:cs="Arial"/>
                <w:bCs/>
              </w:rPr>
              <w:t>Commitment to safeguarding, PREVENT &amp; promoting the welfare of students</w:t>
            </w:r>
          </w:p>
          <w:p w14:paraId="6FB9BF95" w14:textId="77777777" w:rsidR="00667278" w:rsidRPr="00A60EF5" w:rsidRDefault="00667278" w:rsidP="00667278">
            <w:pPr>
              <w:rPr>
                <w:rFonts w:ascii="Arial" w:hAnsi="Arial" w:cs="Arial"/>
                <w:bCs/>
              </w:rPr>
            </w:pPr>
          </w:p>
          <w:p w14:paraId="43F7B5FC" w14:textId="77777777" w:rsidR="00667278" w:rsidRPr="00A60EF5" w:rsidRDefault="00667278" w:rsidP="00667278">
            <w:pPr>
              <w:rPr>
                <w:rFonts w:ascii="Arial" w:hAnsi="Arial" w:cs="Arial"/>
              </w:rPr>
            </w:pPr>
            <w:r w:rsidRPr="00A60EF5">
              <w:rPr>
                <w:rFonts w:ascii="Arial" w:hAnsi="Arial" w:cs="Arial"/>
              </w:rPr>
              <w:t>The required health and physical capacity to carry out the relevant teaching activities, after the College has made such adjustments as may be required under the disability provisions of the Equality Act 2010</w:t>
            </w:r>
          </w:p>
          <w:p w14:paraId="110D4BF5" w14:textId="77777777" w:rsidR="00667278" w:rsidRPr="00A60EF5" w:rsidRDefault="00667278" w:rsidP="00667278">
            <w:pPr>
              <w:rPr>
                <w:rFonts w:ascii="Arial" w:hAnsi="Arial" w:cs="Arial"/>
              </w:rPr>
            </w:pPr>
          </w:p>
          <w:p w14:paraId="7EE750DD" w14:textId="4627AD73" w:rsidR="00667278" w:rsidRPr="00181A95" w:rsidRDefault="00667278" w:rsidP="00667278">
            <w:pPr>
              <w:rPr>
                <w:rFonts w:ascii="Arial" w:hAnsi="Arial" w:cs="Arial"/>
                <w:color w:val="EE0000"/>
                <w:sz w:val="22"/>
                <w:szCs w:val="22"/>
              </w:rPr>
            </w:pPr>
            <w:r w:rsidRPr="00A60EF5">
              <w:rPr>
                <w:rFonts w:ascii="Arial" w:hAnsi="Arial" w:cs="Arial"/>
                <w:bCs/>
              </w:rPr>
              <w:t>Commitment to energy management and sustainability</w:t>
            </w:r>
          </w:p>
        </w:tc>
        <w:tc>
          <w:tcPr>
            <w:tcW w:w="1280" w:type="dxa"/>
            <w:tcBorders>
              <w:top w:val="single" w:sz="4" w:space="0" w:color="812C7C"/>
              <w:left w:val="dotted" w:sz="4" w:space="0" w:color="812C7C"/>
              <w:bottom w:val="single" w:sz="4" w:space="0" w:color="812C7C"/>
              <w:right w:val="single" w:sz="4" w:space="0" w:color="812C7C"/>
            </w:tcBorders>
            <w:tcMar>
              <w:top w:w="57" w:type="dxa"/>
              <w:bottom w:w="57" w:type="dxa"/>
            </w:tcMar>
          </w:tcPr>
          <w:p w14:paraId="773742B7" w14:textId="52448691" w:rsidR="00667278" w:rsidRDefault="00667278" w:rsidP="00667278">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lastRenderedPageBreak/>
              <w:t>I</w:t>
            </w:r>
          </w:p>
          <w:p w14:paraId="54BAA43F" w14:textId="77777777" w:rsidR="007E0F0B" w:rsidRDefault="007E0F0B" w:rsidP="00667278">
            <w:pPr>
              <w:jc w:val="center"/>
              <w:rPr>
                <w:rFonts w:ascii="Arial" w:hAnsi="Arial" w:cs="Arial"/>
                <w:color w:val="3B3838" w:themeColor="background2" w:themeShade="40"/>
                <w:sz w:val="22"/>
                <w:szCs w:val="22"/>
              </w:rPr>
            </w:pPr>
          </w:p>
          <w:p w14:paraId="6DAE84D2" w14:textId="77777777" w:rsidR="007E0F0B" w:rsidRDefault="007E0F0B" w:rsidP="00667278">
            <w:pPr>
              <w:jc w:val="center"/>
              <w:rPr>
                <w:rFonts w:ascii="Arial" w:hAnsi="Arial" w:cs="Arial"/>
                <w:color w:val="3B3838" w:themeColor="background2" w:themeShade="40"/>
                <w:sz w:val="22"/>
                <w:szCs w:val="22"/>
              </w:rPr>
            </w:pPr>
          </w:p>
          <w:p w14:paraId="015AFFF2" w14:textId="77777777" w:rsidR="007E0F0B" w:rsidRDefault="007E0F0B" w:rsidP="00667278">
            <w:pPr>
              <w:jc w:val="center"/>
              <w:rPr>
                <w:rFonts w:ascii="Arial" w:hAnsi="Arial" w:cs="Arial"/>
                <w:color w:val="3B3838" w:themeColor="background2" w:themeShade="40"/>
                <w:sz w:val="22"/>
                <w:szCs w:val="22"/>
              </w:rPr>
            </w:pPr>
          </w:p>
          <w:p w14:paraId="41D44E06" w14:textId="77777777" w:rsidR="007E0F0B" w:rsidRDefault="007E0F0B" w:rsidP="00667278">
            <w:pPr>
              <w:jc w:val="center"/>
              <w:rPr>
                <w:rFonts w:ascii="Arial" w:hAnsi="Arial" w:cs="Arial"/>
                <w:color w:val="3B3838" w:themeColor="background2" w:themeShade="40"/>
                <w:sz w:val="22"/>
                <w:szCs w:val="22"/>
              </w:rPr>
            </w:pPr>
          </w:p>
          <w:p w14:paraId="1AE027DA" w14:textId="10C7AC86" w:rsidR="007E0F0B" w:rsidRDefault="007E0F0B" w:rsidP="00667278">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3F5C1978" w14:textId="77777777" w:rsidR="007E0F0B" w:rsidRDefault="007E0F0B" w:rsidP="00667278">
            <w:pPr>
              <w:jc w:val="center"/>
              <w:rPr>
                <w:rFonts w:ascii="Arial" w:hAnsi="Arial" w:cs="Arial"/>
                <w:color w:val="3B3838" w:themeColor="background2" w:themeShade="40"/>
                <w:sz w:val="22"/>
                <w:szCs w:val="22"/>
              </w:rPr>
            </w:pPr>
          </w:p>
          <w:p w14:paraId="6E1DD135" w14:textId="77777777" w:rsidR="007E0F0B" w:rsidRDefault="007E0F0B" w:rsidP="00667278">
            <w:pPr>
              <w:jc w:val="center"/>
              <w:rPr>
                <w:rFonts w:ascii="Arial" w:hAnsi="Arial" w:cs="Arial"/>
                <w:color w:val="3B3838" w:themeColor="background2" w:themeShade="40"/>
                <w:sz w:val="22"/>
                <w:szCs w:val="22"/>
              </w:rPr>
            </w:pPr>
          </w:p>
          <w:p w14:paraId="754A1F6B" w14:textId="77777777" w:rsidR="007E0F0B" w:rsidRDefault="007E0F0B" w:rsidP="00667278">
            <w:pPr>
              <w:jc w:val="center"/>
              <w:rPr>
                <w:rFonts w:ascii="Arial" w:hAnsi="Arial" w:cs="Arial"/>
                <w:color w:val="3B3838" w:themeColor="background2" w:themeShade="40"/>
                <w:sz w:val="22"/>
                <w:szCs w:val="22"/>
              </w:rPr>
            </w:pPr>
          </w:p>
          <w:p w14:paraId="32BA013D" w14:textId="77777777" w:rsidR="007E0F0B" w:rsidRDefault="007E0F0B" w:rsidP="00667278">
            <w:pPr>
              <w:jc w:val="center"/>
              <w:rPr>
                <w:rFonts w:ascii="Arial" w:hAnsi="Arial" w:cs="Arial"/>
                <w:color w:val="3B3838" w:themeColor="background2" w:themeShade="40"/>
                <w:sz w:val="22"/>
                <w:szCs w:val="22"/>
              </w:rPr>
            </w:pPr>
          </w:p>
          <w:p w14:paraId="17EB2A30" w14:textId="33BE38F9" w:rsidR="007E0F0B" w:rsidRDefault="007E0F0B" w:rsidP="00667278">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43BB8C40" w14:textId="77777777" w:rsidR="007E0F0B" w:rsidRDefault="007E0F0B" w:rsidP="00667278">
            <w:pPr>
              <w:jc w:val="center"/>
              <w:rPr>
                <w:rFonts w:ascii="Arial" w:hAnsi="Arial" w:cs="Arial"/>
                <w:color w:val="3B3838" w:themeColor="background2" w:themeShade="40"/>
                <w:sz w:val="22"/>
                <w:szCs w:val="22"/>
              </w:rPr>
            </w:pPr>
          </w:p>
          <w:p w14:paraId="5FE4F9AA" w14:textId="77777777" w:rsidR="007E0F0B" w:rsidRDefault="007E0F0B" w:rsidP="00667278">
            <w:pPr>
              <w:jc w:val="center"/>
              <w:rPr>
                <w:rFonts w:ascii="Arial" w:hAnsi="Arial" w:cs="Arial"/>
                <w:color w:val="3B3838" w:themeColor="background2" w:themeShade="40"/>
                <w:sz w:val="22"/>
                <w:szCs w:val="22"/>
              </w:rPr>
            </w:pPr>
          </w:p>
          <w:p w14:paraId="471DDA52" w14:textId="77777777" w:rsidR="007E0F0B" w:rsidRDefault="007E0F0B" w:rsidP="00667278">
            <w:pPr>
              <w:jc w:val="center"/>
              <w:rPr>
                <w:rFonts w:ascii="Arial" w:hAnsi="Arial" w:cs="Arial"/>
                <w:color w:val="3B3838" w:themeColor="background2" w:themeShade="40"/>
                <w:sz w:val="22"/>
                <w:szCs w:val="22"/>
              </w:rPr>
            </w:pPr>
          </w:p>
          <w:p w14:paraId="364AC29B" w14:textId="77777777" w:rsidR="007E0F0B" w:rsidRDefault="007E0F0B" w:rsidP="00667278">
            <w:pPr>
              <w:jc w:val="center"/>
              <w:rPr>
                <w:rFonts w:ascii="Arial" w:hAnsi="Arial" w:cs="Arial"/>
                <w:color w:val="3B3838" w:themeColor="background2" w:themeShade="40"/>
                <w:sz w:val="22"/>
                <w:szCs w:val="22"/>
              </w:rPr>
            </w:pPr>
          </w:p>
          <w:p w14:paraId="6370C9B2" w14:textId="77777777" w:rsidR="007E0F0B" w:rsidRDefault="007E0F0B" w:rsidP="00667278">
            <w:pPr>
              <w:jc w:val="center"/>
              <w:rPr>
                <w:rFonts w:ascii="Arial" w:hAnsi="Arial" w:cs="Arial"/>
                <w:color w:val="3B3838" w:themeColor="background2" w:themeShade="40"/>
                <w:sz w:val="22"/>
                <w:szCs w:val="22"/>
              </w:rPr>
            </w:pPr>
          </w:p>
          <w:p w14:paraId="2A65EB15" w14:textId="77777777" w:rsidR="007E0F0B" w:rsidRDefault="007E0F0B" w:rsidP="00667278">
            <w:pPr>
              <w:jc w:val="center"/>
              <w:rPr>
                <w:rFonts w:ascii="Arial" w:hAnsi="Arial" w:cs="Arial"/>
                <w:color w:val="3B3838" w:themeColor="background2" w:themeShade="40"/>
                <w:sz w:val="22"/>
                <w:szCs w:val="22"/>
              </w:rPr>
            </w:pPr>
          </w:p>
          <w:p w14:paraId="2A111883" w14:textId="6CE63094" w:rsidR="007E0F0B" w:rsidRDefault="007E0F0B" w:rsidP="00667278">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71296C65" w14:textId="77777777" w:rsidR="007E0F0B" w:rsidRDefault="007E0F0B" w:rsidP="00667278">
            <w:pPr>
              <w:jc w:val="center"/>
              <w:rPr>
                <w:rFonts w:ascii="Arial" w:hAnsi="Arial" w:cs="Arial"/>
                <w:color w:val="3B3838" w:themeColor="background2" w:themeShade="40"/>
                <w:sz w:val="22"/>
                <w:szCs w:val="22"/>
              </w:rPr>
            </w:pPr>
          </w:p>
          <w:p w14:paraId="1FD595A2" w14:textId="77777777" w:rsidR="007E0F0B" w:rsidRDefault="007E0F0B" w:rsidP="00667278">
            <w:pPr>
              <w:jc w:val="center"/>
              <w:rPr>
                <w:rFonts w:ascii="Arial" w:hAnsi="Arial" w:cs="Arial"/>
                <w:color w:val="3B3838" w:themeColor="background2" w:themeShade="40"/>
                <w:sz w:val="22"/>
                <w:szCs w:val="22"/>
              </w:rPr>
            </w:pPr>
          </w:p>
          <w:p w14:paraId="4FB5BBE6" w14:textId="77777777" w:rsidR="007E0F0B" w:rsidRDefault="007E0F0B" w:rsidP="00667278">
            <w:pPr>
              <w:jc w:val="center"/>
              <w:rPr>
                <w:rFonts w:ascii="Arial" w:hAnsi="Arial" w:cs="Arial"/>
                <w:color w:val="3B3838" w:themeColor="background2" w:themeShade="40"/>
                <w:sz w:val="22"/>
                <w:szCs w:val="22"/>
              </w:rPr>
            </w:pPr>
          </w:p>
          <w:p w14:paraId="48EB7F06" w14:textId="77777777" w:rsidR="007E0F0B" w:rsidRDefault="007E0F0B" w:rsidP="00667278">
            <w:pPr>
              <w:jc w:val="center"/>
              <w:rPr>
                <w:rFonts w:ascii="Arial" w:hAnsi="Arial" w:cs="Arial"/>
                <w:color w:val="3B3838" w:themeColor="background2" w:themeShade="40"/>
                <w:sz w:val="22"/>
                <w:szCs w:val="22"/>
              </w:rPr>
            </w:pPr>
          </w:p>
          <w:p w14:paraId="59BA1707" w14:textId="77777777" w:rsidR="007E0F0B" w:rsidRDefault="007E0F0B" w:rsidP="00667278">
            <w:pPr>
              <w:jc w:val="center"/>
              <w:rPr>
                <w:rFonts w:ascii="Arial" w:hAnsi="Arial" w:cs="Arial"/>
                <w:color w:val="3B3838" w:themeColor="background2" w:themeShade="40"/>
                <w:sz w:val="22"/>
                <w:szCs w:val="22"/>
              </w:rPr>
            </w:pPr>
          </w:p>
          <w:p w14:paraId="012EDE13" w14:textId="7E0A3B97" w:rsidR="007E0F0B" w:rsidRDefault="007E0F0B" w:rsidP="00667278">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4A3BA433" w14:textId="77777777" w:rsidR="007E0F0B" w:rsidRDefault="007E0F0B" w:rsidP="00667278">
            <w:pPr>
              <w:jc w:val="center"/>
              <w:rPr>
                <w:rFonts w:ascii="Arial" w:hAnsi="Arial" w:cs="Arial"/>
                <w:color w:val="3B3838" w:themeColor="background2" w:themeShade="40"/>
                <w:sz w:val="22"/>
                <w:szCs w:val="22"/>
              </w:rPr>
            </w:pPr>
          </w:p>
          <w:p w14:paraId="29760E55" w14:textId="77777777" w:rsidR="007E0F0B" w:rsidRDefault="007E0F0B" w:rsidP="00667278">
            <w:pPr>
              <w:jc w:val="center"/>
              <w:rPr>
                <w:rFonts w:ascii="Arial" w:hAnsi="Arial" w:cs="Arial"/>
                <w:color w:val="3B3838" w:themeColor="background2" w:themeShade="40"/>
                <w:sz w:val="22"/>
                <w:szCs w:val="22"/>
              </w:rPr>
            </w:pPr>
          </w:p>
          <w:p w14:paraId="62835CC8" w14:textId="77777777" w:rsidR="007E0F0B" w:rsidRDefault="007E0F0B" w:rsidP="00667278">
            <w:pPr>
              <w:jc w:val="center"/>
              <w:rPr>
                <w:rFonts w:ascii="Arial" w:hAnsi="Arial" w:cs="Arial"/>
                <w:color w:val="3B3838" w:themeColor="background2" w:themeShade="40"/>
                <w:sz w:val="22"/>
                <w:szCs w:val="22"/>
              </w:rPr>
            </w:pPr>
          </w:p>
          <w:p w14:paraId="4D2E5CB4" w14:textId="77777777" w:rsidR="007E0F0B" w:rsidRDefault="007E0F0B" w:rsidP="00667278">
            <w:pPr>
              <w:jc w:val="center"/>
              <w:rPr>
                <w:rFonts w:ascii="Arial" w:hAnsi="Arial" w:cs="Arial"/>
                <w:color w:val="3B3838" w:themeColor="background2" w:themeShade="40"/>
                <w:sz w:val="22"/>
                <w:szCs w:val="22"/>
              </w:rPr>
            </w:pPr>
          </w:p>
          <w:p w14:paraId="5B8D30F2" w14:textId="529B9E3D" w:rsidR="007E0F0B" w:rsidRDefault="007E0F0B" w:rsidP="00667278">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5620565B" w14:textId="77777777" w:rsidR="007E0F0B" w:rsidRDefault="007E0F0B" w:rsidP="00667278">
            <w:pPr>
              <w:jc w:val="center"/>
              <w:rPr>
                <w:rFonts w:ascii="Arial" w:hAnsi="Arial" w:cs="Arial"/>
                <w:color w:val="3B3838" w:themeColor="background2" w:themeShade="40"/>
                <w:sz w:val="22"/>
                <w:szCs w:val="22"/>
              </w:rPr>
            </w:pPr>
          </w:p>
          <w:p w14:paraId="0A34C572" w14:textId="77777777" w:rsidR="007E0F0B" w:rsidRDefault="007E0F0B" w:rsidP="00667278">
            <w:pPr>
              <w:jc w:val="center"/>
              <w:rPr>
                <w:rFonts w:ascii="Arial" w:hAnsi="Arial" w:cs="Arial"/>
                <w:color w:val="3B3838" w:themeColor="background2" w:themeShade="40"/>
                <w:sz w:val="22"/>
                <w:szCs w:val="22"/>
              </w:rPr>
            </w:pPr>
          </w:p>
          <w:p w14:paraId="574AD213" w14:textId="77777777" w:rsidR="007E0F0B" w:rsidRDefault="007E0F0B" w:rsidP="00667278">
            <w:pPr>
              <w:jc w:val="center"/>
              <w:rPr>
                <w:rFonts w:ascii="Arial" w:hAnsi="Arial" w:cs="Arial"/>
                <w:color w:val="3B3838" w:themeColor="background2" w:themeShade="40"/>
                <w:sz w:val="22"/>
                <w:szCs w:val="22"/>
              </w:rPr>
            </w:pPr>
          </w:p>
          <w:p w14:paraId="38683E54" w14:textId="77777777" w:rsidR="007E0F0B" w:rsidRDefault="007E0F0B" w:rsidP="00667278">
            <w:pPr>
              <w:jc w:val="center"/>
              <w:rPr>
                <w:rFonts w:ascii="Arial" w:hAnsi="Arial" w:cs="Arial"/>
                <w:color w:val="3B3838" w:themeColor="background2" w:themeShade="40"/>
                <w:sz w:val="22"/>
                <w:szCs w:val="22"/>
              </w:rPr>
            </w:pPr>
          </w:p>
          <w:p w14:paraId="37B9FF38" w14:textId="77777777" w:rsidR="007E0F0B" w:rsidRDefault="007E0F0B" w:rsidP="00667278">
            <w:pPr>
              <w:jc w:val="center"/>
              <w:rPr>
                <w:rFonts w:ascii="Arial" w:hAnsi="Arial" w:cs="Arial"/>
                <w:color w:val="3B3838" w:themeColor="background2" w:themeShade="40"/>
                <w:sz w:val="22"/>
                <w:szCs w:val="22"/>
              </w:rPr>
            </w:pPr>
          </w:p>
          <w:p w14:paraId="6BF55DA0" w14:textId="77777777" w:rsidR="007E0F0B" w:rsidRDefault="007E0F0B" w:rsidP="00667278">
            <w:pPr>
              <w:jc w:val="center"/>
              <w:rPr>
                <w:rFonts w:ascii="Arial" w:hAnsi="Arial" w:cs="Arial"/>
                <w:color w:val="3B3838" w:themeColor="background2" w:themeShade="40"/>
                <w:sz w:val="22"/>
                <w:szCs w:val="22"/>
              </w:rPr>
            </w:pPr>
          </w:p>
          <w:p w14:paraId="3C69F383" w14:textId="47AFB1DF" w:rsidR="007E0F0B" w:rsidRDefault="007E0F0B" w:rsidP="00667278">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M</w:t>
            </w:r>
          </w:p>
          <w:p w14:paraId="64A80167" w14:textId="77777777" w:rsidR="007E0F0B" w:rsidRDefault="007E0F0B" w:rsidP="00667278">
            <w:pPr>
              <w:jc w:val="center"/>
              <w:rPr>
                <w:rFonts w:ascii="Arial" w:hAnsi="Arial" w:cs="Arial"/>
                <w:color w:val="3B3838" w:themeColor="background2" w:themeShade="40"/>
                <w:sz w:val="22"/>
                <w:szCs w:val="22"/>
              </w:rPr>
            </w:pPr>
          </w:p>
          <w:p w14:paraId="79F25FF4" w14:textId="77777777" w:rsidR="007E0F0B" w:rsidRDefault="007E0F0B" w:rsidP="00667278">
            <w:pPr>
              <w:jc w:val="center"/>
              <w:rPr>
                <w:rFonts w:ascii="Arial" w:hAnsi="Arial" w:cs="Arial"/>
                <w:color w:val="3B3838" w:themeColor="background2" w:themeShade="40"/>
                <w:sz w:val="22"/>
                <w:szCs w:val="22"/>
              </w:rPr>
            </w:pPr>
          </w:p>
          <w:p w14:paraId="643282ED" w14:textId="77777777" w:rsidR="007E0F0B" w:rsidRDefault="007E0F0B" w:rsidP="00667278">
            <w:pPr>
              <w:jc w:val="center"/>
              <w:rPr>
                <w:rFonts w:ascii="Arial" w:hAnsi="Arial" w:cs="Arial"/>
                <w:color w:val="3B3838" w:themeColor="background2" w:themeShade="40"/>
                <w:sz w:val="22"/>
                <w:szCs w:val="22"/>
              </w:rPr>
            </w:pPr>
          </w:p>
          <w:p w14:paraId="1FF2E42D" w14:textId="77777777" w:rsidR="007E0F0B" w:rsidRDefault="007E0F0B" w:rsidP="00667278">
            <w:pPr>
              <w:jc w:val="center"/>
              <w:rPr>
                <w:rFonts w:ascii="Arial" w:hAnsi="Arial" w:cs="Arial"/>
                <w:color w:val="3B3838" w:themeColor="background2" w:themeShade="40"/>
                <w:sz w:val="22"/>
                <w:szCs w:val="22"/>
              </w:rPr>
            </w:pPr>
          </w:p>
          <w:p w14:paraId="5BE58077" w14:textId="77777777" w:rsidR="007E0F0B" w:rsidRDefault="007E0F0B" w:rsidP="00667278">
            <w:pPr>
              <w:jc w:val="center"/>
              <w:rPr>
                <w:rFonts w:ascii="Arial" w:hAnsi="Arial" w:cs="Arial"/>
                <w:color w:val="3B3838" w:themeColor="background2" w:themeShade="40"/>
                <w:sz w:val="22"/>
                <w:szCs w:val="22"/>
              </w:rPr>
            </w:pPr>
          </w:p>
          <w:p w14:paraId="1CE5D46D" w14:textId="77777777" w:rsidR="007E0F0B" w:rsidRDefault="007E0F0B" w:rsidP="00667278">
            <w:pPr>
              <w:jc w:val="center"/>
              <w:rPr>
                <w:rFonts w:ascii="Arial" w:hAnsi="Arial" w:cs="Arial"/>
                <w:color w:val="3B3838" w:themeColor="background2" w:themeShade="40"/>
                <w:sz w:val="22"/>
                <w:szCs w:val="22"/>
              </w:rPr>
            </w:pPr>
          </w:p>
          <w:p w14:paraId="4E707D7F" w14:textId="77777777" w:rsidR="007E0F0B" w:rsidRDefault="007E0F0B" w:rsidP="00667278">
            <w:pPr>
              <w:jc w:val="center"/>
              <w:rPr>
                <w:rFonts w:ascii="Arial" w:hAnsi="Arial" w:cs="Arial"/>
                <w:color w:val="3B3838" w:themeColor="background2" w:themeShade="40"/>
                <w:sz w:val="22"/>
                <w:szCs w:val="22"/>
              </w:rPr>
            </w:pPr>
          </w:p>
          <w:p w14:paraId="166F0E81" w14:textId="77777777" w:rsidR="007E0F0B" w:rsidRDefault="007E0F0B" w:rsidP="00667278">
            <w:pPr>
              <w:jc w:val="center"/>
              <w:rPr>
                <w:rFonts w:ascii="Arial" w:hAnsi="Arial" w:cs="Arial"/>
                <w:color w:val="3B3838" w:themeColor="background2" w:themeShade="40"/>
                <w:sz w:val="22"/>
                <w:szCs w:val="22"/>
              </w:rPr>
            </w:pPr>
          </w:p>
          <w:p w14:paraId="45494C32" w14:textId="77777777" w:rsidR="007E0F0B" w:rsidRDefault="007E0F0B" w:rsidP="00667278">
            <w:pPr>
              <w:jc w:val="center"/>
              <w:rPr>
                <w:rFonts w:ascii="Arial" w:hAnsi="Arial" w:cs="Arial"/>
                <w:color w:val="3B3838" w:themeColor="background2" w:themeShade="40"/>
                <w:sz w:val="22"/>
                <w:szCs w:val="22"/>
              </w:rPr>
            </w:pPr>
          </w:p>
          <w:p w14:paraId="30E9DC5A" w14:textId="77777777" w:rsidR="007E0F0B" w:rsidRDefault="007E0F0B" w:rsidP="00667278">
            <w:pPr>
              <w:jc w:val="center"/>
              <w:rPr>
                <w:rFonts w:ascii="Arial" w:hAnsi="Arial" w:cs="Arial"/>
                <w:color w:val="3B3838" w:themeColor="background2" w:themeShade="40"/>
                <w:sz w:val="22"/>
                <w:szCs w:val="22"/>
              </w:rPr>
            </w:pPr>
          </w:p>
          <w:p w14:paraId="0D9A894D" w14:textId="77777777" w:rsidR="007E0F0B" w:rsidRDefault="007E0F0B" w:rsidP="00667278">
            <w:pPr>
              <w:jc w:val="center"/>
              <w:rPr>
                <w:rFonts w:ascii="Arial" w:hAnsi="Arial" w:cs="Arial"/>
                <w:color w:val="3B3838" w:themeColor="background2" w:themeShade="40"/>
                <w:sz w:val="22"/>
                <w:szCs w:val="22"/>
              </w:rPr>
            </w:pPr>
          </w:p>
          <w:p w14:paraId="09469E03" w14:textId="77777777" w:rsidR="007E0F0B" w:rsidRDefault="007E0F0B" w:rsidP="00667278">
            <w:pPr>
              <w:jc w:val="center"/>
              <w:rPr>
                <w:rFonts w:ascii="Arial" w:hAnsi="Arial" w:cs="Arial"/>
                <w:color w:val="3B3838" w:themeColor="background2" w:themeShade="40"/>
                <w:sz w:val="22"/>
                <w:szCs w:val="22"/>
              </w:rPr>
            </w:pPr>
          </w:p>
          <w:p w14:paraId="307FDE85" w14:textId="34886790" w:rsidR="007E0F0B" w:rsidRPr="00C12006" w:rsidRDefault="007E0F0B" w:rsidP="00667278">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2B8E006A" w14:textId="5FAF03EA" w:rsidR="00667278" w:rsidRPr="00667278" w:rsidRDefault="00667278" w:rsidP="00667278">
            <w:pPr>
              <w:jc w:val="center"/>
              <w:rPr>
                <w:rFonts w:ascii="Arial" w:hAnsi="Arial" w:cs="Arial"/>
                <w:sz w:val="22"/>
                <w:szCs w:val="22"/>
              </w:rPr>
            </w:pPr>
          </w:p>
        </w:tc>
        <w:tc>
          <w:tcPr>
            <w:tcW w:w="2211" w:type="dxa"/>
            <w:gridSpan w:val="2"/>
            <w:tcBorders>
              <w:top w:val="single" w:sz="4" w:space="0" w:color="812C7C"/>
              <w:left w:val="single" w:sz="4" w:space="0" w:color="812C7C"/>
              <w:bottom w:val="single" w:sz="4" w:space="0" w:color="812C7C"/>
              <w:right w:val="dotted" w:sz="4" w:space="0" w:color="812C7C"/>
            </w:tcBorders>
            <w:tcMar>
              <w:top w:w="57" w:type="dxa"/>
              <w:bottom w:w="57" w:type="dxa"/>
            </w:tcMar>
          </w:tcPr>
          <w:p w14:paraId="01B2A62C" w14:textId="3309E206" w:rsidR="00667278" w:rsidRPr="00181A95" w:rsidRDefault="00667278" w:rsidP="00667278">
            <w:pPr>
              <w:rPr>
                <w:rFonts w:ascii="Arial" w:hAnsi="Arial" w:cs="Arial"/>
                <w:color w:val="EE0000"/>
                <w:sz w:val="22"/>
                <w:szCs w:val="22"/>
              </w:rPr>
            </w:pPr>
          </w:p>
        </w:tc>
        <w:tc>
          <w:tcPr>
            <w:tcW w:w="1281" w:type="dxa"/>
            <w:tcBorders>
              <w:top w:val="single" w:sz="4" w:space="0" w:color="812C7C"/>
              <w:left w:val="dotted" w:sz="4" w:space="0" w:color="812C7C"/>
              <w:bottom w:val="single" w:sz="4" w:space="0" w:color="812C7C"/>
              <w:right w:val="single" w:sz="4" w:space="0" w:color="812C7C"/>
            </w:tcBorders>
            <w:tcMar>
              <w:top w:w="57" w:type="dxa"/>
              <w:bottom w:w="57" w:type="dxa"/>
            </w:tcMar>
          </w:tcPr>
          <w:p w14:paraId="3D9D9A49" w14:textId="276B1540" w:rsidR="00667278" w:rsidRPr="00181A95" w:rsidRDefault="00667278" w:rsidP="00667278">
            <w:pPr>
              <w:rPr>
                <w:rFonts w:ascii="Arial" w:hAnsi="Arial" w:cs="Arial"/>
                <w:color w:val="EE0000"/>
                <w:sz w:val="22"/>
                <w:szCs w:val="22"/>
              </w:rPr>
            </w:pPr>
          </w:p>
        </w:tc>
      </w:tr>
      <w:tr w:rsidR="008A1D0D" w:rsidRPr="006A63B4" w14:paraId="3A45F118" w14:textId="77777777" w:rsidTr="0047740C">
        <w:tblPrEx>
          <w:tblBorders>
            <w:top w:val="single" w:sz="4" w:space="0" w:color="009196"/>
            <w:left w:val="single" w:sz="4" w:space="0" w:color="009196"/>
            <w:bottom w:val="single" w:sz="4" w:space="0" w:color="009196"/>
            <w:right w:val="single" w:sz="4" w:space="0" w:color="009196"/>
            <w:insideH w:val="single" w:sz="4" w:space="0" w:color="009196"/>
            <w:insideV w:val="single" w:sz="4" w:space="0" w:color="009196"/>
          </w:tblBorders>
          <w:tblCellMar>
            <w:left w:w="57" w:type="dxa"/>
            <w:right w:w="57" w:type="dxa"/>
          </w:tblCellMar>
        </w:tblPrEx>
        <w:tc>
          <w:tcPr>
            <w:tcW w:w="9016" w:type="dxa"/>
            <w:gridSpan w:val="8"/>
            <w:tcBorders>
              <w:bottom w:val="single" w:sz="4" w:space="0" w:color="009196"/>
            </w:tcBorders>
            <w:shd w:val="clear" w:color="auto" w:fill="009196"/>
            <w:tcMar>
              <w:top w:w="57" w:type="dxa"/>
              <w:bottom w:w="57" w:type="dxa"/>
            </w:tcMar>
          </w:tcPr>
          <w:p w14:paraId="55124DF7" w14:textId="77777777" w:rsidR="008A1D0D" w:rsidRPr="00667278" w:rsidRDefault="008A1D0D" w:rsidP="0047740C">
            <w:pPr>
              <w:rPr>
                <w:rFonts w:ascii="Arial" w:hAnsi="Arial" w:cs="Arial"/>
                <w:b/>
                <w:bCs/>
                <w:sz w:val="22"/>
                <w:szCs w:val="22"/>
              </w:rPr>
            </w:pPr>
            <w:r w:rsidRPr="00667278">
              <w:rPr>
                <w:rFonts w:ascii="Arial" w:hAnsi="Arial" w:cs="Arial"/>
                <w:b/>
                <w:bCs/>
                <w:sz w:val="22"/>
                <w:szCs w:val="22"/>
              </w:rPr>
              <w:t>KEY</w:t>
            </w:r>
          </w:p>
        </w:tc>
      </w:tr>
      <w:tr w:rsidR="008A1D0D" w:rsidRPr="0020239F" w14:paraId="1F87532F" w14:textId="77777777" w:rsidTr="009E55D5">
        <w:tblPrEx>
          <w:tblBorders>
            <w:top w:val="single" w:sz="4" w:space="0" w:color="009196"/>
            <w:left w:val="single" w:sz="4" w:space="0" w:color="009196"/>
            <w:bottom w:val="single" w:sz="4" w:space="0" w:color="009196"/>
            <w:right w:val="single" w:sz="4" w:space="0" w:color="009196"/>
            <w:insideH w:val="single" w:sz="4" w:space="0" w:color="009196"/>
            <w:insideV w:val="single" w:sz="4" w:space="0" w:color="009196"/>
          </w:tblBorders>
          <w:tblCellMar>
            <w:left w:w="57" w:type="dxa"/>
            <w:right w:w="57" w:type="dxa"/>
          </w:tblCellMar>
        </w:tblPrEx>
        <w:tc>
          <w:tcPr>
            <w:tcW w:w="1978" w:type="dxa"/>
            <w:gridSpan w:val="2"/>
            <w:tcBorders>
              <w:bottom w:val="single" w:sz="4" w:space="0" w:color="009196"/>
            </w:tcBorders>
            <w:tcMar>
              <w:top w:w="57" w:type="dxa"/>
              <w:bottom w:w="57" w:type="dxa"/>
            </w:tcMar>
          </w:tcPr>
          <w:p w14:paraId="283F02EE" w14:textId="77777777" w:rsidR="008A1D0D" w:rsidRPr="0020239F" w:rsidRDefault="008A1D0D" w:rsidP="0047740C">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A</w:t>
            </w:r>
            <w:r w:rsidRPr="0020239F">
              <w:rPr>
                <w:rFonts w:ascii="Arial" w:hAnsi="Arial" w:cs="Arial"/>
                <w:color w:val="3B3838" w:themeColor="background2" w:themeShade="40"/>
                <w:sz w:val="18"/>
                <w:szCs w:val="18"/>
              </w:rPr>
              <w:t xml:space="preserve"> = Application Form</w:t>
            </w:r>
          </w:p>
        </w:tc>
        <w:tc>
          <w:tcPr>
            <w:tcW w:w="1276" w:type="dxa"/>
            <w:tcBorders>
              <w:bottom w:val="single" w:sz="4" w:space="0" w:color="009196"/>
            </w:tcBorders>
            <w:tcMar>
              <w:top w:w="57" w:type="dxa"/>
              <w:bottom w:w="57" w:type="dxa"/>
            </w:tcMar>
          </w:tcPr>
          <w:p w14:paraId="14603CCE" w14:textId="77777777" w:rsidR="008A1D0D" w:rsidRPr="0020239F" w:rsidRDefault="008A1D0D" w:rsidP="0047740C">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I</w:t>
            </w:r>
            <w:r w:rsidRPr="0020239F">
              <w:rPr>
                <w:rFonts w:ascii="Arial" w:hAnsi="Arial" w:cs="Arial"/>
                <w:color w:val="3B3838" w:themeColor="background2" w:themeShade="40"/>
                <w:sz w:val="18"/>
                <w:szCs w:val="18"/>
              </w:rPr>
              <w:t xml:space="preserve"> = Interview</w:t>
            </w:r>
          </w:p>
        </w:tc>
        <w:tc>
          <w:tcPr>
            <w:tcW w:w="2270" w:type="dxa"/>
            <w:gridSpan w:val="2"/>
            <w:tcBorders>
              <w:bottom w:val="single" w:sz="4" w:space="0" w:color="009196"/>
            </w:tcBorders>
            <w:tcMar>
              <w:top w:w="57" w:type="dxa"/>
              <w:bottom w:w="57" w:type="dxa"/>
            </w:tcMar>
          </w:tcPr>
          <w:p w14:paraId="4B09643B" w14:textId="77777777" w:rsidR="008A1D0D" w:rsidRPr="00667278" w:rsidRDefault="008A1D0D" w:rsidP="0047740C">
            <w:pPr>
              <w:jc w:val="center"/>
              <w:rPr>
                <w:rFonts w:ascii="Arial" w:hAnsi="Arial" w:cs="Arial"/>
                <w:sz w:val="18"/>
                <w:szCs w:val="18"/>
              </w:rPr>
            </w:pPr>
            <w:r w:rsidRPr="00667278">
              <w:rPr>
                <w:rFonts w:ascii="Arial" w:hAnsi="Arial" w:cs="Arial"/>
                <w:b/>
                <w:bCs/>
                <w:sz w:val="18"/>
                <w:szCs w:val="18"/>
              </w:rPr>
              <w:t>O</w:t>
            </w:r>
            <w:r w:rsidRPr="00667278">
              <w:rPr>
                <w:rFonts w:ascii="Arial" w:hAnsi="Arial" w:cs="Arial"/>
                <w:sz w:val="18"/>
                <w:szCs w:val="18"/>
              </w:rPr>
              <w:t xml:space="preserve"> = Observed Teaching   Session</w:t>
            </w:r>
          </w:p>
        </w:tc>
        <w:tc>
          <w:tcPr>
            <w:tcW w:w="992" w:type="dxa"/>
            <w:tcBorders>
              <w:bottom w:val="single" w:sz="4" w:space="0" w:color="009196"/>
            </w:tcBorders>
            <w:tcMar>
              <w:top w:w="57" w:type="dxa"/>
              <w:bottom w:w="57" w:type="dxa"/>
            </w:tcMar>
          </w:tcPr>
          <w:p w14:paraId="42570A85" w14:textId="77777777" w:rsidR="008A1D0D" w:rsidRPr="0020239F" w:rsidRDefault="008A1D0D" w:rsidP="0047740C">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T</w:t>
            </w:r>
            <w:r w:rsidRPr="0020239F">
              <w:rPr>
                <w:rFonts w:ascii="Arial" w:hAnsi="Arial" w:cs="Arial"/>
                <w:color w:val="3B3838" w:themeColor="background2" w:themeShade="40"/>
                <w:sz w:val="18"/>
                <w:szCs w:val="18"/>
              </w:rPr>
              <w:t xml:space="preserve"> = Test</w:t>
            </w:r>
          </w:p>
        </w:tc>
        <w:tc>
          <w:tcPr>
            <w:tcW w:w="2500" w:type="dxa"/>
            <w:gridSpan w:val="2"/>
            <w:tcBorders>
              <w:bottom w:val="single" w:sz="4" w:space="0" w:color="009196"/>
            </w:tcBorders>
            <w:tcMar>
              <w:top w:w="57" w:type="dxa"/>
              <w:bottom w:w="57" w:type="dxa"/>
            </w:tcMar>
          </w:tcPr>
          <w:p w14:paraId="203B570D" w14:textId="77777777" w:rsidR="008A1D0D" w:rsidRPr="0020239F" w:rsidRDefault="008A1D0D" w:rsidP="0047740C">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M</w:t>
            </w:r>
            <w:r w:rsidRPr="0020239F">
              <w:rPr>
                <w:rFonts w:ascii="Arial" w:hAnsi="Arial" w:cs="Arial"/>
                <w:color w:val="3B3838" w:themeColor="background2" w:themeShade="40"/>
                <w:sz w:val="18"/>
                <w:szCs w:val="18"/>
              </w:rPr>
              <w:t xml:space="preserve"> = Medical Questionnaire</w:t>
            </w:r>
          </w:p>
        </w:tc>
      </w:tr>
    </w:tbl>
    <w:p w14:paraId="457282D7" w14:textId="45EB5A82" w:rsidR="008A1D0D" w:rsidRPr="00171010" w:rsidRDefault="008A1D0D">
      <w:pPr>
        <w:rPr>
          <w:rFonts w:ascii="Arial" w:hAnsi="Arial" w:cs="Arial"/>
          <w:color w:val="3B3838" w:themeColor="background2" w:themeShade="40"/>
          <w:sz w:val="22"/>
          <w:szCs w:val="22"/>
        </w:rPr>
      </w:pPr>
    </w:p>
    <w:sectPr w:rsidR="008A1D0D" w:rsidRPr="00171010" w:rsidSect="006A5CE8">
      <w:headerReference w:type="default" r:id="rId10"/>
      <w:pgSz w:w="11906" w:h="16838"/>
      <w:pgMar w:top="1944" w:right="1440" w:bottom="115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E15EC" w14:textId="77777777" w:rsidR="005F1872" w:rsidRDefault="005F1872" w:rsidP="00F726E9">
      <w:r>
        <w:separator/>
      </w:r>
    </w:p>
  </w:endnote>
  <w:endnote w:type="continuationSeparator" w:id="0">
    <w:p w14:paraId="5A078C1A" w14:textId="77777777" w:rsidR="005F1872" w:rsidRDefault="005F1872" w:rsidP="00F72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D122B" w14:textId="77777777" w:rsidR="005F1872" w:rsidRDefault="005F1872" w:rsidP="00F726E9">
      <w:r>
        <w:separator/>
      </w:r>
    </w:p>
  </w:footnote>
  <w:footnote w:type="continuationSeparator" w:id="0">
    <w:p w14:paraId="26C0FFBC" w14:textId="77777777" w:rsidR="005F1872" w:rsidRDefault="005F1872" w:rsidP="00F726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D7329" w14:textId="21DCF007" w:rsidR="00F726E9" w:rsidRPr="00F726E9" w:rsidRDefault="0066174A" w:rsidP="00F726E9">
    <w:pPr>
      <w:pStyle w:val="Header"/>
    </w:pPr>
    <w:r>
      <w:rPr>
        <w:noProof/>
      </w:rPr>
      <w:drawing>
        <wp:anchor distT="0" distB="0" distL="114300" distR="114300" simplePos="0" relativeHeight="251659264" behindDoc="0" locked="0" layoutInCell="1" allowOverlap="1" wp14:anchorId="33F0F8DC" wp14:editId="2ACFF888">
          <wp:simplePos x="0" y="0"/>
          <wp:positionH relativeFrom="margin">
            <wp:align>center</wp:align>
          </wp:positionH>
          <wp:positionV relativeFrom="paragraph">
            <wp:posOffset>-59055</wp:posOffset>
          </wp:positionV>
          <wp:extent cx="1955456" cy="828675"/>
          <wp:effectExtent l="0" t="0" r="6985" b="0"/>
          <wp:wrapSquare wrapText="bothSides"/>
          <wp:docPr id="3308025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802589" name="Picture 330802589"/>
                  <pic:cNvPicPr/>
                </pic:nvPicPr>
                <pic:blipFill>
                  <a:blip r:embed="rId1">
                    <a:extLst>
                      <a:ext uri="{28A0092B-C50C-407E-A947-70E740481C1C}">
                        <a14:useLocalDpi xmlns:a14="http://schemas.microsoft.com/office/drawing/2010/main" val="0"/>
                      </a:ext>
                    </a:extLst>
                  </a:blip>
                  <a:stretch>
                    <a:fillRect/>
                  </a:stretch>
                </pic:blipFill>
                <pic:spPr>
                  <a:xfrm>
                    <a:off x="0" y="0"/>
                    <a:ext cx="1955456" cy="828675"/>
                  </a:xfrm>
                  <a:prstGeom prst="rect">
                    <a:avLst/>
                  </a:prstGeom>
                </pic:spPr>
              </pic:pic>
            </a:graphicData>
          </a:graphic>
        </wp:anchor>
      </w:drawing>
    </w:r>
    <w:r w:rsidR="00F726E9">
      <w:rPr>
        <w:noProof/>
      </w:rPr>
      <w:drawing>
        <wp:anchor distT="0" distB="0" distL="114300" distR="114300" simplePos="0" relativeHeight="251658240" behindDoc="1" locked="0" layoutInCell="1" allowOverlap="1" wp14:anchorId="071723A1" wp14:editId="1C29DFDD">
          <wp:simplePos x="0" y="0"/>
          <wp:positionH relativeFrom="column">
            <wp:posOffset>-902335</wp:posOffset>
          </wp:positionH>
          <wp:positionV relativeFrom="paragraph">
            <wp:posOffset>-437515</wp:posOffset>
          </wp:positionV>
          <wp:extent cx="7541429" cy="10659600"/>
          <wp:effectExtent l="0" t="0" r="2540" b="0"/>
          <wp:wrapNone/>
          <wp:docPr id="1" name="Picture 1" descr="Squar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quare&#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7541429" cy="10659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5pt;height:14.5pt" o:bullet="t">
        <v:imagedata r:id="rId1" o:title="bullet"/>
      </v:shape>
    </w:pict>
  </w:numPicBullet>
  <w:abstractNum w:abstractNumId="0" w15:restartNumberingAfterBreak="0">
    <w:nsid w:val="05233D59"/>
    <w:multiLevelType w:val="hybridMultilevel"/>
    <w:tmpl w:val="C596B86A"/>
    <w:lvl w:ilvl="0" w:tplc="47AAB0FA">
      <w:start w:val="1"/>
      <w:numFmt w:val="bullet"/>
      <w:lvlText w:val=""/>
      <w:lvlJc w:val="left"/>
      <w:pPr>
        <w:ind w:left="720" w:hanging="360"/>
      </w:pPr>
      <w:rPr>
        <w:rFonts w:ascii="Symbol" w:hAnsi="Symbol" w:hint="default"/>
        <w:color w:val="812C7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C23C24"/>
    <w:multiLevelType w:val="multilevel"/>
    <w:tmpl w:val="D5907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645480"/>
    <w:multiLevelType w:val="multilevel"/>
    <w:tmpl w:val="D24C6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D25B19"/>
    <w:multiLevelType w:val="hybridMultilevel"/>
    <w:tmpl w:val="899807EE"/>
    <w:lvl w:ilvl="0" w:tplc="96E69C0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7A7602"/>
    <w:multiLevelType w:val="hybridMultilevel"/>
    <w:tmpl w:val="F7C26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F97B71"/>
    <w:multiLevelType w:val="hybridMultilevel"/>
    <w:tmpl w:val="D3587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466F9B"/>
    <w:multiLevelType w:val="multilevel"/>
    <w:tmpl w:val="A8764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7CB751E"/>
    <w:multiLevelType w:val="hybridMultilevel"/>
    <w:tmpl w:val="BBE6E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CB6AA2"/>
    <w:multiLevelType w:val="multilevel"/>
    <w:tmpl w:val="42E6D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2E1E5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8C2BF4"/>
    <w:multiLevelType w:val="hybridMultilevel"/>
    <w:tmpl w:val="E4DA09D2"/>
    <w:lvl w:ilvl="0" w:tplc="1116D786">
      <w:start w:val="1"/>
      <w:numFmt w:val="decimal"/>
      <w:lvlText w:val="%1."/>
      <w:lvlJc w:val="left"/>
      <w:pPr>
        <w:ind w:left="12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1765A2A">
      <w:start w:val="1"/>
      <w:numFmt w:val="lowerLetter"/>
      <w:lvlText w:val="%2"/>
      <w:lvlJc w:val="left"/>
      <w:pPr>
        <w:ind w:left="19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2940200">
      <w:start w:val="1"/>
      <w:numFmt w:val="lowerRoman"/>
      <w:lvlText w:val="%3"/>
      <w:lvlJc w:val="left"/>
      <w:pPr>
        <w:ind w:left="26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B227028">
      <w:start w:val="1"/>
      <w:numFmt w:val="decimal"/>
      <w:lvlText w:val="%4"/>
      <w:lvlJc w:val="left"/>
      <w:pPr>
        <w:ind w:left="33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24A2342">
      <w:start w:val="1"/>
      <w:numFmt w:val="lowerLetter"/>
      <w:lvlText w:val="%5"/>
      <w:lvlJc w:val="left"/>
      <w:pPr>
        <w:ind w:left="40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3A6181A">
      <w:start w:val="1"/>
      <w:numFmt w:val="lowerRoman"/>
      <w:lvlText w:val="%6"/>
      <w:lvlJc w:val="left"/>
      <w:pPr>
        <w:ind w:left="48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4927330">
      <w:start w:val="1"/>
      <w:numFmt w:val="decimal"/>
      <w:lvlText w:val="%7"/>
      <w:lvlJc w:val="left"/>
      <w:pPr>
        <w:ind w:left="55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3D437F2">
      <w:start w:val="1"/>
      <w:numFmt w:val="lowerLetter"/>
      <w:lvlText w:val="%8"/>
      <w:lvlJc w:val="left"/>
      <w:pPr>
        <w:ind w:left="62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0B20866">
      <w:start w:val="1"/>
      <w:numFmt w:val="lowerRoman"/>
      <w:lvlText w:val="%9"/>
      <w:lvlJc w:val="left"/>
      <w:pPr>
        <w:ind w:left="69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D951387"/>
    <w:multiLevelType w:val="hybridMultilevel"/>
    <w:tmpl w:val="92B80BEE"/>
    <w:lvl w:ilvl="0" w:tplc="B9405526">
      <w:start w:val="1"/>
      <w:numFmt w:val="bullet"/>
      <w:lvlText w:val=""/>
      <w:lvlJc w:val="left"/>
      <w:pPr>
        <w:tabs>
          <w:tab w:val="num" w:pos="720"/>
        </w:tabs>
        <w:ind w:left="700" w:hanging="34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206253"/>
    <w:multiLevelType w:val="hybridMultilevel"/>
    <w:tmpl w:val="71B0E5E0"/>
    <w:lvl w:ilvl="0" w:tplc="449A3D9A">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7022BE6"/>
    <w:multiLevelType w:val="hybridMultilevel"/>
    <w:tmpl w:val="9EB62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A75A1D"/>
    <w:multiLevelType w:val="hybridMultilevel"/>
    <w:tmpl w:val="AD368444"/>
    <w:lvl w:ilvl="0" w:tplc="7164A35A">
      <w:start w:val="1"/>
      <w:numFmt w:val="bullet"/>
      <w:lvlText w:val=""/>
      <w:lvlJc w:val="left"/>
      <w:pPr>
        <w:tabs>
          <w:tab w:val="num" w:pos="360"/>
        </w:tabs>
        <w:ind w:left="340" w:hanging="340"/>
      </w:pPr>
      <w:rPr>
        <w:rFonts w:ascii="Wingdings" w:hAnsi="Wingdings"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FA91A0F"/>
    <w:multiLevelType w:val="hybridMultilevel"/>
    <w:tmpl w:val="F3F25682"/>
    <w:lvl w:ilvl="0" w:tplc="6ABAED76">
      <w:start w:val="1"/>
      <w:numFmt w:val="bullet"/>
      <w:lvlText w:val="£"/>
      <w:lvlJc w:val="left"/>
      <w:pPr>
        <w:ind w:left="720" w:hanging="360"/>
      </w:pPr>
      <w:rPr>
        <w:rFonts w:ascii="Wingdings" w:hAnsi="Wingdings" w:hint="default"/>
        <w:color w:val="7030A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40D2684"/>
    <w:multiLevelType w:val="hybridMultilevel"/>
    <w:tmpl w:val="AE86F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3B7D32"/>
    <w:multiLevelType w:val="multilevel"/>
    <w:tmpl w:val="C36485DA"/>
    <w:styleLink w:val="CurrentList1"/>
    <w:lvl w:ilvl="0">
      <w:start w:val="1"/>
      <w:numFmt w:val="bullet"/>
      <w:lvlText w:val=""/>
      <w:lvlJc w:val="left"/>
      <w:pPr>
        <w:ind w:left="720" w:hanging="360"/>
      </w:pPr>
      <w:rPr>
        <w:rFonts w:ascii="Symbol" w:hAnsi="Symbol" w:hint="default"/>
        <w:color w:val="812C7C"/>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9FC44AD"/>
    <w:multiLevelType w:val="multilevel"/>
    <w:tmpl w:val="A6F22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BD927A9"/>
    <w:multiLevelType w:val="multilevel"/>
    <w:tmpl w:val="85963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7E2129"/>
    <w:multiLevelType w:val="hybridMultilevel"/>
    <w:tmpl w:val="4928FC9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87328A6"/>
    <w:multiLevelType w:val="hybridMultilevel"/>
    <w:tmpl w:val="348C5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D001D3"/>
    <w:multiLevelType w:val="hybridMultilevel"/>
    <w:tmpl w:val="73702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4610A7"/>
    <w:multiLevelType w:val="hybridMultilevel"/>
    <w:tmpl w:val="5D40B2E2"/>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52FD75F6"/>
    <w:multiLevelType w:val="hybridMultilevel"/>
    <w:tmpl w:val="107CB77A"/>
    <w:lvl w:ilvl="0" w:tplc="ECD095BE">
      <w:start w:val="1"/>
      <w:numFmt w:val="bullet"/>
      <w:lvlText w:val=""/>
      <w:lvlJc w:val="left"/>
      <w:pPr>
        <w:ind w:left="720" w:hanging="360"/>
      </w:pPr>
      <w:rPr>
        <w:rFonts w:ascii="Symbol" w:hAnsi="Symbol" w:hint="default"/>
        <w:color w:val="812C7C"/>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3DD0CC0"/>
    <w:multiLevelType w:val="hybridMultilevel"/>
    <w:tmpl w:val="C2026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6181CD5"/>
    <w:multiLevelType w:val="hybridMultilevel"/>
    <w:tmpl w:val="A0A425F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9B409FA"/>
    <w:multiLevelType w:val="hybridMultilevel"/>
    <w:tmpl w:val="02AE0A4A"/>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9EF7C94"/>
    <w:multiLevelType w:val="hybridMultilevel"/>
    <w:tmpl w:val="FD86A206"/>
    <w:lvl w:ilvl="0" w:tplc="47AAB0FA">
      <w:start w:val="1"/>
      <w:numFmt w:val="bullet"/>
      <w:lvlText w:val=""/>
      <w:lvlJc w:val="left"/>
      <w:pPr>
        <w:ind w:left="720" w:hanging="360"/>
      </w:pPr>
      <w:rPr>
        <w:rFonts w:ascii="Symbol" w:hAnsi="Symbol" w:hint="default"/>
        <w:color w:val="812C7C"/>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C0B4A03"/>
    <w:multiLevelType w:val="hybridMultilevel"/>
    <w:tmpl w:val="19809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9729C9"/>
    <w:multiLevelType w:val="hybridMultilevel"/>
    <w:tmpl w:val="EB8CDDC4"/>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E9521E"/>
    <w:multiLevelType w:val="hybridMultilevel"/>
    <w:tmpl w:val="2B12C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D801F11"/>
    <w:multiLevelType w:val="hybridMultilevel"/>
    <w:tmpl w:val="975AFEAE"/>
    <w:lvl w:ilvl="0" w:tplc="47AAB0FA">
      <w:start w:val="1"/>
      <w:numFmt w:val="bullet"/>
      <w:lvlText w:val=""/>
      <w:lvlJc w:val="left"/>
      <w:pPr>
        <w:ind w:left="720" w:hanging="360"/>
      </w:pPr>
      <w:rPr>
        <w:rFonts w:ascii="Symbol" w:hAnsi="Symbol" w:hint="default"/>
        <w:color w:val="812C7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ECD0A27"/>
    <w:multiLevelType w:val="multilevel"/>
    <w:tmpl w:val="4A0C3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3F3064F"/>
    <w:multiLevelType w:val="hybridMultilevel"/>
    <w:tmpl w:val="43382CCC"/>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4B102EC"/>
    <w:multiLevelType w:val="hybridMultilevel"/>
    <w:tmpl w:val="E778A12C"/>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9604F8"/>
    <w:multiLevelType w:val="hybridMultilevel"/>
    <w:tmpl w:val="92B23D64"/>
    <w:lvl w:ilvl="0" w:tplc="47AAB0FA">
      <w:start w:val="1"/>
      <w:numFmt w:val="bullet"/>
      <w:lvlText w:val=""/>
      <w:lvlJc w:val="left"/>
      <w:pPr>
        <w:ind w:left="1080" w:hanging="360"/>
      </w:pPr>
      <w:rPr>
        <w:rFonts w:ascii="Symbol" w:hAnsi="Symbol" w:hint="default"/>
        <w:color w:val="812C7C"/>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7BA9509F"/>
    <w:multiLevelType w:val="hybridMultilevel"/>
    <w:tmpl w:val="C6D68E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E7E0E71"/>
    <w:multiLevelType w:val="hybridMultilevel"/>
    <w:tmpl w:val="93D4B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EF017DA"/>
    <w:multiLevelType w:val="hybridMultilevel"/>
    <w:tmpl w:val="87009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FF540D4"/>
    <w:multiLevelType w:val="hybridMultilevel"/>
    <w:tmpl w:val="902460E8"/>
    <w:lvl w:ilvl="0" w:tplc="7908CA44">
      <w:start w:val="1"/>
      <w:numFmt w:val="bullet"/>
      <w:lvlText w:val="£"/>
      <w:lvlJc w:val="left"/>
      <w:pPr>
        <w:ind w:left="720" w:hanging="360"/>
      </w:pPr>
      <w:rPr>
        <w:rFonts w:ascii="Wingdings" w:hAnsi="Wingdings" w:hint="default"/>
        <w:color w:val="812C7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9209079">
    <w:abstractNumId w:val="26"/>
  </w:num>
  <w:num w:numId="2" w16cid:durableId="375080182">
    <w:abstractNumId w:val="20"/>
  </w:num>
  <w:num w:numId="3" w16cid:durableId="552471326">
    <w:abstractNumId w:val="28"/>
  </w:num>
  <w:num w:numId="4" w16cid:durableId="597829778">
    <w:abstractNumId w:val="24"/>
  </w:num>
  <w:num w:numId="5" w16cid:durableId="338702103">
    <w:abstractNumId w:val="17"/>
  </w:num>
  <w:num w:numId="6" w16cid:durableId="13046528">
    <w:abstractNumId w:val="0"/>
  </w:num>
  <w:num w:numId="7" w16cid:durableId="1923026008">
    <w:abstractNumId w:val="32"/>
  </w:num>
  <w:num w:numId="8" w16cid:durableId="740105745">
    <w:abstractNumId w:val="36"/>
  </w:num>
  <w:num w:numId="9" w16cid:durableId="95953976">
    <w:abstractNumId w:val="40"/>
  </w:num>
  <w:num w:numId="10" w16cid:durableId="172229980">
    <w:abstractNumId w:val="15"/>
  </w:num>
  <w:num w:numId="11" w16cid:durableId="1017926541">
    <w:abstractNumId w:val="35"/>
  </w:num>
  <w:num w:numId="12" w16cid:durableId="780495336">
    <w:abstractNumId w:val="34"/>
  </w:num>
  <w:num w:numId="13" w16cid:durableId="617683054">
    <w:abstractNumId w:val="23"/>
  </w:num>
  <w:num w:numId="14" w16cid:durableId="1363943532">
    <w:abstractNumId w:val="14"/>
  </w:num>
  <w:num w:numId="15" w16cid:durableId="2073306973">
    <w:abstractNumId w:val="38"/>
  </w:num>
  <w:num w:numId="16" w16cid:durableId="1494418854">
    <w:abstractNumId w:val="29"/>
  </w:num>
  <w:num w:numId="17" w16cid:durableId="410128965">
    <w:abstractNumId w:val="13"/>
  </w:num>
  <w:num w:numId="18" w16cid:durableId="708918697">
    <w:abstractNumId w:val="12"/>
  </w:num>
  <w:num w:numId="19" w16cid:durableId="579292817">
    <w:abstractNumId w:val="3"/>
  </w:num>
  <w:num w:numId="20" w16cid:durableId="565602784">
    <w:abstractNumId w:val="9"/>
  </w:num>
  <w:num w:numId="21" w16cid:durableId="1516652080">
    <w:abstractNumId w:val="11"/>
  </w:num>
  <w:num w:numId="22" w16cid:durableId="1139225270">
    <w:abstractNumId w:val="10"/>
  </w:num>
  <w:num w:numId="23" w16cid:durableId="1345936797">
    <w:abstractNumId w:val="1"/>
  </w:num>
  <w:num w:numId="24" w16cid:durableId="919757305">
    <w:abstractNumId w:val="25"/>
  </w:num>
  <w:num w:numId="25" w16cid:durableId="1329670524">
    <w:abstractNumId w:val="27"/>
  </w:num>
  <w:num w:numId="26" w16cid:durableId="1597593668">
    <w:abstractNumId w:val="30"/>
  </w:num>
  <w:num w:numId="27" w16cid:durableId="36590194">
    <w:abstractNumId w:val="8"/>
  </w:num>
  <w:num w:numId="28" w16cid:durableId="563953006">
    <w:abstractNumId w:val="7"/>
  </w:num>
  <w:num w:numId="29" w16cid:durableId="2006083383">
    <w:abstractNumId w:val="2"/>
  </w:num>
  <w:num w:numId="30" w16cid:durableId="1650397315">
    <w:abstractNumId w:val="19"/>
  </w:num>
  <w:num w:numId="31" w16cid:durableId="1514998608">
    <w:abstractNumId w:val="37"/>
  </w:num>
  <w:num w:numId="32" w16cid:durableId="1002270485">
    <w:abstractNumId w:val="21"/>
  </w:num>
  <w:num w:numId="33" w16cid:durableId="1829321906">
    <w:abstractNumId w:val="5"/>
  </w:num>
  <w:num w:numId="34" w16cid:durableId="1499073241">
    <w:abstractNumId w:val="33"/>
  </w:num>
  <w:num w:numId="35" w16cid:durableId="1057973751">
    <w:abstractNumId w:val="6"/>
  </w:num>
  <w:num w:numId="36" w16cid:durableId="1828201410">
    <w:abstractNumId w:val="18"/>
  </w:num>
  <w:num w:numId="37" w16cid:durableId="1301351011">
    <w:abstractNumId w:val="16"/>
  </w:num>
  <w:num w:numId="38" w16cid:durableId="477112809">
    <w:abstractNumId w:val="39"/>
  </w:num>
  <w:num w:numId="39" w16cid:durableId="1195121090">
    <w:abstractNumId w:val="22"/>
  </w:num>
  <w:num w:numId="40" w16cid:durableId="1836727388">
    <w:abstractNumId w:val="31"/>
  </w:num>
  <w:num w:numId="41" w16cid:durableId="3927800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6E9"/>
    <w:rsid w:val="0000769C"/>
    <w:rsid w:val="000130EE"/>
    <w:rsid w:val="000709E0"/>
    <w:rsid w:val="00074926"/>
    <w:rsid w:val="000A60E8"/>
    <w:rsid w:val="000D39DB"/>
    <w:rsid w:val="00130BC5"/>
    <w:rsid w:val="00134282"/>
    <w:rsid w:val="001422DC"/>
    <w:rsid w:val="001527B7"/>
    <w:rsid w:val="00163587"/>
    <w:rsid w:val="00170ABB"/>
    <w:rsid w:val="00171010"/>
    <w:rsid w:val="00174089"/>
    <w:rsid w:val="00181A95"/>
    <w:rsid w:val="00184ABB"/>
    <w:rsid w:val="001D1D06"/>
    <w:rsid w:val="001F1B29"/>
    <w:rsid w:val="00201FAD"/>
    <w:rsid w:val="0020239F"/>
    <w:rsid w:val="00203210"/>
    <w:rsid w:val="00256666"/>
    <w:rsid w:val="002C4DB1"/>
    <w:rsid w:val="002E5875"/>
    <w:rsid w:val="00346C38"/>
    <w:rsid w:val="00347AF9"/>
    <w:rsid w:val="00371953"/>
    <w:rsid w:val="003A1592"/>
    <w:rsid w:val="003B17F9"/>
    <w:rsid w:val="003D5A66"/>
    <w:rsid w:val="003D6E08"/>
    <w:rsid w:val="003E0E2F"/>
    <w:rsid w:val="003E19FD"/>
    <w:rsid w:val="003F4A22"/>
    <w:rsid w:val="003F7CB0"/>
    <w:rsid w:val="004133D0"/>
    <w:rsid w:val="00435B47"/>
    <w:rsid w:val="00451694"/>
    <w:rsid w:val="004541E4"/>
    <w:rsid w:val="00483C73"/>
    <w:rsid w:val="00485EF2"/>
    <w:rsid w:val="004A0390"/>
    <w:rsid w:val="004A0B53"/>
    <w:rsid w:val="004A6BF1"/>
    <w:rsid w:val="004E7078"/>
    <w:rsid w:val="004F2636"/>
    <w:rsid w:val="004F2BB0"/>
    <w:rsid w:val="00500FD3"/>
    <w:rsid w:val="00527F7B"/>
    <w:rsid w:val="00531892"/>
    <w:rsid w:val="005452C0"/>
    <w:rsid w:val="005748BF"/>
    <w:rsid w:val="005818AA"/>
    <w:rsid w:val="005A30A6"/>
    <w:rsid w:val="005A380C"/>
    <w:rsid w:val="005A49A9"/>
    <w:rsid w:val="005A7794"/>
    <w:rsid w:val="005B33B7"/>
    <w:rsid w:val="005C0745"/>
    <w:rsid w:val="005E1346"/>
    <w:rsid w:val="005F1872"/>
    <w:rsid w:val="005F4300"/>
    <w:rsid w:val="0061339B"/>
    <w:rsid w:val="0062428B"/>
    <w:rsid w:val="0066174A"/>
    <w:rsid w:val="00667278"/>
    <w:rsid w:val="006A5CE8"/>
    <w:rsid w:val="006A63B4"/>
    <w:rsid w:val="006C04BE"/>
    <w:rsid w:val="006D46CA"/>
    <w:rsid w:val="006D5C0E"/>
    <w:rsid w:val="006F20A0"/>
    <w:rsid w:val="006F496C"/>
    <w:rsid w:val="00722B86"/>
    <w:rsid w:val="00731953"/>
    <w:rsid w:val="00733AB2"/>
    <w:rsid w:val="007345FA"/>
    <w:rsid w:val="007427F5"/>
    <w:rsid w:val="007642A8"/>
    <w:rsid w:val="007658F8"/>
    <w:rsid w:val="00765D41"/>
    <w:rsid w:val="007713DA"/>
    <w:rsid w:val="00776D1A"/>
    <w:rsid w:val="007A1BA6"/>
    <w:rsid w:val="007B0AAC"/>
    <w:rsid w:val="007E0F0B"/>
    <w:rsid w:val="007E5180"/>
    <w:rsid w:val="00815A47"/>
    <w:rsid w:val="008235BC"/>
    <w:rsid w:val="00827894"/>
    <w:rsid w:val="00872D30"/>
    <w:rsid w:val="00873E0D"/>
    <w:rsid w:val="00874A93"/>
    <w:rsid w:val="00874C53"/>
    <w:rsid w:val="008836E0"/>
    <w:rsid w:val="00891777"/>
    <w:rsid w:val="008A008E"/>
    <w:rsid w:val="008A1D0D"/>
    <w:rsid w:val="008C21A2"/>
    <w:rsid w:val="008D134B"/>
    <w:rsid w:val="008D1B84"/>
    <w:rsid w:val="008E289F"/>
    <w:rsid w:val="008F3877"/>
    <w:rsid w:val="009040DA"/>
    <w:rsid w:val="0091294D"/>
    <w:rsid w:val="009131AE"/>
    <w:rsid w:val="00925A36"/>
    <w:rsid w:val="009419FD"/>
    <w:rsid w:val="009633D8"/>
    <w:rsid w:val="009B5C7E"/>
    <w:rsid w:val="009E1989"/>
    <w:rsid w:val="009E55D5"/>
    <w:rsid w:val="009E5EDF"/>
    <w:rsid w:val="00A01DF2"/>
    <w:rsid w:val="00A02B04"/>
    <w:rsid w:val="00A11E25"/>
    <w:rsid w:val="00A16393"/>
    <w:rsid w:val="00A22468"/>
    <w:rsid w:val="00A22C73"/>
    <w:rsid w:val="00A55CF7"/>
    <w:rsid w:val="00A61F8D"/>
    <w:rsid w:val="00A62260"/>
    <w:rsid w:val="00A66BCE"/>
    <w:rsid w:val="00AA424C"/>
    <w:rsid w:val="00AF7AA0"/>
    <w:rsid w:val="00B02A5C"/>
    <w:rsid w:val="00B07AC4"/>
    <w:rsid w:val="00B10A3A"/>
    <w:rsid w:val="00B27F60"/>
    <w:rsid w:val="00B300F8"/>
    <w:rsid w:val="00B34A76"/>
    <w:rsid w:val="00B40CDE"/>
    <w:rsid w:val="00B678FD"/>
    <w:rsid w:val="00B96F56"/>
    <w:rsid w:val="00BC2D78"/>
    <w:rsid w:val="00C1470C"/>
    <w:rsid w:val="00C2128D"/>
    <w:rsid w:val="00C42A51"/>
    <w:rsid w:val="00C46289"/>
    <w:rsid w:val="00C54AFA"/>
    <w:rsid w:val="00C56486"/>
    <w:rsid w:val="00C61999"/>
    <w:rsid w:val="00C63E16"/>
    <w:rsid w:val="00C75373"/>
    <w:rsid w:val="00C97B3A"/>
    <w:rsid w:val="00CB1C17"/>
    <w:rsid w:val="00CC066B"/>
    <w:rsid w:val="00CC7A11"/>
    <w:rsid w:val="00CF0FBE"/>
    <w:rsid w:val="00D02C85"/>
    <w:rsid w:val="00D155B9"/>
    <w:rsid w:val="00D31E26"/>
    <w:rsid w:val="00D650CE"/>
    <w:rsid w:val="00D92FFC"/>
    <w:rsid w:val="00D9487A"/>
    <w:rsid w:val="00DE2323"/>
    <w:rsid w:val="00E00160"/>
    <w:rsid w:val="00E02854"/>
    <w:rsid w:val="00E101E5"/>
    <w:rsid w:val="00E34B1F"/>
    <w:rsid w:val="00E361C9"/>
    <w:rsid w:val="00E41EB5"/>
    <w:rsid w:val="00E44492"/>
    <w:rsid w:val="00E44D5C"/>
    <w:rsid w:val="00E65293"/>
    <w:rsid w:val="00E65DD0"/>
    <w:rsid w:val="00E75245"/>
    <w:rsid w:val="00E76D3F"/>
    <w:rsid w:val="00E8281D"/>
    <w:rsid w:val="00EB5047"/>
    <w:rsid w:val="00EC14AA"/>
    <w:rsid w:val="00ED0B02"/>
    <w:rsid w:val="00EE1962"/>
    <w:rsid w:val="00EF295A"/>
    <w:rsid w:val="00EF5129"/>
    <w:rsid w:val="00F03DC3"/>
    <w:rsid w:val="00F06BF0"/>
    <w:rsid w:val="00F07CC1"/>
    <w:rsid w:val="00F3327B"/>
    <w:rsid w:val="00F726E9"/>
    <w:rsid w:val="00F85227"/>
    <w:rsid w:val="00F858DC"/>
    <w:rsid w:val="00F92FAF"/>
    <w:rsid w:val="00F938E4"/>
    <w:rsid w:val="00FA7101"/>
    <w:rsid w:val="00FE4A73"/>
    <w:rsid w:val="00FF05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4ED389"/>
  <w15:chartTrackingRefBased/>
  <w15:docId w15:val="{D8526CC3-591E-B74F-8799-69054997B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6E9"/>
    <w:pPr>
      <w:tabs>
        <w:tab w:val="center" w:pos="4513"/>
        <w:tab w:val="right" w:pos="9026"/>
      </w:tabs>
    </w:pPr>
  </w:style>
  <w:style w:type="character" w:customStyle="1" w:styleId="HeaderChar">
    <w:name w:val="Header Char"/>
    <w:basedOn w:val="DefaultParagraphFont"/>
    <w:link w:val="Header"/>
    <w:uiPriority w:val="99"/>
    <w:rsid w:val="00F726E9"/>
  </w:style>
  <w:style w:type="paragraph" w:styleId="Footer">
    <w:name w:val="footer"/>
    <w:basedOn w:val="Normal"/>
    <w:link w:val="FooterChar"/>
    <w:uiPriority w:val="99"/>
    <w:unhideWhenUsed/>
    <w:rsid w:val="00F726E9"/>
    <w:pPr>
      <w:tabs>
        <w:tab w:val="center" w:pos="4513"/>
        <w:tab w:val="right" w:pos="9026"/>
      </w:tabs>
    </w:pPr>
  </w:style>
  <w:style w:type="character" w:customStyle="1" w:styleId="FooterChar">
    <w:name w:val="Footer Char"/>
    <w:basedOn w:val="DefaultParagraphFont"/>
    <w:link w:val="Footer"/>
    <w:uiPriority w:val="99"/>
    <w:rsid w:val="00F726E9"/>
  </w:style>
  <w:style w:type="table" w:styleId="TableGrid">
    <w:name w:val="Table Grid"/>
    <w:basedOn w:val="TableNormal"/>
    <w:uiPriority w:val="39"/>
    <w:rsid w:val="00AF7A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5A49A9"/>
    <w:pPr>
      <w:numPr>
        <w:numId w:val="5"/>
      </w:numPr>
    </w:pPr>
  </w:style>
  <w:style w:type="paragraph" w:styleId="ListParagraph">
    <w:name w:val="List Paragraph"/>
    <w:basedOn w:val="Normal"/>
    <w:uiPriority w:val="34"/>
    <w:qFormat/>
    <w:rsid w:val="005A49A9"/>
    <w:pPr>
      <w:ind w:left="720"/>
      <w:contextualSpacing/>
    </w:pPr>
  </w:style>
  <w:style w:type="paragraph" w:styleId="NormalWeb">
    <w:name w:val="Normal (Web)"/>
    <w:basedOn w:val="Normal"/>
    <w:uiPriority w:val="99"/>
    <w:semiHidden/>
    <w:unhideWhenUsed/>
    <w:rsid w:val="008A008E"/>
    <w:pPr>
      <w:spacing w:before="100" w:beforeAutospacing="1" w:after="100" w:afterAutospacing="1"/>
    </w:pPr>
    <w:rPr>
      <w:rFonts w:ascii="Times New Roman" w:eastAsia="Times New Roman" w:hAnsi="Times New Roman" w:cs="Times New Roman"/>
      <w:lang w:eastAsia="en-GB"/>
    </w:rPr>
  </w:style>
  <w:style w:type="paragraph" w:styleId="BodyText">
    <w:name w:val="Body Text"/>
    <w:basedOn w:val="Normal"/>
    <w:link w:val="BodyTextChar"/>
    <w:uiPriority w:val="99"/>
    <w:unhideWhenUsed/>
    <w:rsid w:val="008A008E"/>
    <w:pPr>
      <w:jc w:val="both"/>
    </w:pPr>
    <w:rPr>
      <w:rFonts w:ascii="Times New Roman" w:hAnsi="Times New Roman" w:cs="Times New Roman"/>
      <w:lang w:eastAsia="en-GB"/>
    </w:rPr>
  </w:style>
  <w:style w:type="character" w:customStyle="1" w:styleId="BodyTextChar">
    <w:name w:val="Body Text Char"/>
    <w:basedOn w:val="DefaultParagraphFont"/>
    <w:link w:val="BodyText"/>
    <w:uiPriority w:val="99"/>
    <w:rsid w:val="008A008E"/>
    <w:rPr>
      <w:rFonts w:ascii="Times New Roman" w:hAnsi="Times New Roman" w:cs="Times New Roman"/>
      <w:lang w:eastAsia="en-GB"/>
    </w:rPr>
  </w:style>
  <w:style w:type="paragraph" w:styleId="Title">
    <w:name w:val="Title"/>
    <w:basedOn w:val="Normal"/>
    <w:link w:val="TitleChar"/>
    <w:uiPriority w:val="99"/>
    <w:qFormat/>
    <w:rsid w:val="00A66BCE"/>
    <w:pPr>
      <w:autoSpaceDE w:val="0"/>
      <w:autoSpaceDN w:val="0"/>
      <w:jc w:val="center"/>
    </w:pPr>
    <w:rPr>
      <w:rFonts w:ascii="Times New Roman" w:eastAsia="Times New Roman" w:hAnsi="Times New Roman" w:cs="Times New Roman"/>
      <w:b/>
      <w:bCs/>
      <w:sz w:val="28"/>
      <w:szCs w:val="28"/>
      <w:lang w:eastAsia="en-GB"/>
    </w:rPr>
  </w:style>
  <w:style w:type="character" w:customStyle="1" w:styleId="TitleChar">
    <w:name w:val="Title Char"/>
    <w:basedOn w:val="DefaultParagraphFont"/>
    <w:link w:val="Title"/>
    <w:uiPriority w:val="99"/>
    <w:rsid w:val="00A66BCE"/>
    <w:rPr>
      <w:rFonts w:ascii="Times New Roman" w:eastAsia="Times New Roman" w:hAnsi="Times New Roman" w:cs="Times New Roman"/>
      <w:b/>
      <w:bCs/>
      <w:sz w:val="28"/>
      <w:szCs w:val="28"/>
      <w:lang w:eastAsia="en-GB"/>
    </w:rPr>
  </w:style>
  <w:style w:type="paragraph" w:styleId="BodyText2">
    <w:name w:val="Body Text 2"/>
    <w:basedOn w:val="Normal"/>
    <w:link w:val="BodyText2Char"/>
    <w:uiPriority w:val="99"/>
    <w:unhideWhenUsed/>
    <w:rsid w:val="009B5C7E"/>
    <w:pPr>
      <w:spacing w:after="120" w:line="480" w:lineRule="auto"/>
    </w:pPr>
  </w:style>
  <w:style w:type="character" w:customStyle="1" w:styleId="BodyText2Char">
    <w:name w:val="Body Text 2 Char"/>
    <w:basedOn w:val="DefaultParagraphFont"/>
    <w:link w:val="BodyText2"/>
    <w:uiPriority w:val="99"/>
    <w:rsid w:val="009B5C7E"/>
  </w:style>
  <w:style w:type="paragraph" w:styleId="Subtitle">
    <w:name w:val="Subtitle"/>
    <w:basedOn w:val="Normal"/>
    <w:next w:val="Normal"/>
    <w:link w:val="SubtitleChar"/>
    <w:uiPriority w:val="11"/>
    <w:qFormat/>
    <w:rsid w:val="00B96F56"/>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96F56"/>
    <w:rPr>
      <w:rFonts w:eastAsiaTheme="majorEastAsia" w:cstheme="majorBidi"/>
      <w:color w:val="595959" w:themeColor="text1" w:themeTint="A6"/>
      <w:spacing w:val="15"/>
      <w:kern w:val="2"/>
      <w:sz w:val="28"/>
      <w:szCs w:val="28"/>
      <w14:ligatures w14:val="standardContextual"/>
    </w:rPr>
  </w:style>
  <w:style w:type="paragraph" w:styleId="NoSpacing">
    <w:name w:val="No Spacing"/>
    <w:uiPriority w:val="1"/>
    <w:qFormat/>
    <w:rsid w:val="00B96F56"/>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446559">
      <w:bodyDiv w:val="1"/>
      <w:marLeft w:val="0"/>
      <w:marRight w:val="0"/>
      <w:marTop w:val="0"/>
      <w:marBottom w:val="0"/>
      <w:divBdr>
        <w:top w:val="none" w:sz="0" w:space="0" w:color="auto"/>
        <w:left w:val="none" w:sz="0" w:space="0" w:color="auto"/>
        <w:bottom w:val="none" w:sz="0" w:space="0" w:color="auto"/>
        <w:right w:val="none" w:sz="0" w:space="0" w:color="auto"/>
      </w:divBdr>
    </w:div>
    <w:div w:id="770390392">
      <w:bodyDiv w:val="1"/>
      <w:marLeft w:val="0"/>
      <w:marRight w:val="0"/>
      <w:marTop w:val="0"/>
      <w:marBottom w:val="0"/>
      <w:divBdr>
        <w:top w:val="none" w:sz="0" w:space="0" w:color="auto"/>
        <w:left w:val="none" w:sz="0" w:space="0" w:color="auto"/>
        <w:bottom w:val="none" w:sz="0" w:space="0" w:color="auto"/>
        <w:right w:val="none" w:sz="0" w:space="0" w:color="auto"/>
      </w:divBdr>
    </w:div>
    <w:div w:id="887688764">
      <w:bodyDiv w:val="1"/>
      <w:marLeft w:val="0"/>
      <w:marRight w:val="0"/>
      <w:marTop w:val="0"/>
      <w:marBottom w:val="0"/>
      <w:divBdr>
        <w:top w:val="none" w:sz="0" w:space="0" w:color="auto"/>
        <w:left w:val="none" w:sz="0" w:space="0" w:color="auto"/>
        <w:bottom w:val="none" w:sz="0" w:space="0" w:color="auto"/>
        <w:right w:val="none" w:sz="0" w:space="0" w:color="auto"/>
      </w:divBdr>
    </w:div>
    <w:div w:id="1188326219">
      <w:bodyDiv w:val="1"/>
      <w:marLeft w:val="0"/>
      <w:marRight w:val="0"/>
      <w:marTop w:val="0"/>
      <w:marBottom w:val="0"/>
      <w:divBdr>
        <w:top w:val="none" w:sz="0" w:space="0" w:color="auto"/>
        <w:left w:val="none" w:sz="0" w:space="0" w:color="auto"/>
        <w:bottom w:val="none" w:sz="0" w:space="0" w:color="auto"/>
        <w:right w:val="none" w:sz="0" w:space="0" w:color="auto"/>
      </w:divBdr>
    </w:div>
    <w:div w:id="1500658527">
      <w:bodyDiv w:val="1"/>
      <w:marLeft w:val="0"/>
      <w:marRight w:val="0"/>
      <w:marTop w:val="0"/>
      <w:marBottom w:val="0"/>
      <w:divBdr>
        <w:top w:val="none" w:sz="0" w:space="0" w:color="auto"/>
        <w:left w:val="none" w:sz="0" w:space="0" w:color="auto"/>
        <w:bottom w:val="none" w:sz="0" w:space="0" w:color="auto"/>
        <w:right w:val="none" w:sz="0" w:space="0" w:color="auto"/>
      </w:divBdr>
    </w:div>
    <w:div w:id="1882937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01d6f828d1a4dff90347d6121333a4a xmlns="d20415a9-b8e6-454b-a469-633a110caa8d">
      <Terms xmlns="http://schemas.microsoft.com/office/infopath/2007/PartnerControls">
        <TermInfo xmlns="http://schemas.microsoft.com/office/infopath/2007/PartnerControls">
          <TermName xmlns="http://schemas.microsoft.com/office/infopath/2007/PartnerControls">Human Resources</TermName>
          <TermId xmlns="http://schemas.microsoft.com/office/infopath/2007/PartnerControls">ea9152fa-73dd-4f1b-b567-74c070f19e97</TermId>
        </TermInfo>
      </Terms>
    </l01d6f828d1a4dff90347d6121333a4a>
    <TaxCatchAll xmlns="d20415a9-b8e6-454b-a469-633a110caa8d">
      <Value>12</Value>
    </TaxCatchAl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50D872ABE5CEE4AB336BDFC0B86FA4B" ma:contentTypeVersion="15" ma:contentTypeDescription="Create a new document." ma:contentTypeScope="" ma:versionID="ffc8dee3d3ef4b5c9434ca18de789d07">
  <xsd:schema xmlns:xsd="http://www.w3.org/2001/XMLSchema" xmlns:xs="http://www.w3.org/2001/XMLSchema" xmlns:p="http://schemas.microsoft.com/office/2006/metadata/properties" xmlns:ns2="d20415a9-b8e6-454b-a469-633a110caa8d" xmlns:ns3="5680d52c-5a96-4043-bcfc-0d7d657a20bc" targetNamespace="http://schemas.microsoft.com/office/2006/metadata/properties" ma:root="true" ma:fieldsID="6257ae824975ebff9b179002a5e647e7" ns2:_="" ns3:_="">
    <xsd:import namespace="d20415a9-b8e6-454b-a469-633a110caa8d"/>
    <xsd:import namespace="5680d52c-5a96-4043-bcfc-0d7d657a20bc"/>
    <xsd:element name="properties">
      <xsd:complexType>
        <xsd:sequence>
          <xsd:element name="documentManagement">
            <xsd:complexType>
              <xsd:all>
                <xsd:element ref="ns2:l01d6f828d1a4dff90347d6121333a4a" minOccurs="0"/>
                <xsd:element ref="ns2:TaxCatchAll"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2:SharedWithUsers" minOccurs="0"/>
                <xsd:element ref="ns2:SharedWithDetails"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0415a9-b8e6-454b-a469-633a110caa8d" elementFormDefault="qualified">
    <xsd:import namespace="http://schemas.microsoft.com/office/2006/documentManagement/types"/>
    <xsd:import namespace="http://schemas.microsoft.com/office/infopath/2007/PartnerControls"/>
    <xsd:element name="l01d6f828d1a4dff90347d6121333a4a" ma:index="9" ma:taxonomy="true" ma:internalName="l01d6f828d1a4dff90347d6121333a4a" ma:taxonomyFieldName="NescotCategory" ma:displayName="NescotCategory" ma:readOnly="false" ma:default="12;#Human Resources|ea9152fa-73dd-4f1b-b567-74c070f19e97" ma:fieldId="{501d6f82-8d1a-4dff-9034-7d6121333a4a}" ma:taxonomyMulti="true" ma:sspId="fcced624-3993-48ab-be96-f89d50ff79a4" ma:termSetId="f10b5821-bfee-4e87-a68b-11d3b6b4645c" ma:anchorId="00000000-0000-0000-0000-000000000000" ma:open="true" ma:isKeyword="false">
      <xsd:complexType>
        <xsd:sequence>
          <xsd:element ref="pc:Terms" minOccurs="0" maxOccurs="1"/>
        </xsd:sequence>
      </xsd:complexType>
    </xsd:element>
    <xsd:element name="TaxCatchAll" ma:index="10" nillable="true" ma:displayName="Taxonomy Catch All Column" ma:hidden="true" ma:list="{fed8c7ad-dcd2-4d05-abbb-a24dc8aa7334}" ma:internalName="TaxCatchAll" ma:showField="CatchAllData" ma:web="d20415a9-b8e6-454b-a469-633a110caa8d">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680d52c-5a96-4043-bcfc-0d7d657a20b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C9B795-3D6C-4E81-8368-099D1590D188}">
  <ds:schemaRefs>
    <ds:schemaRef ds:uri="http://schemas.microsoft.com/sharepoint/v3/contenttype/forms"/>
  </ds:schemaRefs>
</ds:datastoreItem>
</file>

<file path=customXml/itemProps2.xml><?xml version="1.0" encoding="utf-8"?>
<ds:datastoreItem xmlns:ds="http://schemas.openxmlformats.org/officeDocument/2006/customXml" ds:itemID="{AB7065B5-8FD7-41F5-B54C-174F770BF103}">
  <ds:schemaRefs>
    <ds:schemaRef ds:uri="http://schemas.microsoft.com/office/2006/metadata/properties"/>
    <ds:schemaRef ds:uri="http://schemas.microsoft.com/office/infopath/2007/PartnerControls"/>
    <ds:schemaRef ds:uri="d20415a9-b8e6-454b-a469-633a110caa8d"/>
  </ds:schemaRefs>
</ds:datastoreItem>
</file>

<file path=customXml/itemProps3.xml><?xml version="1.0" encoding="utf-8"?>
<ds:datastoreItem xmlns:ds="http://schemas.openxmlformats.org/officeDocument/2006/customXml" ds:itemID="{45252E1A-48A2-4D66-A3E8-E5A415FFEC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0415a9-b8e6-454b-a469-633a110caa8d"/>
    <ds:schemaRef ds:uri="5680d52c-5a96-4043-bcfc-0d7d657a2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10</Pages>
  <Words>1958</Words>
  <Characters>11164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Cattermole, Jenny</dc:creator>
  <cp:keywords/>
  <dc:description/>
  <cp:lastModifiedBy>Kingett, Erin</cp:lastModifiedBy>
  <cp:revision>29</cp:revision>
  <dcterms:created xsi:type="dcterms:W3CDTF">2026-07-28T09:34:00Z</dcterms:created>
  <dcterms:modified xsi:type="dcterms:W3CDTF">2026-07-28T14:20:00Z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0x010100650D872ABE5CEE4AB336BDFC0B86FA4B</vt:lpwstr>
  </property>
</Properties>
</file>